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BC1" w:rsidRDefault="003E0EE0" w:rsidP="00BB3BC1">
      <w:pPr>
        <w:tabs>
          <w:tab w:val="left" w:pos="113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Новые технологии в образовании: </w:t>
      </w:r>
    </w:p>
    <w:p w:rsidR="003E0EE0" w:rsidRDefault="003E0EE0" w:rsidP="00BB3BC1">
      <w:pPr>
        <w:tabs>
          <w:tab w:val="left" w:pos="113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что</w:t>
      </w:r>
      <w:proofErr w:type="gramEnd"/>
      <w:r w:rsidRPr="003E0E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популярно сейчас, и что ждет нас в будущем</w:t>
      </w:r>
    </w:p>
    <w:p w:rsidR="00BB3BC1" w:rsidRPr="003E0EE0" w:rsidRDefault="00BB3BC1" w:rsidP="00BB3BC1">
      <w:pPr>
        <w:tabs>
          <w:tab w:val="left" w:pos="1134"/>
        </w:tabs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E0EE0" w:rsidRPr="00BB3BC1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3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Новые технологии в образовании продолжают изменять обучающую среду в России. Учитывая быстрый темп развития цифровых технологий, школы и университеты должны быть готовы к использованию новых инновационных методов обучения. Эксперты предсказывают, что наибольшее внимание будет уделено применению новейших технологий для улучшения процесса образования. При этом важно сочетание традиционных</w:t>
      </w:r>
      <w:r w:rsidR="00716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методик с новыми инструментами (слайд1</w:t>
      </w:r>
      <w:r w:rsidR="00E43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,2</w:t>
      </w:r>
      <w:r w:rsidR="00716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Новые технологии в образовании: какие есть уже сейчас?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Виртуальная реальность</w:t>
      </w:r>
    </w:p>
    <w:p w:rsidR="003E0EE0" w:rsidRPr="003E0EE0" w:rsidRDefault="003E0EE0" w:rsidP="00BB3BC1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 реальность — это технология, которая становится все более популярной в образовании. Она позволяет создавать окружения, в которых студенты могут учиться и пробовать свои навыки, не покидая класс. Например, виртуальная реальность может помочь студентам понять сложные математические концепции или научить их работать с новым оборудованием.</w:t>
      </w:r>
    </w:p>
    <w:p w:rsidR="003E0EE0" w:rsidRPr="003E0EE0" w:rsidRDefault="003E0EE0" w:rsidP="00BB3BC1">
      <w:pPr>
        <w:numPr>
          <w:ilvl w:val="0"/>
          <w:numId w:val="1"/>
        </w:numPr>
        <w:tabs>
          <w:tab w:val="clear" w:pos="720"/>
          <w:tab w:val="num" w:pos="567"/>
          <w:tab w:val="left" w:pos="113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 реальность играет все более важную роль в образовании, предоставляя новые возможности для обучения и обеспечивая более глубок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понимание учебного материала (слайд 3).</w:t>
      </w:r>
    </w:p>
    <w:p w:rsidR="003E0EE0" w:rsidRPr="003E0EE0" w:rsidRDefault="003E0EE0" w:rsidP="00BB3BC1">
      <w:pPr>
        <w:numPr>
          <w:ilvl w:val="0"/>
          <w:numId w:val="2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 основных преимуществ использования виртуальной реальности в образовании явл</w:t>
      </w:r>
      <w:r w:rsidR="002C6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яется возможность создания </w:t>
      </w:r>
      <w:proofErr w:type="spellStart"/>
      <w:r w:rsidR="002C61C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иммер</w:t>
      </w: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сивного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опыта. С помощью VR-технологий ученики могут погрузиться в виртуальную среду, которая позволяет им взаимодействовать с объектами и ситуациями, которые трудно или невозможно создать в реальной жизни. Это помогает учащимся лучше понимать учебный материал, а иногда даже обеспечивает более высокую долю запоминания.</w:t>
      </w:r>
    </w:p>
    <w:p w:rsidR="003E0EE0" w:rsidRPr="003E0EE0" w:rsidRDefault="003E0EE0" w:rsidP="00BB3BC1">
      <w:pPr>
        <w:numPr>
          <w:ilvl w:val="0"/>
          <w:numId w:val="2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 использования VR-технологий в образовании может быть заочное путешествие по музею или лаборатории. Во время экскурсии у школьников есть возможность пройтись по выставке или лаборатории, изучая объекты, картины и даже бактерии. В виртуальной реальности ученики могут взаимодействовать с объектами, изменять свой взгляд и просматривать больше деталей, чем в реальной жизни.</w:t>
      </w:r>
    </w:p>
    <w:p w:rsidR="003E0EE0" w:rsidRPr="003E0EE0" w:rsidRDefault="003E0EE0" w:rsidP="00BB3BC1">
      <w:pPr>
        <w:numPr>
          <w:ilvl w:val="0"/>
          <w:numId w:val="2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VR также может быть использовано для создания ситуационных моделей. Например, упражнения по созданию бизнес-стратегии или обучения пациентов медицинской практике могут быть выполнены в виртуальной среде для повышения уровня понимания концепции.</w:t>
      </w:r>
    </w:p>
    <w:p w:rsidR="003E0EE0" w:rsidRPr="003E0EE0" w:rsidRDefault="003E0EE0" w:rsidP="00BB3BC1">
      <w:pPr>
        <w:numPr>
          <w:ilvl w:val="0"/>
          <w:numId w:val="2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VR-технологии могут быть использованы для обучения науке, технологии, инженерии и математике (STEM). Например, при изучении химии воронка или пробирка могут быть заменены на смоделированные объекты в виртуальной среде, где учащиеся могут контролировать температуру, добавлять химические реагенты и увидеть результат.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виртуальной реальности в образовании, безусловно, более увлекательно и эффективно, чем традиционные методы. VR способствует более глубокой интеграции в учебный материал, поэтому её использование оправданно в рамках современной системы </w:t>
      </w: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Искусственный интеллект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технология, которая начинает активно использоваться в образовании, — искусственный интеллект. Он может помочь учителям персонализировать обучение, определяя индивидуальные потребности каждого студента. Кроме того, искусственный интеллект может помочь сделать процесс оценки более объективным и точным.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лишь некоторые возможности искусственного интеллекта:</w:t>
      </w:r>
    </w:p>
    <w:p w:rsidR="003E0EE0" w:rsidRPr="003E0EE0" w:rsidRDefault="003E0EE0" w:rsidP="00BB3BC1">
      <w:pPr>
        <w:numPr>
          <w:ilvl w:val="0"/>
          <w:numId w:val="3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 примеров применения искусственного интеллекта в образовании являются адаптивные образовательные платформы, которые позволяют индивидуализировать процесс образования и учитывать потребности и уровень знаний каждого ученика. Искусственный интеллект может автоматически создавать уникальные уроки и задания для каждого ученика, основываясь на больших объемах данных.</w:t>
      </w:r>
    </w:p>
    <w:p w:rsidR="003E0EE0" w:rsidRPr="003E0EE0" w:rsidRDefault="003E0EE0" w:rsidP="00BB3BC1">
      <w:pPr>
        <w:numPr>
          <w:ilvl w:val="0"/>
          <w:numId w:val="3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искусственный интеллект может использоваться для подбора наиболее эффективных методов преподавания и определения оптимального размера группы учеников для достижения наилучших результатов.</w:t>
      </w:r>
    </w:p>
    <w:p w:rsidR="003E0EE0" w:rsidRPr="003E0EE0" w:rsidRDefault="003E0EE0" w:rsidP="00BB3BC1">
      <w:pPr>
        <w:numPr>
          <w:ilvl w:val="0"/>
          <w:numId w:val="3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 использованием искусственного интеллекта можно автоматизировать процесс проверки заданий и тестов, что позволяет учителям сосредоточить больше времени на общении с учениками, дополнительном объяснении материала и индивидуальной работе.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необходимо отметить, что искусственный интеллект не может полностью заменить учителя и должен рассматриваться как дополнение к его работе. В конечном итоге, успешное обучение все равно зависит от личностных качеств педагога и его способности увлечь учеников своими знаниями и опытом.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Онлайн-курсы</w:t>
      </w:r>
    </w:p>
    <w:p w:rsidR="00BB3BC1" w:rsidRDefault="00BB3BC1" w:rsidP="00BB3BC1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EE0"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Онлайн-курсы уже давно стали популярным инструментом для обучения. Они могут быть бесплатными или платными, и позволяют студентам изучать новые предметы и навыки в удобное для них время. </w:t>
      </w:r>
    </w:p>
    <w:p w:rsidR="003E0EE0" w:rsidRPr="003E0EE0" w:rsidRDefault="00BB3BC1" w:rsidP="00BB3BC1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3E0EE0"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онлайн-курсам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3E0EE0"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образование от ведущих университетов мира, проживая при этом в любом уголке нашей планеты.</w:t>
      </w:r>
    </w:p>
    <w:p w:rsidR="00BB3BC1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тех, кто находится в региональных глубинках, и университеты далеко от дома, это может быть единственная возможность для получения высшего образования. </w:t>
      </w:r>
    </w:p>
    <w:p w:rsidR="003E0EE0" w:rsidRPr="003E0EE0" w:rsidRDefault="00BB3BC1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EE0"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Онлайн-курсы открывают новые горизонты для студентов, помогая им расширять свои знания и развиваться благодаря онлайн-контенту.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чтобы полностью воспользоваться преимуществами онлайн-курсов, необходимо следовать расписанию занятий и быть дисциплинированным. Также важно иметь доступ к хорошему интернет-подключению, быстрому компьютеру и другим необходимым техническим средствам.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 зависимости от целей и обстоятельств каждого конкретного студента, онлайн-курсы могут быть весьма эффективными средствами для получения высшего образования и дополнительного обучения.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Мобильные приложения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Мобильные приложения — еще один инструмент, который становится все более популярным в образовании. Они позволяют студентам изучать предметы даже вдали от компьютера и помогают им повышать уровень знаний в более легкой и увлекательной форме.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Смарт-доски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Смарт-доски — это электронное устройство, которое заменяет классическую доску и мел. С их помощью учителя могут демонстрировать учебники, выполнять задания в реальном времени с учащимися и создавать интерактивные задания в различных форматах.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</w:t>
      </w:r>
    </w:p>
    <w:p w:rsidR="003E0EE0" w:rsidRPr="003E0EE0" w:rsidRDefault="003E0EE0" w:rsidP="00BB3BC1">
      <w:pPr>
        <w:tabs>
          <w:tab w:val="left" w:pos="1134"/>
        </w:tabs>
        <w:spacing w:before="375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нового в образовании: от детского сада до курсов повышения квалификации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Детское образование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С развитием новых технологий появились и новые инновационные методы детского образования. В настоящее время детям уже в раннем возрасте доступны различные образовательные приложения и игры, которые помогут учиться с удовольствием и получать знания в нескучном формате.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из таких технологий включают:</w:t>
      </w:r>
    </w:p>
    <w:p w:rsidR="003E0EE0" w:rsidRPr="003E0EE0" w:rsidRDefault="003E0EE0" w:rsidP="00BB3BC1">
      <w:pPr>
        <w:numPr>
          <w:ilvl w:val="0"/>
          <w:numId w:val="4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 базе интернета — доступ к образовательным ресурсам и онлайн-курсам позволяет ученикам получать знания в интерактивном формате, а также общаться с преподавателями и другими учениками из разных уголков мира.</w:t>
      </w:r>
    </w:p>
    <w:p w:rsidR="003E0EE0" w:rsidRPr="003E0EE0" w:rsidRDefault="003E0EE0" w:rsidP="00BB3BC1">
      <w:pPr>
        <w:numPr>
          <w:ilvl w:val="0"/>
          <w:numId w:val="4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виртуальной реальности — VR-технологии могут помочь детям визуализировать сложные концепции и явления, а также помочь им получить представление о том, как работают реальные процессы.</w:t>
      </w:r>
    </w:p>
    <w:p w:rsidR="003E0EE0" w:rsidRPr="003E0EE0" w:rsidRDefault="003E0EE0" w:rsidP="00BB3BC1">
      <w:pPr>
        <w:numPr>
          <w:ilvl w:val="0"/>
          <w:numId w:val="4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подходы к обучению — игры могут быть использованы для развития математических навыков, логического мышления и коммуникативных умений детей.</w:t>
      </w:r>
    </w:p>
    <w:p w:rsidR="003E0EE0" w:rsidRPr="003E0EE0" w:rsidRDefault="003E0EE0" w:rsidP="00BB3BC1">
      <w:pPr>
        <w:numPr>
          <w:ilvl w:val="0"/>
          <w:numId w:val="4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мобильных приложений — мобильные приложения могут позволить детям доступ к обучению в любом месте и в любое время, что может быть особенно полезно для дистанционного обучения.</w:t>
      </w:r>
    </w:p>
    <w:p w:rsidR="003E0EE0" w:rsidRPr="003E0EE0" w:rsidRDefault="003E0EE0" w:rsidP="00BB3BC1">
      <w:pPr>
        <w:numPr>
          <w:ilvl w:val="0"/>
          <w:numId w:val="4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Робототехника — создание и программирование роботов может заинтересовать детей и помочь им развить новые умения в области науки, технологии, инженерии и математики.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профессиональное образование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Инновации на рынке образования не ограничиваются только школьным и университетским образованием. Новые технологии в образовании предоставляют возможность взрослым людям получать квалификацию в соответствующих областях, что позволит им лучше ориентироваться на рынке труда и постигать новые знания и навыки, необходимые в их профессиональной работе.</w:t>
      </w:r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E43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Гибридное обучение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Гибридное обучение — это комбинация традиционного присутственного обучения и онлайн-обучения. Оно было разработано для того чтобы обойти ограничения присутственного обучения, такие как число студентов, бюджет и время.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идея гибридного обучения заключается в том, что 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делятся на две группы: те, которые вынуждены или предпочитают учиться дистанционно, и те, которые остаются в классе.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Технологические средства (видеокамеры, интернет, электронные доски и программное обеспечение) в онлайн-обучении используются для того, чтобы поддерживать связь между 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учителем и материалами курса.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Гибридное обучение позволяет студентам получать доступ к информации в любое время, а также оставаться в тесном контакте с преподавателем и своими однокурсниками. В результате, сочетание присутственного и онлайн-образования увеличивает гибкость в обучении и учитывает различные стили обучения и потребности студентов.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Гибридное обучение носит многогранный характер: его можно применять для различных форматов курсов и даже для отдельных уроков, что позволяет оптимизировать их содержание и сделать обучение более эффективным.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Дуальное обучение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Дуальное обучение — это инновационный метод обучения, который предоставляет учащимся возможность получить высокое качество образования на практике. Этот метод включает в себя частичное изучение теории в учебных заведениях, а также практическое обучение на предприятиях и в организациях. Результатом такого обучения является высокая квалификация ученика, которая позволяет ему сразу же устроиться на работу.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Педагогика </w:t>
      </w:r>
      <w:proofErr w:type="spellStart"/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микростепеней</w:t>
      </w:r>
      <w:proofErr w:type="spellEnd"/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микростепеней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новый метод обучения, который связывает между собой технологические инструменты, педагогические методы и технологии обучения. Он позволяет разбить колоссальные знания на ядро интуитивно понятных знаний и упражнений, что повышает эффективность обучения.</w:t>
      </w:r>
    </w:p>
    <w:p w:rsidR="003E0EE0" w:rsidRPr="003E0EE0" w:rsidRDefault="003E0EE0" w:rsidP="00BB3BC1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микростепеней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 новых подходов к организации образовательного процесса и развития ребенка. Основная идея этого подхода заключается в том, что обучение должно базироваться на малых шагах, которые могут быть легко усвоены ребенком.</w:t>
      </w:r>
    </w:p>
    <w:p w:rsidR="003E0EE0" w:rsidRPr="003E0EE0" w:rsidRDefault="003E0EE0" w:rsidP="00BB3BC1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Первоначально педагогика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микростепеней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разработана для детей с особенностями развития, но сейчас эта методика применяется в образовании всех детей. Основная цель — добиться максимальной эффективности обучения с минимальным утомлением ребенка.</w:t>
      </w:r>
    </w:p>
    <w:p w:rsidR="003E0EE0" w:rsidRPr="003E0EE0" w:rsidRDefault="003E0EE0" w:rsidP="00BB3BC1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микростепеней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базируется на многоуровневой системе целей и задач, которые помогают ребенку развивать свои способности и получать знания. Она предусматривает различные методы обучения, такие как игры, визуальные материалы, метод «одного слова», повторение и так далее. Главное, что все материалы и задания разбиваются на малые шаги, чтобы ребенок мог легко переваривать информацию и избежать усталости.</w:t>
      </w:r>
    </w:p>
    <w:p w:rsidR="003E0EE0" w:rsidRPr="003E0EE0" w:rsidRDefault="003E0EE0" w:rsidP="00BB3BC1">
      <w:pPr>
        <w:numPr>
          <w:ilvl w:val="0"/>
          <w:numId w:val="5"/>
        </w:numPr>
        <w:tabs>
          <w:tab w:val="clear" w:pos="720"/>
          <w:tab w:val="left" w:pos="567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 мнению педагогов, практикующих этот подход, педагогика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микростепеней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добиться более быстрого и качественного освоения материала детьми, а также дает им возможность самостоятельно овладевать знаниями и умениями, что способствует развитию личности и самостоятельности.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у </w:t>
      </w:r>
      <w:proofErr w:type="spellStart"/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инфлюенсеров</w:t>
      </w:r>
      <w:proofErr w:type="spellEnd"/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С развитием социальных медиа и 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блогосферы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появилась возможность изучения знаний у известных и авторитетных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инфлюенсеров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Ученики могут следить за своими любимыми </w:t>
      </w:r>
      <w:proofErr w:type="spell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блогерами</w:t>
      </w:r>
      <w:proofErr w:type="spell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получать от них новые знания в интересной и легко воспринимаемой форме, используя доступную на сегодняшний день технику и методы, дополненные материалами из социальных сетей, книг и других источников.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Педагогика автономии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автономии — это метод, основанный на самостоятельности обучения и формировании у учеников навыков самоорганизации и самостоятельности в учении. Обучение в этом методе строится на основе развития у учеников личностной автономии, что позволяет им получать знания по собственному интересу и достигать поставленных целей.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автономии — это направление в образовании, которое ставит перед собой задачу развития личности, способной к самоуправлению и самоорганизации. Она предполагает, что обучаемый, имея свободу выбора, может сам определять свои цели и пути их достижения.</w:t>
      </w:r>
    </w:p>
    <w:p w:rsidR="003E0EE0" w:rsidRPr="003E0EE0" w:rsidRDefault="003E0EE0" w:rsidP="00BB3BC1">
      <w:pPr>
        <w:numPr>
          <w:ilvl w:val="0"/>
          <w:numId w:val="6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рамках педагогики автономии ученик становится активным участником образовательного процесса, общаясь с учителем как с партнером, а не как с авторитетом. Учителя выступают не только объектом передачи знаний, но и наставниками по жизни, помогая ученикам развивать свои интересы, творческие способности и уважение к другим людям.</w:t>
      </w:r>
    </w:p>
    <w:p w:rsidR="003E0EE0" w:rsidRPr="003E0EE0" w:rsidRDefault="003E0EE0" w:rsidP="00BB3BC1">
      <w:pPr>
        <w:numPr>
          <w:ilvl w:val="0"/>
          <w:numId w:val="6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 автономии предполагает создание условий для саморазвития и самоопределения личности, активного участия в общественной жизни, формирования творческих и критических способностей, а также развитие гражданской ответственности и социальных навыков.</w:t>
      </w:r>
    </w:p>
    <w:p w:rsidR="003E0EE0" w:rsidRDefault="003E0EE0" w:rsidP="00BB3BC1">
      <w:pPr>
        <w:numPr>
          <w:ilvl w:val="0"/>
          <w:numId w:val="6"/>
        </w:numPr>
        <w:tabs>
          <w:tab w:val="clear" w:pos="720"/>
          <w:tab w:val="num" w:pos="567"/>
          <w:tab w:val="left" w:pos="1134"/>
        </w:tabs>
        <w:spacing w:before="100" w:beforeAutospacing="1"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позволяет учащимся стать успешными и счастливыми людьми, способными реализовывать свои потребности и желания в любой сфере жизни. Педагогика автономии сегодня используется во многих образовательных учреждениях по всему миру и пользуется большим успехом.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14)</w:t>
      </w:r>
    </w:p>
    <w:p w:rsidR="00BB3BC1" w:rsidRPr="003E0EE0" w:rsidRDefault="00BB3BC1" w:rsidP="00BB3BC1">
      <w:pPr>
        <w:tabs>
          <w:tab w:val="left" w:pos="1134"/>
        </w:tabs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EE0" w:rsidRDefault="003E0EE0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Образование с заботой о психологическом благополучии</w:t>
      </w:r>
    </w:p>
    <w:p w:rsidR="00BB3BC1" w:rsidRPr="003E0EE0" w:rsidRDefault="00BB3BC1" w:rsidP="00BB3BC1">
      <w:pPr>
        <w:tabs>
          <w:tab w:val="left" w:pos="1134"/>
        </w:tabs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современном обучении все больше внимания уделяется заботе о психологическом благополучии учеников. Этот метод обучения строится на взаимодействии педагогов, психологов и родителей, с учетом индивидуальных потребностей учащихся. Благодаря этому, ученики получают не только новые знания, но и развиваются как личности.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технологии стали наиболее эффективными, необходимо применять их с учетом индивидуальных потребностей учащихся и с заботой о психологическом благополучии. Благодаря этому ученики смогут получать знания не только в школе или университете, но и в любом месте и в любое удобное время.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интерактивные технологии пригодятся школе в 2023 году?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виртуальная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реальность;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дополненная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реальность;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облачные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сенсорного ввода;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интерактивные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-курсы и платформы для обучения в режиме реального времени использование устройств и приложений для решения задач и проведения экспериментов;</w:t>
      </w:r>
    </w:p>
    <w:p w:rsidR="003E0EE0" w:rsidRPr="003E0EE0" w:rsidRDefault="003E0EE0" w:rsidP="00BB3BC1">
      <w:pPr>
        <w:numPr>
          <w:ilvl w:val="0"/>
          <w:numId w:val="7"/>
        </w:numPr>
        <w:tabs>
          <w:tab w:val="left" w:pos="1134"/>
        </w:tabs>
        <w:spacing w:before="100" w:beforeAutospacing="1" w:after="0" w:line="276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proofErr w:type="gramEnd"/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медиа для обучения и общения между учителями и учениками.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16)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 будет цифровое образование?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образование будущего будет значительно более доступным и гибким, при этом оно будет стимулировать учеников на более глубокое понимание материала. Он будет включать в себя элементы виртуальной реальности, обучающих видео, а также онлайн-курсы и программы автоматизации оценки знаний. Будущее образование будет способствовать индивидуальному подходу к ученику с целью соответствия стилей и темпов обучения. Мы нашли для вас актуальные материалы по теме, включая Распоряжение Минпросвещения РФ «Об утверждении методических рекомендаций для внедрения в основные общеобразовательные программы современных цифровых технологий» и паспорт федерального проекта «Цифровая образовательная среда». Скачайте файлы после прочтения.</w:t>
      </w:r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="000F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17).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Вместо резюме</w:t>
      </w:r>
    </w:p>
    <w:p w:rsidR="003E0EE0" w:rsidRP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доказали свою эффективность в образовательной среде, и в настоящее время инновации в педагогике уже стали основным трендом. Изучение новых технологий становится не только необходимостью, но и важной конкурентной особенностью для обучающих центров, школ и вузов.</w:t>
      </w:r>
    </w:p>
    <w:p w:rsidR="003E0EE0" w:rsidRDefault="003E0EE0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технологии в образовании существенно улучшают процессы обучения. Они делают обучение более интерактивным и увлекательным, а ученики получают доступ к новым и инновационным методикам обучения. Современный образовательный процесс, в котором широко используется современные технологии, позволяет дать студентам все необходимые знания для успешного будущего.</w:t>
      </w:r>
    </w:p>
    <w:p w:rsidR="006E4017" w:rsidRDefault="006E4017" w:rsidP="00BB3BC1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17" w:rsidRDefault="006E4017" w:rsidP="00BB3BC1">
      <w:pPr>
        <w:pStyle w:val="1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color w:val="222222"/>
          <w:spacing w:val="-15"/>
          <w:sz w:val="28"/>
          <w:szCs w:val="28"/>
        </w:rPr>
      </w:pPr>
      <w:proofErr w:type="spellStart"/>
      <w:r w:rsidRPr="00BB3BC1">
        <w:rPr>
          <w:color w:val="222222"/>
          <w:spacing w:val="-15"/>
          <w:sz w:val="28"/>
          <w:szCs w:val="28"/>
        </w:rPr>
        <w:t>Иммерсивное</w:t>
      </w:r>
      <w:proofErr w:type="spellEnd"/>
      <w:r w:rsidRPr="00BB3BC1">
        <w:rPr>
          <w:color w:val="222222"/>
          <w:spacing w:val="-15"/>
          <w:sz w:val="28"/>
          <w:szCs w:val="28"/>
        </w:rPr>
        <w:t xml:space="preserve"> обучение: заменят ли роботы преподавателей?</w:t>
      </w:r>
    </w:p>
    <w:p w:rsidR="00BB3BC1" w:rsidRPr="00BB3BC1" w:rsidRDefault="00BB3BC1" w:rsidP="00BB3BC1">
      <w:pPr>
        <w:pStyle w:val="1"/>
        <w:tabs>
          <w:tab w:val="left" w:pos="1134"/>
        </w:tabs>
        <w:spacing w:before="0" w:beforeAutospacing="0" w:after="0" w:afterAutospacing="0" w:line="276" w:lineRule="auto"/>
        <w:ind w:firstLine="567"/>
        <w:jc w:val="center"/>
        <w:textAlignment w:val="baseline"/>
        <w:rPr>
          <w:color w:val="222222"/>
          <w:spacing w:val="-15"/>
          <w:sz w:val="28"/>
          <w:szCs w:val="28"/>
        </w:rPr>
      </w:pP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>Ежегодно вопрос мотивации школьников и студентов к обучению поднимается все чаще. Дети бойкотируют домашнюю работу, а студенты отчисляются или вообще не поступают в вузы. А ведь с обучением сталкивается не только молодежь, у взрослых людей тоже возникает необходимость получать дополнительное образование или переподготовку или </w:t>
      </w:r>
      <w:hyperlink r:id="rId7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>заниматься самообразованием</w:t>
        </w:r>
      </w:hyperlink>
      <w:r w:rsidRPr="00BB3BC1">
        <w:rPr>
          <w:color w:val="222222"/>
          <w:sz w:val="28"/>
          <w:szCs w:val="28"/>
        </w:rPr>
        <w:t>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>Получается, проблема наблюдается у всех. Тем временем педагоги влияют на мотивацию не более, чем на 30%, а материал устаревает с немыслимой скоростью или становится неприменимым в жизни </w:t>
      </w:r>
      <w:hyperlink r:id="rId8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>[</w:t>
        </w:r>
        <w:proofErr w:type="spellStart"/>
        <w:r w:rsidRPr="00BB3BC1">
          <w:rPr>
            <w:rStyle w:val="a4"/>
            <w:sz w:val="28"/>
            <w:szCs w:val="28"/>
            <w:bdr w:val="none" w:sz="0" w:space="0" w:color="auto" w:frame="1"/>
          </w:rPr>
          <w:t>Microsoft</w:t>
        </w:r>
        <w:proofErr w:type="spellEnd"/>
        <w:r w:rsidRPr="00BB3BC1">
          <w:rPr>
            <w:rStyle w:val="a4"/>
            <w:sz w:val="28"/>
            <w:szCs w:val="28"/>
            <w:bdr w:val="none" w:sz="0" w:space="0" w:color="auto" w:frame="1"/>
          </w:rPr>
          <w:t>. 2018].</w:t>
        </w:r>
      </w:hyperlink>
      <w:r w:rsidRPr="00BB3BC1">
        <w:rPr>
          <w:color w:val="222222"/>
          <w:sz w:val="28"/>
          <w:szCs w:val="28"/>
        </w:rPr>
        <w:t xml:space="preserve"> Добавьте к этому обучение на </w:t>
      </w:r>
      <w:proofErr w:type="spellStart"/>
      <w:r w:rsidRPr="00BB3BC1">
        <w:rPr>
          <w:color w:val="222222"/>
          <w:sz w:val="28"/>
          <w:szCs w:val="28"/>
        </w:rPr>
        <w:t>удаленке</w:t>
      </w:r>
      <w:proofErr w:type="spellEnd"/>
      <w:r w:rsidRPr="00BB3BC1">
        <w:rPr>
          <w:color w:val="222222"/>
          <w:sz w:val="28"/>
          <w:szCs w:val="28"/>
        </w:rPr>
        <w:t xml:space="preserve"> и получите полное отсутствие желания оставаться в образовательном процессе и, как следствие, пониженные результаты деятельности </w:t>
      </w:r>
      <w:hyperlink r:id="rId9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 xml:space="preserve">[Г. Тарасевич, </w:t>
        </w:r>
        <w:proofErr w:type="gramStart"/>
        <w:r w:rsidRPr="00BB3BC1">
          <w:rPr>
            <w:rStyle w:val="a4"/>
            <w:sz w:val="28"/>
            <w:szCs w:val="28"/>
            <w:bdr w:val="none" w:sz="0" w:space="0" w:color="auto" w:frame="1"/>
          </w:rPr>
          <w:t>2017 ]</w:t>
        </w:r>
        <w:proofErr w:type="gramEnd"/>
      </w:hyperlink>
      <w:r w:rsidRPr="00BB3BC1">
        <w:rPr>
          <w:color w:val="222222"/>
          <w:sz w:val="28"/>
          <w:szCs w:val="28"/>
        </w:rPr>
        <w:t>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>Эта проблема признается как всеми субъектами образовательного процесса (школьники, студенты, родители, педагоги, работодатели), так и руководством стран [</w:t>
      </w:r>
      <w:hyperlink r:id="rId10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>Правительство РФ, 2018</w:t>
        </w:r>
      </w:hyperlink>
      <w:r w:rsidRPr="00BB3BC1">
        <w:rPr>
          <w:color w:val="222222"/>
          <w:sz w:val="28"/>
          <w:szCs w:val="28"/>
        </w:rPr>
        <w:t xml:space="preserve">]. За решение сложившейся ситуации взялись и технологические компании, предложившие универсальные продукты и особенные среды под каждый отдельный кейс. Так, на смену старым режимам было предложено внедрение метода на стыке реальности и виртуального мира, что отвечало всем современным вызовам – </w:t>
      </w:r>
      <w:proofErr w:type="spellStart"/>
      <w:r w:rsidRPr="00BB3BC1">
        <w:rPr>
          <w:color w:val="222222"/>
          <w:sz w:val="28"/>
          <w:szCs w:val="28"/>
        </w:rPr>
        <w:t>иммерсивное</w:t>
      </w:r>
      <w:proofErr w:type="spellEnd"/>
      <w:r w:rsidRPr="00BB3BC1">
        <w:rPr>
          <w:color w:val="222222"/>
          <w:sz w:val="28"/>
          <w:szCs w:val="28"/>
        </w:rPr>
        <w:t xml:space="preserve"> обучение [</w:t>
      </w:r>
      <w:hyperlink r:id="rId11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>К. Петрова, 2020</w:t>
        </w:r>
      </w:hyperlink>
      <w:r w:rsidRPr="00BB3BC1">
        <w:rPr>
          <w:color w:val="222222"/>
          <w:sz w:val="28"/>
          <w:szCs w:val="28"/>
        </w:rPr>
        <w:t>].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 xml:space="preserve">В данной статье мы рассмотрим применение </w:t>
      </w:r>
      <w:proofErr w:type="spellStart"/>
      <w:r w:rsidRPr="00BB3BC1">
        <w:rPr>
          <w:color w:val="222222"/>
          <w:sz w:val="28"/>
          <w:szCs w:val="28"/>
        </w:rPr>
        <w:t>иммерсивных</w:t>
      </w:r>
      <w:proofErr w:type="spellEnd"/>
      <w:r w:rsidRPr="00BB3BC1">
        <w:rPr>
          <w:color w:val="222222"/>
          <w:sz w:val="28"/>
          <w:szCs w:val="28"/>
        </w:rPr>
        <w:t xml:space="preserve"> технологий в обучении, поймем перспективы и преимущества, а также поищем недостатки и ответ на главный вопрос – вытеснят ли новые технологии педагогов из школ?</w:t>
      </w:r>
      <w:r w:rsidR="000F794C">
        <w:rPr>
          <w:color w:val="222222"/>
          <w:sz w:val="28"/>
          <w:szCs w:val="28"/>
        </w:rPr>
        <w:t xml:space="preserve"> (</w:t>
      </w:r>
      <w:proofErr w:type="gramStart"/>
      <w:r w:rsidR="00D44640">
        <w:rPr>
          <w:color w:val="222222"/>
          <w:sz w:val="28"/>
          <w:szCs w:val="28"/>
        </w:rPr>
        <w:t>слайд</w:t>
      </w:r>
      <w:proofErr w:type="gramEnd"/>
      <w:r w:rsidR="00D44640">
        <w:rPr>
          <w:color w:val="222222"/>
          <w:sz w:val="28"/>
          <w:szCs w:val="28"/>
        </w:rPr>
        <w:t xml:space="preserve"> 18)</w:t>
      </w:r>
    </w:p>
    <w:p w:rsidR="006E4017" w:rsidRPr="00BB3BC1" w:rsidRDefault="006E4017" w:rsidP="00BB3BC1">
      <w:pPr>
        <w:pStyle w:val="2"/>
        <w:tabs>
          <w:tab w:val="left" w:pos="1134"/>
        </w:tabs>
        <w:spacing w:after="0" w:afterAutospacing="0" w:line="276" w:lineRule="auto"/>
        <w:ind w:firstLine="567"/>
        <w:jc w:val="center"/>
        <w:textAlignment w:val="baseline"/>
        <w:rPr>
          <w:bCs w:val="0"/>
          <w:color w:val="222222"/>
          <w:sz w:val="28"/>
          <w:szCs w:val="28"/>
        </w:rPr>
      </w:pPr>
      <w:r w:rsidRPr="00BB3BC1">
        <w:rPr>
          <w:bCs w:val="0"/>
          <w:color w:val="222222"/>
          <w:sz w:val="28"/>
          <w:szCs w:val="28"/>
        </w:rPr>
        <w:t>Суть и краткая история метода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BB3BC1">
        <w:rPr>
          <w:color w:val="222222"/>
          <w:sz w:val="28"/>
          <w:szCs w:val="28"/>
        </w:rPr>
        <w:t>Иммерсивное</w:t>
      </w:r>
      <w:proofErr w:type="spellEnd"/>
      <w:r w:rsidRPr="00BB3BC1">
        <w:rPr>
          <w:color w:val="222222"/>
          <w:sz w:val="28"/>
          <w:szCs w:val="28"/>
        </w:rPr>
        <w:t xml:space="preserve"> обучение – это метод, использующий искусственную или смоделированную среду, благодаря которой учащиеся могут полностью погрузиться в процесс обучения. В настоящее время имеются в виду именно цифровые или виртуальные среды.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>Стоит также разобраться и с понятием «</w:t>
      </w:r>
      <w:proofErr w:type="spellStart"/>
      <w:r w:rsidRPr="00BB3BC1">
        <w:rPr>
          <w:color w:val="222222"/>
          <w:sz w:val="28"/>
          <w:szCs w:val="28"/>
        </w:rPr>
        <w:t>иммерсивность</w:t>
      </w:r>
      <w:proofErr w:type="spellEnd"/>
      <w:r w:rsidRPr="00BB3BC1">
        <w:rPr>
          <w:rStyle w:val="a5"/>
          <w:color w:val="222222"/>
          <w:sz w:val="28"/>
          <w:szCs w:val="28"/>
          <w:bdr w:val="none" w:sz="0" w:space="0" w:color="auto" w:frame="1"/>
        </w:rPr>
        <w:t>»</w:t>
      </w:r>
      <w:r w:rsidRPr="00BB3BC1">
        <w:rPr>
          <w:color w:val="222222"/>
          <w:sz w:val="28"/>
          <w:szCs w:val="28"/>
        </w:rPr>
        <w:t>. По сути, это «погружение в действие» – свойство среды вовлекать субъекта в принятую систему отношений. В технической среде фигурирует понятие «эффект присутствия» – комплекс ощущений человека, находящегося в искусственно созданном трехмерном мире.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 xml:space="preserve">Может показаться, что </w:t>
      </w:r>
      <w:proofErr w:type="spellStart"/>
      <w:r w:rsidRPr="00BB3BC1">
        <w:rPr>
          <w:color w:val="222222"/>
          <w:sz w:val="28"/>
          <w:szCs w:val="28"/>
        </w:rPr>
        <w:t>иммерсивность</w:t>
      </w:r>
      <w:proofErr w:type="spellEnd"/>
      <w:r w:rsidRPr="00BB3BC1">
        <w:rPr>
          <w:color w:val="222222"/>
          <w:sz w:val="28"/>
          <w:szCs w:val="28"/>
        </w:rPr>
        <w:t xml:space="preserve"> – это новое направление, появившееся с развитием цифровых технологий. Однако к </w:t>
      </w:r>
      <w:proofErr w:type="spellStart"/>
      <w:r w:rsidRPr="00BB3BC1">
        <w:rPr>
          <w:color w:val="222222"/>
          <w:sz w:val="28"/>
          <w:szCs w:val="28"/>
        </w:rPr>
        <w:t>иммерсивному</w:t>
      </w:r>
      <w:proofErr w:type="spellEnd"/>
      <w:r w:rsidRPr="00BB3BC1">
        <w:rPr>
          <w:color w:val="222222"/>
          <w:sz w:val="28"/>
          <w:szCs w:val="28"/>
        </w:rPr>
        <w:t xml:space="preserve"> восприятию стремились литература, живопись и театр буквально с момента их появления. У искусства по своей природе имеется необходимость погружать своего зрителя и читателя в среду, созданную автором, или, наоборот, воссоздающую окружающий мир.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 xml:space="preserve">Сейчас </w:t>
      </w:r>
      <w:proofErr w:type="spellStart"/>
      <w:r w:rsidRPr="00BB3BC1">
        <w:rPr>
          <w:color w:val="222222"/>
          <w:sz w:val="28"/>
          <w:szCs w:val="28"/>
        </w:rPr>
        <w:t>иммерсивность</w:t>
      </w:r>
      <w:proofErr w:type="spellEnd"/>
      <w:r w:rsidRPr="00BB3BC1">
        <w:rPr>
          <w:color w:val="222222"/>
          <w:sz w:val="28"/>
          <w:szCs w:val="28"/>
        </w:rPr>
        <w:t xml:space="preserve"> вновь набирает популярность в сфере искусства в виде </w:t>
      </w:r>
      <w:proofErr w:type="spellStart"/>
      <w:r w:rsidRPr="00BB3BC1">
        <w:rPr>
          <w:color w:val="222222"/>
          <w:sz w:val="28"/>
          <w:szCs w:val="28"/>
        </w:rPr>
        <w:t>перфомансов</w:t>
      </w:r>
      <w:proofErr w:type="spellEnd"/>
      <w:r w:rsidRPr="00BB3BC1">
        <w:rPr>
          <w:color w:val="222222"/>
          <w:sz w:val="28"/>
          <w:szCs w:val="28"/>
        </w:rPr>
        <w:t xml:space="preserve"> и живых театров (примеры будут ниже). Возвращение к этому направлению обусловлено, с одной стороны, тем, что современным людям не нравится быть зрителями, каждому хочется быть частью процесса и принимать решения, чего так не хватает в </w:t>
      </w:r>
      <w:hyperlink r:id="rId12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>VUCA-мире</w:t>
        </w:r>
      </w:hyperlink>
      <w:r w:rsidRPr="00BB3BC1">
        <w:rPr>
          <w:color w:val="222222"/>
          <w:sz w:val="28"/>
          <w:szCs w:val="28"/>
        </w:rPr>
        <w:t>. С другой стороны, человеку 21 века свойственен </w:t>
      </w:r>
      <w:hyperlink r:id="rId13" w:tgtFrame="_blank" w:history="1">
        <w:r w:rsidRPr="00BB3BC1">
          <w:rPr>
            <w:rStyle w:val="a4"/>
            <w:sz w:val="28"/>
            <w:szCs w:val="28"/>
            <w:bdr w:val="none" w:sz="0" w:space="0" w:color="auto" w:frame="1"/>
          </w:rPr>
          <w:t xml:space="preserve">эффект </w:t>
        </w:r>
        <w:proofErr w:type="spellStart"/>
        <w:r w:rsidRPr="00BB3BC1">
          <w:rPr>
            <w:rStyle w:val="a4"/>
            <w:sz w:val="28"/>
            <w:szCs w:val="28"/>
            <w:bdr w:val="none" w:sz="0" w:space="0" w:color="auto" w:frame="1"/>
          </w:rPr>
          <w:t>Google</w:t>
        </w:r>
        <w:proofErr w:type="spellEnd"/>
      </w:hyperlink>
      <w:r w:rsidRPr="00BB3BC1">
        <w:rPr>
          <w:color w:val="222222"/>
          <w:sz w:val="28"/>
          <w:szCs w:val="28"/>
        </w:rPr>
        <w:t>. В таком потоке информационного шума, какой сейчас окружает нас, остановиться на одной мысли надолго достаточно сложно.</w:t>
      </w:r>
    </w:p>
    <w:p w:rsidR="006E4017" w:rsidRPr="00BB3BC1" w:rsidRDefault="006E4017" w:rsidP="00BB3BC1">
      <w:pPr>
        <w:pStyle w:val="a3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222222"/>
          <w:sz w:val="28"/>
          <w:szCs w:val="28"/>
        </w:rPr>
      </w:pPr>
      <w:r w:rsidRPr="00BB3BC1">
        <w:rPr>
          <w:color w:val="222222"/>
          <w:sz w:val="28"/>
          <w:szCs w:val="28"/>
        </w:rPr>
        <w:t xml:space="preserve">Соответственно, для того чтобы победить в борьбе за наше внимание, необходимо дать ему больше чувственного опыта и немного власти над ситуацией. Интересно то, что уже многие десятилетия существует конфуцианская мудрость: «Что слышу, то забываю. Что я вижу, то я помню. То, что я делаю, я понимаю», но именно она отлично отражает суть </w:t>
      </w:r>
      <w:proofErr w:type="spellStart"/>
      <w:r w:rsidRPr="00BB3BC1">
        <w:rPr>
          <w:color w:val="222222"/>
          <w:sz w:val="28"/>
          <w:szCs w:val="28"/>
        </w:rPr>
        <w:t>иммерсивного</w:t>
      </w:r>
      <w:proofErr w:type="spellEnd"/>
      <w:r w:rsidRPr="00BB3BC1">
        <w:rPr>
          <w:color w:val="222222"/>
          <w:sz w:val="28"/>
          <w:szCs w:val="28"/>
        </w:rPr>
        <w:t xml:space="preserve"> обучения.</w:t>
      </w:r>
      <w:r w:rsidR="00D44640">
        <w:rPr>
          <w:color w:val="222222"/>
          <w:sz w:val="28"/>
          <w:szCs w:val="28"/>
        </w:rPr>
        <w:t xml:space="preserve"> (</w:t>
      </w:r>
      <w:proofErr w:type="gramStart"/>
      <w:r w:rsidR="00D44640">
        <w:rPr>
          <w:color w:val="222222"/>
          <w:sz w:val="28"/>
          <w:szCs w:val="28"/>
        </w:rPr>
        <w:t>слайд</w:t>
      </w:r>
      <w:proofErr w:type="gramEnd"/>
      <w:r w:rsidR="00D44640">
        <w:rPr>
          <w:color w:val="222222"/>
          <w:sz w:val="28"/>
          <w:szCs w:val="28"/>
        </w:rPr>
        <w:t xml:space="preserve"> 19).</w:t>
      </w:r>
    </w:p>
    <w:p w:rsidR="006E4017" w:rsidRPr="00BB3BC1" w:rsidRDefault="006E4017" w:rsidP="00BB3BC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4017" w:rsidRPr="00BB3BC1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F98" w:rsidRDefault="00CC1F98" w:rsidP="00BB3BC1">
      <w:pPr>
        <w:spacing w:after="0" w:line="240" w:lineRule="auto"/>
      </w:pPr>
      <w:r>
        <w:separator/>
      </w:r>
    </w:p>
  </w:endnote>
  <w:endnote w:type="continuationSeparator" w:id="0">
    <w:p w:rsidR="00CC1F98" w:rsidRDefault="00CC1F98" w:rsidP="00BB3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F98" w:rsidRDefault="00CC1F98" w:rsidP="00BB3BC1">
      <w:pPr>
        <w:spacing w:after="0" w:line="240" w:lineRule="auto"/>
      </w:pPr>
      <w:r>
        <w:separator/>
      </w:r>
    </w:p>
  </w:footnote>
  <w:footnote w:type="continuationSeparator" w:id="0">
    <w:p w:rsidR="00CC1F98" w:rsidRDefault="00CC1F98" w:rsidP="00BB3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073039"/>
      <w:docPartObj>
        <w:docPartGallery w:val="Page Numbers (Top of Page)"/>
        <w:docPartUnique/>
      </w:docPartObj>
    </w:sdtPr>
    <w:sdtEndPr/>
    <w:sdtContent>
      <w:p w:rsidR="00BB3BC1" w:rsidRDefault="00BB3BC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640">
          <w:rPr>
            <w:noProof/>
          </w:rPr>
          <w:t>8</w:t>
        </w:r>
        <w:r>
          <w:fldChar w:fldCharType="end"/>
        </w:r>
      </w:p>
    </w:sdtContent>
  </w:sdt>
  <w:p w:rsidR="00BB3BC1" w:rsidRDefault="00BB3BC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D5BCE"/>
    <w:multiLevelType w:val="multilevel"/>
    <w:tmpl w:val="832A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67C9E"/>
    <w:multiLevelType w:val="multilevel"/>
    <w:tmpl w:val="18AC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A5C88"/>
    <w:multiLevelType w:val="multilevel"/>
    <w:tmpl w:val="44FC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45A99"/>
    <w:multiLevelType w:val="multilevel"/>
    <w:tmpl w:val="E54E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DE6FBA"/>
    <w:multiLevelType w:val="multilevel"/>
    <w:tmpl w:val="2060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F053F"/>
    <w:multiLevelType w:val="multilevel"/>
    <w:tmpl w:val="059ED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9702CB"/>
    <w:multiLevelType w:val="multilevel"/>
    <w:tmpl w:val="C4DA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E0"/>
    <w:rsid w:val="000F794C"/>
    <w:rsid w:val="002C61CE"/>
    <w:rsid w:val="0035754D"/>
    <w:rsid w:val="003E0EE0"/>
    <w:rsid w:val="004155DC"/>
    <w:rsid w:val="00630B5B"/>
    <w:rsid w:val="00633E95"/>
    <w:rsid w:val="006E4017"/>
    <w:rsid w:val="0071610E"/>
    <w:rsid w:val="00A54DBD"/>
    <w:rsid w:val="00BB3BC1"/>
    <w:rsid w:val="00CC1F98"/>
    <w:rsid w:val="00D44640"/>
    <w:rsid w:val="00DB6D62"/>
    <w:rsid w:val="00E436B7"/>
    <w:rsid w:val="00F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696D7-7C0F-4E52-9789-A88F0A3D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E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0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0E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E0E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0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0E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0E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0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-button">
    <w:name w:val="form-button"/>
    <w:basedOn w:val="a0"/>
    <w:rsid w:val="003E0EE0"/>
  </w:style>
  <w:style w:type="character" w:customStyle="1" w:styleId="clamp1">
    <w:name w:val="clamp1"/>
    <w:basedOn w:val="a0"/>
    <w:rsid w:val="003E0EE0"/>
  </w:style>
  <w:style w:type="character" w:styleId="a4">
    <w:name w:val="Hyperlink"/>
    <w:basedOn w:val="a0"/>
    <w:uiPriority w:val="99"/>
    <w:semiHidden/>
    <w:unhideWhenUsed/>
    <w:rsid w:val="006E4017"/>
    <w:rPr>
      <w:color w:val="0000FF"/>
      <w:u w:val="single"/>
    </w:rPr>
  </w:style>
  <w:style w:type="character" w:styleId="a5">
    <w:name w:val="Strong"/>
    <w:basedOn w:val="a0"/>
    <w:uiPriority w:val="22"/>
    <w:qFormat/>
    <w:rsid w:val="006E4017"/>
    <w:rPr>
      <w:b/>
      <w:bCs/>
    </w:rPr>
  </w:style>
  <w:style w:type="paragraph" w:styleId="a6">
    <w:name w:val="header"/>
    <w:basedOn w:val="a"/>
    <w:link w:val="a7"/>
    <w:uiPriority w:val="99"/>
    <w:unhideWhenUsed/>
    <w:rsid w:val="00BB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BC1"/>
  </w:style>
  <w:style w:type="paragraph" w:styleId="a8">
    <w:name w:val="footer"/>
    <w:basedOn w:val="a"/>
    <w:link w:val="a9"/>
    <w:uiPriority w:val="99"/>
    <w:unhideWhenUsed/>
    <w:rsid w:val="00BB3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3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2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6341">
                              <w:marLeft w:val="0"/>
                              <w:marRight w:val="0"/>
                              <w:marTop w:val="30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597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23" w:color="999999"/>
                                <w:left w:val="single" w:sz="6" w:space="23" w:color="999999"/>
                                <w:bottom w:val="single" w:sz="6" w:space="23" w:color="999999"/>
                                <w:right w:val="single" w:sz="6" w:space="23" w:color="999999"/>
                              </w:divBdr>
                              <w:divsChild>
                                <w:div w:id="30666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0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2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541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98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21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10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04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2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1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0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6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72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22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9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8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84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343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0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20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49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739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73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90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2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361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211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46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601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52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07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downloads.azureedge.net/msdownloads/Microsoft_Education_Classof2030.pdf" TargetMode="External"/><Relationship Id="rId13" Type="http://schemas.openxmlformats.org/officeDocument/2006/relationships/hyperlink" Target="https://4brain.ru/blog/effekt-google-kak-nasha-pamjat-uskolzaet-v-poiskovuju-sistem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brain.ru/lnd/?cb=lifelearning" TargetMode="External"/><Relationship Id="rId12" Type="http://schemas.openxmlformats.org/officeDocument/2006/relationships/hyperlink" Target="https://4brain.ru/blog/strashilka-nashego-vremeni-vuca-mi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.ru/news/vmesto-obychnyh-uchebnikov-virtualnaya-realnost-v-obrazovani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tatic.kremlin.ru/media/acts/files/000120180507003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t.sh/statya/3128/gradusnik-dlya-shkolnyh-mozgo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RMC_Director</dc:creator>
  <cp:keywords/>
  <dc:description/>
  <cp:lastModifiedBy>RMC_Director</cp:lastModifiedBy>
  <cp:revision>5</cp:revision>
  <dcterms:created xsi:type="dcterms:W3CDTF">2023-10-13T13:50:00Z</dcterms:created>
  <dcterms:modified xsi:type="dcterms:W3CDTF">2024-04-09T06:52:00Z</dcterms:modified>
</cp:coreProperties>
</file>