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32" w:type="dxa"/>
        <w:tblLook w:val="04A0" w:firstRow="1" w:lastRow="0" w:firstColumn="1" w:lastColumn="0" w:noHBand="0" w:noVBand="1"/>
      </w:tblPr>
      <w:tblGrid>
        <w:gridCol w:w="538"/>
        <w:gridCol w:w="5087"/>
        <w:gridCol w:w="9207"/>
      </w:tblGrid>
      <w:tr w:rsidR="00817B3A" w:rsidRPr="00817B3A" w:rsidTr="00202E49">
        <w:trPr>
          <w:trHeight w:val="416"/>
        </w:trPr>
        <w:tc>
          <w:tcPr>
            <w:tcW w:w="538" w:type="dxa"/>
            <w:shd w:val="clear" w:color="auto" w:fill="FBE4D5" w:themeFill="accent2" w:themeFillTint="33"/>
          </w:tcPr>
          <w:p w:rsidR="00817B3A" w:rsidRPr="00202E49" w:rsidRDefault="00817B3A" w:rsidP="00817B3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202E49">
              <w:rPr>
                <w:rFonts w:ascii="Times New Roman" w:hAnsi="Times New Roman" w:cs="Times New Roman"/>
                <w:b/>
                <w:sz w:val="32"/>
                <w:szCs w:val="24"/>
              </w:rPr>
              <w:t>№</w:t>
            </w:r>
          </w:p>
        </w:tc>
        <w:tc>
          <w:tcPr>
            <w:tcW w:w="5087" w:type="dxa"/>
            <w:shd w:val="clear" w:color="auto" w:fill="FBE4D5" w:themeFill="accent2" w:themeFillTint="33"/>
          </w:tcPr>
          <w:p w:rsidR="00817B3A" w:rsidRPr="00202E49" w:rsidRDefault="00817B3A" w:rsidP="00817B3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202E49">
              <w:rPr>
                <w:rFonts w:ascii="Times New Roman" w:hAnsi="Times New Roman" w:cs="Times New Roman"/>
                <w:b/>
                <w:sz w:val="32"/>
                <w:szCs w:val="24"/>
              </w:rPr>
              <w:t>Название Конкурса</w:t>
            </w:r>
          </w:p>
        </w:tc>
        <w:tc>
          <w:tcPr>
            <w:tcW w:w="9207" w:type="dxa"/>
            <w:shd w:val="clear" w:color="auto" w:fill="FBE4D5" w:themeFill="accent2" w:themeFillTint="33"/>
          </w:tcPr>
          <w:p w:rsidR="00817B3A" w:rsidRPr="00817B3A" w:rsidRDefault="00817B3A" w:rsidP="00817B3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202E49">
              <w:rPr>
                <w:rFonts w:ascii="Times New Roman" w:hAnsi="Times New Roman" w:cs="Times New Roman"/>
                <w:b/>
                <w:sz w:val="32"/>
                <w:szCs w:val="24"/>
              </w:rPr>
              <w:t>Ссылка</w:t>
            </w:r>
          </w:p>
        </w:tc>
      </w:tr>
      <w:tr w:rsidR="00CC4B82" w:rsidRPr="00CC4B82" w:rsidTr="00202E49">
        <w:trPr>
          <w:trHeight w:val="837"/>
        </w:trPr>
        <w:tc>
          <w:tcPr>
            <w:tcW w:w="538" w:type="dxa"/>
            <w:shd w:val="clear" w:color="auto" w:fill="FBE4D5" w:themeFill="accent2" w:themeFillTint="33"/>
          </w:tcPr>
          <w:p w:rsidR="00817B3A" w:rsidRPr="00CC4B82" w:rsidRDefault="00817B3A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87" w:type="dxa"/>
          </w:tcPr>
          <w:p w:rsidR="00817B3A" w:rsidRPr="00202E49" w:rsidRDefault="00817B3A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E49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фестиваль народной культуры «Наследники традиций»</w:t>
            </w:r>
          </w:p>
        </w:tc>
        <w:tc>
          <w:tcPr>
            <w:tcW w:w="9207" w:type="dxa"/>
          </w:tcPr>
          <w:p w:rsidR="00817B3A" w:rsidRPr="00202E49" w:rsidRDefault="00F01D9C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hyperlink r:id="rId6" w:history="1">
              <w:r w:rsidR="00FB0669" w:rsidRPr="00202E49">
                <w:rPr>
                  <w:rStyle w:val="a5"/>
                  <w:rFonts w:ascii="Times New Roman" w:hAnsi="Times New Roman" w:cs="Times New Roman"/>
                  <w:color w:val="C00000"/>
                  <w:sz w:val="24"/>
                  <w:szCs w:val="24"/>
                </w:rPr>
                <w:t>https://naslednikitraditsy.ru/</w:t>
              </w:r>
            </w:hyperlink>
          </w:p>
          <w:p w:rsidR="00FB0669" w:rsidRPr="00202E49" w:rsidRDefault="00FB0669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CC4B82" w:rsidRPr="00CC4B82" w:rsidTr="00202E49">
        <w:trPr>
          <w:trHeight w:val="694"/>
        </w:trPr>
        <w:tc>
          <w:tcPr>
            <w:tcW w:w="538" w:type="dxa"/>
            <w:shd w:val="clear" w:color="auto" w:fill="FBE4D5" w:themeFill="accent2" w:themeFillTint="33"/>
          </w:tcPr>
          <w:p w:rsidR="00817B3A" w:rsidRPr="00CC4B82" w:rsidRDefault="00817B3A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87" w:type="dxa"/>
            <w:shd w:val="clear" w:color="auto" w:fill="auto"/>
          </w:tcPr>
          <w:p w:rsidR="00817B3A" w:rsidRPr="00202E49" w:rsidRDefault="00817B3A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E49"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  <w:t>Всероссийская акция "Я - гражданин России"</w:t>
            </w:r>
          </w:p>
        </w:tc>
        <w:tc>
          <w:tcPr>
            <w:tcW w:w="9207" w:type="dxa"/>
          </w:tcPr>
          <w:p w:rsidR="006A03F4" w:rsidRPr="00202E49" w:rsidRDefault="00F01D9C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EFAF8"/>
              </w:rPr>
            </w:pPr>
            <w:hyperlink r:id="rId7" w:history="1">
              <w:r w:rsidR="006A03F4" w:rsidRPr="00202E49">
                <w:rPr>
                  <w:rStyle w:val="a5"/>
                  <w:rFonts w:ascii="Times New Roman" w:hAnsi="Times New Roman" w:cs="Times New Roman"/>
                  <w:color w:val="C00000"/>
                  <w:sz w:val="24"/>
                  <w:szCs w:val="24"/>
                  <w:shd w:val="clear" w:color="auto" w:fill="FEFAF8"/>
                </w:rPr>
                <w:t>https://ya-grajdanin.ru/</w:t>
              </w:r>
            </w:hyperlink>
          </w:p>
          <w:p w:rsidR="00817B3A" w:rsidRPr="00202E49" w:rsidRDefault="00817B3A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CC4B82" w:rsidRPr="00CC4B82" w:rsidTr="00202E49">
        <w:trPr>
          <w:trHeight w:val="1059"/>
        </w:trPr>
        <w:tc>
          <w:tcPr>
            <w:tcW w:w="538" w:type="dxa"/>
            <w:shd w:val="clear" w:color="auto" w:fill="FBE4D5" w:themeFill="accent2" w:themeFillTint="33"/>
          </w:tcPr>
          <w:p w:rsidR="004345DC" w:rsidRPr="00CC4B82" w:rsidRDefault="00026E59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87" w:type="dxa"/>
            <w:shd w:val="clear" w:color="auto" w:fill="auto"/>
          </w:tcPr>
          <w:p w:rsidR="004345DC" w:rsidRPr="00202E49" w:rsidRDefault="004345DC" w:rsidP="004345D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</w:pPr>
            <w:r w:rsidRPr="00202E49"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  <w:t>Всероссийский конкурс хоровых и вокальных коллективов</w:t>
            </w:r>
          </w:p>
          <w:p w:rsidR="004345DC" w:rsidRPr="00202E49" w:rsidRDefault="004345DC" w:rsidP="004345D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</w:pPr>
          </w:p>
        </w:tc>
        <w:tc>
          <w:tcPr>
            <w:tcW w:w="9207" w:type="dxa"/>
          </w:tcPr>
          <w:p w:rsidR="004345DC" w:rsidRPr="00202E49" w:rsidRDefault="00F01D9C" w:rsidP="00817B3A">
            <w:pPr>
              <w:pStyle w:val="a4"/>
              <w:spacing w:line="276" w:lineRule="auto"/>
              <w:rPr>
                <w:color w:val="C00000"/>
              </w:rPr>
            </w:pPr>
            <w:hyperlink r:id="rId8" w:history="1">
              <w:r w:rsidR="004345DC" w:rsidRPr="00202E49">
                <w:rPr>
                  <w:rStyle w:val="a5"/>
                  <w:color w:val="C00000"/>
                </w:rPr>
                <w:t>http://vcht.center/events</w:t>
              </w:r>
              <w:r w:rsidR="004345DC" w:rsidRPr="00202E49">
                <w:rPr>
                  <w:rStyle w:val="a5"/>
                  <w:color w:val="C00000"/>
                </w:rPr>
                <w:t>/</w:t>
              </w:r>
              <w:r w:rsidR="004345DC" w:rsidRPr="00202E49">
                <w:rPr>
                  <w:rStyle w:val="a5"/>
                  <w:color w:val="C00000"/>
                </w:rPr>
                <w:t>konkurs-horovyh-i-vokalnyh-kollektivov/</w:t>
              </w:r>
            </w:hyperlink>
          </w:p>
          <w:p w:rsidR="004345DC" w:rsidRPr="00202E49" w:rsidRDefault="004345DC" w:rsidP="00817B3A">
            <w:pPr>
              <w:pStyle w:val="a4"/>
              <w:spacing w:line="276" w:lineRule="auto"/>
              <w:rPr>
                <w:color w:val="C00000"/>
              </w:rPr>
            </w:pPr>
          </w:p>
        </w:tc>
      </w:tr>
      <w:tr w:rsidR="00CC4B82" w:rsidRPr="00CC4B82" w:rsidTr="00202E49">
        <w:trPr>
          <w:trHeight w:val="1186"/>
        </w:trPr>
        <w:tc>
          <w:tcPr>
            <w:tcW w:w="538" w:type="dxa"/>
            <w:shd w:val="clear" w:color="auto" w:fill="FBE4D5" w:themeFill="accent2" w:themeFillTint="33"/>
          </w:tcPr>
          <w:p w:rsidR="008E67CD" w:rsidRPr="00CC4B82" w:rsidRDefault="00026E59" w:rsidP="004345D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87" w:type="dxa"/>
            <w:shd w:val="clear" w:color="auto" w:fill="auto"/>
          </w:tcPr>
          <w:p w:rsidR="008E67CD" w:rsidRPr="00202E49" w:rsidRDefault="008E67CD" w:rsidP="008E67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</w:pPr>
            <w:r w:rsidRPr="00202E49"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  <w:t>Безопасность дорожного движения</w:t>
            </w:r>
          </w:p>
          <w:p w:rsidR="00A774D4" w:rsidRPr="00202E49" w:rsidRDefault="008E67CD" w:rsidP="00202E4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</w:pPr>
            <w:r w:rsidRPr="00202E49"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  <w:t>Всероссийские конкурсы, направленные на пропаганду правил БДД среди школьников.</w:t>
            </w:r>
            <w:r w:rsidR="00202E49" w:rsidRPr="00202E49"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  <w:t xml:space="preserve">  </w:t>
            </w:r>
          </w:p>
          <w:p w:rsidR="00A774D4" w:rsidRPr="00202E49" w:rsidRDefault="00A774D4" w:rsidP="009909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</w:pPr>
          </w:p>
        </w:tc>
        <w:tc>
          <w:tcPr>
            <w:tcW w:w="9207" w:type="dxa"/>
          </w:tcPr>
          <w:p w:rsidR="008E67CD" w:rsidRPr="00202E49" w:rsidRDefault="00F01D9C" w:rsidP="00817B3A">
            <w:pPr>
              <w:pStyle w:val="a4"/>
              <w:spacing w:line="276" w:lineRule="auto"/>
              <w:rPr>
                <w:rStyle w:val="a5"/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EFAF8"/>
              </w:rPr>
            </w:pPr>
            <w:hyperlink r:id="rId9" w:history="1">
              <w:r w:rsidR="008E67CD" w:rsidRPr="00202E49">
                <w:rPr>
                  <w:rStyle w:val="a5"/>
                  <w:rFonts w:ascii="Times New Roman" w:hAnsi="Times New Roman" w:cs="Times New Roman"/>
                  <w:color w:val="C00000"/>
                  <w:sz w:val="24"/>
                  <w:szCs w:val="24"/>
                  <w:shd w:val="clear" w:color="auto" w:fill="FEFAF8"/>
                </w:rPr>
                <w:t>http://vcht</w:t>
              </w:r>
              <w:r w:rsidR="008E67CD" w:rsidRPr="00202E49">
                <w:rPr>
                  <w:rStyle w:val="a5"/>
                  <w:rFonts w:ascii="Times New Roman" w:hAnsi="Times New Roman" w:cs="Times New Roman"/>
                  <w:color w:val="C00000"/>
                  <w:sz w:val="24"/>
                  <w:szCs w:val="24"/>
                  <w:shd w:val="clear" w:color="auto" w:fill="FEFAF8"/>
                </w:rPr>
                <w:t>.</w:t>
              </w:r>
              <w:r w:rsidR="008E67CD" w:rsidRPr="00202E49">
                <w:rPr>
                  <w:rStyle w:val="a5"/>
                  <w:rFonts w:ascii="Times New Roman" w:hAnsi="Times New Roman" w:cs="Times New Roman"/>
                  <w:color w:val="C00000"/>
                  <w:sz w:val="24"/>
                  <w:szCs w:val="24"/>
                  <w:shd w:val="clear" w:color="auto" w:fill="FEFAF8"/>
                </w:rPr>
                <w:t>center/events/bdd/</w:t>
              </w:r>
            </w:hyperlink>
            <w:r w:rsidR="00F610BA" w:rsidRPr="00202E49">
              <w:rPr>
                <w:rStyle w:val="a5"/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EFAF8"/>
              </w:rPr>
              <w:t xml:space="preserve"> </w:t>
            </w:r>
          </w:p>
          <w:p w:rsidR="00F610BA" w:rsidRPr="00202E49" w:rsidRDefault="00F610BA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EFAF8"/>
              </w:rPr>
            </w:pPr>
          </w:p>
          <w:p w:rsidR="00A774D4" w:rsidRPr="00202E49" w:rsidRDefault="00F610BA" w:rsidP="00817B3A">
            <w:pPr>
              <w:pStyle w:val="a4"/>
              <w:spacing w:line="276" w:lineRule="auto"/>
              <w:rPr>
                <w:color w:val="C00000"/>
              </w:rPr>
            </w:pPr>
            <w:r w:rsidRPr="00202E49">
              <w:rPr>
                <w:color w:val="C00000"/>
              </w:rPr>
              <w:t xml:space="preserve">  </w:t>
            </w:r>
          </w:p>
          <w:p w:rsidR="00A774D4" w:rsidRPr="00202E49" w:rsidRDefault="00A774D4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A774D4" w:rsidRPr="00202E49" w:rsidRDefault="00A774D4" w:rsidP="00817B3A">
            <w:pPr>
              <w:pStyle w:val="a4"/>
              <w:spacing w:line="276" w:lineRule="auto"/>
              <w:rPr>
                <w:color w:val="C00000"/>
              </w:rPr>
            </w:pPr>
          </w:p>
          <w:p w:rsidR="00F610BA" w:rsidRPr="00202E49" w:rsidRDefault="00F610BA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EFAF8"/>
              </w:rPr>
            </w:pPr>
          </w:p>
        </w:tc>
      </w:tr>
      <w:tr w:rsidR="00CC4B82" w:rsidRPr="00CC4B82" w:rsidTr="00202E49">
        <w:trPr>
          <w:trHeight w:val="1059"/>
        </w:trPr>
        <w:tc>
          <w:tcPr>
            <w:tcW w:w="538" w:type="dxa"/>
            <w:shd w:val="clear" w:color="auto" w:fill="FBE4D5" w:themeFill="accent2" w:themeFillTint="33"/>
          </w:tcPr>
          <w:p w:rsidR="00797CC6" w:rsidRPr="00CC4B82" w:rsidRDefault="00797CC6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CC6" w:rsidRPr="00CC4B82" w:rsidRDefault="00026E59" w:rsidP="004345D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87" w:type="dxa"/>
            <w:shd w:val="clear" w:color="auto" w:fill="auto"/>
          </w:tcPr>
          <w:p w:rsidR="00797CC6" w:rsidRPr="00202E49" w:rsidRDefault="00797CC6" w:rsidP="008E67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</w:pPr>
            <w:r w:rsidRPr="00202E49"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  <w:t>Детский КВН и Юниор-Лига КВН</w:t>
            </w:r>
          </w:p>
        </w:tc>
        <w:tc>
          <w:tcPr>
            <w:tcW w:w="9207" w:type="dxa"/>
          </w:tcPr>
          <w:p w:rsidR="00797CC6" w:rsidRPr="00202E49" w:rsidRDefault="00F01D9C" w:rsidP="00817B3A">
            <w:pPr>
              <w:pStyle w:val="a4"/>
              <w:spacing w:line="276" w:lineRule="auto"/>
              <w:rPr>
                <w:color w:val="C00000"/>
              </w:rPr>
            </w:pPr>
            <w:hyperlink r:id="rId10" w:history="1">
              <w:r w:rsidR="00797CC6" w:rsidRPr="00202E49">
                <w:rPr>
                  <w:rStyle w:val="a5"/>
                  <w:color w:val="C00000"/>
                </w:rPr>
                <w:t>https:</w:t>
              </w:r>
              <w:r w:rsidR="00797CC6" w:rsidRPr="00202E49">
                <w:rPr>
                  <w:rStyle w:val="a5"/>
                  <w:color w:val="C00000"/>
                </w:rPr>
                <w:t>/</w:t>
              </w:r>
              <w:r w:rsidR="00797CC6" w:rsidRPr="00202E49">
                <w:rPr>
                  <w:rStyle w:val="a5"/>
                  <w:color w:val="C00000"/>
                </w:rPr>
                <w:t>/kids.kvn.vcht.center/</w:t>
              </w:r>
            </w:hyperlink>
          </w:p>
          <w:p w:rsidR="00797CC6" w:rsidRPr="00202E49" w:rsidRDefault="00F01D9C" w:rsidP="00817B3A">
            <w:pPr>
              <w:pStyle w:val="a4"/>
              <w:spacing w:line="276" w:lineRule="auto"/>
              <w:rPr>
                <w:color w:val="C00000"/>
              </w:rPr>
            </w:pPr>
            <w:hyperlink r:id="rId11" w:history="1">
              <w:r w:rsidR="00797CC6" w:rsidRPr="00202E49">
                <w:rPr>
                  <w:rStyle w:val="a5"/>
                  <w:color w:val="C00000"/>
                </w:rPr>
                <w:t>https://junior.kvn.vcht.center/news/10</w:t>
              </w:r>
            </w:hyperlink>
          </w:p>
          <w:p w:rsidR="00797CC6" w:rsidRPr="00202E49" w:rsidRDefault="00797CC6" w:rsidP="00817B3A">
            <w:pPr>
              <w:pStyle w:val="a4"/>
              <w:spacing w:line="276" w:lineRule="auto"/>
              <w:rPr>
                <w:color w:val="C00000"/>
              </w:rPr>
            </w:pPr>
          </w:p>
        </w:tc>
      </w:tr>
      <w:tr w:rsidR="00B62C0B" w:rsidRPr="00CC4B82" w:rsidTr="00202E49">
        <w:trPr>
          <w:trHeight w:val="1059"/>
        </w:trPr>
        <w:tc>
          <w:tcPr>
            <w:tcW w:w="538" w:type="dxa"/>
            <w:shd w:val="clear" w:color="auto" w:fill="FBE4D5" w:themeFill="accent2" w:themeFillTint="33"/>
          </w:tcPr>
          <w:p w:rsidR="00B62C0B" w:rsidRPr="00CC4B82" w:rsidRDefault="00026E59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87" w:type="dxa"/>
            <w:shd w:val="clear" w:color="auto" w:fill="auto"/>
          </w:tcPr>
          <w:p w:rsidR="00B62C0B" w:rsidRPr="00202E49" w:rsidRDefault="00B62C0B" w:rsidP="008E67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</w:pPr>
            <w:r w:rsidRPr="00202E49"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  <w:t>Всероссийский конкурс методических материалов технической направленности</w:t>
            </w:r>
          </w:p>
        </w:tc>
        <w:tc>
          <w:tcPr>
            <w:tcW w:w="9207" w:type="dxa"/>
          </w:tcPr>
          <w:p w:rsidR="00B62C0B" w:rsidRPr="00202E49" w:rsidRDefault="00F01D9C" w:rsidP="00817B3A">
            <w:pPr>
              <w:pStyle w:val="a4"/>
              <w:spacing w:line="276" w:lineRule="auto"/>
              <w:rPr>
                <w:color w:val="C00000"/>
              </w:rPr>
            </w:pPr>
            <w:hyperlink r:id="rId12" w:history="1">
              <w:r w:rsidR="00B62C0B" w:rsidRPr="00202E49">
                <w:rPr>
                  <w:rStyle w:val="a5"/>
                  <w:color w:val="C00000"/>
                </w:rPr>
                <w:t>http://xn</w:t>
              </w:r>
              <w:r w:rsidR="00B62C0B" w:rsidRPr="00202E49">
                <w:rPr>
                  <w:rStyle w:val="a5"/>
                  <w:color w:val="C00000"/>
                </w:rPr>
                <w:t>-</w:t>
              </w:r>
              <w:r w:rsidR="00B62C0B" w:rsidRPr="00202E49">
                <w:rPr>
                  <w:rStyle w:val="a5"/>
                  <w:color w:val="C00000"/>
                </w:rPr>
                <w:t>-80aqmb5ay.xn--p1ai/contest/view/14</w:t>
              </w:r>
            </w:hyperlink>
          </w:p>
          <w:p w:rsidR="00B62C0B" w:rsidRPr="00202E49" w:rsidRDefault="00B62C0B" w:rsidP="00817B3A">
            <w:pPr>
              <w:pStyle w:val="a4"/>
              <w:spacing w:line="276" w:lineRule="auto"/>
              <w:rPr>
                <w:color w:val="C00000"/>
              </w:rPr>
            </w:pPr>
          </w:p>
        </w:tc>
      </w:tr>
      <w:tr w:rsidR="00B62C0B" w:rsidRPr="00CC4B82" w:rsidTr="00202E49">
        <w:trPr>
          <w:trHeight w:val="1059"/>
        </w:trPr>
        <w:tc>
          <w:tcPr>
            <w:tcW w:w="538" w:type="dxa"/>
            <w:shd w:val="clear" w:color="auto" w:fill="FBE4D5" w:themeFill="accent2" w:themeFillTint="33"/>
          </w:tcPr>
          <w:p w:rsidR="00B62C0B" w:rsidRPr="00CC4B82" w:rsidRDefault="00026E59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87" w:type="dxa"/>
            <w:shd w:val="clear" w:color="auto" w:fill="auto"/>
          </w:tcPr>
          <w:p w:rsidR="00B62C0B" w:rsidRPr="00202E49" w:rsidRDefault="00B62C0B" w:rsidP="008E67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</w:pPr>
            <w:r w:rsidRPr="00202E49"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  <w:t>Чемпионат педагогических компетенций</w:t>
            </w:r>
          </w:p>
        </w:tc>
        <w:tc>
          <w:tcPr>
            <w:tcW w:w="9207" w:type="dxa"/>
          </w:tcPr>
          <w:p w:rsidR="00B62C0B" w:rsidRPr="00202E49" w:rsidRDefault="00AB52EA" w:rsidP="00817B3A">
            <w:pPr>
              <w:pStyle w:val="a4"/>
              <w:spacing w:line="276" w:lineRule="auto"/>
              <w:rPr>
                <w:color w:val="C00000"/>
              </w:rPr>
            </w:pPr>
            <w:hyperlink r:id="rId13" w:history="1">
              <w:r w:rsidRPr="00202E49">
                <w:rPr>
                  <w:rStyle w:val="a5"/>
                  <w:color w:val="C00000"/>
                </w:rPr>
                <w:t>https://xn--80aqmb5ay.xn--p1ai/contest/view/13</w:t>
              </w:r>
            </w:hyperlink>
          </w:p>
          <w:p w:rsidR="00AB52EA" w:rsidRPr="00202E49" w:rsidRDefault="00AB52EA" w:rsidP="00817B3A">
            <w:pPr>
              <w:pStyle w:val="a4"/>
              <w:spacing w:line="276" w:lineRule="auto"/>
              <w:rPr>
                <w:color w:val="C00000"/>
              </w:rPr>
            </w:pPr>
          </w:p>
          <w:p w:rsidR="00B62C0B" w:rsidRPr="00202E49" w:rsidRDefault="00B62C0B" w:rsidP="00817B3A">
            <w:pPr>
              <w:pStyle w:val="a4"/>
              <w:spacing w:line="276" w:lineRule="auto"/>
              <w:rPr>
                <w:color w:val="C00000"/>
              </w:rPr>
            </w:pPr>
          </w:p>
        </w:tc>
      </w:tr>
      <w:tr w:rsidR="00B62C0B" w:rsidRPr="00CC4B82" w:rsidTr="00202E49">
        <w:trPr>
          <w:trHeight w:val="1895"/>
        </w:trPr>
        <w:tc>
          <w:tcPr>
            <w:tcW w:w="538" w:type="dxa"/>
            <w:shd w:val="clear" w:color="auto" w:fill="FBE4D5" w:themeFill="accent2" w:themeFillTint="33"/>
          </w:tcPr>
          <w:p w:rsidR="00B62C0B" w:rsidRPr="00CC4B82" w:rsidRDefault="00026E59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087" w:type="dxa"/>
            <w:shd w:val="clear" w:color="auto" w:fill="auto"/>
          </w:tcPr>
          <w:p w:rsidR="00B62C0B" w:rsidRPr="00202E49" w:rsidRDefault="00B62C0B" w:rsidP="00B62C0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</w:pPr>
          </w:p>
          <w:p w:rsidR="00B62C0B" w:rsidRPr="00202E49" w:rsidRDefault="00B62C0B" w:rsidP="00B62C0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</w:pPr>
            <w:r w:rsidRPr="00202E49"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  <w:t>Всероссийский конкурс учебных и методических материалов в помощь педагогам, организаторам туристско-краеведческой и экскурсионной работы с обучающимися, воспитанниками</w:t>
            </w:r>
          </w:p>
        </w:tc>
        <w:tc>
          <w:tcPr>
            <w:tcW w:w="9207" w:type="dxa"/>
          </w:tcPr>
          <w:p w:rsidR="000A2FB3" w:rsidRPr="00202E49" w:rsidRDefault="000A2FB3" w:rsidP="00817B3A">
            <w:pPr>
              <w:pStyle w:val="a4"/>
              <w:spacing w:line="276" w:lineRule="auto"/>
              <w:rPr>
                <w:rStyle w:val="a5"/>
                <w:color w:val="C00000"/>
              </w:rPr>
            </w:pPr>
          </w:p>
          <w:p w:rsidR="000A2FB3" w:rsidRPr="00202E49" w:rsidRDefault="000A2FB3" w:rsidP="00817B3A">
            <w:pPr>
              <w:pStyle w:val="a4"/>
              <w:spacing w:line="276" w:lineRule="auto"/>
              <w:rPr>
                <w:rStyle w:val="a5"/>
                <w:color w:val="C00000"/>
              </w:rPr>
            </w:pPr>
          </w:p>
          <w:p w:rsidR="000A2FB3" w:rsidRPr="00202E49" w:rsidRDefault="00F01D9C" w:rsidP="00817B3A">
            <w:pPr>
              <w:pStyle w:val="a4"/>
              <w:spacing w:line="276" w:lineRule="auto"/>
              <w:rPr>
                <w:rStyle w:val="a5"/>
                <w:color w:val="C00000"/>
              </w:rPr>
            </w:pPr>
            <w:hyperlink r:id="rId14" w:history="1">
              <w:r w:rsidR="000A2FB3" w:rsidRPr="00202E49">
                <w:rPr>
                  <w:rStyle w:val="a5"/>
                  <w:color w:val="C00000"/>
                </w:rPr>
                <w:t>https://fcd</w:t>
              </w:r>
              <w:r w:rsidR="000A2FB3" w:rsidRPr="00202E49">
                <w:rPr>
                  <w:rStyle w:val="a5"/>
                  <w:color w:val="C00000"/>
                </w:rPr>
                <w:t>t</w:t>
              </w:r>
              <w:r w:rsidR="000A2FB3" w:rsidRPr="00202E49">
                <w:rPr>
                  <w:rStyle w:val="a5"/>
                  <w:color w:val="C00000"/>
                </w:rPr>
                <w:t>k.ru/competition/6328667df4ef66001d6f157f</w:t>
              </w:r>
            </w:hyperlink>
          </w:p>
          <w:p w:rsidR="000A2FB3" w:rsidRPr="00202E49" w:rsidRDefault="000A2FB3" w:rsidP="00817B3A">
            <w:pPr>
              <w:pStyle w:val="a4"/>
              <w:spacing w:line="276" w:lineRule="auto"/>
              <w:rPr>
                <w:rStyle w:val="a5"/>
                <w:color w:val="C00000"/>
              </w:rPr>
            </w:pPr>
          </w:p>
          <w:p w:rsidR="000A2FB3" w:rsidRPr="00202E49" w:rsidRDefault="000A2FB3" w:rsidP="00817B3A">
            <w:pPr>
              <w:pStyle w:val="a4"/>
              <w:spacing w:line="276" w:lineRule="auto"/>
              <w:rPr>
                <w:rStyle w:val="a5"/>
                <w:color w:val="C00000"/>
              </w:rPr>
            </w:pPr>
          </w:p>
          <w:p w:rsidR="000A2FB3" w:rsidRPr="00202E49" w:rsidRDefault="000A2FB3" w:rsidP="00817B3A">
            <w:pPr>
              <w:pStyle w:val="a4"/>
              <w:spacing w:line="276" w:lineRule="auto"/>
              <w:rPr>
                <w:color w:val="C00000"/>
              </w:rPr>
            </w:pPr>
          </w:p>
          <w:p w:rsidR="00B62C0B" w:rsidRPr="00202E49" w:rsidRDefault="00B62C0B" w:rsidP="00817B3A">
            <w:pPr>
              <w:pStyle w:val="a4"/>
              <w:spacing w:line="276" w:lineRule="auto"/>
              <w:rPr>
                <w:color w:val="C00000"/>
              </w:rPr>
            </w:pPr>
          </w:p>
        </w:tc>
      </w:tr>
      <w:tr w:rsidR="00B62C0B" w:rsidRPr="00CC4B82" w:rsidTr="00202E49">
        <w:trPr>
          <w:trHeight w:val="1059"/>
        </w:trPr>
        <w:tc>
          <w:tcPr>
            <w:tcW w:w="538" w:type="dxa"/>
            <w:shd w:val="clear" w:color="auto" w:fill="FBE4D5" w:themeFill="accent2" w:themeFillTint="33"/>
          </w:tcPr>
          <w:p w:rsidR="00B62C0B" w:rsidRDefault="00026E59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087" w:type="dxa"/>
            <w:shd w:val="clear" w:color="auto" w:fill="auto"/>
          </w:tcPr>
          <w:p w:rsidR="00B62C0B" w:rsidRPr="00202E49" w:rsidRDefault="00B62C0B" w:rsidP="009909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</w:pPr>
            <w:r w:rsidRPr="00202E49"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  <w:t xml:space="preserve">Всероссийский конкурс школьных музеев Российской Федерации </w:t>
            </w:r>
          </w:p>
        </w:tc>
        <w:tc>
          <w:tcPr>
            <w:tcW w:w="9207" w:type="dxa"/>
          </w:tcPr>
          <w:p w:rsidR="00691845" w:rsidRPr="00202E49" w:rsidRDefault="0099091B" w:rsidP="0099091B">
            <w:pPr>
              <w:pStyle w:val="a4"/>
              <w:spacing w:line="276" w:lineRule="auto"/>
              <w:rPr>
                <w:color w:val="C00000"/>
              </w:rPr>
            </w:pPr>
            <w:hyperlink r:id="rId15" w:history="1">
              <w:r w:rsidRPr="00202E49">
                <w:rPr>
                  <w:rStyle w:val="a5"/>
                  <w:color w:val="C00000"/>
                </w:rPr>
                <w:t>https://schoolvicto</w:t>
              </w:r>
              <w:r w:rsidRPr="00202E49">
                <w:rPr>
                  <w:rStyle w:val="a5"/>
                  <w:color w:val="C00000"/>
                </w:rPr>
                <w:t>r</w:t>
              </w:r>
              <w:r w:rsidRPr="00202E49">
                <w:rPr>
                  <w:rStyle w:val="a5"/>
                  <w:color w:val="C00000"/>
                </w:rPr>
                <w:t>ymuseum.ru/konkursy/vserossiyskiy-konkurs-shkolnyy-muzey-vzglyad-v-budushchee/</w:t>
              </w:r>
            </w:hyperlink>
          </w:p>
          <w:p w:rsidR="0099091B" w:rsidRPr="00202E49" w:rsidRDefault="0099091B" w:rsidP="0099091B">
            <w:pPr>
              <w:pStyle w:val="a4"/>
              <w:spacing w:line="276" w:lineRule="auto"/>
              <w:rPr>
                <w:color w:val="C00000"/>
              </w:rPr>
            </w:pPr>
          </w:p>
        </w:tc>
      </w:tr>
      <w:tr w:rsidR="00CC4B82" w:rsidRPr="00CC4B82" w:rsidTr="00202E49">
        <w:trPr>
          <w:trHeight w:val="1059"/>
        </w:trPr>
        <w:tc>
          <w:tcPr>
            <w:tcW w:w="538" w:type="dxa"/>
            <w:shd w:val="clear" w:color="auto" w:fill="FBE4D5" w:themeFill="accent2" w:themeFillTint="33"/>
          </w:tcPr>
          <w:p w:rsidR="008E67CD" w:rsidRPr="00CC4B82" w:rsidRDefault="00026E59" w:rsidP="00026E5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087" w:type="dxa"/>
            <w:shd w:val="clear" w:color="auto" w:fill="auto"/>
          </w:tcPr>
          <w:p w:rsidR="008E67CD" w:rsidRPr="00202E49" w:rsidRDefault="008E67CD" w:rsidP="008E67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</w:pPr>
            <w:r w:rsidRPr="00202E49"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  <w:t>Всероссийский конкурс  образовательных практик</w:t>
            </w:r>
          </w:p>
          <w:p w:rsidR="008E67CD" w:rsidRPr="00202E49" w:rsidRDefault="008E67CD" w:rsidP="008E67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</w:pPr>
            <w:r w:rsidRPr="00202E49"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  <w:t>Новейшие успешные практики в сфере дополнительного образования детей</w:t>
            </w:r>
          </w:p>
        </w:tc>
        <w:tc>
          <w:tcPr>
            <w:tcW w:w="9207" w:type="dxa"/>
          </w:tcPr>
          <w:p w:rsidR="00CC4B82" w:rsidRPr="00202E49" w:rsidRDefault="00CC4B82" w:rsidP="00817B3A">
            <w:pPr>
              <w:pStyle w:val="a4"/>
              <w:spacing w:line="276" w:lineRule="auto"/>
              <w:rPr>
                <w:color w:val="C00000"/>
              </w:rPr>
            </w:pPr>
          </w:p>
          <w:p w:rsidR="008E67CD" w:rsidRPr="00202E49" w:rsidRDefault="00F01D9C" w:rsidP="00817B3A">
            <w:pPr>
              <w:pStyle w:val="a4"/>
              <w:spacing w:line="276" w:lineRule="auto"/>
              <w:rPr>
                <w:rStyle w:val="a5"/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EFAF8"/>
              </w:rPr>
            </w:pPr>
            <w:hyperlink r:id="rId16" w:history="1">
              <w:r w:rsidR="008E67CD" w:rsidRPr="00202E49">
                <w:rPr>
                  <w:rStyle w:val="a5"/>
                  <w:rFonts w:ascii="Times New Roman" w:hAnsi="Times New Roman" w:cs="Times New Roman"/>
                  <w:color w:val="C00000"/>
                  <w:sz w:val="24"/>
                  <w:szCs w:val="24"/>
                  <w:shd w:val="clear" w:color="auto" w:fill="FEFAF8"/>
                </w:rPr>
                <w:t>https://p</w:t>
              </w:r>
              <w:r w:rsidR="008E67CD" w:rsidRPr="00202E49">
                <w:rPr>
                  <w:rStyle w:val="a5"/>
                  <w:rFonts w:ascii="Times New Roman" w:hAnsi="Times New Roman" w:cs="Times New Roman"/>
                  <w:color w:val="C00000"/>
                  <w:sz w:val="24"/>
                  <w:szCs w:val="24"/>
                  <w:shd w:val="clear" w:color="auto" w:fill="FEFAF8"/>
                </w:rPr>
                <w:t>r</w:t>
              </w:r>
              <w:r w:rsidR="008E67CD" w:rsidRPr="00202E49">
                <w:rPr>
                  <w:rStyle w:val="a5"/>
                  <w:rFonts w:ascii="Times New Roman" w:hAnsi="Times New Roman" w:cs="Times New Roman"/>
                  <w:color w:val="C00000"/>
                  <w:sz w:val="24"/>
                  <w:szCs w:val="24"/>
                  <w:shd w:val="clear" w:color="auto" w:fill="FEFAF8"/>
                </w:rPr>
                <w:t>aktiki.vcht.center/</w:t>
              </w:r>
            </w:hyperlink>
          </w:p>
          <w:p w:rsidR="00CC4B82" w:rsidRPr="00202E49" w:rsidRDefault="00CC4B82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EFAF8"/>
              </w:rPr>
            </w:pPr>
          </w:p>
          <w:p w:rsidR="008E67CD" w:rsidRPr="00202E49" w:rsidRDefault="008E67CD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EFAF8"/>
              </w:rPr>
            </w:pPr>
          </w:p>
        </w:tc>
      </w:tr>
      <w:tr w:rsidR="00CC4B82" w:rsidRPr="00CC4B82" w:rsidTr="00202E49">
        <w:trPr>
          <w:trHeight w:val="1059"/>
        </w:trPr>
        <w:tc>
          <w:tcPr>
            <w:tcW w:w="538" w:type="dxa"/>
            <w:shd w:val="clear" w:color="auto" w:fill="FBE4D5" w:themeFill="accent2" w:themeFillTint="33"/>
          </w:tcPr>
          <w:p w:rsidR="00817B3A" w:rsidRPr="00CC4B82" w:rsidRDefault="004345DC" w:rsidP="00026E5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6E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87" w:type="dxa"/>
            <w:shd w:val="clear" w:color="auto" w:fill="auto"/>
          </w:tcPr>
          <w:p w:rsidR="00817B3A" w:rsidRPr="00202E49" w:rsidRDefault="00817B3A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</w:pPr>
            <w:r w:rsidRPr="00202E49"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  <w:t>Панорама методических кейсов</w:t>
            </w:r>
          </w:p>
        </w:tc>
        <w:tc>
          <w:tcPr>
            <w:tcW w:w="9207" w:type="dxa"/>
          </w:tcPr>
          <w:p w:rsidR="006A03F4" w:rsidRPr="00202E49" w:rsidRDefault="006A03F4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EFAF8"/>
              </w:rPr>
            </w:pPr>
          </w:p>
          <w:p w:rsidR="00817B3A" w:rsidRPr="00202E49" w:rsidRDefault="00F01D9C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EFAF8"/>
              </w:rPr>
            </w:pPr>
            <w:hyperlink r:id="rId17" w:history="1">
              <w:r w:rsidR="00FB0669" w:rsidRPr="00202E49">
                <w:rPr>
                  <w:rStyle w:val="a5"/>
                  <w:rFonts w:ascii="Times New Roman" w:hAnsi="Times New Roman" w:cs="Times New Roman"/>
                  <w:color w:val="C00000"/>
                  <w:sz w:val="24"/>
                  <w:szCs w:val="24"/>
                  <w:shd w:val="clear" w:color="auto" w:fill="FEFAF8"/>
                </w:rPr>
                <w:t>https://metodp</w:t>
              </w:r>
              <w:r w:rsidR="00FB0669" w:rsidRPr="00202E49">
                <w:rPr>
                  <w:rStyle w:val="a5"/>
                  <w:rFonts w:ascii="Times New Roman" w:hAnsi="Times New Roman" w:cs="Times New Roman"/>
                  <w:color w:val="C00000"/>
                  <w:sz w:val="24"/>
                  <w:szCs w:val="24"/>
                  <w:shd w:val="clear" w:color="auto" w:fill="FEFAF8"/>
                </w:rPr>
                <w:t>a</w:t>
              </w:r>
              <w:r w:rsidR="00FB0669" w:rsidRPr="00202E49">
                <w:rPr>
                  <w:rStyle w:val="a5"/>
                  <w:rFonts w:ascii="Times New Roman" w:hAnsi="Times New Roman" w:cs="Times New Roman"/>
                  <w:color w:val="C00000"/>
                  <w:sz w:val="24"/>
                  <w:szCs w:val="24"/>
                  <w:shd w:val="clear" w:color="auto" w:fill="FEFAF8"/>
                </w:rPr>
                <w:t>norama.vcht.center/</w:t>
              </w:r>
            </w:hyperlink>
          </w:p>
          <w:p w:rsidR="00FB0669" w:rsidRPr="00202E49" w:rsidRDefault="00FB0669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EFAF8"/>
              </w:rPr>
            </w:pPr>
          </w:p>
        </w:tc>
      </w:tr>
      <w:tr w:rsidR="00CC4B82" w:rsidRPr="00CC4B82" w:rsidTr="00202E49">
        <w:trPr>
          <w:trHeight w:val="1059"/>
        </w:trPr>
        <w:tc>
          <w:tcPr>
            <w:tcW w:w="538" w:type="dxa"/>
            <w:shd w:val="clear" w:color="auto" w:fill="FBE4D5" w:themeFill="accent2" w:themeFillTint="33"/>
          </w:tcPr>
          <w:p w:rsidR="00817B3A" w:rsidRPr="00CC4B82" w:rsidRDefault="00817B3A" w:rsidP="00026E5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6E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87" w:type="dxa"/>
            <w:shd w:val="clear" w:color="auto" w:fill="auto"/>
          </w:tcPr>
          <w:p w:rsidR="00817B3A" w:rsidRPr="00202E49" w:rsidRDefault="00817B3A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</w:pPr>
            <w:r w:rsidRPr="00202E49"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  <w:t>Всероссийский конкурс профессионального мастерства работников сферы дополнительного образования «Сердце отдаю детям»</w:t>
            </w:r>
          </w:p>
        </w:tc>
        <w:tc>
          <w:tcPr>
            <w:tcW w:w="9207" w:type="dxa"/>
          </w:tcPr>
          <w:p w:rsidR="00CC4B82" w:rsidRPr="00202E49" w:rsidRDefault="00CC4B82" w:rsidP="006A03F4">
            <w:pPr>
              <w:pStyle w:val="a4"/>
              <w:spacing w:line="276" w:lineRule="auto"/>
              <w:rPr>
                <w:color w:val="C00000"/>
              </w:rPr>
            </w:pPr>
          </w:p>
          <w:p w:rsidR="00817B3A" w:rsidRPr="00202E49" w:rsidRDefault="00AB52EA" w:rsidP="006A03F4">
            <w:pPr>
              <w:pStyle w:val="a4"/>
              <w:spacing w:line="276" w:lineRule="auto"/>
              <w:rPr>
                <w:color w:val="C00000"/>
              </w:rPr>
            </w:pPr>
            <w:hyperlink r:id="rId18" w:history="1">
              <w:r w:rsidRPr="00202E49">
                <w:rPr>
                  <w:rStyle w:val="a5"/>
                  <w:color w:val="C00000"/>
                </w:rPr>
                <w:t>https://serdtsedetyam.ru/</w:t>
              </w:r>
            </w:hyperlink>
          </w:p>
          <w:p w:rsidR="00AB52EA" w:rsidRPr="00202E49" w:rsidRDefault="00AB52EA" w:rsidP="006A03F4">
            <w:pPr>
              <w:pStyle w:val="a4"/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EFAF8"/>
              </w:rPr>
            </w:pPr>
          </w:p>
        </w:tc>
      </w:tr>
      <w:tr w:rsidR="00FF0308" w:rsidRPr="00CC4B82" w:rsidTr="00202E49">
        <w:trPr>
          <w:trHeight w:val="1059"/>
        </w:trPr>
        <w:tc>
          <w:tcPr>
            <w:tcW w:w="538" w:type="dxa"/>
            <w:shd w:val="clear" w:color="auto" w:fill="FBE4D5" w:themeFill="accent2" w:themeFillTint="33"/>
          </w:tcPr>
          <w:p w:rsidR="00FF0308" w:rsidRPr="00CC4B82" w:rsidRDefault="00FF0308" w:rsidP="00026E5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6E5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87" w:type="dxa"/>
            <w:shd w:val="clear" w:color="auto" w:fill="auto"/>
          </w:tcPr>
          <w:p w:rsidR="00FF0308" w:rsidRPr="00202E49" w:rsidRDefault="008C43AE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</w:pPr>
            <w:r w:rsidRPr="00202E49"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  <w:t>Всероссийский конкурс педагогических работников «Воспитать человека»</w:t>
            </w:r>
          </w:p>
        </w:tc>
        <w:tc>
          <w:tcPr>
            <w:tcW w:w="9207" w:type="dxa"/>
          </w:tcPr>
          <w:p w:rsidR="00CC4B82" w:rsidRPr="00202E49" w:rsidRDefault="00CC4B82" w:rsidP="006A03F4">
            <w:pPr>
              <w:pStyle w:val="a4"/>
              <w:spacing w:line="276" w:lineRule="auto"/>
              <w:rPr>
                <w:color w:val="C00000"/>
              </w:rPr>
            </w:pPr>
            <w:r w:rsidRPr="00202E49">
              <w:rPr>
                <w:color w:val="C00000"/>
              </w:rPr>
              <w:t xml:space="preserve"> </w:t>
            </w:r>
          </w:p>
          <w:p w:rsidR="00FF0308" w:rsidRPr="00202E49" w:rsidRDefault="00F01D9C" w:rsidP="006A03F4">
            <w:pPr>
              <w:pStyle w:val="a4"/>
              <w:spacing w:line="276" w:lineRule="auto"/>
              <w:rPr>
                <w:rStyle w:val="a5"/>
                <w:color w:val="C00000"/>
              </w:rPr>
            </w:pPr>
            <w:hyperlink r:id="rId19" w:history="1">
              <w:r w:rsidR="00D10175" w:rsidRPr="00202E49">
                <w:rPr>
                  <w:rStyle w:val="a5"/>
                  <w:color w:val="C00000"/>
                </w:rPr>
                <w:t>https://xn--80aae</w:t>
              </w:r>
              <w:r w:rsidR="00D10175" w:rsidRPr="00202E49">
                <w:rPr>
                  <w:rStyle w:val="a5"/>
                  <w:color w:val="C00000"/>
                </w:rPr>
                <w:t>b</w:t>
              </w:r>
              <w:r w:rsidR="00D10175" w:rsidRPr="00202E49">
                <w:rPr>
                  <w:rStyle w:val="a5"/>
                  <w:color w:val="C00000"/>
                </w:rPr>
                <w:t>obrug0aehzqb4f4d.xn--p1ai/</w:t>
              </w:r>
            </w:hyperlink>
            <w:r w:rsidR="00CC4B82" w:rsidRPr="00202E49">
              <w:rPr>
                <w:rStyle w:val="a5"/>
                <w:color w:val="C00000"/>
              </w:rPr>
              <w:t xml:space="preserve"> </w:t>
            </w:r>
          </w:p>
          <w:p w:rsidR="00CC4B82" w:rsidRPr="00202E49" w:rsidRDefault="00CC4B82" w:rsidP="006A03F4">
            <w:pPr>
              <w:pStyle w:val="a4"/>
              <w:spacing w:line="276" w:lineRule="auto"/>
              <w:rPr>
                <w:color w:val="C00000"/>
              </w:rPr>
            </w:pPr>
          </w:p>
          <w:p w:rsidR="00D10175" w:rsidRPr="00202E49" w:rsidRDefault="00D10175" w:rsidP="006A03F4">
            <w:pPr>
              <w:pStyle w:val="a4"/>
              <w:spacing w:line="276" w:lineRule="auto"/>
              <w:rPr>
                <w:color w:val="C00000"/>
              </w:rPr>
            </w:pPr>
          </w:p>
        </w:tc>
      </w:tr>
      <w:tr w:rsidR="00026E59" w:rsidRPr="00CC4B82" w:rsidTr="00202E49">
        <w:trPr>
          <w:trHeight w:val="1059"/>
        </w:trPr>
        <w:tc>
          <w:tcPr>
            <w:tcW w:w="538" w:type="dxa"/>
            <w:shd w:val="clear" w:color="auto" w:fill="FBE4D5" w:themeFill="accent2" w:themeFillTint="33"/>
          </w:tcPr>
          <w:p w:rsidR="00026E59" w:rsidRPr="00CC4B82" w:rsidRDefault="00026E59" w:rsidP="004345D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087" w:type="dxa"/>
            <w:shd w:val="clear" w:color="auto" w:fill="auto"/>
          </w:tcPr>
          <w:p w:rsidR="00026E59" w:rsidRPr="00202E49" w:rsidRDefault="00026E59" w:rsidP="00817B3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</w:pPr>
            <w:r w:rsidRPr="00202E49">
              <w:rPr>
                <w:rFonts w:ascii="Times New Roman" w:hAnsi="Times New Roman" w:cs="Times New Roman"/>
                <w:sz w:val="24"/>
                <w:szCs w:val="24"/>
                <w:shd w:val="clear" w:color="auto" w:fill="FEFAF8"/>
              </w:rPr>
              <w:t>Конкурсы для педагогов дополнительного образования</w:t>
            </w:r>
          </w:p>
        </w:tc>
        <w:tc>
          <w:tcPr>
            <w:tcW w:w="9207" w:type="dxa"/>
          </w:tcPr>
          <w:p w:rsidR="00026E59" w:rsidRPr="00202E49" w:rsidRDefault="00026E59" w:rsidP="00026E59">
            <w:pPr>
              <w:pStyle w:val="a4"/>
              <w:spacing w:line="276" w:lineRule="auto"/>
              <w:rPr>
                <w:color w:val="C00000"/>
              </w:rPr>
            </w:pPr>
            <w:hyperlink r:id="rId20" w:history="1">
              <w:r w:rsidRPr="00202E49">
                <w:rPr>
                  <w:rStyle w:val="a5"/>
                  <w:color w:val="C00000"/>
                </w:rPr>
                <w:t>https://педпроект.рф/конкурсы-педагогов-дополнительн/</w:t>
              </w:r>
            </w:hyperlink>
          </w:p>
          <w:p w:rsidR="00026E59" w:rsidRPr="00202E49" w:rsidRDefault="00026E59" w:rsidP="006A03F4">
            <w:pPr>
              <w:pStyle w:val="a4"/>
              <w:spacing w:line="276" w:lineRule="auto"/>
              <w:rPr>
                <w:color w:val="C00000"/>
              </w:rPr>
            </w:pPr>
          </w:p>
        </w:tc>
      </w:tr>
    </w:tbl>
    <w:p w:rsidR="00272A67" w:rsidRPr="00CC4B82" w:rsidRDefault="00272A67" w:rsidP="00F01D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2A67" w:rsidRPr="00CC4B82" w:rsidSect="00817B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3A"/>
    <w:rsid w:val="00026E59"/>
    <w:rsid w:val="000A2FB3"/>
    <w:rsid w:val="00110F1E"/>
    <w:rsid w:val="0015243A"/>
    <w:rsid w:val="0018015E"/>
    <w:rsid w:val="00202E49"/>
    <w:rsid w:val="00244F2F"/>
    <w:rsid w:val="0025159E"/>
    <w:rsid w:val="00272A67"/>
    <w:rsid w:val="0033515A"/>
    <w:rsid w:val="003E1DB4"/>
    <w:rsid w:val="004345DC"/>
    <w:rsid w:val="004E7CC3"/>
    <w:rsid w:val="005A5ABE"/>
    <w:rsid w:val="00632213"/>
    <w:rsid w:val="0064025D"/>
    <w:rsid w:val="00691845"/>
    <w:rsid w:val="006A03F4"/>
    <w:rsid w:val="007954C7"/>
    <w:rsid w:val="00797CC6"/>
    <w:rsid w:val="007F53BB"/>
    <w:rsid w:val="00817B3A"/>
    <w:rsid w:val="008B0473"/>
    <w:rsid w:val="008C43AE"/>
    <w:rsid w:val="008E67CD"/>
    <w:rsid w:val="00920FE3"/>
    <w:rsid w:val="0099091B"/>
    <w:rsid w:val="009D000F"/>
    <w:rsid w:val="00A774D4"/>
    <w:rsid w:val="00AB52EA"/>
    <w:rsid w:val="00B125A3"/>
    <w:rsid w:val="00B620D6"/>
    <w:rsid w:val="00B62C0B"/>
    <w:rsid w:val="00BE75FB"/>
    <w:rsid w:val="00CC4B82"/>
    <w:rsid w:val="00D10175"/>
    <w:rsid w:val="00D920B4"/>
    <w:rsid w:val="00E4443D"/>
    <w:rsid w:val="00F01D9C"/>
    <w:rsid w:val="00F610BA"/>
    <w:rsid w:val="00FB0669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17B3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A03F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A03F4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2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2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17B3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A03F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A03F4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2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2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cht.center/events/konkurs-horovyh-i-vokalnyh-kollektivov/" TargetMode="External"/><Relationship Id="rId13" Type="http://schemas.openxmlformats.org/officeDocument/2006/relationships/hyperlink" Target="https://xn--80aqmb5ay.xn--p1ai/contest/view/13" TargetMode="External"/><Relationship Id="rId18" Type="http://schemas.openxmlformats.org/officeDocument/2006/relationships/hyperlink" Target="https://serdtsedetyam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ya-grajdanin.ru/" TargetMode="External"/><Relationship Id="rId12" Type="http://schemas.openxmlformats.org/officeDocument/2006/relationships/hyperlink" Target="http://xn--80aqmb5ay.xn--p1ai/contest/view/14" TargetMode="External"/><Relationship Id="rId17" Type="http://schemas.openxmlformats.org/officeDocument/2006/relationships/hyperlink" Target="https://metodpanorama.vcht.cente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ktiki.vcht.center/" TargetMode="External"/><Relationship Id="rId20" Type="http://schemas.openxmlformats.org/officeDocument/2006/relationships/hyperlink" Target="https://&#1087;&#1077;&#1076;&#1087;&#1088;&#1086;&#1077;&#1082;&#1090;.&#1088;&#1092;/&#1082;&#1086;&#1085;&#1082;&#1091;&#1088;&#1089;&#1099;-&#1087;&#1077;&#1076;&#1072;&#1075;&#1086;&#1075;&#1086;&#1074;-&#1076;&#1086;&#1087;&#1086;&#1083;&#1085;&#1080;&#1090;&#1077;&#1083;&#1100;&#1085;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aslednikitraditsy.ru/" TargetMode="External"/><Relationship Id="rId11" Type="http://schemas.openxmlformats.org/officeDocument/2006/relationships/hyperlink" Target="https://junior.kvn.vcht.center/news/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olvictorymuseum.ru/konkursy/vserossiyskiy-konkurs-shkolnyy-muzey-vzglyad-v-budushchee/" TargetMode="External"/><Relationship Id="rId10" Type="http://schemas.openxmlformats.org/officeDocument/2006/relationships/hyperlink" Target="https://kids.kvn.vcht.center/" TargetMode="External"/><Relationship Id="rId19" Type="http://schemas.openxmlformats.org/officeDocument/2006/relationships/hyperlink" Target="https://xn--80aaebobrug0aehzqb4f4d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cht.center/events/bdd/" TargetMode="External"/><Relationship Id="rId14" Type="http://schemas.openxmlformats.org/officeDocument/2006/relationships/hyperlink" Target="https://fcdtk.ru/competition/6328667df4ef66001d6f157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C44E2-F808-43F9-AF42-F6F8265B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RMC2</cp:lastModifiedBy>
  <cp:revision>38</cp:revision>
  <dcterms:created xsi:type="dcterms:W3CDTF">2022-09-12T09:07:00Z</dcterms:created>
  <dcterms:modified xsi:type="dcterms:W3CDTF">2024-04-02T07:38:00Z</dcterms:modified>
</cp:coreProperties>
</file>