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28" w:rsidRDefault="001A4628" w:rsidP="001A4628">
      <w:pPr>
        <w:tabs>
          <w:tab w:val="left" w:pos="2977"/>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Тема: «</w:t>
      </w:r>
      <w:r w:rsidR="00053E83" w:rsidRPr="004E6D28">
        <w:rPr>
          <w:rFonts w:ascii="Times New Roman" w:hAnsi="Times New Roman" w:cs="Times New Roman"/>
          <w:b/>
          <w:sz w:val="28"/>
          <w:szCs w:val="28"/>
        </w:rPr>
        <w:t>Инновации в формировании физической культуры</w:t>
      </w:r>
    </w:p>
    <w:p w:rsidR="00053E83" w:rsidRDefault="00053E83" w:rsidP="001A4628">
      <w:pPr>
        <w:tabs>
          <w:tab w:val="left" w:pos="2977"/>
        </w:tabs>
        <w:spacing w:after="0" w:line="360" w:lineRule="auto"/>
        <w:jc w:val="center"/>
        <w:rPr>
          <w:rFonts w:ascii="Times New Roman" w:hAnsi="Times New Roman" w:cs="Times New Roman"/>
          <w:b/>
          <w:sz w:val="28"/>
          <w:szCs w:val="28"/>
        </w:rPr>
      </w:pPr>
      <w:r w:rsidRPr="004E6D28">
        <w:rPr>
          <w:rFonts w:ascii="Times New Roman" w:hAnsi="Times New Roman" w:cs="Times New Roman"/>
          <w:sz w:val="28"/>
          <w:szCs w:val="28"/>
        </w:rPr>
        <w:t xml:space="preserve"> </w:t>
      </w:r>
      <w:r w:rsidRPr="004E6D28">
        <w:rPr>
          <w:rFonts w:ascii="Times New Roman" w:hAnsi="Times New Roman" w:cs="Times New Roman"/>
          <w:b/>
          <w:sz w:val="28"/>
          <w:szCs w:val="28"/>
        </w:rPr>
        <w:t>общества и личности</w:t>
      </w:r>
      <w:r w:rsidR="001A4628">
        <w:rPr>
          <w:rFonts w:ascii="Times New Roman" w:hAnsi="Times New Roman" w:cs="Times New Roman"/>
          <w:b/>
          <w:sz w:val="28"/>
          <w:szCs w:val="28"/>
        </w:rPr>
        <w:t>»</w:t>
      </w:r>
    </w:p>
    <w:p w:rsidR="00763B96" w:rsidRDefault="00763B96" w:rsidP="001A4628">
      <w:pPr>
        <w:tabs>
          <w:tab w:val="left" w:pos="2977"/>
        </w:tabs>
        <w:spacing w:after="0" w:line="360" w:lineRule="auto"/>
        <w:jc w:val="center"/>
        <w:rPr>
          <w:rFonts w:ascii="Times New Roman" w:hAnsi="Times New Roman" w:cs="Times New Roman"/>
          <w:b/>
          <w:sz w:val="28"/>
          <w:szCs w:val="28"/>
        </w:rPr>
      </w:pPr>
    </w:p>
    <w:p w:rsidR="00EC7DB0" w:rsidRDefault="00763B96" w:rsidP="001A4628">
      <w:pPr>
        <w:spacing w:after="0" w:line="360" w:lineRule="auto"/>
        <w:ind w:firstLine="426"/>
        <w:jc w:val="both"/>
        <w:rPr>
          <w:rFonts w:ascii="Times New Roman" w:hAnsi="Times New Roman" w:cs="Times New Roman"/>
          <w:sz w:val="28"/>
          <w:szCs w:val="28"/>
        </w:rPr>
      </w:pPr>
      <w:r w:rsidRPr="00763B96">
        <w:rPr>
          <w:rFonts w:ascii="Times New Roman" w:hAnsi="Times New Roman" w:cs="Times New Roman"/>
          <w:sz w:val="28"/>
          <w:szCs w:val="28"/>
        </w:rPr>
        <w:t xml:space="preserve">В наше время стали часто использовать термин </w:t>
      </w:r>
      <w:r w:rsidRPr="001A4628">
        <w:rPr>
          <w:rFonts w:ascii="Times New Roman" w:hAnsi="Times New Roman" w:cs="Times New Roman"/>
          <w:b/>
          <w:i/>
          <w:sz w:val="28"/>
          <w:szCs w:val="28"/>
        </w:rPr>
        <w:t>«инновация»</w:t>
      </w:r>
      <w:r w:rsidRPr="00763B96">
        <w:rPr>
          <w:rFonts w:ascii="Times New Roman" w:hAnsi="Times New Roman" w:cs="Times New Roman"/>
          <w:sz w:val="28"/>
          <w:szCs w:val="28"/>
        </w:rPr>
        <w:t xml:space="preserve"> (наряду с такими, как «новшество» и «нововведение»). Насколько похожи понятия «нововведение», «новшество» и «инновация»? Для того чтобы разобрать этот вопрос, необходимо иметь в виду, что термин «инновация» происходит от латинского слова «</w:t>
      </w:r>
      <w:proofErr w:type="spellStart"/>
      <w:r w:rsidRPr="00763B96">
        <w:rPr>
          <w:rFonts w:ascii="Times New Roman" w:hAnsi="Times New Roman" w:cs="Times New Roman"/>
          <w:sz w:val="28"/>
          <w:szCs w:val="28"/>
        </w:rPr>
        <w:t>innovus</w:t>
      </w:r>
      <w:proofErr w:type="spellEnd"/>
      <w:r w:rsidRPr="00763B96">
        <w:rPr>
          <w:rFonts w:ascii="Times New Roman" w:hAnsi="Times New Roman" w:cs="Times New Roman"/>
          <w:sz w:val="28"/>
          <w:szCs w:val="28"/>
        </w:rPr>
        <w:t>» (</w:t>
      </w:r>
      <w:proofErr w:type="spellStart"/>
      <w:r w:rsidRPr="00763B96">
        <w:rPr>
          <w:rFonts w:ascii="Times New Roman" w:hAnsi="Times New Roman" w:cs="Times New Roman"/>
          <w:sz w:val="28"/>
          <w:szCs w:val="28"/>
        </w:rPr>
        <w:t>in</w:t>
      </w:r>
      <w:proofErr w:type="spellEnd"/>
      <w:r w:rsidRPr="00763B96">
        <w:rPr>
          <w:rFonts w:ascii="Times New Roman" w:hAnsi="Times New Roman" w:cs="Times New Roman"/>
          <w:sz w:val="28"/>
          <w:szCs w:val="28"/>
        </w:rPr>
        <w:t xml:space="preserve">– в и </w:t>
      </w:r>
      <w:proofErr w:type="spellStart"/>
      <w:r w:rsidRPr="00763B96">
        <w:rPr>
          <w:rFonts w:ascii="Times New Roman" w:hAnsi="Times New Roman" w:cs="Times New Roman"/>
          <w:sz w:val="28"/>
          <w:szCs w:val="28"/>
        </w:rPr>
        <w:t>novus</w:t>
      </w:r>
      <w:proofErr w:type="spellEnd"/>
      <w:r w:rsidRPr="00763B96">
        <w:rPr>
          <w:rFonts w:ascii="Times New Roman" w:hAnsi="Times New Roman" w:cs="Times New Roman"/>
          <w:sz w:val="28"/>
          <w:szCs w:val="28"/>
        </w:rPr>
        <w:t xml:space="preserve">– новый), таким образом, по содержанию термины «инновация» и «нововведения» могут рассматриваться как синонимы. </w:t>
      </w:r>
      <w:r w:rsidRPr="001A4628">
        <w:rPr>
          <w:rFonts w:ascii="Times New Roman" w:hAnsi="Times New Roman" w:cs="Times New Roman"/>
          <w:i/>
          <w:sz w:val="28"/>
          <w:szCs w:val="28"/>
        </w:rPr>
        <w:t>Термин «нововведение»</w:t>
      </w:r>
      <w:r w:rsidRPr="00763B96">
        <w:rPr>
          <w:rFonts w:ascii="Times New Roman" w:hAnsi="Times New Roman" w:cs="Times New Roman"/>
          <w:sz w:val="28"/>
          <w:szCs w:val="28"/>
        </w:rPr>
        <w:t xml:space="preserve"> тесно связан с понятием «новшество», и нередко эти термины используются как синонимы. Объединяющим началом этих понятий является рассмотрение инновации (нововведения) в двух значениях, т. е. как новшества (новый педагогический подход, использование новых технологий и т.д.) и как</w:t>
      </w:r>
      <w:r w:rsidR="001A4628">
        <w:rPr>
          <w:rFonts w:ascii="Times New Roman" w:hAnsi="Times New Roman" w:cs="Times New Roman"/>
          <w:sz w:val="28"/>
          <w:szCs w:val="28"/>
        </w:rPr>
        <w:t xml:space="preserve"> процесса его осуществления</w:t>
      </w:r>
      <w:r w:rsidRPr="00763B96">
        <w:rPr>
          <w:rFonts w:ascii="Times New Roman" w:hAnsi="Times New Roman" w:cs="Times New Roman"/>
          <w:sz w:val="28"/>
          <w:szCs w:val="28"/>
        </w:rPr>
        <w:t>.</w:t>
      </w:r>
    </w:p>
    <w:p w:rsidR="00EC7DB0" w:rsidRDefault="001A4628" w:rsidP="001A4628">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Сейчас определен результат </w:t>
      </w:r>
      <w:r w:rsidR="00EC7DB0" w:rsidRPr="00EC7DB0">
        <w:rPr>
          <w:rFonts w:ascii="Times New Roman" w:hAnsi="Times New Roman" w:cs="Times New Roman"/>
          <w:sz w:val="28"/>
          <w:szCs w:val="28"/>
        </w:rPr>
        <w:t xml:space="preserve">обучения ребенка в школе – формирование ключевых компетенций. Сформировать их силами только традиционной методики невозможно и нерационально. На помощь учителю приходят </w:t>
      </w:r>
      <w:r w:rsidR="00EC7DB0" w:rsidRPr="00EC7DB0">
        <w:rPr>
          <w:rFonts w:ascii="Times New Roman" w:hAnsi="Times New Roman" w:cs="Times New Roman"/>
          <w:sz w:val="28"/>
          <w:szCs w:val="28"/>
          <w:u w:val="single"/>
        </w:rPr>
        <w:t>инновационные технологии</w:t>
      </w:r>
      <w:r w:rsidR="00EC7DB0" w:rsidRPr="00EC7DB0">
        <w:rPr>
          <w:rFonts w:ascii="Times New Roman" w:hAnsi="Times New Roman" w:cs="Times New Roman"/>
          <w:sz w:val="28"/>
          <w:szCs w:val="28"/>
        </w:rPr>
        <w:t xml:space="preserve">. </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u w:val="single"/>
        </w:rPr>
        <w:t>Инновационными технологиями</w:t>
      </w:r>
      <w:r w:rsidRPr="00EC7DB0">
        <w:rPr>
          <w:rFonts w:ascii="Times New Roman" w:hAnsi="Times New Roman" w:cs="Times New Roman"/>
          <w:sz w:val="28"/>
          <w:szCs w:val="28"/>
        </w:rPr>
        <w:t xml:space="preserve"> </w:t>
      </w:r>
      <w:r w:rsidRPr="00EC7DB0">
        <w:rPr>
          <w:rFonts w:ascii="Times New Roman" w:hAnsi="Times New Roman" w:cs="Times New Roman"/>
          <w:sz w:val="28"/>
          <w:szCs w:val="28"/>
          <w:u w:val="single"/>
        </w:rPr>
        <w:t>называют педагогические технологии</w:t>
      </w:r>
      <w:r w:rsidRPr="00EC7DB0">
        <w:rPr>
          <w:rFonts w:ascii="Times New Roman" w:hAnsi="Times New Roman" w:cs="Times New Roman"/>
          <w:sz w:val="28"/>
          <w:szCs w:val="28"/>
        </w:rPr>
        <w:t xml:space="preserve">, ставшие популярными в последнее время: </w:t>
      </w:r>
    </w:p>
    <w:p w:rsidR="00EC7DB0" w:rsidRDefault="00EC7DB0" w:rsidP="00F220B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ИКТ или ММ – технологии,</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xml:space="preserve">• интерактивные технологии, </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проектная технология, метод проектов</w:t>
      </w:r>
      <w:r>
        <w:rPr>
          <w:rFonts w:ascii="Times New Roman" w:hAnsi="Times New Roman" w:cs="Times New Roman"/>
          <w:sz w:val="28"/>
          <w:szCs w:val="28"/>
        </w:rPr>
        <w:t>,</w:t>
      </w:r>
      <w:r w:rsidRPr="00EC7DB0">
        <w:rPr>
          <w:rFonts w:ascii="Times New Roman" w:hAnsi="Times New Roman" w:cs="Times New Roman"/>
          <w:sz w:val="28"/>
          <w:szCs w:val="28"/>
        </w:rPr>
        <w:t xml:space="preserve"> </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xml:space="preserve">• исследовательская технология или технология проведения учебных исследований, </w:t>
      </w:r>
    </w:p>
    <w:p w:rsidR="00F220B6" w:rsidRDefault="00F220B6" w:rsidP="00F220B6">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00EC7DB0" w:rsidRPr="00EC7DB0">
        <w:rPr>
          <w:rFonts w:ascii="Times New Roman" w:hAnsi="Times New Roman" w:cs="Times New Roman"/>
          <w:sz w:val="28"/>
          <w:szCs w:val="28"/>
        </w:rPr>
        <w:t xml:space="preserve"> </w:t>
      </w:r>
      <w:proofErr w:type="spellStart"/>
      <w:r w:rsidR="00EC7DB0" w:rsidRPr="00EC7DB0">
        <w:rPr>
          <w:rFonts w:ascii="Times New Roman" w:hAnsi="Times New Roman" w:cs="Times New Roman"/>
          <w:sz w:val="28"/>
          <w:szCs w:val="28"/>
        </w:rPr>
        <w:t>здоровьесберегающие</w:t>
      </w:r>
      <w:proofErr w:type="spellEnd"/>
      <w:r w:rsidR="00EC7DB0" w:rsidRPr="00EC7DB0">
        <w:rPr>
          <w:rFonts w:ascii="Times New Roman" w:hAnsi="Times New Roman" w:cs="Times New Roman"/>
          <w:sz w:val="28"/>
          <w:szCs w:val="28"/>
        </w:rPr>
        <w:t xml:space="preserve"> технологии, </w:t>
      </w:r>
    </w:p>
    <w:p w:rsidR="00EC7DB0" w:rsidRPr="00F220B6" w:rsidRDefault="00F220B6" w:rsidP="00F220B6">
      <w:pPr>
        <w:pStyle w:val="a3"/>
        <w:numPr>
          <w:ilvl w:val="0"/>
          <w:numId w:val="1"/>
        </w:numPr>
        <w:spacing w:after="0" w:line="360" w:lineRule="auto"/>
        <w:ind w:left="567" w:hanging="141"/>
        <w:jc w:val="both"/>
        <w:rPr>
          <w:rFonts w:ascii="Times New Roman" w:hAnsi="Times New Roman" w:cs="Times New Roman"/>
          <w:sz w:val="28"/>
          <w:szCs w:val="28"/>
        </w:rPr>
      </w:pPr>
      <w:r>
        <w:rPr>
          <w:rFonts w:ascii="Times New Roman" w:hAnsi="Times New Roman" w:cs="Times New Roman"/>
          <w:sz w:val="28"/>
          <w:szCs w:val="28"/>
        </w:rPr>
        <w:t xml:space="preserve">АМО и технология </w:t>
      </w:r>
      <w:proofErr w:type="spellStart"/>
      <w:r>
        <w:rPr>
          <w:rFonts w:ascii="Times New Roman" w:hAnsi="Times New Roman" w:cs="Times New Roman"/>
          <w:sz w:val="28"/>
          <w:szCs w:val="28"/>
        </w:rPr>
        <w:t>модерации</w:t>
      </w:r>
      <w:proofErr w:type="spellEnd"/>
      <w:r w:rsidRPr="00F220B6">
        <w:rPr>
          <w:rFonts w:ascii="Times New Roman" w:hAnsi="Times New Roman" w:cs="Times New Roman"/>
          <w:sz w:val="28"/>
          <w:szCs w:val="28"/>
        </w:rPr>
        <w:t xml:space="preserve"> </w:t>
      </w:r>
      <w:r w:rsidRPr="00EC7DB0">
        <w:rPr>
          <w:rFonts w:ascii="Times New Roman" w:hAnsi="Times New Roman" w:cs="Times New Roman"/>
          <w:sz w:val="28"/>
          <w:szCs w:val="28"/>
        </w:rPr>
        <w:t>и т.д.</w:t>
      </w:r>
    </w:p>
    <w:p w:rsidR="00F220B6" w:rsidRDefault="00F220B6" w:rsidP="00F220B6">
      <w:pPr>
        <w:spacing w:after="0" w:line="360" w:lineRule="auto"/>
        <w:ind w:firstLine="425"/>
        <w:jc w:val="both"/>
        <w:rPr>
          <w:rFonts w:ascii="Times New Roman" w:hAnsi="Times New Roman" w:cs="Times New Roman"/>
          <w:sz w:val="28"/>
          <w:szCs w:val="28"/>
        </w:rPr>
      </w:pPr>
      <w:r w:rsidRPr="00F220B6">
        <w:rPr>
          <w:rFonts w:ascii="Times New Roman" w:hAnsi="Times New Roman" w:cs="Times New Roman"/>
          <w:b/>
          <w:bCs/>
          <w:i/>
          <w:iCs/>
          <w:sz w:val="28"/>
          <w:szCs w:val="28"/>
        </w:rPr>
        <w:t>Активные методы обучения</w:t>
      </w:r>
      <w:r w:rsidRPr="00F220B6">
        <w:rPr>
          <w:rFonts w:ascii="Times New Roman" w:hAnsi="Times New Roman" w:cs="Times New Roman"/>
          <w:sz w:val="28"/>
          <w:szCs w:val="28"/>
        </w:rPr>
        <w:t xml:space="preserve"> </w:t>
      </w:r>
      <w:r w:rsidRPr="00F220B6">
        <w:rPr>
          <w:rFonts w:ascii="Times New Roman" w:hAnsi="Times New Roman" w:cs="Times New Roman"/>
          <w:b/>
          <w:i/>
          <w:sz w:val="28"/>
          <w:szCs w:val="28"/>
        </w:rPr>
        <w:t>(</w:t>
      </w:r>
      <w:r w:rsidRPr="00F220B6">
        <w:rPr>
          <w:rFonts w:ascii="Times New Roman" w:hAnsi="Times New Roman" w:cs="Times New Roman"/>
          <w:b/>
          <w:bCs/>
          <w:i/>
          <w:iCs/>
          <w:sz w:val="28"/>
          <w:szCs w:val="28"/>
        </w:rPr>
        <w:t>АМО</w:t>
      </w:r>
      <w:r>
        <w:rPr>
          <w:rFonts w:ascii="Times New Roman" w:hAnsi="Times New Roman" w:cs="Times New Roman"/>
          <w:b/>
          <w:bCs/>
          <w:i/>
          <w:iCs/>
          <w:sz w:val="28"/>
          <w:szCs w:val="28"/>
        </w:rPr>
        <w:t>)</w:t>
      </w:r>
      <w:r w:rsidRPr="00F220B6">
        <w:rPr>
          <w:rFonts w:ascii="Times New Roman" w:hAnsi="Times New Roman" w:cs="Times New Roman"/>
          <w:sz w:val="28"/>
          <w:szCs w:val="28"/>
        </w:rPr>
        <w:t xml:space="preserve"> –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 АМО строятся на практической направленности, игровом действе и творческом характере обучения, </w:t>
      </w:r>
      <w:r w:rsidRPr="00F220B6">
        <w:rPr>
          <w:rFonts w:ascii="Times New Roman" w:hAnsi="Times New Roman" w:cs="Times New Roman"/>
          <w:sz w:val="28"/>
          <w:szCs w:val="28"/>
        </w:rPr>
        <w:lastRenderedPageBreak/>
        <w:t xml:space="preserve">интерактивности, разнообразных коммуникациях, диалоге и </w:t>
      </w:r>
      <w:proofErr w:type="spellStart"/>
      <w:r w:rsidRPr="00F220B6">
        <w:rPr>
          <w:rFonts w:ascii="Times New Roman" w:hAnsi="Times New Roman" w:cs="Times New Roman"/>
          <w:sz w:val="28"/>
          <w:szCs w:val="28"/>
        </w:rPr>
        <w:t>полилоге</w:t>
      </w:r>
      <w:proofErr w:type="spellEnd"/>
      <w:r w:rsidRPr="00F220B6">
        <w:rPr>
          <w:rFonts w:ascii="Times New Roman" w:hAnsi="Times New Roman" w:cs="Times New Roman"/>
          <w:sz w:val="28"/>
          <w:szCs w:val="28"/>
        </w:rPr>
        <w:t xml:space="preserve">, использовании знаний и опыта обучающихся, групповой форме организации их работы, вовлечении в процесс всех органов чувств, </w:t>
      </w:r>
      <w:proofErr w:type="spellStart"/>
      <w:r w:rsidRPr="00F220B6">
        <w:rPr>
          <w:rFonts w:ascii="Times New Roman" w:hAnsi="Times New Roman" w:cs="Times New Roman"/>
          <w:sz w:val="28"/>
          <w:szCs w:val="28"/>
        </w:rPr>
        <w:t>деятельностном</w:t>
      </w:r>
      <w:proofErr w:type="spellEnd"/>
      <w:r w:rsidRPr="00F220B6">
        <w:rPr>
          <w:rFonts w:ascii="Times New Roman" w:hAnsi="Times New Roman" w:cs="Times New Roman"/>
          <w:sz w:val="28"/>
          <w:szCs w:val="28"/>
        </w:rPr>
        <w:t xml:space="preserve"> подходе к о</w:t>
      </w:r>
      <w:r>
        <w:rPr>
          <w:rFonts w:ascii="Times New Roman" w:hAnsi="Times New Roman" w:cs="Times New Roman"/>
          <w:sz w:val="28"/>
          <w:szCs w:val="28"/>
        </w:rPr>
        <w:t>бучению, движении и рефлексии.</w:t>
      </w:r>
    </w:p>
    <w:p w:rsidR="00F220B6" w:rsidRDefault="00F220B6" w:rsidP="00F220B6">
      <w:pPr>
        <w:spacing w:after="0" w:line="360" w:lineRule="auto"/>
        <w:ind w:firstLine="425"/>
        <w:jc w:val="both"/>
        <w:rPr>
          <w:rFonts w:ascii="Times New Roman" w:hAnsi="Times New Roman" w:cs="Times New Roman"/>
          <w:sz w:val="28"/>
          <w:szCs w:val="28"/>
        </w:rPr>
      </w:pPr>
      <w:r w:rsidRPr="00F220B6">
        <w:rPr>
          <w:rFonts w:ascii="Times New Roman" w:hAnsi="Times New Roman" w:cs="Times New Roman"/>
          <w:sz w:val="28"/>
          <w:szCs w:val="28"/>
        </w:rPr>
        <w:t>Эффективность процесса и результатов обучения с использованием АМО определяется тем, что разработка методов основывается на серьезной психологич</w:t>
      </w:r>
      <w:r>
        <w:rPr>
          <w:rFonts w:ascii="Times New Roman" w:hAnsi="Times New Roman" w:cs="Times New Roman"/>
          <w:sz w:val="28"/>
          <w:szCs w:val="28"/>
        </w:rPr>
        <w:t>еской и методологической базе.</w:t>
      </w:r>
    </w:p>
    <w:p w:rsidR="00F220B6" w:rsidRDefault="00F220B6" w:rsidP="00F220B6">
      <w:pPr>
        <w:spacing w:after="0" w:line="360" w:lineRule="auto"/>
        <w:ind w:firstLine="425"/>
        <w:jc w:val="both"/>
        <w:rPr>
          <w:rFonts w:ascii="Times New Roman" w:hAnsi="Times New Roman" w:cs="Times New Roman"/>
          <w:sz w:val="28"/>
          <w:szCs w:val="28"/>
        </w:rPr>
      </w:pPr>
      <w:r w:rsidRPr="00F220B6">
        <w:rPr>
          <w:rFonts w:ascii="Times New Roman" w:hAnsi="Times New Roman" w:cs="Times New Roman"/>
          <w:sz w:val="28"/>
          <w:szCs w:val="28"/>
        </w:rPr>
        <w:t>К непосредственно активным методам, относятся методы, использующиеся внутри образовательного мероприятия, в процессе его проведения. Для каждого этапа урока используются свои активные методы, позволяющие эффективно решать конкретные задачи этапа.</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b/>
          <w:sz w:val="28"/>
          <w:szCs w:val="28"/>
          <w:u w:val="single"/>
        </w:rPr>
        <w:t>Инновационные технологии</w:t>
      </w:r>
      <w:r w:rsidRPr="00EC7DB0">
        <w:rPr>
          <w:rFonts w:ascii="Times New Roman" w:hAnsi="Times New Roman" w:cs="Times New Roman"/>
          <w:sz w:val="28"/>
          <w:szCs w:val="28"/>
          <w:u w:val="single"/>
        </w:rPr>
        <w:t xml:space="preserve"> – это педагогичес</w:t>
      </w:r>
      <w:r w:rsidR="001A4628">
        <w:rPr>
          <w:rFonts w:ascii="Times New Roman" w:hAnsi="Times New Roman" w:cs="Times New Roman"/>
          <w:sz w:val="28"/>
          <w:szCs w:val="28"/>
          <w:u w:val="single"/>
        </w:rPr>
        <w:t>кие технологии нового поколения</w:t>
      </w:r>
      <w:r w:rsidRPr="00EC7DB0">
        <w:rPr>
          <w:rFonts w:ascii="Times New Roman" w:hAnsi="Times New Roman" w:cs="Times New Roman"/>
          <w:sz w:val="28"/>
          <w:szCs w:val="28"/>
        </w:rPr>
        <w:t xml:space="preserve">. В чем собственно их новизна или </w:t>
      </w:r>
      <w:proofErr w:type="spellStart"/>
      <w:r w:rsidRPr="00EC7DB0">
        <w:rPr>
          <w:rFonts w:ascii="Times New Roman" w:hAnsi="Times New Roman" w:cs="Times New Roman"/>
          <w:sz w:val="28"/>
          <w:szCs w:val="28"/>
        </w:rPr>
        <w:t>инновационность</w:t>
      </w:r>
      <w:proofErr w:type="spellEnd"/>
      <w:r w:rsidRPr="00EC7DB0">
        <w:rPr>
          <w:rFonts w:ascii="Times New Roman" w:hAnsi="Times New Roman" w:cs="Times New Roman"/>
          <w:sz w:val="28"/>
          <w:szCs w:val="28"/>
        </w:rPr>
        <w:t xml:space="preserve">? Они представляют собой педагогическую технологию, которая содержит определенный набор методов и этапы реализации. </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i/>
          <w:sz w:val="28"/>
          <w:szCs w:val="28"/>
        </w:rPr>
        <w:t>Во–первых</w:t>
      </w:r>
      <w:r w:rsidRPr="00EC7DB0">
        <w:rPr>
          <w:rFonts w:ascii="Times New Roman" w:hAnsi="Times New Roman" w:cs="Times New Roman"/>
          <w:sz w:val="28"/>
          <w:szCs w:val="28"/>
        </w:rPr>
        <w:t>, в отличие от традиционной технологии инновационные ориентированы на результат, а не на процесс. Главное в данных технологиях - достижение определенного (конечно, инновационного, то есть нового по сравнению с традицио</w:t>
      </w:r>
      <w:r w:rsidR="001A4628">
        <w:rPr>
          <w:rFonts w:ascii="Times New Roman" w:hAnsi="Times New Roman" w:cs="Times New Roman"/>
          <w:sz w:val="28"/>
          <w:szCs w:val="28"/>
        </w:rPr>
        <w:t>нным результатом) результата</w:t>
      </w:r>
      <w:r w:rsidRPr="00EC7DB0">
        <w:rPr>
          <w:rFonts w:ascii="Times New Roman" w:hAnsi="Times New Roman" w:cs="Times New Roman"/>
          <w:sz w:val="28"/>
          <w:szCs w:val="28"/>
        </w:rPr>
        <w:t xml:space="preserve">. </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u w:val="single"/>
        </w:rPr>
        <w:t>Во–вторых,</w:t>
      </w:r>
      <w:r w:rsidRPr="00EC7DB0">
        <w:rPr>
          <w:rFonts w:ascii="Times New Roman" w:hAnsi="Times New Roman" w:cs="Times New Roman"/>
          <w:sz w:val="28"/>
          <w:szCs w:val="28"/>
        </w:rPr>
        <w:t xml:space="preserve"> целью реализации инновационных технологий является не накопление учеником ЗУН, а умение применить полученные ЗУН в практической деятельности (то есть цель не знания, а умение использовать их для себя). </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u w:val="single"/>
        </w:rPr>
        <w:t>В-третьих</w:t>
      </w:r>
      <w:r w:rsidRPr="00EC7DB0">
        <w:rPr>
          <w:rFonts w:ascii="Times New Roman" w:hAnsi="Times New Roman" w:cs="Times New Roman"/>
          <w:sz w:val="28"/>
          <w:szCs w:val="28"/>
        </w:rPr>
        <w:t xml:space="preserve">, отличие инновационных технологий состоит в способе получения знаний в образовательном процессе – </w:t>
      </w:r>
      <w:r w:rsidRPr="00EC7DB0">
        <w:rPr>
          <w:rFonts w:ascii="Times New Roman" w:hAnsi="Times New Roman" w:cs="Times New Roman"/>
          <w:sz w:val="28"/>
          <w:szCs w:val="28"/>
          <w:u w:val="single"/>
        </w:rPr>
        <w:t xml:space="preserve">это </w:t>
      </w:r>
      <w:proofErr w:type="spellStart"/>
      <w:r w:rsidRPr="00EC7DB0">
        <w:rPr>
          <w:rFonts w:ascii="Times New Roman" w:hAnsi="Times New Roman" w:cs="Times New Roman"/>
          <w:sz w:val="28"/>
          <w:szCs w:val="28"/>
          <w:u w:val="single"/>
        </w:rPr>
        <w:t>деятельностный</w:t>
      </w:r>
      <w:proofErr w:type="spellEnd"/>
      <w:r w:rsidRPr="00EC7DB0">
        <w:rPr>
          <w:rFonts w:ascii="Times New Roman" w:hAnsi="Times New Roman" w:cs="Times New Roman"/>
          <w:sz w:val="28"/>
          <w:szCs w:val="28"/>
          <w:u w:val="single"/>
        </w:rPr>
        <w:t xml:space="preserve"> подход</w:t>
      </w:r>
      <w:r w:rsidRPr="00EC7DB0">
        <w:rPr>
          <w:rFonts w:ascii="Times New Roman" w:hAnsi="Times New Roman" w:cs="Times New Roman"/>
          <w:sz w:val="28"/>
          <w:szCs w:val="28"/>
        </w:rPr>
        <w:t>. Знания ребенок получает не в процессе заучивани</w:t>
      </w:r>
      <w:r>
        <w:rPr>
          <w:rFonts w:ascii="Times New Roman" w:hAnsi="Times New Roman" w:cs="Times New Roman"/>
          <w:sz w:val="28"/>
          <w:szCs w:val="28"/>
        </w:rPr>
        <w:t xml:space="preserve">я теории, правил и т.д., а в </w:t>
      </w:r>
      <w:r w:rsidRPr="00EC7DB0">
        <w:rPr>
          <w:rFonts w:ascii="Times New Roman" w:hAnsi="Times New Roman" w:cs="Times New Roman"/>
          <w:sz w:val="28"/>
          <w:szCs w:val="28"/>
        </w:rPr>
        <w:t xml:space="preserve">процессе деятельности по достижению цели урока, которая ему интересна. Он постигает знания в процессе осознанной необходимости постепенно, пошагово под руководством учителя. </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u w:val="single"/>
        </w:rPr>
        <w:t>В–четвертых</w:t>
      </w:r>
      <w:r w:rsidRPr="00EC7DB0">
        <w:rPr>
          <w:rFonts w:ascii="Times New Roman" w:hAnsi="Times New Roman" w:cs="Times New Roman"/>
          <w:sz w:val="28"/>
          <w:szCs w:val="28"/>
        </w:rPr>
        <w:t xml:space="preserve">, инновационные технологии создают условия для реализации деятельности детей по достижению ими знаний. </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lastRenderedPageBreak/>
        <w:t>Но знания не ставятся в качестве цели</w:t>
      </w:r>
      <w:r>
        <w:rPr>
          <w:rFonts w:ascii="Times New Roman" w:hAnsi="Times New Roman" w:cs="Times New Roman"/>
          <w:sz w:val="28"/>
          <w:szCs w:val="28"/>
        </w:rPr>
        <w:t xml:space="preserve"> </w:t>
      </w:r>
      <w:r w:rsidRPr="00EC7DB0">
        <w:rPr>
          <w:rFonts w:ascii="Times New Roman" w:hAnsi="Times New Roman" w:cs="Times New Roman"/>
          <w:sz w:val="28"/>
          <w:szCs w:val="28"/>
        </w:rPr>
        <w:t>на уроках данных технологий. На первое место выходит организация образовательного пространства урока, которое выступает образовательной средой</w:t>
      </w:r>
      <w:r>
        <w:rPr>
          <w:rFonts w:ascii="Times New Roman" w:hAnsi="Times New Roman" w:cs="Times New Roman"/>
          <w:sz w:val="28"/>
          <w:szCs w:val="28"/>
        </w:rPr>
        <w:t xml:space="preserve"> для формирования ЗУН учащихся.</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u w:val="single"/>
        </w:rPr>
        <w:t>В–пятых,</w:t>
      </w:r>
      <w:r w:rsidRPr="00EC7DB0">
        <w:rPr>
          <w:rFonts w:ascii="Times New Roman" w:hAnsi="Times New Roman" w:cs="Times New Roman"/>
          <w:sz w:val="28"/>
          <w:szCs w:val="28"/>
        </w:rPr>
        <w:t xml:space="preserve"> инновационные технологии меняют суть взаимоотношений учителя и ученика на уроке. Учитель выступает как организатор этого самого образовательного пространства урока. Его роль на уроке – консультанта, эксперта. Большая роль отводится организации урока, его подготовке – подготовка выступает краеугольным камнем</w:t>
      </w:r>
      <w:r>
        <w:rPr>
          <w:rFonts w:ascii="Times New Roman" w:hAnsi="Times New Roman" w:cs="Times New Roman"/>
          <w:sz w:val="28"/>
          <w:szCs w:val="28"/>
        </w:rPr>
        <w:t xml:space="preserve"> в организации подобных уроков.</w:t>
      </w:r>
    </w:p>
    <w:p w:rsid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u w:val="single"/>
        </w:rPr>
        <w:t>В-шестых</w:t>
      </w:r>
      <w:r w:rsidRPr="00EC7DB0">
        <w:rPr>
          <w:rFonts w:ascii="Times New Roman" w:hAnsi="Times New Roman" w:cs="Times New Roman"/>
          <w:sz w:val="28"/>
          <w:szCs w:val="28"/>
        </w:rPr>
        <w:t xml:space="preserve">, инновационные технологии – это технологии личностно ориентированные, то есть направленные на личностное, то есть индивидуальное развитие, ориентированное наличность каждого конкретного ученика. Другими словами, это педагогические технологии, создающие условия на уроке или во внеурочной деятельности для обучения каждого отдельно взятого ученика с учетом его личностных особенностей (устойчивость внимания, запоминания, скорости и прочности усвоения </w:t>
      </w:r>
      <w:bookmarkStart w:id="0" w:name="_GoBack"/>
      <w:bookmarkEnd w:id="0"/>
      <w:r w:rsidRPr="00EC7DB0">
        <w:rPr>
          <w:rFonts w:ascii="Times New Roman" w:hAnsi="Times New Roman" w:cs="Times New Roman"/>
          <w:sz w:val="28"/>
          <w:szCs w:val="28"/>
        </w:rPr>
        <w:t xml:space="preserve">материала, способа восприятия учебной информации, состояния здоровья, темпа деятельности, способностей и задатков и т.д.). </w:t>
      </w:r>
    </w:p>
    <w:p w:rsidR="00E509EC"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u w:val="single"/>
        </w:rPr>
        <w:t>В–седьмых</w:t>
      </w:r>
      <w:r w:rsidRPr="00EC7DB0">
        <w:rPr>
          <w:rFonts w:ascii="Times New Roman" w:hAnsi="Times New Roman" w:cs="Times New Roman"/>
          <w:sz w:val="28"/>
          <w:szCs w:val="28"/>
        </w:rPr>
        <w:t>, инновационные технологии учитывают и факт социализации детей в процессе обучения и после окончания школы. Именно поэтому в их арсенале есть приемы и методы формирования коммуникативных навыков и навыков и умений работы в паре, группе, коллективе, команде. По большому счету их использование направлено на развитие всех форм мышления, которое будет способство</w:t>
      </w:r>
      <w:r>
        <w:rPr>
          <w:rFonts w:ascii="Times New Roman" w:hAnsi="Times New Roman" w:cs="Times New Roman"/>
          <w:sz w:val="28"/>
          <w:szCs w:val="28"/>
        </w:rPr>
        <w:t>вать становлению творческой и</w:t>
      </w:r>
      <w:r w:rsidRPr="00EC7DB0">
        <w:rPr>
          <w:rFonts w:ascii="Times New Roman" w:hAnsi="Times New Roman" w:cs="Times New Roman"/>
          <w:sz w:val="28"/>
          <w:szCs w:val="28"/>
        </w:rPr>
        <w:t xml:space="preserve"> интеллектуально развитой личности и обеспечит постоянное развитие ребенка и после окончания школы.</w:t>
      </w:r>
    </w:p>
    <w:p w:rsidR="00EC7DB0" w:rsidRPr="00EC7DB0" w:rsidRDefault="00EC7DB0" w:rsidP="001A4628">
      <w:pPr>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xml:space="preserve">Таким образом, можно выделить следующие признаки инновационных технологий: </w:t>
      </w:r>
    </w:p>
    <w:p w:rsidR="00EC7DB0" w:rsidRPr="00EC7DB0" w:rsidRDefault="00EC7DB0" w:rsidP="001A4628">
      <w:pPr>
        <w:tabs>
          <w:tab w:val="left" w:pos="2977"/>
        </w:tabs>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xml:space="preserve">• ориентированы на получение конкретного результата; </w:t>
      </w:r>
    </w:p>
    <w:p w:rsidR="00EC7DB0" w:rsidRPr="00EC7DB0" w:rsidRDefault="00EC7DB0" w:rsidP="001A4628">
      <w:pPr>
        <w:tabs>
          <w:tab w:val="left" w:pos="2977"/>
        </w:tabs>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xml:space="preserve">• цель урока с их использованием - приобретение знаний в процессе деятельности; </w:t>
      </w:r>
    </w:p>
    <w:p w:rsidR="00EC7DB0" w:rsidRPr="00EC7DB0" w:rsidRDefault="00EC7DB0" w:rsidP="001A4628">
      <w:pPr>
        <w:tabs>
          <w:tab w:val="left" w:pos="2977"/>
        </w:tabs>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xml:space="preserve">• индивидуализация процесса обучения - способствует социализации детей в процессе обучения и после окончания школы; </w:t>
      </w:r>
    </w:p>
    <w:p w:rsidR="00EC7DB0" w:rsidRPr="00EC7DB0" w:rsidRDefault="00EC7DB0" w:rsidP="001A4628">
      <w:pPr>
        <w:tabs>
          <w:tab w:val="left" w:pos="2977"/>
        </w:tabs>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xml:space="preserve">• использует другие инновационные технологии; </w:t>
      </w:r>
    </w:p>
    <w:p w:rsidR="00EC7DB0" w:rsidRPr="00EC7DB0" w:rsidRDefault="00EC7DB0" w:rsidP="001A4628">
      <w:pPr>
        <w:tabs>
          <w:tab w:val="left" w:pos="2977"/>
        </w:tabs>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lastRenderedPageBreak/>
        <w:t xml:space="preserve">• требует от учителя организации образовательного пространства урока; </w:t>
      </w:r>
    </w:p>
    <w:p w:rsidR="00EC7DB0" w:rsidRPr="00EC7DB0" w:rsidRDefault="00EC7DB0" w:rsidP="001A4628">
      <w:pPr>
        <w:tabs>
          <w:tab w:val="left" w:pos="2977"/>
        </w:tabs>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xml:space="preserve">• устанавливает качественно новые взаимоотношения учителя и ученика на уроке; </w:t>
      </w:r>
    </w:p>
    <w:p w:rsidR="00E509EC" w:rsidRDefault="00EC7DB0" w:rsidP="001A4628">
      <w:pPr>
        <w:tabs>
          <w:tab w:val="left" w:pos="2977"/>
        </w:tabs>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 xml:space="preserve">• способствует творческому и интеллектуальному развитию личности ребенка. </w:t>
      </w:r>
    </w:p>
    <w:p w:rsidR="00763B96" w:rsidRPr="00E509EC" w:rsidRDefault="00EC7DB0" w:rsidP="001A4628">
      <w:pPr>
        <w:tabs>
          <w:tab w:val="left" w:pos="2977"/>
        </w:tabs>
        <w:spacing w:after="0" w:line="360" w:lineRule="auto"/>
        <w:ind w:firstLine="426"/>
        <w:jc w:val="both"/>
        <w:rPr>
          <w:rFonts w:ascii="Times New Roman" w:hAnsi="Times New Roman" w:cs="Times New Roman"/>
          <w:sz w:val="28"/>
          <w:szCs w:val="28"/>
        </w:rPr>
      </w:pPr>
      <w:r w:rsidRPr="00EC7DB0">
        <w:rPr>
          <w:rFonts w:ascii="Times New Roman" w:hAnsi="Times New Roman" w:cs="Times New Roman"/>
          <w:sz w:val="28"/>
          <w:szCs w:val="28"/>
        </w:rPr>
        <w:t>Инновационные технологии – технологии особенные. Их реализации в образовательном процессе – надо обучиться. Как любая педагогическая технология инновационные технологии имеют свой алгоритм реализации, свои этапы. Пропуск хотя бы одного нарушает целостность системы педагогической технологии и разрушает ее</w:t>
      </w:r>
      <w:r w:rsidR="00E509EC">
        <w:rPr>
          <w:rFonts w:ascii="Times New Roman" w:hAnsi="Times New Roman" w:cs="Times New Roman"/>
          <w:sz w:val="28"/>
          <w:szCs w:val="28"/>
        </w:rPr>
        <w:t>.</w:t>
      </w:r>
    </w:p>
    <w:p w:rsidR="00053E83" w:rsidRDefault="00053E83" w:rsidP="001A4628">
      <w:pPr>
        <w:spacing w:after="0" w:line="360" w:lineRule="auto"/>
        <w:ind w:firstLine="426"/>
        <w:jc w:val="both"/>
        <w:rPr>
          <w:rFonts w:ascii="Times New Roman" w:hAnsi="Times New Roman" w:cs="Times New Roman"/>
          <w:sz w:val="28"/>
          <w:szCs w:val="28"/>
        </w:rPr>
      </w:pPr>
      <w:r w:rsidRPr="004E6D28">
        <w:rPr>
          <w:rFonts w:ascii="Times New Roman" w:hAnsi="Times New Roman" w:cs="Times New Roman"/>
          <w:sz w:val="28"/>
          <w:szCs w:val="28"/>
        </w:rPr>
        <w:t xml:space="preserve">Инновации в формировании физической культуры общества и личности требуют кардинальных изменений в учебно-воспитательном процессе в общеобразовательной школе, прежде всего. </w:t>
      </w:r>
      <w:r w:rsidRPr="004E6D28">
        <w:rPr>
          <w:rFonts w:ascii="Times New Roman" w:hAnsi="Times New Roman" w:cs="Times New Roman"/>
          <w:sz w:val="28"/>
          <w:szCs w:val="28"/>
          <w:u w:val="single"/>
        </w:rPr>
        <w:t>Модель организации данного процесса</w:t>
      </w:r>
      <w:r w:rsidRPr="004E6D28">
        <w:rPr>
          <w:rFonts w:ascii="Times New Roman" w:hAnsi="Times New Roman" w:cs="Times New Roman"/>
          <w:sz w:val="28"/>
          <w:szCs w:val="28"/>
        </w:rPr>
        <w:t xml:space="preserve"> составляется из расчета </w:t>
      </w:r>
      <w:r w:rsidRPr="004E6D28">
        <w:rPr>
          <w:rFonts w:ascii="Times New Roman" w:hAnsi="Times New Roman" w:cs="Times New Roman"/>
          <w:sz w:val="28"/>
          <w:szCs w:val="28"/>
          <w:u w:val="single"/>
        </w:rPr>
        <w:t>трехчасового преподавания физической культуры</w:t>
      </w:r>
      <w:r w:rsidRPr="004E6D28">
        <w:rPr>
          <w:rFonts w:ascii="Times New Roman" w:hAnsi="Times New Roman" w:cs="Times New Roman"/>
          <w:sz w:val="28"/>
          <w:szCs w:val="28"/>
        </w:rPr>
        <w:t>: 1 час –теоретический (академический)</w:t>
      </w:r>
      <w:r w:rsidR="004E6D28">
        <w:rPr>
          <w:rFonts w:ascii="Times New Roman" w:hAnsi="Times New Roman" w:cs="Times New Roman"/>
          <w:sz w:val="28"/>
          <w:szCs w:val="28"/>
        </w:rPr>
        <w:t xml:space="preserve"> </w:t>
      </w:r>
      <w:r w:rsidRPr="004E6D28">
        <w:rPr>
          <w:rFonts w:ascii="Times New Roman" w:hAnsi="Times New Roman" w:cs="Times New Roman"/>
          <w:sz w:val="28"/>
          <w:szCs w:val="28"/>
        </w:rPr>
        <w:t>и 2 часа – практических.</w:t>
      </w:r>
    </w:p>
    <w:p w:rsidR="00053E83" w:rsidRPr="004E6D28" w:rsidRDefault="00053E83" w:rsidP="001A4628">
      <w:pPr>
        <w:spacing w:after="0" w:line="360" w:lineRule="auto"/>
        <w:ind w:firstLine="426"/>
        <w:jc w:val="both"/>
        <w:rPr>
          <w:rFonts w:ascii="Times New Roman" w:hAnsi="Times New Roman" w:cs="Times New Roman"/>
          <w:sz w:val="28"/>
          <w:szCs w:val="28"/>
        </w:rPr>
      </w:pPr>
      <w:r w:rsidRPr="004E6D28">
        <w:rPr>
          <w:rFonts w:ascii="Times New Roman" w:hAnsi="Times New Roman" w:cs="Times New Roman"/>
          <w:sz w:val="28"/>
          <w:szCs w:val="28"/>
        </w:rPr>
        <w:t>Не сложно предвидеть возражения, которые связаны со слабой материально-технической базой, с нехваткой квалифицированных кадров, с недостатками финансирования и с низким уровнем научно-методического обеспечения. Действительно, в этом проявляются главные проблемы школьного курса физической культуры. Кроме того, введение академического часа потребует от преподавателя дополнительной подготовки и более глубоких знаний по социокультурным, психолого-педагогическим, медико-биологическим основам физической культуры.</w:t>
      </w:r>
    </w:p>
    <w:p w:rsidR="004E6D28" w:rsidRDefault="00053E83" w:rsidP="001A4628">
      <w:pPr>
        <w:spacing w:after="0" w:line="360" w:lineRule="auto"/>
        <w:ind w:firstLine="426"/>
        <w:jc w:val="both"/>
        <w:rPr>
          <w:rFonts w:ascii="Times New Roman" w:hAnsi="Times New Roman" w:cs="Times New Roman"/>
          <w:sz w:val="28"/>
          <w:szCs w:val="28"/>
        </w:rPr>
      </w:pPr>
      <w:r w:rsidRPr="004E6D28">
        <w:rPr>
          <w:rFonts w:ascii="Times New Roman" w:hAnsi="Times New Roman" w:cs="Times New Roman"/>
          <w:sz w:val="28"/>
          <w:szCs w:val="28"/>
        </w:rPr>
        <w:t xml:space="preserve">Данная проблема может быть устранена уже на современном этапе введения инновационных технологий в образовательный процесс. Если для качественного преподавания практической части программы используются возможности учителей-специалистов в области физической культуры, то </w:t>
      </w:r>
      <w:r w:rsidRPr="004E6D28">
        <w:rPr>
          <w:rFonts w:ascii="Times New Roman" w:hAnsi="Times New Roman" w:cs="Times New Roman"/>
          <w:sz w:val="28"/>
          <w:szCs w:val="28"/>
          <w:u w:val="single"/>
        </w:rPr>
        <w:t xml:space="preserve">для преподавания теории </w:t>
      </w:r>
      <w:r w:rsidRPr="004E6D28">
        <w:rPr>
          <w:rFonts w:ascii="Times New Roman" w:hAnsi="Times New Roman" w:cs="Times New Roman"/>
          <w:sz w:val="28"/>
          <w:szCs w:val="28"/>
        </w:rPr>
        <w:t>целесообразно использовать специалистов, которые работают в школах и имеют глубокие профессиональные знания, а именно: медицинские работники, социальные педагоги, психологи, учителя биологии. Отметим, что при невозможности введения трехчасового преподавания физической культуры в учебный план образовательного учреждения указ</w:t>
      </w:r>
      <w:r w:rsidR="004E6D28">
        <w:rPr>
          <w:rFonts w:ascii="Times New Roman" w:hAnsi="Times New Roman" w:cs="Times New Roman"/>
          <w:sz w:val="28"/>
          <w:szCs w:val="28"/>
        </w:rPr>
        <w:t xml:space="preserve">анных специалистов, при четкой </w:t>
      </w:r>
      <w:r w:rsidRPr="004E6D28">
        <w:rPr>
          <w:rFonts w:ascii="Times New Roman" w:hAnsi="Times New Roman" w:cs="Times New Roman"/>
          <w:sz w:val="28"/>
          <w:szCs w:val="28"/>
        </w:rPr>
        <w:lastRenderedPageBreak/>
        <w:t xml:space="preserve">организации учебного процесса можно привлекать и при двухчасовом преподавании физической культуры. </w:t>
      </w:r>
    </w:p>
    <w:p w:rsidR="0099757C" w:rsidRPr="004E6D28" w:rsidRDefault="00053E83" w:rsidP="001A4628">
      <w:pPr>
        <w:spacing w:after="0" w:line="360" w:lineRule="auto"/>
        <w:ind w:firstLine="426"/>
        <w:jc w:val="both"/>
        <w:rPr>
          <w:rFonts w:ascii="Times New Roman" w:hAnsi="Times New Roman" w:cs="Times New Roman"/>
          <w:sz w:val="28"/>
          <w:szCs w:val="28"/>
        </w:rPr>
      </w:pPr>
      <w:r w:rsidRPr="004E6D28">
        <w:rPr>
          <w:rFonts w:ascii="Times New Roman" w:hAnsi="Times New Roman" w:cs="Times New Roman"/>
          <w:sz w:val="28"/>
          <w:szCs w:val="28"/>
        </w:rPr>
        <w:t xml:space="preserve">Особое значение приобретают </w:t>
      </w:r>
      <w:r w:rsidRPr="004E6D28">
        <w:rPr>
          <w:rFonts w:ascii="Times New Roman" w:hAnsi="Times New Roman" w:cs="Times New Roman"/>
          <w:sz w:val="28"/>
          <w:szCs w:val="28"/>
          <w:u w:val="single"/>
        </w:rPr>
        <w:t>теоретические уроки</w:t>
      </w:r>
      <w:r w:rsidRPr="004E6D28">
        <w:rPr>
          <w:rFonts w:ascii="Times New Roman" w:hAnsi="Times New Roman" w:cs="Times New Roman"/>
          <w:sz w:val="28"/>
          <w:szCs w:val="28"/>
        </w:rPr>
        <w:t xml:space="preserve"> для учащихся подростко</w:t>
      </w:r>
      <w:r w:rsidR="001A4628">
        <w:rPr>
          <w:rFonts w:ascii="Times New Roman" w:hAnsi="Times New Roman" w:cs="Times New Roman"/>
          <w:sz w:val="28"/>
          <w:szCs w:val="28"/>
        </w:rPr>
        <w:t>вого возраста (8-11 классы)</w:t>
      </w:r>
      <w:r w:rsidRPr="004E6D28">
        <w:rPr>
          <w:rFonts w:ascii="Times New Roman" w:hAnsi="Times New Roman" w:cs="Times New Roman"/>
          <w:sz w:val="28"/>
          <w:szCs w:val="28"/>
        </w:rPr>
        <w:t xml:space="preserve">. </w:t>
      </w:r>
    </w:p>
    <w:p w:rsidR="00763B96" w:rsidRDefault="00053E83" w:rsidP="001A4628">
      <w:pPr>
        <w:spacing w:after="0" w:line="360" w:lineRule="auto"/>
        <w:ind w:firstLine="426"/>
        <w:jc w:val="both"/>
        <w:rPr>
          <w:rFonts w:ascii="Times New Roman" w:hAnsi="Times New Roman" w:cs="Times New Roman"/>
          <w:sz w:val="28"/>
          <w:szCs w:val="28"/>
        </w:rPr>
      </w:pPr>
      <w:r w:rsidRPr="004E6D28">
        <w:rPr>
          <w:rFonts w:ascii="Times New Roman" w:hAnsi="Times New Roman" w:cs="Times New Roman"/>
          <w:sz w:val="28"/>
          <w:szCs w:val="28"/>
        </w:rPr>
        <w:t xml:space="preserve">Вследствие физиологических особенностей возраста старшей школы, половые различия между юношами и девушками проявляются более отчетливо, что требует дифференцированного подхода к выбору средств и методов проведения занятий, а также сообщения дополнительных знаний в области психологии, физиологии, гигиены. Как предлагает инновационный подход в преподавании физической культуры – </w:t>
      </w:r>
      <w:r w:rsidRPr="004E6D28">
        <w:rPr>
          <w:rFonts w:ascii="Times New Roman" w:hAnsi="Times New Roman" w:cs="Times New Roman"/>
          <w:sz w:val="28"/>
          <w:szCs w:val="28"/>
          <w:u w:val="single"/>
        </w:rPr>
        <w:t>использование технологии раздельного обучения</w:t>
      </w:r>
      <w:r w:rsidR="00763B96">
        <w:rPr>
          <w:rFonts w:ascii="Times New Roman" w:hAnsi="Times New Roman" w:cs="Times New Roman"/>
          <w:sz w:val="28"/>
          <w:szCs w:val="28"/>
        </w:rPr>
        <w:t>, и</w:t>
      </w:r>
      <w:r w:rsidRPr="004E6D28">
        <w:rPr>
          <w:rFonts w:ascii="Times New Roman" w:hAnsi="Times New Roman" w:cs="Times New Roman"/>
          <w:sz w:val="28"/>
          <w:szCs w:val="28"/>
        </w:rPr>
        <w:t xml:space="preserve">спользование элементов раздельного преподавания физической культуры в 8-11-х классах не потребует дополнительного финансирования и реально выполнимо, если учителя физической культуры будут </w:t>
      </w:r>
      <w:r w:rsidRPr="00763B96">
        <w:rPr>
          <w:rFonts w:ascii="Times New Roman" w:hAnsi="Times New Roman" w:cs="Times New Roman"/>
          <w:sz w:val="28"/>
          <w:szCs w:val="28"/>
          <w:u w:val="single"/>
        </w:rPr>
        <w:t>работать в паре в одной параллели классов</w:t>
      </w:r>
      <w:r w:rsidRPr="004E6D28">
        <w:rPr>
          <w:rFonts w:ascii="Times New Roman" w:hAnsi="Times New Roman" w:cs="Times New Roman"/>
          <w:sz w:val="28"/>
          <w:szCs w:val="28"/>
        </w:rPr>
        <w:t xml:space="preserve">. </w:t>
      </w:r>
    </w:p>
    <w:p w:rsidR="00053E83" w:rsidRPr="004E6D28" w:rsidRDefault="00053E83" w:rsidP="001A4628">
      <w:pPr>
        <w:spacing w:after="0" w:line="360" w:lineRule="auto"/>
        <w:ind w:firstLine="426"/>
        <w:jc w:val="both"/>
        <w:rPr>
          <w:rFonts w:ascii="Times New Roman" w:hAnsi="Times New Roman" w:cs="Times New Roman"/>
          <w:sz w:val="28"/>
          <w:szCs w:val="28"/>
        </w:rPr>
      </w:pPr>
      <w:r w:rsidRPr="004E6D28">
        <w:rPr>
          <w:rFonts w:ascii="Times New Roman" w:hAnsi="Times New Roman" w:cs="Times New Roman"/>
          <w:sz w:val="28"/>
          <w:szCs w:val="28"/>
        </w:rPr>
        <w:t>Особенность такого распределения учебной нагрузки состоит в том, что классы одной параллели должны быть поровну разделены между учителями с учетом их профессиональной специализации по определенному виду спорта.</w:t>
      </w:r>
    </w:p>
    <w:p w:rsidR="00053E83" w:rsidRPr="004E6D28" w:rsidRDefault="00053E83" w:rsidP="001A4628">
      <w:pPr>
        <w:spacing w:after="0" w:line="360" w:lineRule="auto"/>
        <w:ind w:firstLine="426"/>
        <w:jc w:val="both"/>
        <w:rPr>
          <w:rFonts w:ascii="Times New Roman" w:hAnsi="Times New Roman" w:cs="Times New Roman"/>
          <w:sz w:val="28"/>
          <w:szCs w:val="28"/>
        </w:rPr>
      </w:pPr>
      <w:r w:rsidRPr="004E6D28">
        <w:rPr>
          <w:rFonts w:ascii="Times New Roman" w:hAnsi="Times New Roman" w:cs="Times New Roman"/>
          <w:sz w:val="28"/>
          <w:szCs w:val="28"/>
        </w:rPr>
        <w:t>Расстановка двух классов одной параллели на одном уроке для разных учителей физической культуры позволяет соединить по половому признаку учащихся двух классов и вести преподавание по разным разделам программного материала в течение некоторого времени. Например, для девушек ведется преподавание по разделу «гимнастика с элементами акробатики», «ритмическая гимнастика», элементы йоги, дыхательной гимнастики, виды фитнеса и т.д., а для юношей – совершенствование техники игры в футбол, баскетбол, занятия тяжелой атлетикой, включение тренажерного зала и т.д. При такой организации уроков учитываются интересы учащихся: девушки чаще всего хотят формировать красивую фигуру, а юноши стремятся развивать силу, быстроту и ловкость.</w:t>
      </w:r>
    </w:p>
    <w:p w:rsidR="00053E83" w:rsidRPr="004E6D28" w:rsidRDefault="00053E83" w:rsidP="001A4628">
      <w:pPr>
        <w:spacing w:after="0" w:line="360" w:lineRule="auto"/>
        <w:ind w:firstLine="426"/>
        <w:jc w:val="both"/>
        <w:rPr>
          <w:rFonts w:ascii="Times New Roman" w:hAnsi="Times New Roman" w:cs="Times New Roman"/>
          <w:sz w:val="28"/>
          <w:szCs w:val="28"/>
        </w:rPr>
      </w:pPr>
      <w:r w:rsidRPr="004E6D28">
        <w:rPr>
          <w:rFonts w:ascii="Times New Roman" w:hAnsi="Times New Roman" w:cs="Times New Roman"/>
          <w:sz w:val="28"/>
          <w:szCs w:val="28"/>
          <w:u w:val="single"/>
        </w:rPr>
        <w:t>Технология раздельного преподавания</w:t>
      </w:r>
      <w:r w:rsidRPr="004E6D28">
        <w:rPr>
          <w:rFonts w:ascii="Times New Roman" w:hAnsi="Times New Roman" w:cs="Times New Roman"/>
          <w:sz w:val="28"/>
          <w:szCs w:val="28"/>
        </w:rPr>
        <w:t xml:space="preserve"> позволяет изучать теоретический материал по психолого-педагогическим и медико-биологическим основам физической культуры для учащихся разного пола за счет использования в учебно-воспитательном процессе выше перечисленных специалистов. При этом, технология раздельного преподавания позволяет изучать теорию с одной группой </w:t>
      </w:r>
      <w:r w:rsidRPr="004E6D28">
        <w:rPr>
          <w:rFonts w:ascii="Times New Roman" w:hAnsi="Times New Roman" w:cs="Times New Roman"/>
          <w:sz w:val="28"/>
          <w:szCs w:val="28"/>
        </w:rPr>
        <w:lastRenderedPageBreak/>
        <w:t>учащихся и отрабатывать практические навыки с учащимися другой группы. Новые формы организации занятий по физической культуре в общеобразовательном учреждении позволяют повысить их эффективность и обеспечить необходимый уровень двигательной подготовленности, физкультурной образованност</w:t>
      </w:r>
      <w:r w:rsidR="001A4628">
        <w:rPr>
          <w:rFonts w:ascii="Times New Roman" w:hAnsi="Times New Roman" w:cs="Times New Roman"/>
          <w:sz w:val="28"/>
          <w:szCs w:val="28"/>
        </w:rPr>
        <w:t>и и общей культуры личности</w:t>
      </w:r>
      <w:r w:rsidRPr="004E6D28">
        <w:rPr>
          <w:rFonts w:ascii="Times New Roman" w:hAnsi="Times New Roman" w:cs="Times New Roman"/>
          <w:sz w:val="28"/>
          <w:szCs w:val="28"/>
        </w:rPr>
        <w:t>.</w:t>
      </w:r>
    </w:p>
    <w:p w:rsidR="00685511" w:rsidRPr="004E6D28" w:rsidRDefault="00053E83" w:rsidP="001A4628">
      <w:pPr>
        <w:spacing w:after="0" w:line="360" w:lineRule="auto"/>
        <w:ind w:firstLine="426"/>
        <w:jc w:val="both"/>
        <w:rPr>
          <w:rFonts w:ascii="Times New Roman" w:hAnsi="Times New Roman" w:cs="Times New Roman"/>
          <w:sz w:val="28"/>
          <w:szCs w:val="28"/>
        </w:rPr>
      </w:pPr>
      <w:r w:rsidRPr="004E6D28">
        <w:rPr>
          <w:rFonts w:ascii="Times New Roman" w:hAnsi="Times New Roman" w:cs="Times New Roman"/>
          <w:sz w:val="28"/>
          <w:szCs w:val="28"/>
        </w:rPr>
        <w:t>Организация подготовки по физической культуре с использованием инновационных подходов в общеобразовательных учреждениях обеспечивает устойчивое развитие школьников в формировании духовно богатой, физически здоровой, социально активной личности.</w:t>
      </w:r>
    </w:p>
    <w:sectPr w:rsidR="00685511" w:rsidRPr="004E6D28" w:rsidSect="001A4628">
      <w:pgSz w:w="11906" w:h="16838"/>
      <w:pgMar w:top="96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87573"/>
    <w:multiLevelType w:val="hybridMultilevel"/>
    <w:tmpl w:val="3518296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BC"/>
    <w:rsid w:val="00053E83"/>
    <w:rsid w:val="001A4628"/>
    <w:rsid w:val="002520A9"/>
    <w:rsid w:val="002A2FBC"/>
    <w:rsid w:val="00397FBE"/>
    <w:rsid w:val="0043412F"/>
    <w:rsid w:val="004E6D28"/>
    <w:rsid w:val="005354AC"/>
    <w:rsid w:val="006057F2"/>
    <w:rsid w:val="00607D4F"/>
    <w:rsid w:val="00763B96"/>
    <w:rsid w:val="0099757C"/>
    <w:rsid w:val="00E509EC"/>
    <w:rsid w:val="00E97EF8"/>
    <w:rsid w:val="00EC7DB0"/>
    <w:rsid w:val="00F2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5A686-D8DC-4957-BB35-75C4263C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1542</Words>
  <Characters>8795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2021-11-11T17:13:00Z</dcterms:created>
  <dcterms:modified xsi:type="dcterms:W3CDTF">2022-10-30T17:51:00Z</dcterms:modified>
</cp:coreProperties>
</file>