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6F" w:rsidRPr="0019501D" w:rsidRDefault="00944E95" w:rsidP="00726C6F"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Тема: </w:t>
      </w:r>
      <w:r w:rsidR="00726C6F" w:rsidRPr="0019501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Педагогика и психология физической культуры и спорта как научная и учебная дисциплина </w:t>
      </w:r>
    </w:p>
    <w:p w:rsidR="00726C6F" w:rsidRPr="0019501D" w:rsidRDefault="00726C6F" w:rsidP="00726C6F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726C6F" w:rsidRPr="0019501D" w:rsidRDefault="00726C6F" w:rsidP="00726C6F">
      <w:pPr>
        <w:pStyle w:val="a4"/>
        <w:widowControl/>
        <w:ind w:firstLine="567"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 xml:space="preserve">Педагогика физической культуры </w:t>
      </w:r>
      <w:r>
        <w:rPr>
          <w:color w:val="000000"/>
          <w:sz w:val="24"/>
          <w:szCs w:val="24"/>
          <w:shd w:val="clear" w:color="auto" w:fill="FFFFFF"/>
          <w:lang w:val="ru-RU"/>
        </w:rPr>
        <w:t>и спорта</w:t>
      </w:r>
      <w:r w:rsidRPr="0019501D">
        <w:rPr>
          <w:color w:val="000000"/>
          <w:sz w:val="24"/>
          <w:szCs w:val="24"/>
          <w:shd w:val="clear" w:color="auto" w:fill="FFFFFF"/>
          <w:lang w:val="ru-RU"/>
        </w:rPr>
        <w:t xml:space="preserve"> - учебно-научная дисциплина, изучающая сущность, закономерности, принципы, методы и формы организации педагогического (учебно-воспитательного) процесса, проходящего в сфере физической культуры и спорта.</w:t>
      </w:r>
    </w:p>
    <w:p w:rsidR="00726C6F" w:rsidRPr="0019501D" w:rsidRDefault="00726C6F" w:rsidP="00726C6F">
      <w:pPr>
        <w:pStyle w:val="a4"/>
        <w:widowControl/>
        <w:ind w:firstLine="567"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 xml:space="preserve">Как учебная дисциплина «Педагогика физической культуры и спорта» является профилирующей </w:t>
      </w:r>
      <w:proofErr w:type="spellStart"/>
      <w:r w:rsidRPr="0019501D">
        <w:rPr>
          <w:color w:val="000000"/>
          <w:sz w:val="24"/>
          <w:szCs w:val="24"/>
          <w:shd w:val="clear" w:color="auto" w:fill="FFFFFF"/>
          <w:lang w:val="ru-RU"/>
        </w:rPr>
        <w:t>общепрофессиональной</w:t>
      </w:r>
      <w:proofErr w:type="spellEnd"/>
      <w:r w:rsidRPr="0019501D">
        <w:rPr>
          <w:color w:val="000000"/>
          <w:sz w:val="24"/>
          <w:szCs w:val="24"/>
          <w:shd w:val="clear" w:color="auto" w:fill="FFFFFF"/>
          <w:lang w:val="ru-RU"/>
        </w:rPr>
        <w:t xml:space="preserve"> дисциплиной в системе профессионального физкультурного образования. Ведущее положение данной дисциплины обусловлено тем, что деятельность спортивного педагога имеет, прежде всего, педагогическую направленность:</w:t>
      </w:r>
    </w:p>
    <w:p w:rsidR="00726C6F" w:rsidRPr="0019501D" w:rsidRDefault="00726C6F" w:rsidP="00726C6F">
      <w:pPr>
        <w:pStyle w:val="a4"/>
        <w:widowControl/>
        <w:ind w:firstLine="567"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</w:t>
      </w:r>
      <w:r>
        <w:rPr>
          <w:color w:val="000000"/>
          <w:sz w:val="24"/>
          <w:szCs w:val="24"/>
          <w:shd w:val="clear" w:color="auto" w:fill="FFFFFF"/>
        </w:rPr>
        <w:t> </w:t>
      </w:r>
      <w:r w:rsidRPr="0019501D">
        <w:rPr>
          <w:color w:val="000000"/>
          <w:sz w:val="24"/>
          <w:szCs w:val="24"/>
          <w:shd w:val="clear" w:color="auto" w:fill="FFFFFF"/>
          <w:lang w:val="ru-RU"/>
        </w:rPr>
        <w:t>изучение и совершенствование физических, психических и функциональных возможностей человека;</w:t>
      </w:r>
    </w:p>
    <w:p w:rsidR="00726C6F" w:rsidRPr="0019501D" w:rsidRDefault="00726C6F" w:rsidP="00726C6F">
      <w:pPr>
        <w:pStyle w:val="a4"/>
        <w:widowControl/>
        <w:ind w:firstLine="567"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 разработка и утверждение принципов активного и здорового образа жизни, их практическая реализация средствами физической культуры и спорта;</w:t>
      </w:r>
    </w:p>
    <w:p w:rsidR="00726C6F" w:rsidRPr="0019501D" w:rsidRDefault="00726C6F" w:rsidP="00726C6F">
      <w:pPr>
        <w:pStyle w:val="a4"/>
        <w:widowControl/>
        <w:ind w:firstLine="567"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 формирование личности, ее приобщение к общечеловеческим ценностям, ценностям физической культуры и спорта.</w:t>
      </w:r>
    </w:p>
    <w:p w:rsidR="00726C6F" w:rsidRPr="0019501D" w:rsidRDefault="00726C6F" w:rsidP="00726C6F">
      <w:pPr>
        <w:pStyle w:val="a4"/>
        <w:widowControl/>
        <w:ind w:firstLine="567"/>
        <w:rPr>
          <w:lang w:val="ru-RU"/>
        </w:rPr>
      </w:pPr>
      <w:r w:rsidRPr="0019501D">
        <w:rPr>
          <w:i/>
          <w:color w:val="000000"/>
          <w:sz w:val="24"/>
          <w:szCs w:val="24"/>
          <w:shd w:val="clear" w:color="auto" w:fill="FFFFFF"/>
          <w:lang w:val="ru-RU"/>
        </w:rPr>
        <w:t>Цель преподавания курса</w:t>
      </w:r>
      <w:r>
        <w:rPr>
          <w:color w:val="000000"/>
          <w:sz w:val="24"/>
          <w:szCs w:val="24"/>
          <w:shd w:val="clear" w:color="auto" w:fill="FFFFFF"/>
        </w:rPr>
        <w:t> </w:t>
      </w:r>
      <w:r w:rsidRPr="0019501D">
        <w:rPr>
          <w:color w:val="000000"/>
          <w:sz w:val="24"/>
          <w:szCs w:val="24"/>
          <w:shd w:val="clear" w:color="auto" w:fill="FFFFFF"/>
          <w:lang w:val="ru-RU"/>
        </w:rPr>
        <w:t>– создать целостное представление о сущности, специфике, закономерностях педагогики в области физической культуры и спорта, помочь сориентироваться в многообразии педагогических концепций, включить студентов в активный процесс педагогического поиска.</w:t>
      </w:r>
    </w:p>
    <w:p w:rsidR="00726C6F" w:rsidRPr="0019501D" w:rsidRDefault="00726C6F" w:rsidP="00726C6F">
      <w:pPr>
        <w:pStyle w:val="a4"/>
        <w:widowControl/>
        <w:ind w:firstLine="567"/>
        <w:rPr>
          <w:lang w:val="ru-RU"/>
        </w:rPr>
      </w:pPr>
      <w:r w:rsidRPr="0019501D">
        <w:rPr>
          <w:i/>
          <w:color w:val="000000"/>
          <w:sz w:val="24"/>
          <w:szCs w:val="24"/>
          <w:shd w:val="clear" w:color="auto" w:fill="FFFFFF"/>
          <w:lang w:val="ru-RU"/>
        </w:rPr>
        <w:t>Задачи изучения дисциплины</w:t>
      </w:r>
      <w:r w:rsidRPr="0019501D">
        <w:rPr>
          <w:color w:val="000000"/>
          <w:sz w:val="24"/>
          <w:szCs w:val="24"/>
          <w:shd w:val="clear" w:color="auto" w:fill="FFFFFF"/>
          <w:lang w:val="ru-RU"/>
        </w:rPr>
        <w:t>.</w:t>
      </w:r>
    </w:p>
    <w:p w:rsidR="00726C6F" w:rsidRPr="0019501D" w:rsidRDefault="00726C6F" w:rsidP="00726C6F">
      <w:pPr>
        <w:pStyle w:val="a4"/>
        <w:widowControl/>
        <w:ind w:firstLine="567"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В результ</w:t>
      </w:r>
      <w:r>
        <w:rPr>
          <w:color w:val="000000"/>
          <w:sz w:val="24"/>
          <w:szCs w:val="24"/>
          <w:shd w:val="clear" w:color="auto" w:fill="FFFFFF"/>
          <w:lang w:val="ru-RU"/>
        </w:rPr>
        <w:t>ате изучения дисциплины слушатели</w:t>
      </w:r>
      <w:r w:rsidRPr="0019501D">
        <w:rPr>
          <w:color w:val="000000"/>
          <w:sz w:val="24"/>
          <w:szCs w:val="24"/>
          <w:shd w:val="clear" w:color="auto" w:fill="FFFFFF"/>
          <w:lang w:val="ru-RU"/>
        </w:rPr>
        <w:t xml:space="preserve"> должны:</w:t>
      </w:r>
    </w:p>
    <w:p w:rsidR="00726C6F" w:rsidRPr="0019501D" w:rsidRDefault="00726C6F" w:rsidP="00726C6F">
      <w:pPr>
        <w:pStyle w:val="a4"/>
        <w:widowControl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 знать сущность целостного педагогического процесса, акцентируя внимание на особенностях воспитания в области физической культуры и спорта; ориентироваться в многообразии педагогических концепций;</w:t>
      </w:r>
    </w:p>
    <w:p w:rsidR="00726C6F" w:rsidRPr="0019501D" w:rsidRDefault="00726C6F" w:rsidP="00726C6F">
      <w:pPr>
        <w:pStyle w:val="a4"/>
        <w:widowControl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 выделять условия оптимизации процесса воспитания и самовоспитания; знать методы воспитания спортсмена; особенности работы с детским спортивным коллективом, с семьей воспитанника; знать закономерности и возрастные особенности развития личности;</w:t>
      </w:r>
    </w:p>
    <w:p w:rsidR="00726C6F" w:rsidRPr="0019501D" w:rsidRDefault="00726C6F" w:rsidP="00726C6F">
      <w:pPr>
        <w:pStyle w:val="a4"/>
        <w:widowControl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 уметь ориентироваться в проблемах педагогики, обусловленных спецификой физической культуры и спорта;</w:t>
      </w:r>
    </w:p>
    <w:p w:rsidR="00726C6F" w:rsidRPr="0019501D" w:rsidRDefault="00726C6F" w:rsidP="00726C6F">
      <w:pPr>
        <w:pStyle w:val="a4"/>
        <w:widowControl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 уметь четко формулировать основные педагогические понятия;</w:t>
      </w:r>
    </w:p>
    <w:p w:rsidR="00726C6F" w:rsidRPr="0019501D" w:rsidRDefault="00726C6F" w:rsidP="00726C6F">
      <w:pPr>
        <w:pStyle w:val="a4"/>
        <w:widowControl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 анализировать и осознанно осуществлять</w:t>
      </w:r>
      <w:r>
        <w:rPr>
          <w:color w:val="000000"/>
          <w:sz w:val="24"/>
          <w:szCs w:val="24"/>
          <w:shd w:val="clear" w:color="auto" w:fill="FFFFFF"/>
          <w:lang w:val="ru-RU"/>
        </w:rPr>
        <w:t xml:space="preserve"> выбор воспитательных сре</w:t>
      </w:r>
      <w:proofErr w:type="gramStart"/>
      <w:r>
        <w:rPr>
          <w:color w:val="000000"/>
          <w:sz w:val="24"/>
          <w:szCs w:val="24"/>
          <w:shd w:val="clear" w:color="auto" w:fill="FFFFFF"/>
          <w:lang w:val="ru-RU"/>
        </w:rPr>
        <w:t xml:space="preserve">дств в </w:t>
      </w:r>
      <w:r w:rsidRPr="0019501D">
        <w:rPr>
          <w:color w:val="000000"/>
          <w:sz w:val="24"/>
          <w:szCs w:val="24"/>
          <w:shd w:val="clear" w:color="auto" w:fill="FFFFFF"/>
          <w:lang w:val="ru-RU"/>
        </w:rPr>
        <w:t>п</w:t>
      </w:r>
      <w:proofErr w:type="gramEnd"/>
      <w:r w:rsidRPr="0019501D">
        <w:rPr>
          <w:color w:val="000000"/>
          <w:sz w:val="24"/>
          <w:szCs w:val="24"/>
          <w:shd w:val="clear" w:color="auto" w:fill="FFFFFF"/>
          <w:lang w:val="ru-RU"/>
        </w:rPr>
        <w:t>остроении единого педагогического процесса;</w:t>
      </w:r>
    </w:p>
    <w:p w:rsidR="00726C6F" w:rsidRPr="0019501D" w:rsidRDefault="00726C6F" w:rsidP="00726C6F">
      <w:pPr>
        <w:pStyle w:val="a4"/>
        <w:widowControl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 владеть основными методами, средствами и формами воспитания;</w:t>
      </w:r>
    </w:p>
    <w:p w:rsidR="00726C6F" w:rsidRPr="0019501D" w:rsidRDefault="00726C6F" w:rsidP="00726C6F">
      <w:pPr>
        <w:pStyle w:val="a4"/>
        <w:widowControl/>
        <w:rPr>
          <w:lang w:val="ru-RU"/>
        </w:rPr>
      </w:pPr>
      <w:r w:rsidRPr="0019501D">
        <w:rPr>
          <w:color w:val="000000"/>
          <w:sz w:val="24"/>
          <w:szCs w:val="24"/>
          <w:shd w:val="clear" w:color="auto" w:fill="FFFFFF"/>
          <w:lang w:val="ru-RU"/>
        </w:rPr>
        <w:t>- оценивать и интерпретировать различные педагогические факты и явления;</w:t>
      </w:r>
    </w:p>
    <w:p w:rsidR="00726C6F" w:rsidRPr="0019501D" w:rsidRDefault="00726C6F" w:rsidP="00726C6F">
      <w:pPr>
        <w:pStyle w:val="a4"/>
        <w:spacing w:after="0"/>
        <w:rPr>
          <w:lang w:val="ru-RU"/>
        </w:rPr>
      </w:pPr>
      <w:r>
        <w:rPr>
          <w:rStyle w:val="a3"/>
          <w:color w:val="000000"/>
          <w:sz w:val="24"/>
          <w:szCs w:val="24"/>
          <w:bdr w:val="none" w:sz="0" w:space="0" w:color="000000"/>
          <w:shd w:val="clear" w:color="auto" w:fill="FFFFFF"/>
          <w:lang w:val="ru-RU"/>
        </w:rPr>
        <w:t>- применять на практике знания о формировании и сплочении детского коллектива.</w:t>
      </w:r>
    </w:p>
    <w:p w:rsidR="00726C6F" w:rsidRPr="0019501D" w:rsidRDefault="00726C6F" w:rsidP="00726C6F">
      <w:pPr>
        <w:pStyle w:val="a4"/>
        <w:spacing w:after="0"/>
        <w:ind w:firstLine="567"/>
        <w:rPr>
          <w:lang w:val="ru-RU"/>
        </w:rPr>
      </w:pPr>
      <w:r>
        <w:rPr>
          <w:rStyle w:val="a3"/>
          <w:color w:val="181818"/>
          <w:sz w:val="24"/>
          <w:szCs w:val="24"/>
          <w:bdr w:val="none" w:sz="0" w:space="0" w:color="000000"/>
          <w:shd w:val="clear" w:color="auto" w:fill="FFFFFF"/>
          <w:lang w:val="ru-RU"/>
        </w:rPr>
        <w:t xml:space="preserve">Сегодня на первое место ставятся индивидуальность и неординарность </w:t>
      </w:r>
      <w:r>
        <w:rPr>
          <w:rStyle w:val="a3"/>
          <w:color w:val="181818"/>
          <w:sz w:val="24"/>
          <w:szCs w:val="24"/>
          <w:bdr w:val="none" w:sz="0" w:space="0" w:color="000000"/>
          <w:shd w:val="clear" w:color="auto" w:fill="FFFFFF"/>
          <w:lang w:val="ru-RU"/>
        </w:rPr>
        <w:lastRenderedPageBreak/>
        <w:t xml:space="preserve">личности человека, его умения взаимодействовать с этим миром на разных уровнях: </w:t>
      </w:r>
      <w:proofErr w:type="gramStart"/>
      <w:r>
        <w:rPr>
          <w:rStyle w:val="a3"/>
          <w:color w:val="181818"/>
          <w:sz w:val="24"/>
          <w:szCs w:val="24"/>
          <w:bdr w:val="none" w:sz="0" w:space="0" w:color="000000"/>
          <w:shd w:val="clear" w:color="auto" w:fill="FFFFFF"/>
          <w:lang w:val="ru-RU"/>
        </w:rPr>
        <w:t>от</w:t>
      </w:r>
      <w:proofErr w:type="gramEnd"/>
      <w:r>
        <w:rPr>
          <w:rStyle w:val="a3"/>
          <w:color w:val="181818"/>
          <w:sz w:val="24"/>
          <w:szCs w:val="24"/>
          <w:bdr w:val="none" w:sz="0" w:space="0" w:color="000000"/>
          <w:shd w:val="clear" w:color="auto" w:fill="FFFFFF"/>
          <w:lang w:val="ru-RU"/>
        </w:rPr>
        <w:t xml:space="preserve"> исполнительского до творческого, созидательного.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181818"/>
          <w:sz w:val="24"/>
          <w:szCs w:val="24"/>
          <w:shd w:val="clear" w:color="auto" w:fill="FFFFFF"/>
          <w:lang w:val="ru-RU"/>
        </w:rPr>
        <w:t>Все это предъявляет подрастающему поколению особые требования: быть активными и инициативными, самостоятельными и ответственными, творческим и личностями, доброжелательными и толерантными, умеющим владеть собой в любых обстоятельствах.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Особого внимания заслуживает Физическая культура и спорт - одно из эффективных средств формирования психологического здоровья человека.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Одна из главных задач преподавателя физической культуры заключается в том, чтобы проводимые им занятия были использованы не только для физического развития детей или подростков, но и в целях формирования положительных черт личности, интеллекта, а психологическая атмосфера занятий способствовала подавлению эгоизма, лицемерия, нечестности и т.д. При этом необходимо акцентировать внимание учащихся на своих индивидуальных особенностях и возможностях. Это способствует активизации процессов самопознания - основы воспитания.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Самопознание через физическую активность обусловлено наличие теснейшей связи между деятельностью мышц, состоянием внутренних органов и психическим состоянием. Процесс физического воспитания оказывает непосредственное воз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действие на внутренний мир человека, на его сознание и поведение. Под влиянием физи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ческих упражнений изменяется характер деятельности всех органов и сис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тем организма, совершенствуется их строение, повышается устойчивость к заболеваниям, воздействию стрессовых ситуаций, укрепляется соматичес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кое и психическое здоровье. Таким образом, уже в начальной школе необходимо не только способствовать тому, чтобы физические упражнения благоприятно воздействовали на психическое развитие детей, но и сами дети должны по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лучать начальные знания о механизмах такого воздействия.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Эффект физического воспитания заключается в том, что с его по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мощью формируются здоровые привычки, самоконтроль за стрессовыми ситу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ациями, тенденцией к отказу от агрессивного поведения и готовность к избеганию агрессивных посягательств. В процессе физического воспитания вырабатывается образ Я учащегося, формируется чувство уверен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ности в себе.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Двигательная активность должна включить в себя не только освоение того или иного движения и навыка, но познаватель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ный и личностный аспекты. Известно, что одно и то же упраж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 xml:space="preserve">нение можно использовать как для обучения двигательному навыку, так и для развития двигательных способностей, а также </w:t>
      </w:r>
      <w:r>
        <w:rPr>
          <w:color w:val="000000"/>
          <w:sz w:val="24"/>
          <w:szCs w:val="24"/>
          <w:shd w:val="clear" w:color="auto" w:fill="FFFFFF"/>
          <w:lang w:val="ru-RU"/>
        </w:rPr>
        <w:softHyphen/>
        <w:t>для интеллектуального развития.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Однако следует помнить, что нельзя строить работу по физической культуре с целью достижения воспитательного эффекта без изучения индивидуальных особенностей детей и подростков. Только в этом случае может быть реализован важнейший педагогический принцип индивидуального подхода, значение которого при выборе средств физических упражнений для формирования психического здоровья не меньше, чем при дидактической деятельности.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 xml:space="preserve">Одним из наиболее эффективных психолого-педагогических методов, реализуемых в процессе физической активности, является комплексный метод управления поведением, состоянием и деятельностью учащихся, основанный на принципе сопряженных воздействий. Суть этого принципа заключается в том, что применяемые средства позволяют добиваться конкретных изменений в физической сфере которые, в свою очередь, </w:t>
      </w:r>
      <w:r>
        <w:rPr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способствуют </w:t>
      </w:r>
      <w:proofErr w:type="gramStart"/>
      <w:r>
        <w:rPr>
          <w:color w:val="000000"/>
          <w:sz w:val="24"/>
          <w:szCs w:val="24"/>
          <w:shd w:val="clear" w:color="auto" w:fill="FFFFFF"/>
          <w:lang w:val="ru-RU"/>
        </w:rPr>
        <w:t>направленным</w:t>
      </w:r>
      <w:proofErr w:type="gramEnd"/>
      <w:r>
        <w:rPr>
          <w:color w:val="000000"/>
          <w:sz w:val="24"/>
          <w:szCs w:val="24"/>
          <w:shd w:val="clear" w:color="auto" w:fill="FFFFFF"/>
          <w:lang w:val="ru-RU"/>
        </w:rPr>
        <w:t xml:space="preserve"> изменения в психической сфере. При этом сопряженное воздействие используется как </w:t>
      </w:r>
      <w:proofErr w:type="gramStart"/>
      <w:r>
        <w:rPr>
          <w:color w:val="000000"/>
          <w:sz w:val="24"/>
          <w:szCs w:val="24"/>
          <w:shd w:val="clear" w:color="auto" w:fill="FFFFFF"/>
          <w:lang w:val="ru-RU"/>
        </w:rPr>
        <w:t>последовательно</w:t>
      </w:r>
      <w:proofErr w:type="gramEnd"/>
      <w:r>
        <w:rPr>
          <w:color w:val="000000"/>
          <w:sz w:val="24"/>
          <w:szCs w:val="24"/>
          <w:shd w:val="clear" w:color="auto" w:fill="FFFFFF"/>
          <w:lang w:val="ru-RU"/>
        </w:rPr>
        <w:t xml:space="preserve"> так и параллельно.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Вообще существует прямая взаимосвязь между воспитанием вообще и физическим воспитанием в частности. Так, например, на жизненное самоопределение личности, особенно важное в подростковый период, большое влияние оказывает самопознание. Оно, в свою очередь, формируется, в частности, под влиянием положительной мотивации к преодолению физической нагрузки. Увеличение физических ресурсов организма создает возможность для более успешной социализации.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Интересно, что школьники в целом достаточно высоко оценивают роль физической культуры и спорта в собственной жизни. Возможность роста собственного статуса за счет укрепления здоровья видится предпочтительным у 80% подростков. Правда, большинство из них средством для достижения этой цели видит не школьные уроки физкультуры, а занятия спортом в секции или клубе.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Воспитательная работа, ориентированная на физическую культуру и спорт, способна стать положительной альтернативой зависимому, в том числе от наркотиков и других вредных привычек, поведению. Однако чрезмерная реклама экстрима и, как следствие, увлечение опасными для здоровья видами активности приносит немалый вред обществу.</w:t>
      </w:r>
    </w:p>
    <w:p w:rsidR="00726C6F" w:rsidRPr="0019501D" w:rsidRDefault="00726C6F" w:rsidP="00726C6F">
      <w:pPr>
        <w:pStyle w:val="a4"/>
        <w:widowControl/>
        <w:spacing w:after="0"/>
        <w:ind w:firstLine="567"/>
        <w:rPr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В современном обществе востребован здоровый, социально адаптированный и активный человек. Более</w:t>
      </w:r>
      <w:proofErr w:type="gramStart"/>
      <w:r>
        <w:rPr>
          <w:color w:val="000000"/>
          <w:sz w:val="24"/>
          <w:szCs w:val="24"/>
          <w:shd w:val="clear" w:color="auto" w:fill="FFFFFF"/>
          <w:lang w:val="ru-RU"/>
        </w:rPr>
        <w:t>,</w:t>
      </w:r>
      <w:proofErr w:type="gramEnd"/>
      <w:r>
        <w:rPr>
          <w:color w:val="000000"/>
          <w:sz w:val="24"/>
          <w:szCs w:val="24"/>
          <w:shd w:val="clear" w:color="auto" w:fill="FFFFFF"/>
          <w:lang w:val="ru-RU"/>
        </w:rPr>
        <w:t xml:space="preserve"> чем на половину это зависит от образа жизни, здоровый стиль которого должен формироваться постоянно и, в том числе, во время занятий физической культурой.</w:t>
      </w:r>
    </w:p>
    <w:p w:rsidR="00141E71" w:rsidRDefault="00141E71" w:rsidP="00726C6F"/>
    <w:sectPr w:rsidR="00141E71" w:rsidSect="001B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26C6F"/>
    <w:rsid w:val="00141E71"/>
    <w:rsid w:val="001B5458"/>
    <w:rsid w:val="00726C6F"/>
    <w:rsid w:val="0094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26C6F"/>
    <w:rPr>
      <w:b/>
      <w:bCs/>
    </w:rPr>
  </w:style>
  <w:style w:type="paragraph" w:styleId="a4">
    <w:name w:val="Body Text"/>
    <w:basedOn w:val="a"/>
    <w:link w:val="a5"/>
    <w:rsid w:val="00726C6F"/>
    <w:pPr>
      <w:widowControl w:val="0"/>
      <w:suppressAutoHyphens/>
      <w:spacing w:after="140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 w:bidi="hi-IN"/>
    </w:rPr>
  </w:style>
  <w:style w:type="character" w:customStyle="1" w:styleId="a5">
    <w:name w:val="Основной текст Знак"/>
    <w:basedOn w:val="a0"/>
    <w:link w:val="a4"/>
    <w:rsid w:val="00726C6F"/>
    <w:rPr>
      <w:rFonts w:ascii="Times New Roman" w:eastAsia="SimSun" w:hAnsi="Times New Roman" w:cs="Times New Roman"/>
      <w:kern w:val="2"/>
      <w:sz w:val="21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</dc:creator>
  <cp:keywords/>
  <dc:description/>
  <cp:lastModifiedBy>аскер</cp:lastModifiedBy>
  <cp:revision>3</cp:revision>
  <dcterms:created xsi:type="dcterms:W3CDTF">2024-03-27T17:21:00Z</dcterms:created>
  <dcterms:modified xsi:type="dcterms:W3CDTF">2024-03-27T17:32:00Z</dcterms:modified>
</cp:coreProperties>
</file>