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F5C" w:rsidRDefault="00A27F5C" w:rsidP="00241A90">
      <w:pPr>
        <w:pStyle w:val="c7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7A38010E" wp14:editId="518D5E3C">
            <wp:extent cx="5343525" cy="4007644"/>
            <wp:effectExtent l="0" t="0" r="0" b="0"/>
            <wp:docPr id="8" name="Рисунок 8" descr="https://fs00.infourok.ru/images/doc/230/62376/2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fs00.infourok.ru/images/doc/230/62376/2/img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685" cy="4007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F5C" w:rsidRDefault="00A27F5C" w:rsidP="00241A90">
      <w:pPr>
        <w:pStyle w:val="c7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color w:val="000000"/>
          <w:sz w:val="28"/>
          <w:szCs w:val="28"/>
        </w:rPr>
      </w:pPr>
    </w:p>
    <w:p w:rsidR="00241A90" w:rsidRDefault="00A304B5" w:rsidP="00241A90">
      <w:pPr>
        <w:pStyle w:val="c7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color w:val="000000"/>
          <w:sz w:val="28"/>
          <w:szCs w:val="28"/>
        </w:rPr>
      </w:pPr>
      <w:r w:rsidRPr="00A304B5">
        <w:rPr>
          <w:rStyle w:val="c9"/>
          <w:b/>
          <w:bCs/>
          <w:color w:val="000000"/>
          <w:sz w:val="28"/>
          <w:szCs w:val="28"/>
        </w:rPr>
        <w:t>Тема:</w:t>
      </w:r>
      <w:r>
        <w:rPr>
          <w:rStyle w:val="c9"/>
          <w:rFonts w:ascii="Arial" w:hAnsi="Arial" w:cs="Arial"/>
          <w:b/>
          <w:bCs/>
          <w:color w:val="000000"/>
        </w:rPr>
        <w:t xml:space="preserve"> </w:t>
      </w:r>
      <w:proofErr w:type="spellStart"/>
      <w:r w:rsidR="00241A90" w:rsidRPr="00A304B5">
        <w:rPr>
          <w:rStyle w:val="c9"/>
          <w:b/>
          <w:bCs/>
          <w:color w:val="000000"/>
          <w:sz w:val="28"/>
          <w:szCs w:val="28"/>
        </w:rPr>
        <w:t>Здоровьесберегающие</w:t>
      </w:r>
      <w:proofErr w:type="spellEnd"/>
      <w:r w:rsidR="00241A90" w:rsidRPr="00A304B5">
        <w:rPr>
          <w:rStyle w:val="c9"/>
          <w:b/>
          <w:bCs/>
          <w:color w:val="000000"/>
          <w:sz w:val="28"/>
          <w:szCs w:val="28"/>
        </w:rPr>
        <w:t xml:space="preserve"> и </w:t>
      </w:r>
      <w:proofErr w:type="spellStart"/>
      <w:r w:rsidR="00241A90" w:rsidRPr="00A304B5">
        <w:rPr>
          <w:rStyle w:val="c9"/>
          <w:b/>
          <w:bCs/>
          <w:color w:val="000000"/>
          <w:sz w:val="28"/>
          <w:szCs w:val="28"/>
        </w:rPr>
        <w:t>здоровьеформирующие</w:t>
      </w:r>
      <w:proofErr w:type="spellEnd"/>
      <w:r w:rsidR="00241A90" w:rsidRPr="00A304B5">
        <w:rPr>
          <w:rStyle w:val="c9"/>
          <w:b/>
          <w:bCs/>
          <w:color w:val="000000"/>
          <w:sz w:val="28"/>
          <w:szCs w:val="28"/>
        </w:rPr>
        <w:t xml:space="preserve"> образовательные технологии</w:t>
      </w:r>
      <w:r>
        <w:rPr>
          <w:rStyle w:val="c9"/>
          <w:b/>
          <w:bCs/>
          <w:color w:val="000000"/>
          <w:sz w:val="28"/>
          <w:szCs w:val="28"/>
        </w:rPr>
        <w:t xml:space="preserve"> на уроках ФК</w:t>
      </w:r>
      <w:r w:rsidR="000922B2">
        <w:rPr>
          <w:rStyle w:val="c9"/>
          <w:b/>
          <w:bCs/>
          <w:color w:val="000000"/>
          <w:sz w:val="28"/>
          <w:szCs w:val="28"/>
        </w:rPr>
        <w:t xml:space="preserve"> и в процессе тренировки</w:t>
      </w:r>
      <w:bookmarkStart w:id="0" w:name="_GoBack"/>
      <w:bookmarkEnd w:id="0"/>
    </w:p>
    <w:p w:rsidR="00A304B5" w:rsidRPr="00A304B5" w:rsidRDefault="00A304B5" w:rsidP="00241A90">
      <w:pPr>
        <w:pStyle w:val="c7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A304B5" w:rsidRDefault="00241A90" w:rsidP="00A304B5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</w:rPr>
      </w:pPr>
      <w:r w:rsidRPr="00A304B5">
        <w:rPr>
          <w:rStyle w:val="c4"/>
          <w:b/>
          <w:bCs/>
          <w:i/>
          <w:iCs/>
          <w:color w:val="000000"/>
          <w:sz w:val="28"/>
          <w:szCs w:val="28"/>
        </w:rPr>
        <w:t>Здоровье</w:t>
      </w:r>
      <w:r w:rsidRPr="00A304B5">
        <w:rPr>
          <w:rStyle w:val="c0"/>
          <w:color w:val="000000"/>
          <w:sz w:val="28"/>
          <w:szCs w:val="28"/>
        </w:rPr>
        <w:t> – </w:t>
      </w:r>
      <w:r w:rsidRPr="00A304B5">
        <w:rPr>
          <w:rStyle w:val="c1"/>
          <w:color w:val="000000"/>
          <w:sz w:val="28"/>
          <w:szCs w:val="28"/>
        </w:rPr>
        <w:t xml:space="preserve">по определению Всемирной организации здравоохранения, это состояние полного физического, социального и психического благополучия. Здоровье – это не просто отсутствие болезни в данный момент. Это совокупность ряда признаков: нормальное функционирование всех органов и систем, хорошая работоспособность, малая утомляемость, легкость перехода к активности, быстрое восстановление сил после нагрузки, высокий уровень защитных свойств организма, хорошее самочувствие, </w:t>
      </w:r>
      <w:r w:rsidRPr="00A304B5">
        <w:rPr>
          <w:rStyle w:val="c1"/>
          <w:b/>
          <w:color w:val="000000"/>
          <w:sz w:val="28"/>
          <w:szCs w:val="28"/>
        </w:rPr>
        <w:t>соответствие телосложения возрасту и росту</w:t>
      </w:r>
      <w:r w:rsidRPr="00A304B5">
        <w:rPr>
          <w:rStyle w:val="c1"/>
          <w:color w:val="000000"/>
          <w:sz w:val="28"/>
          <w:szCs w:val="28"/>
        </w:rPr>
        <w:t xml:space="preserve"> (</w:t>
      </w:r>
      <w:proofErr w:type="spellStart"/>
      <w:r w:rsidRPr="00A304B5">
        <w:rPr>
          <w:rStyle w:val="c1"/>
          <w:color w:val="000000"/>
          <w:sz w:val="28"/>
          <w:szCs w:val="28"/>
        </w:rPr>
        <w:t>Дибнер</w:t>
      </w:r>
      <w:proofErr w:type="spellEnd"/>
      <w:r w:rsidRPr="00A304B5">
        <w:rPr>
          <w:rStyle w:val="c1"/>
          <w:color w:val="000000"/>
          <w:sz w:val="28"/>
          <w:szCs w:val="28"/>
        </w:rPr>
        <w:t xml:space="preserve">). </w:t>
      </w:r>
    </w:p>
    <w:p w:rsidR="00241A90" w:rsidRPr="00A304B5" w:rsidRDefault="00241A90" w:rsidP="00A304B5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A304B5">
        <w:rPr>
          <w:rStyle w:val="c1"/>
          <w:color w:val="000000"/>
          <w:sz w:val="28"/>
          <w:szCs w:val="28"/>
        </w:rPr>
        <w:t>Отсутствие хотя бы одного из признаков служит сигналом о</w:t>
      </w:r>
      <w:r w:rsidR="00A304B5">
        <w:rPr>
          <w:rStyle w:val="c1"/>
          <w:color w:val="000000"/>
          <w:sz w:val="28"/>
          <w:szCs w:val="28"/>
        </w:rPr>
        <w:t xml:space="preserve"> нарушении физического здоровья</w:t>
      </w:r>
      <w:r w:rsidRPr="00A304B5">
        <w:rPr>
          <w:rStyle w:val="c1"/>
          <w:color w:val="000000"/>
          <w:sz w:val="28"/>
          <w:szCs w:val="28"/>
        </w:rPr>
        <w:t>. Приведем еще два определения здоровья: «Здоровье – это функциональная достаточность организма, которая позволяет человеку успешно выполнять свою физиологическую и социальную функцию» (</w:t>
      </w:r>
      <w:proofErr w:type="spellStart"/>
      <w:r w:rsidRPr="00A304B5">
        <w:rPr>
          <w:rStyle w:val="c1"/>
          <w:color w:val="000000"/>
          <w:sz w:val="28"/>
          <w:szCs w:val="28"/>
        </w:rPr>
        <w:t>Громбах</w:t>
      </w:r>
      <w:proofErr w:type="spellEnd"/>
      <w:r w:rsidRPr="00A304B5">
        <w:rPr>
          <w:rStyle w:val="c1"/>
          <w:color w:val="000000"/>
          <w:sz w:val="28"/>
          <w:szCs w:val="28"/>
        </w:rPr>
        <w:t>); «Здоровье – это когда государство способно обеспечить населению достойный уровень жизни» (Горбенко).</w:t>
      </w:r>
    </w:p>
    <w:p w:rsidR="00241A90" w:rsidRPr="00A304B5" w:rsidRDefault="00241A90" w:rsidP="00A304B5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A304B5">
        <w:rPr>
          <w:rStyle w:val="c4"/>
          <w:b/>
          <w:bCs/>
          <w:i/>
          <w:iCs/>
          <w:color w:val="000000"/>
          <w:sz w:val="28"/>
          <w:szCs w:val="28"/>
        </w:rPr>
        <w:t>Технология </w:t>
      </w:r>
      <w:r w:rsidRPr="00A304B5">
        <w:rPr>
          <w:rStyle w:val="c0"/>
          <w:color w:val="000000"/>
          <w:sz w:val="28"/>
          <w:szCs w:val="28"/>
        </w:rPr>
        <w:t>– </w:t>
      </w:r>
      <w:r w:rsidRPr="00A304B5">
        <w:rPr>
          <w:rStyle w:val="c1"/>
          <w:color w:val="000000"/>
          <w:sz w:val="28"/>
          <w:szCs w:val="28"/>
        </w:rPr>
        <w:t>совокупность процессов, правил, навыков, последовательно направленных на разработку различных методик физического оздоровления, тренировки и обучения. Технология – это прописанный алгоритм действий, особая форма функционального и прикладного научного знания, переходящая от естественных исследований к методическим разработкам в цепи «наука – технология – методика».</w:t>
      </w:r>
    </w:p>
    <w:p w:rsidR="00A304B5" w:rsidRDefault="00241A90" w:rsidP="00A304B5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</w:rPr>
      </w:pPr>
      <w:proofErr w:type="spellStart"/>
      <w:r w:rsidRPr="00A304B5">
        <w:rPr>
          <w:rStyle w:val="c4"/>
          <w:b/>
          <w:bCs/>
          <w:i/>
          <w:iCs/>
          <w:color w:val="000000"/>
          <w:sz w:val="28"/>
          <w:szCs w:val="28"/>
        </w:rPr>
        <w:lastRenderedPageBreak/>
        <w:t>Здоровьеразвивающий</w:t>
      </w:r>
      <w:proofErr w:type="spellEnd"/>
      <w:r w:rsidRPr="00A304B5">
        <w:rPr>
          <w:rStyle w:val="c4"/>
          <w:b/>
          <w:bCs/>
          <w:i/>
          <w:iCs/>
          <w:color w:val="000000"/>
          <w:sz w:val="28"/>
          <w:szCs w:val="28"/>
        </w:rPr>
        <w:t xml:space="preserve"> вид деятельности</w:t>
      </w:r>
      <w:r w:rsidRPr="00A304B5">
        <w:rPr>
          <w:rStyle w:val="c0"/>
          <w:color w:val="000000"/>
          <w:sz w:val="28"/>
          <w:szCs w:val="28"/>
        </w:rPr>
        <w:t> – </w:t>
      </w:r>
      <w:r w:rsidRPr="00A304B5">
        <w:rPr>
          <w:rStyle w:val="c1"/>
          <w:color w:val="000000"/>
          <w:sz w:val="28"/>
          <w:szCs w:val="28"/>
        </w:rPr>
        <w:t>может возникнуть у любого человека в любом возрасте. В начале жизненного пути это зависит от родителей, домашней среды и окружения. Затем добавляется наиболее значимое влияние образовательного учреждения (учителей и администрации) и, наконец, условий производственного труда.</w:t>
      </w:r>
      <w:r w:rsidR="00A304B5">
        <w:rPr>
          <w:rStyle w:val="c1"/>
          <w:color w:val="000000"/>
          <w:sz w:val="28"/>
          <w:szCs w:val="28"/>
        </w:rPr>
        <w:t xml:space="preserve"> </w:t>
      </w:r>
    </w:p>
    <w:p w:rsidR="00A27F5C" w:rsidRDefault="00A27F5C" w:rsidP="00A27F5C">
      <w:pPr>
        <w:pStyle w:val="c2"/>
        <w:shd w:val="clear" w:color="auto" w:fill="FFFFFF"/>
        <w:spacing w:before="0" w:beforeAutospacing="0" w:after="0" w:afterAutospacing="0"/>
        <w:ind w:firstLine="709"/>
        <w:jc w:val="center"/>
        <w:rPr>
          <w:rStyle w:val="c1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77596530" wp14:editId="3B8BDEBE">
            <wp:extent cx="5657850" cy="4243388"/>
            <wp:effectExtent l="0" t="0" r="0" b="5080"/>
            <wp:docPr id="16" name="Рисунок 16" descr="C:\Users\User\Downloads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Downloads\00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828" cy="4241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F5C" w:rsidRDefault="00A27F5C" w:rsidP="00A304B5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</w:rPr>
      </w:pPr>
    </w:p>
    <w:p w:rsidR="00241A90" w:rsidRPr="00A304B5" w:rsidRDefault="00241A90" w:rsidP="00A304B5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proofErr w:type="spellStart"/>
      <w:r w:rsidRPr="00A304B5">
        <w:rPr>
          <w:rStyle w:val="c1"/>
          <w:color w:val="000000"/>
          <w:sz w:val="28"/>
          <w:szCs w:val="28"/>
        </w:rPr>
        <w:t>Здоровьесберегающие</w:t>
      </w:r>
      <w:proofErr w:type="spellEnd"/>
      <w:r w:rsidRPr="00A304B5">
        <w:rPr>
          <w:rStyle w:val="c1"/>
          <w:color w:val="000000"/>
          <w:sz w:val="28"/>
          <w:szCs w:val="28"/>
        </w:rPr>
        <w:t xml:space="preserve"> технологии интегрируют все направления работы образовательного учреждения по сохранению и укреплению здоровья обучающихся: рациональную организацию учебного процесса и двигательной активности в соответствии с санитарными требованиями и гигиеническими нормами; организацию питания; комплексное педагогическое воздействие с целью ориентации учащихся на ценность индивидуального здоровья как основы активной жизнедеятельности.</w:t>
      </w:r>
    </w:p>
    <w:p w:rsidR="00A304B5" w:rsidRDefault="00241A90" w:rsidP="00A304B5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</w:rPr>
      </w:pPr>
      <w:r w:rsidRPr="00A304B5">
        <w:rPr>
          <w:rStyle w:val="c4"/>
          <w:b/>
          <w:bCs/>
          <w:i/>
          <w:iCs/>
          <w:color w:val="000000"/>
          <w:sz w:val="28"/>
          <w:szCs w:val="28"/>
        </w:rPr>
        <w:t>Здоровьесберегающая педагогика</w:t>
      </w:r>
      <w:r w:rsidRPr="00A304B5">
        <w:rPr>
          <w:rStyle w:val="c0"/>
          <w:color w:val="000000"/>
          <w:sz w:val="28"/>
          <w:szCs w:val="28"/>
        </w:rPr>
        <w:t> – </w:t>
      </w:r>
      <w:r w:rsidRPr="00A304B5">
        <w:rPr>
          <w:rStyle w:val="c1"/>
          <w:color w:val="000000"/>
          <w:sz w:val="28"/>
          <w:szCs w:val="28"/>
        </w:rPr>
        <w:t>совокупность приемов, форм и методов организации обучения детей без нанесения ущерба их здоровью.</w:t>
      </w:r>
      <w:r w:rsidR="00A304B5">
        <w:rPr>
          <w:rStyle w:val="c1"/>
          <w:color w:val="000000"/>
          <w:sz w:val="28"/>
          <w:szCs w:val="28"/>
        </w:rPr>
        <w:t xml:space="preserve"> </w:t>
      </w:r>
      <w:r w:rsidRPr="00A304B5">
        <w:rPr>
          <w:rStyle w:val="c1"/>
          <w:color w:val="000000"/>
          <w:sz w:val="28"/>
          <w:szCs w:val="28"/>
        </w:rPr>
        <w:t>Всем понятно, что не приспособленное для обучения помещение, отсутствие в течение для горячего питания, запрет на выражение ребенком возникающих у него эмоций не стимулируют интереса к учебе. Ученик, для которого ежедневное посещение школы является тяжелым и неприятным испытанием, оставляет в ней частичку своего здоровья.</w:t>
      </w:r>
    </w:p>
    <w:p w:rsidR="00A27F5C" w:rsidRDefault="00241A90" w:rsidP="00A304B5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</w:rPr>
      </w:pPr>
      <w:proofErr w:type="spellStart"/>
      <w:r w:rsidRPr="00A304B5">
        <w:rPr>
          <w:rStyle w:val="c1"/>
          <w:color w:val="000000"/>
          <w:sz w:val="28"/>
          <w:szCs w:val="28"/>
        </w:rPr>
        <w:t>Здоровьеформирующие</w:t>
      </w:r>
      <w:proofErr w:type="spellEnd"/>
      <w:r w:rsidRPr="00A304B5">
        <w:rPr>
          <w:rStyle w:val="c1"/>
          <w:color w:val="000000"/>
          <w:sz w:val="28"/>
          <w:szCs w:val="28"/>
        </w:rPr>
        <w:t xml:space="preserve"> технологии в физическом воспитании используют ценности физической культуры для целенаправленного формирования условий и факторов, обеспечивающих преумножение здоровья занимающихся. </w:t>
      </w:r>
    </w:p>
    <w:p w:rsidR="00A27F5C" w:rsidRDefault="00A27F5C" w:rsidP="00A27F5C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AE8A0CA" wp14:editId="396D3FF9">
            <wp:extent cx="5940425" cy="4455319"/>
            <wp:effectExtent l="0" t="0" r="3175" b="2540"/>
            <wp:docPr id="17" name="Рисунок 17" descr="https://ds03.infourok.ru/uploads/ex/04a9/00023b10-b7df273a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s03.infourok.ru/uploads/ex/04a9/00023b10-b7df273a/img1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F5C" w:rsidRDefault="00A27F5C" w:rsidP="00A27F5C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</w:rPr>
      </w:pPr>
    </w:p>
    <w:p w:rsidR="00241A90" w:rsidRDefault="00241A90" w:rsidP="00A27F5C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rFonts w:ascii="Verdana" w:hAnsi="Verdana"/>
          <w:color w:val="000000"/>
          <w:sz w:val="20"/>
          <w:szCs w:val="20"/>
        </w:rPr>
      </w:pPr>
      <w:proofErr w:type="gramStart"/>
      <w:r w:rsidRPr="00A304B5">
        <w:rPr>
          <w:rStyle w:val="c1"/>
          <w:color w:val="000000"/>
          <w:sz w:val="28"/>
          <w:szCs w:val="28"/>
        </w:rPr>
        <w:t>Это создание комфортных условий обучения; стимулируемое развитие физических качеств, особенно выносливости, способствующих снижению возможностей перегрузок функциональных и морфологических систем организма при выполнении физической и умственной работы; развитие внимания и координационных способностей, помогающих избежать бытовых и производственных травм и правильно сориентироваться в экстремальных ситуациях; воспитание у человека навыков организации режимов физических и интеллектуальных нагрузок, отдыха и восстановления;</w:t>
      </w:r>
      <w:proofErr w:type="gramEnd"/>
      <w:r w:rsidRPr="00A304B5">
        <w:rPr>
          <w:rStyle w:val="c1"/>
          <w:color w:val="000000"/>
          <w:sz w:val="28"/>
          <w:szCs w:val="28"/>
        </w:rPr>
        <w:t xml:space="preserve"> формирование коммуникационных навыков, обеспечивающих высокий уровень способности к интеграции в разные социальные группы и рабочие коллективы, и толерантность в общении с другими людьми</w:t>
      </w:r>
      <w:r w:rsidR="00A304B5">
        <w:rPr>
          <w:rStyle w:val="c1"/>
          <w:rFonts w:ascii="Verdana" w:hAnsi="Verdana"/>
          <w:color w:val="000000"/>
          <w:sz w:val="20"/>
          <w:szCs w:val="20"/>
        </w:rPr>
        <w:t>.</w:t>
      </w:r>
    </w:p>
    <w:p w:rsidR="00A304B5" w:rsidRDefault="00A304B5" w:rsidP="00241A90">
      <w:pPr>
        <w:pStyle w:val="c2"/>
        <w:shd w:val="clear" w:color="auto" w:fill="FFFFFF"/>
        <w:spacing w:before="0" w:beforeAutospacing="0" w:after="0" w:afterAutospacing="0"/>
        <w:rPr>
          <w:rStyle w:val="c1"/>
          <w:rFonts w:ascii="Verdana" w:hAnsi="Verdana"/>
          <w:color w:val="000000"/>
          <w:sz w:val="20"/>
          <w:szCs w:val="20"/>
        </w:rPr>
      </w:pPr>
    </w:p>
    <w:p w:rsidR="00241A90" w:rsidRPr="00241A90" w:rsidRDefault="00241A90" w:rsidP="00241A90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</w:p>
    <w:p w:rsidR="004A7A94" w:rsidRDefault="00241A90">
      <w:pPr>
        <w:rPr>
          <w:rFonts w:ascii="Arial" w:hAnsi="Arial" w:cs="Arial"/>
          <w:b/>
          <w:bCs/>
          <w:color w:val="000000"/>
          <w:sz w:val="30"/>
          <w:szCs w:val="30"/>
          <w:shd w:val="clear" w:color="auto" w:fill="FFFFFF"/>
        </w:rPr>
      </w:pPr>
      <w:r>
        <w:rPr>
          <w:rFonts w:ascii="Arial" w:hAnsi="Arial" w:cs="Arial"/>
          <w:b/>
          <w:bCs/>
          <w:color w:val="000000"/>
          <w:sz w:val="30"/>
          <w:szCs w:val="30"/>
          <w:shd w:val="clear" w:color="auto" w:fill="FFFFFF"/>
        </w:rPr>
        <w:t>ПРИНЦИПЫ ЗДОРОВЬЕСБЕРЕГАЮЩЕЙ ТЕХНОЛОГИИ</w:t>
      </w:r>
    </w:p>
    <w:tbl>
      <w:tblPr>
        <w:tblW w:w="10462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37"/>
        <w:gridCol w:w="7325"/>
      </w:tblGrid>
      <w:tr w:rsidR="00241A90" w:rsidRPr="00241A90" w:rsidTr="00A27F5C">
        <w:trPr>
          <w:trHeight w:val="200"/>
          <w:jc w:val="center"/>
        </w:trPr>
        <w:tc>
          <w:tcPr>
            <w:tcW w:w="3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41A90" w:rsidRPr="00241A90" w:rsidRDefault="00241A90" w:rsidP="00A304B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F5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Принцип 1.</w:t>
            </w:r>
            <w:r w:rsidRPr="00241A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A27F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 навреди!</w:t>
            </w:r>
          </w:p>
        </w:tc>
        <w:tc>
          <w:tcPr>
            <w:tcW w:w="7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41A90" w:rsidRPr="00241A90" w:rsidRDefault="00241A90" w:rsidP="00A304B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F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 допускать учащихся к состоянию переутомления.</w:t>
            </w:r>
          </w:p>
        </w:tc>
      </w:tr>
      <w:tr w:rsidR="00241A90" w:rsidRPr="00241A90" w:rsidTr="00A27F5C">
        <w:trPr>
          <w:trHeight w:val="200"/>
          <w:jc w:val="center"/>
        </w:trPr>
        <w:tc>
          <w:tcPr>
            <w:tcW w:w="3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41A90" w:rsidRPr="00241A90" w:rsidRDefault="00241A90" w:rsidP="00A304B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F5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Принцип 2.</w:t>
            </w:r>
            <w:r w:rsidRPr="00241A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A27F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Приоритет действенной</w:t>
            </w:r>
            <w:r w:rsidRPr="00241A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A27F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заботы о здоровье</w:t>
            </w:r>
            <w:r w:rsidRPr="00241A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A27F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учащихся и педагогов.</w:t>
            </w:r>
          </w:p>
        </w:tc>
        <w:tc>
          <w:tcPr>
            <w:tcW w:w="7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41A90" w:rsidRPr="00241A90" w:rsidRDefault="00A27F5C" w:rsidP="00A304B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Проводит</w:t>
            </w:r>
            <w:r w:rsidR="00241A90" w:rsidRPr="00A27F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ся мониторинг здоровья учащихся – физического,</w:t>
            </w:r>
            <w:r w:rsidR="00241A90" w:rsidRPr="00241A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="00241A90" w:rsidRPr="00A27F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психологического, духовно-нравственного.</w:t>
            </w:r>
          </w:p>
        </w:tc>
      </w:tr>
      <w:tr w:rsidR="00241A90" w:rsidRPr="00241A90" w:rsidTr="00A27F5C">
        <w:trPr>
          <w:trHeight w:val="200"/>
          <w:jc w:val="center"/>
        </w:trPr>
        <w:tc>
          <w:tcPr>
            <w:tcW w:w="3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41A90" w:rsidRPr="00241A90" w:rsidRDefault="00241A90" w:rsidP="00A304B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F5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Принцип 3.</w:t>
            </w:r>
            <w:r w:rsidRPr="00241A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A27F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Триединое представление о здоровье.</w:t>
            </w:r>
          </w:p>
        </w:tc>
        <w:tc>
          <w:tcPr>
            <w:tcW w:w="7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41A90" w:rsidRPr="00241A90" w:rsidRDefault="00241A90" w:rsidP="00A304B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F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Не забываем, что здоровье – это единство физического,</w:t>
            </w:r>
            <w:r w:rsidRPr="00241A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A27F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психического и духовно-нравственного благополучия.</w:t>
            </w:r>
          </w:p>
        </w:tc>
      </w:tr>
      <w:tr w:rsidR="00241A90" w:rsidRPr="00241A90" w:rsidTr="00A27F5C">
        <w:trPr>
          <w:trHeight w:val="200"/>
          <w:jc w:val="center"/>
        </w:trPr>
        <w:tc>
          <w:tcPr>
            <w:tcW w:w="3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41A90" w:rsidRPr="00241A90" w:rsidRDefault="00241A90" w:rsidP="00A304B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F5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Принцип 4.</w:t>
            </w:r>
            <w:r w:rsidRPr="00241A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A27F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Непрерывность и преемственность.</w:t>
            </w:r>
          </w:p>
        </w:tc>
        <w:tc>
          <w:tcPr>
            <w:tcW w:w="7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41A90" w:rsidRPr="00241A90" w:rsidRDefault="00241A90" w:rsidP="00A304B5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F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Здоровье сберегающая работа проводится в школе каждый день и на каждом уроке. Знакомить учащихся с опытом и традициями предыдущих поколений по сохранению здоровья нации.</w:t>
            </w:r>
          </w:p>
          <w:p w:rsidR="00241A90" w:rsidRPr="00241A90" w:rsidRDefault="00241A90" w:rsidP="00A304B5">
            <w:pPr>
              <w:numPr>
                <w:ilvl w:val="0"/>
                <w:numId w:val="1"/>
              </w:numPr>
              <w:spacing w:after="0" w:line="0" w:lineRule="atLeast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F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Преподавание с учетом меж предметных связей.</w:t>
            </w:r>
          </w:p>
        </w:tc>
      </w:tr>
      <w:tr w:rsidR="00241A90" w:rsidRPr="00241A90" w:rsidTr="00A27F5C">
        <w:trPr>
          <w:trHeight w:val="200"/>
          <w:jc w:val="center"/>
        </w:trPr>
        <w:tc>
          <w:tcPr>
            <w:tcW w:w="3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41A90" w:rsidRPr="00241A90" w:rsidRDefault="00241A90" w:rsidP="00A304B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F5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Принцип 5.</w:t>
            </w:r>
            <w:r w:rsidRPr="00241A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A27F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Субъективно </w:t>
            </w:r>
            <w:r w:rsidRPr="00241A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A27F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субъектное взаимоотношение с учащимися.</w:t>
            </w:r>
          </w:p>
        </w:tc>
        <w:tc>
          <w:tcPr>
            <w:tcW w:w="7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41A90" w:rsidRPr="00241A90" w:rsidRDefault="00241A90" w:rsidP="00A304B5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F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Индивидуальный подход к каждому.</w:t>
            </w:r>
          </w:p>
          <w:p w:rsidR="00241A90" w:rsidRPr="00241A90" w:rsidRDefault="00241A90" w:rsidP="00A304B5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F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Педагог – всегда пример.</w:t>
            </w:r>
          </w:p>
          <w:p w:rsidR="00241A90" w:rsidRPr="00241A90" w:rsidRDefault="00241A90" w:rsidP="00A304B5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F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Вопросы здоровья обязательно рассматриваются на разных предметах (будь то русский язык или математика).</w:t>
            </w:r>
          </w:p>
          <w:p w:rsidR="00241A90" w:rsidRPr="00241A90" w:rsidRDefault="00241A90" w:rsidP="00A304B5">
            <w:pPr>
              <w:numPr>
                <w:ilvl w:val="0"/>
                <w:numId w:val="2"/>
              </w:numPr>
              <w:spacing w:after="0" w:line="0" w:lineRule="atLeast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F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 учащихся воспитана ответственность за свое здоровье</w:t>
            </w:r>
          </w:p>
        </w:tc>
      </w:tr>
      <w:tr w:rsidR="00241A90" w:rsidRPr="00241A90" w:rsidTr="00A27F5C">
        <w:trPr>
          <w:trHeight w:val="200"/>
          <w:jc w:val="center"/>
        </w:trPr>
        <w:tc>
          <w:tcPr>
            <w:tcW w:w="3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41A90" w:rsidRPr="00241A90" w:rsidRDefault="00241A90" w:rsidP="00A30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F5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Принцип 6.</w:t>
            </w:r>
            <w:r w:rsidRPr="00241A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A27F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Соответствие сознания и организации обучения возрастным особенностям учащихся.</w:t>
            </w:r>
          </w:p>
          <w:p w:rsidR="00241A90" w:rsidRPr="00241A90" w:rsidRDefault="00241A90" w:rsidP="00A30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41A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41A90" w:rsidRPr="00241A90" w:rsidRDefault="00241A90" w:rsidP="00A30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41A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41A90" w:rsidRPr="00241A90" w:rsidRDefault="00241A90" w:rsidP="00A30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41A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41A90" w:rsidRPr="00241A90" w:rsidRDefault="00241A90" w:rsidP="00A30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41A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41A90" w:rsidRPr="00241A90" w:rsidRDefault="00241A90" w:rsidP="00A304B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41A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41A90" w:rsidRPr="00241A90" w:rsidRDefault="00241A90" w:rsidP="00A304B5">
            <w:pPr>
              <w:numPr>
                <w:ilvl w:val="0"/>
                <w:numId w:val="3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F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Объем учебной нагрузки, уровень сложности изучаемого материала должны соответствовать индивидуальным возможностям учащихся.</w:t>
            </w:r>
          </w:p>
          <w:p w:rsidR="00241A90" w:rsidRPr="00241A90" w:rsidRDefault="00241A90" w:rsidP="00A304B5">
            <w:pPr>
              <w:numPr>
                <w:ilvl w:val="0"/>
                <w:numId w:val="3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F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Между педагогами, психологами, медицинскими работниками должно быть согласованное взаимодействие. Организация профилактических мероприятий, сотрудничество с внешкольными организациями, с помощью которых необходимо вести просветительскую и коррекционную работу с учащимися.</w:t>
            </w:r>
          </w:p>
          <w:p w:rsidR="00241A90" w:rsidRPr="00241A90" w:rsidRDefault="00241A90" w:rsidP="00A304B5">
            <w:pPr>
              <w:numPr>
                <w:ilvl w:val="0"/>
                <w:numId w:val="3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F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Отдавать предпочтение позитивным подкреплениям (воздействиям), стараясь избегать негативные (т.е. запреты). Создавать комфортные условия для учебы, чтобы все уроки, внеклассные мероприятия рождали в каждом ребенке положительные эмоции, благотворно влияли на его здоровье.</w:t>
            </w:r>
          </w:p>
          <w:p w:rsidR="00241A90" w:rsidRPr="00241A90" w:rsidRDefault="00241A90" w:rsidP="00A304B5">
            <w:pPr>
              <w:numPr>
                <w:ilvl w:val="0"/>
                <w:numId w:val="3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F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Активные методы обучения приносят гораздо лучшие результаты.</w:t>
            </w:r>
          </w:p>
          <w:p w:rsidR="00241A90" w:rsidRPr="00241A90" w:rsidRDefault="00241A90" w:rsidP="00A304B5">
            <w:pPr>
              <w:numPr>
                <w:ilvl w:val="0"/>
                <w:numId w:val="3"/>
              </w:numPr>
              <w:spacing w:after="0" w:line="0" w:lineRule="atLeast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F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Следить за организацией правильного питания школьников во время их пребывания в образовательном учреждении.</w:t>
            </w:r>
          </w:p>
        </w:tc>
      </w:tr>
      <w:tr w:rsidR="00241A90" w:rsidRPr="00241A90" w:rsidTr="00A27F5C">
        <w:trPr>
          <w:trHeight w:val="200"/>
          <w:jc w:val="center"/>
        </w:trPr>
        <w:tc>
          <w:tcPr>
            <w:tcW w:w="3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41A90" w:rsidRPr="00241A90" w:rsidRDefault="00241A90" w:rsidP="00A30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F5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Принцип 7.</w:t>
            </w:r>
            <w:r w:rsidRPr="00241A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A27F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Сочетание охранительной и тренирующей стратегии.</w:t>
            </w:r>
          </w:p>
          <w:p w:rsidR="00241A90" w:rsidRPr="00241A90" w:rsidRDefault="00241A90" w:rsidP="00A30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41A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41A90" w:rsidRPr="00241A90" w:rsidRDefault="00241A90" w:rsidP="00A30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41A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41A90" w:rsidRPr="00241A90" w:rsidRDefault="00241A90" w:rsidP="00A304B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41A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41A90" w:rsidRPr="00241A90" w:rsidRDefault="00241A90" w:rsidP="00A304B5">
            <w:pPr>
              <w:numPr>
                <w:ilvl w:val="0"/>
                <w:numId w:val="4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F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 учете индивидуальных особенностей и возможностей каждого учащегося подбирается такой уровень учебной нагрузки, который будет соответствовать тренирующему режиму и, следовательно, является охранительным, т.е. щадящим (ниже утомляющего). Для каждого ученика составлен оптимальный уровень нагрузки.</w:t>
            </w:r>
          </w:p>
          <w:p w:rsidR="00241A90" w:rsidRPr="00241A90" w:rsidRDefault="00241A90" w:rsidP="00A304B5">
            <w:pPr>
              <w:numPr>
                <w:ilvl w:val="0"/>
                <w:numId w:val="4"/>
              </w:numPr>
              <w:spacing w:after="0" w:line="0" w:lineRule="atLeast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F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 забывать о формировании ответственности учащихся за свое здоровье. Способствовать формированию собственного отношения учащихся к проблеме сохранения и защиты здоровья, культуры сохранения и совершенствования собственного здоровья.</w:t>
            </w:r>
          </w:p>
        </w:tc>
      </w:tr>
      <w:tr w:rsidR="00241A90" w:rsidRPr="00241A90" w:rsidTr="00A27F5C">
        <w:trPr>
          <w:trHeight w:val="200"/>
          <w:jc w:val="center"/>
        </w:trPr>
        <w:tc>
          <w:tcPr>
            <w:tcW w:w="3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41A90" w:rsidRPr="00241A90" w:rsidRDefault="00241A90" w:rsidP="00A304B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F5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Принцип 8.</w:t>
            </w:r>
            <w:r w:rsidRPr="00241A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A27F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Контакт с родителями.</w:t>
            </w:r>
          </w:p>
        </w:tc>
        <w:tc>
          <w:tcPr>
            <w:tcW w:w="7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41A90" w:rsidRPr="00241A90" w:rsidRDefault="00241A90" w:rsidP="00A304B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F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Обязательно сотрудничать с родителями учащихся по вопросам сохранения и укрепления здоровья их детей.</w:t>
            </w:r>
          </w:p>
        </w:tc>
      </w:tr>
    </w:tbl>
    <w:p w:rsidR="00A304B5" w:rsidRDefault="00A304B5" w:rsidP="00241A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27F5C" w:rsidRDefault="00A27F5C" w:rsidP="00A27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7F5C" w:rsidRDefault="00A27F5C" w:rsidP="00A27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E0062A7" wp14:editId="2FD580BA">
            <wp:extent cx="6115050" cy="4586288"/>
            <wp:effectExtent l="0" t="0" r="0" b="5080"/>
            <wp:docPr id="18" name="Рисунок 18" descr="https://fs.znanio.ru/methodology/images/e7/8f/e78ff119b667157622e1189d504e9b87e0a878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fs.znanio.ru/methodology/images/e7/8f/e78ff119b667157622e1189d504e9b87e0a878cf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120" cy="4586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F5C" w:rsidRDefault="00A27F5C" w:rsidP="00A27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7F5C" w:rsidRDefault="00A27F5C" w:rsidP="00A27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7F5C" w:rsidRDefault="00A27F5C" w:rsidP="00A27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7F5C" w:rsidRDefault="00A27F5C" w:rsidP="00A27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7F5C" w:rsidRDefault="00A27F5C" w:rsidP="00A27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41A90" w:rsidRPr="00241A90" w:rsidRDefault="00241A90" w:rsidP="00A27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1A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Школа призвана обеспечить здоровый образ жизни для всего школьного коллектива путем создания окружающей среды, благоприятной для укрепления здоровья. Основные направления работы условно разделены на три взаимосвязанные группы.</w:t>
      </w:r>
    </w:p>
    <w:p w:rsidR="00241A90" w:rsidRPr="00241A90" w:rsidRDefault="00241A90" w:rsidP="00A27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A27F5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Для учащихся</w:t>
      </w:r>
    </w:p>
    <w:p w:rsidR="00241A90" w:rsidRPr="00241A90" w:rsidRDefault="00241A90" w:rsidP="00A27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7F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Профилактика и оздоровление:</w:t>
      </w:r>
    </w:p>
    <w:p w:rsidR="00241A90" w:rsidRPr="00241A90" w:rsidRDefault="00241A90" w:rsidP="00A27F5C">
      <w:pPr>
        <w:numPr>
          <w:ilvl w:val="0"/>
          <w:numId w:val="5"/>
        </w:numPr>
        <w:shd w:val="clear" w:color="auto" w:fill="FFFFFF"/>
        <w:spacing w:before="30" w:after="30" w:line="240" w:lineRule="auto"/>
        <w:ind w:left="376"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1A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Регулярное прохождение диспансеризации.</w:t>
      </w:r>
    </w:p>
    <w:p w:rsidR="00241A90" w:rsidRPr="00241A90" w:rsidRDefault="00241A90" w:rsidP="00A27F5C">
      <w:pPr>
        <w:numPr>
          <w:ilvl w:val="0"/>
          <w:numId w:val="5"/>
        </w:numPr>
        <w:shd w:val="clear" w:color="auto" w:fill="FFFFFF"/>
        <w:spacing w:before="30" w:after="30" w:line="240" w:lineRule="auto"/>
        <w:ind w:left="376"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1A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Использование материально-технической базы Центра.</w:t>
      </w:r>
    </w:p>
    <w:p w:rsidR="00241A90" w:rsidRPr="00241A90" w:rsidRDefault="00241A90" w:rsidP="00A27F5C">
      <w:pPr>
        <w:numPr>
          <w:ilvl w:val="0"/>
          <w:numId w:val="5"/>
        </w:numPr>
        <w:shd w:val="clear" w:color="auto" w:fill="FFFFFF"/>
        <w:spacing w:before="30" w:after="30" w:line="240" w:lineRule="auto"/>
        <w:ind w:left="376"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1A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Утренняя общешкольная зарядка.</w:t>
      </w:r>
    </w:p>
    <w:p w:rsidR="00241A90" w:rsidRPr="00241A90" w:rsidRDefault="00241A90" w:rsidP="00A27F5C">
      <w:pPr>
        <w:numPr>
          <w:ilvl w:val="0"/>
          <w:numId w:val="5"/>
        </w:numPr>
        <w:shd w:val="clear" w:color="auto" w:fill="FFFFFF"/>
        <w:spacing w:before="30" w:after="30" w:line="240" w:lineRule="auto"/>
        <w:ind w:left="376"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1A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Физкультурная разминка, во время учебного процесса, для активизации работы головного мозга и релаксации органов зрения.</w:t>
      </w:r>
    </w:p>
    <w:p w:rsidR="00241A90" w:rsidRPr="00241A90" w:rsidRDefault="00241A90" w:rsidP="00A27F5C">
      <w:pPr>
        <w:numPr>
          <w:ilvl w:val="0"/>
          <w:numId w:val="5"/>
        </w:numPr>
        <w:shd w:val="clear" w:color="auto" w:fill="FFFFFF"/>
        <w:spacing w:before="30" w:after="30" w:line="240" w:lineRule="auto"/>
        <w:ind w:left="376"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1A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Обучение навыкам самоконтроля и самодиагностики.</w:t>
      </w:r>
    </w:p>
    <w:p w:rsidR="00241A90" w:rsidRPr="00241A90" w:rsidRDefault="00241A90" w:rsidP="00A27F5C">
      <w:pPr>
        <w:numPr>
          <w:ilvl w:val="0"/>
          <w:numId w:val="5"/>
        </w:numPr>
        <w:shd w:val="clear" w:color="auto" w:fill="FFFFFF"/>
        <w:spacing w:before="30" w:after="30" w:line="240" w:lineRule="auto"/>
        <w:ind w:left="376"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1A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Сбалансированное питание.</w:t>
      </w:r>
    </w:p>
    <w:p w:rsidR="00241A90" w:rsidRPr="00241A90" w:rsidRDefault="00241A90" w:rsidP="00A27F5C">
      <w:pPr>
        <w:numPr>
          <w:ilvl w:val="0"/>
          <w:numId w:val="5"/>
        </w:numPr>
        <w:shd w:val="clear" w:color="auto" w:fill="FFFFFF"/>
        <w:spacing w:before="30" w:after="30" w:line="240" w:lineRule="auto"/>
        <w:ind w:left="376"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1A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Физкультурно-оздоровительная работа</w:t>
      </w:r>
    </w:p>
    <w:p w:rsidR="00241A90" w:rsidRPr="00241A90" w:rsidRDefault="00241A90" w:rsidP="00A27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7F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Образовательный процесс:</w:t>
      </w:r>
    </w:p>
    <w:p w:rsidR="00241A90" w:rsidRPr="00241A90" w:rsidRDefault="00241A90" w:rsidP="00A27F5C">
      <w:pPr>
        <w:numPr>
          <w:ilvl w:val="0"/>
          <w:numId w:val="6"/>
        </w:numPr>
        <w:shd w:val="clear" w:color="auto" w:fill="FFFFFF"/>
        <w:spacing w:before="30" w:after="30" w:line="240" w:lineRule="auto"/>
        <w:ind w:left="376"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1A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Использование здоровьесберегающих образовательных технологий: развитие проектных технологий, </w:t>
      </w:r>
      <w:proofErr w:type="spellStart"/>
      <w:r w:rsidRPr="00241A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разноуровневого</w:t>
      </w:r>
      <w:proofErr w:type="spellEnd"/>
      <w:r w:rsidRPr="00241A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модульного обучения, коллективного </w:t>
      </w:r>
      <w:proofErr w:type="spellStart"/>
      <w:r w:rsidRPr="00241A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взаимообучения</w:t>
      </w:r>
      <w:proofErr w:type="spellEnd"/>
      <w:r w:rsidRPr="00241A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междисциплинарной интеграции.</w:t>
      </w:r>
    </w:p>
    <w:p w:rsidR="00241A90" w:rsidRPr="00241A90" w:rsidRDefault="00241A90" w:rsidP="00A27F5C">
      <w:pPr>
        <w:numPr>
          <w:ilvl w:val="0"/>
          <w:numId w:val="6"/>
        </w:numPr>
        <w:shd w:val="clear" w:color="auto" w:fill="FFFFFF"/>
        <w:spacing w:before="30" w:after="30" w:line="240" w:lineRule="auto"/>
        <w:ind w:left="376"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1A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Рациональное расписание.</w:t>
      </w:r>
    </w:p>
    <w:p w:rsidR="00241A90" w:rsidRPr="00241A90" w:rsidRDefault="00241A90" w:rsidP="00A27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7F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Информационно-консультативная работа:</w:t>
      </w:r>
    </w:p>
    <w:p w:rsidR="00241A90" w:rsidRPr="00241A90" w:rsidRDefault="00241A90" w:rsidP="00A27F5C">
      <w:pPr>
        <w:numPr>
          <w:ilvl w:val="0"/>
          <w:numId w:val="7"/>
        </w:numPr>
        <w:shd w:val="clear" w:color="auto" w:fill="FFFFFF"/>
        <w:spacing w:before="30" w:after="30" w:line="240" w:lineRule="auto"/>
        <w:ind w:left="376"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1A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Циклы лекций специалистов НИИ гигиены и охраны здоровья детей и подростков НЦЗД РАМН.</w:t>
      </w:r>
    </w:p>
    <w:p w:rsidR="00241A90" w:rsidRPr="00241A90" w:rsidRDefault="00241A90" w:rsidP="00A27F5C">
      <w:pPr>
        <w:numPr>
          <w:ilvl w:val="0"/>
          <w:numId w:val="7"/>
        </w:numPr>
        <w:shd w:val="clear" w:color="auto" w:fill="FFFFFF"/>
        <w:spacing w:before="30" w:after="30" w:line="240" w:lineRule="auto"/>
        <w:ind w:left="376"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1A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Дополнительные диагностические мероприятия.</w:t>
      </w:r>
    </w:p>
    <w:p w:rsidR="00241A90" w:rsidRPr="00241A90" w:rsidRDefault="00241A90" w:rsidP="00A27F5C">
      <w:pPr>
        <w:numPr>
          <w:ilvl w:val="0"/>
          <w:numId w:val="7"/>
        </w:numPr>
        <w:shd w:val="clear" w:color="auto" w:fill="FFFFFF"/>
        <w:spacing w:before="30" w:after="30" w:line="240" w:lineRule="auto"/>
        <w:ind w:left="376"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1A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Информационные стенды.</w:t>
      </w:r>
    </w:p>
    <w:p w:rsidR="00241A90" w:rsidRPr="00241A90" w:rsidRDefault="00241A90" w:rsidP="00A27F5C">
      <w:pPr>
        <w:numPr>
          <w:ilvl w:val="0"/>
          <w:numId w:val="7"/>
        </w:numPr>
        <w:shd w:val="clear" w:color="auto" w:fill="FFFFFF"/>
        <w:spacing w:before="30" w:after="30" w:line="240" w:lineRule="auto"/>
        <w:ind w:left="376"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1A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Консультации врачей-специалистов и психологов.</w:t>
      </w:r>
    </w:p>
    <w:p w:rsidR="00241A90" w:rsidRPr="00241A90" w:rsidRDefault="00241A90" w:rsidP="00A27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7F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Участие в создании внутришкольной среды:</w:t>
      </w:r>
    </w:p>
    <w:p w:rsidR="00241A90" w:rsidRPr="00241A90" w:rsidRDefault="00241A90" w:rsidP="00A27F5C">
      <w:pPr>
        <w:numPr>
          <w:ilvl w:val="0"/>
          <w:numId w:val="8"/>
        </w:numPr>
        <w:shd w:val="clear" w:color="auto" w:fill="FFFFFF"/>
        <w:spacing w:before="30" w:after="30" w:line="240" w:lineRule="auto"/>
        <w:ind w:left="376"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1A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Самоуправление.</w:t>
      </w:r>
    </w:p>
    <w:p w:rsidR="00241A90" w:rsidRPr="00241A90" w:rsidRDefault="00241A90" w:rsidP="00A27F5C">
      <w:pPr>
        <w:numPr>
          <w:ilvl w:val="0"/>
          <w:numId w:val="8"/>
        </w:numPr>
        <w:shd w:val="clear" w:color="auto" w:fill="FFFFFF"/>
        <w:spacing w:before="30" w:after="30" w:line="240" w:lineRule="auto"/>
        <w:ind w:left="376"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1A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 мониторинга.</w:t>
      </w:r>
    </w:p>
    <w:p w:rsidR="00241A90" w:rsidRPr="00241A90" w:rsidRDefault="00241A90" w:rsidP="00A27F5C">
      <w:pPr>
        <w:numPr>
          <w:ilvl w:val="0"/>
          <w:numId w:val="8"/>
        </w:numPr>
        <w:shd w:val="clear" w:color="auto" w:fill="FFFFFF"/>
        <w:spacing w:before="30" w:after="30" w:line="240" w:lineRule="auto"/>
        <w:ind w:left="376"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1A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в творческих группах по пропаганде здорового образа жизни.</w:t>
      </w:r>
    </w:p>
    <w:p w:rsidR="00241A90" w:rsidRPr="00241A90" w:rsidRDefault="00241A90" w:rsidP="00A27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27F5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Для учителей и сотрудников школы</w:t>
      </w:r>
    </w:p>
    <w:p w:rsidR="00241A90" w:rsidRPr="00241A90" w:rsidRDefault="00241A90" w:rsidP="00A27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7F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Профилактические мероприятия:</w:t>
      </w:r>
    </w:p>
    <w:p w:rsidR="00241A90" w:rsidRPr="00241A90" w:rsidRDefault="00241A90" w:rsidP="00A27F5C">
      <w:pPr>
        <w:numPr>
          <w:ilvl w:val="0"/>
          <w:numId w:val="9"/>
        </w:numPr>
        <w:shd w:val="clear" w:color="auto" w:fill="FFFFFF"/>
        <w:spacing w:before="30" w:after="30" w:line="240" w:lineRule="auto"/>
        <w:ind w:left="376"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1A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Лечебная физическая культура.</w:t>
      </w:r>
    </w:p>
    <w:p w:rsidR="00241A90" w:rsidRPr="00241A90" w:rsidRDefault="00241A90" w:rsidP="00A27F5C">
      <w:pPr>
        <w:numPr>
          <w:ilvl w:val="0"/>
          <w:numId w:val="9"/>
        </w:numPr>
        <w:shd w:val="clear" w:color="auto" w:fill="FFFFFF"/>
        <w:spacing w:before="30" w:after="30" w:line="240" w:lineRule="auto"/>
        <w:ind w:left="376"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1A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Тренажерный зал.</w:t>
      </w:r>
    </w:p>
    <w:p w:rsidR="00241A90" w:rsidRPr="00241A90" w:rsidRDefault="00241A90" w:rsidP="00A27F5C">
      <w:pPr>
        <w:numPr>
          <w:ilvl w:val="0"/>
          <w:numId w:val="9"/>
        </w:numPr>
        <w:shd w:val="clear" w:color="auto" w:fill="FFFFFF"/>
        <w:spacing w:before="30" w:after="30" w:line="240" w:lineRule="auto"/>
        <w:ind w:left="376"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1A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Аэротерапия.</w:t>
      </w:r>
    </w:p>
    <w:p w:rsidR="00241A90" w:rsidRPr="00241A90" w:rsidRDefault="00241A90" w:rsidP="00A27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7F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Психотерапевтическая программа:</w:t>
      </w:r>
    </w:p>
    <w:p w:rsidR="00241A90" w:rsidRPr="00241A90" w:rsidRDefault="00241A90" w:rsidP="00A27F5C">
      <w:pPr>
        <w:numPr>
          <w:ilvl w:val="0"/>
          <w:numId w:val="10"/>
        </w:numPr>
        <w:shd w:val="clear" w:color="auto" w:fill="FFFFFF"/>
        <w:spacing w:before="30" w:after="30" w:line="240" w:lineRule="auto"/>
        <w:ind w:left="376"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1A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Психологические тренинги.</w:t>
      </w:r>
    </w:p>
    <w:p w:rsidR="00241A90" w:rsidRPr="00241A90" w:rsidRDefault="00241A90" w:rsidP="00A27F5C">
      <w:pPr>
        <w:numPr>
          <w:ilvl w:val="0"/>
          <w:numId w:val="10"/>
        </w:numPr>
        <w:shd w:val="clear" w:color="auto" w:fill="FFFFFF"/>
        <w:spacing w:before="30" w:after="30" w:line="240" w:lineRule="auto"/>
        <w:ind w:left="376"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1A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Индивидуальные консультации.</w:t>
      </w:r>
    </w:p>
    <w:p w:rsidR="00241A90" w:rsidRPr="00241A90" w:rsidRDefault="00241A90" w:rsidP="00A27F5C">
      <w:pPr>
        <w:numPr>
          <w:ilvl w:val="0"/>
          <w:numId w:val="10"/>
        </w:numPr>
        <w:shd w:val="clear" w:color="auto" w:fill="FFFFFF"/>
        <w:spacing w:before="30" w:after="30" w:line="240" w:lineRule="auto"/>
        <w:ind w:left="376"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1A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навыков по восстановлению благоприятного эмоционального состояния.</w:t>
      </w:r>
    </w:p>
    <w:p w:rsidR="00241A90" w:rsidRPr="00241A90" w:rsidRDefault="00241A90" w:rsidP="00A27F5C">
      <w:pPr>
        <w:numPr>
          <w:ilvl w:val="0"/>
          <w:numId w:val="10"/>
        </w:numPr>
        <w:shd w:val="clear" w:color="auto" w:fill="FFFFFF"/>
        <w:spacing w:before="30" w:after="30" w:line="240" w:lineRule="auto"/>
        <w:ind w:left="376"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1A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Консультации и рекомендации по работе с учащимися и родителями.</w:t>
      </w:r>
    </w:p>
    <w:p w:rsidR="00241A90" w:rsidRPr="00241A90" w:rsidRDefault="00241A90" w:rsidP="00A27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7F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Информационно-консультативная работа:</w:t>
      </w:r>
    </w:p>
    <w:p w:rsidR="00241A90" w:rsidRPr="00241A90" w:rsidRDefault="00241A90" w:rsidP="00A27F5C">
      <w:pPr>
        <w:numPr>
          <w:ilvl w:val="0"/>
          <w:numId w:val="11"/>
        </w:numPr>
        <w:shd w:val="clear" w:color="auto" w:fill="FFFFFF"/>
        <w:spacing w:before="30" w:after="30" w:line="240" w:lineRule="auto"/>
        <w:ind w:left="376"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1A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Тематические семинары и педагогические советы.</w:t>
      </w:r>
    </w:p>
    <w:p w:rsidR="00241A90" w:rsidRPr="00241A90" w:rsidRDefault="00241A90" w:rsidP="00A27F5C">
      <w:pPr>
        <w:numPr>
          <w:ilvl w:val="0"/>
          <w:numId w:val="11"/>
        </w:numPr>
        <w:shd w:val="clear" w:color="auto" w:fill="FFFFFF"/>
        <w:spacing w:before="30" w:after="30" w:line="240" w:lineRule="auto"/>
        <w:ind w:left="376"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1A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Курсы повышения квалификации.</w:t>
      </w:r>
    </w:p>
    <w:p w:rsidR="00241A90" w:rsidRPr="00241A90" w:rsidRDefault="00241A90" w:rsidP="00A27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7F5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Для родителей</w:t>
      </w:r>
    </w:p>
    <w:p w:rsidR="00241A90" w:rsidRPr="00241A90" w:rsidRDefault="00241A90" w:rsidP="00A27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7F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Информационно-консультативная работа:</w:t>
      </w:r>
    </w:p>
    <w:p w:rsidR="00241A90" w:rsidRPr="00241A90" w:rsidRDefault="00241A90" w:rsidP="00A27F5C">
      <w:pPr>
        <w:numPr>
          <w:ilvl w:val="0"/>
          <w:numId w:val="12"/>
        </w:numPr>
        <w:shd w:val="clear" w:color="auto" w:fill="FFFFFF"/>
        <w:spacing w:before="30" w:after="30" w:line="240" w:lineRule="auto"/>
        <w:ind w:left="376"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1A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Информация о результатах диспансеризаций и дополнительных медицинских исследований.</w:t>
      </w:r>
    </w:p>
    <w:p w:rsidR="00241A90" w:rsidRPr="00241A90" w:rsidRDefault="00241A90" w:rsidP="00A27F5C">
      <w:pPr>
        <w:numPr>
          <w:ilvl w:val="0"/>
          <w:numId w:val="12"/>
        </w:numPr>
        <w:shd w:val="clear" w:color="auto" w:fill="FFFFFF"/>
        <w:spacing w:before="30" w:after="30" w:line="240" w:lineRule="auto"/>
        <w:ind w:left="376"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1A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Университет для родителей по вопросам здорового образа жизни.</w:t>
      </w:r>
    </w:p>
    <w:p w:rsidR="00241A90" w:rsidRPr="00241A90" w:rsidRDefault="00241A90" w:rsidP="00A27F5C">
      <w:pPr>
        <w:numPr>
          <w:ilvl w:val="0"/>
          <w:numId w:val="12"/>
        </w:numPr>
        <w:shd w:val="clear" w:color="auto" w:fill="FFFFFF"/>
        <w:spacing w:before="30" w:after="30" w:line="240" w:lineRule="auto"/>
        <w:ind w:left="376"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1A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Консультации врачей-специалистов.</w:t>
      </w:r>
    </w:p>
    <w:p w:rsidR="00241A90" w:rsidRPr="00241A90" w:rsidRDefault="00241A90" w:rsidP="00A27F5C">
      <w:pPr>
        <w:numPr>
          <w:ilvl w:val="0"/>
          <w:numId w:val="12"/>
        </w:numPr>
        <w:shd w:val="clear" w:color="auto" w:fill="FFFFFF"/>
        <w:spacing w:before="30" w:after="30" w:line="240" w:lineRule="auto"/>
        <w:ind w:left="376"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1A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Консультации и рекомендации школьной психологической службы.</w:t>
      </w:r>
    </w:p>
    <w:p w:rsidR="00A27F5C" w:rsidRDefault="00A27F5C" w:rsidP="00A27F5C">
      <w:pPr>
        <w:pStyle w:val="a6"/>
        <w:numPr>
          <w:ilvl w:val="0"/>
          <w:numId w:val="12"/>
        </w:numPr>
        <w:shd w:val="clear" w:color="auto" w:fill="FFFFFF"/>
        <w:spacing w:before="0" w:beforeAutospacing="0" w:after="0" w:afterAutospacing="0" w:line="304" w:lineRule="atLeast"/>
        <w:jc w:val="center"/>
        <w:rPr>
          <w:color w:val="111115"/>
          <w:sz w:val="20"/>
          <w:szCs w:val="20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Реализация </w:t>
      </w:r>
      <w:proofErr w:type="spellStart"/>
      <w:r>
        <w:rPr>
          <w:color w:val="000000"/>
          <w:sz w:val="28"/>
          <w:szCs w:val="28"/>
          <w:bdr w:val="none" w:sz="0" w:space="0" w:color="auto" w:frame="1"/>
        </w:rPr>
        <w:t>здоровьеформирующей</w:t>
      </w:r>
      <w:proofErr w:type="spellEnd"/>
      <w:r>
        <w:rPr>
          <w:color w:val="000000"/>
          <w:sz w:val="28"/>
          <w:szCs w:val="28"/>
          <w:bdr w:val="none" w:sz="0" w:space="0" w:color="auto" w:frame="1"/>
        </w:rPr>
        <w:t xml:space="preserve"> технологии на уроке</w:t>
      </w:r>
    </w:p>
    <w:p w:rsidR="00A27F5C" w:rsidRDefault="00A27F5C" w:rsidP="00A27F5C">
      <w:pPr>
        <w:pStyle w:val="a6"/>
        <w:shd w:val="clear" w:color="auto" w:fill="FFFFFF"/>
        <w:spacing w:before="0" w:beforeAutospacing="0" w:after="0" w:afterAutospacing="0" w:line="304" w:lineRule="atLeast"/>
        <w:ind w:left="360"/>
        <w:jc w:val="center"/>
        <w:rPr>
          <w:color w:val="111115"/>
          <w:sz w:val="20"/>
          <w:szCs w:val="20"/>
        </w:rPr>
      </w:pPr>
      <w:r>
        <w:rPr>
          <w:color w:val="000000"/>
          <w:sz w:val="28"/>
          <w:szCs w:val="28"/>
          <w:bdr w:val="none" w:sz="0" w:space="0" w:color="auto" w:frame="1"/>
        </w:rPr>
        <w:t> </w:t>
      </w:r>
    </w:p>
    <w:p w:rsidR="00A27F5C" w:rsidRDefault="00A27F5C" w:rsidP="00A27F5C">
      <w:pPr>
        <w:pStyle w:val="a6"/>
        <w:shd w:val="clear" w:color="auto" w:fill="FFFFFF"/>
        <w:spacing w:before="0" w:beforeAutospacing="0" w:after="0" w:afterAutospacing="0" w:line="304" w:lineRule="atLeast"/>
        <w:ind w:left="360"/>
        <w:jc w:val="both"/>
        <w:rPr>
          <w:color w:val="111115"/>
          <w:sz w:val="20"/>
          <w:szCs w:val="20"/>
        </w:rPr>
      </w:pPr>
      <w:r>
        <w:rPr>
          <w:color w:val="000000"/>
          <w:sz w:val="28"/>
          <w:szCs w:val="28"/>
          <w:bdr w:val="none" w:sz="0" w:space="0" w:color="auto" w:frame="1"/>
        </w:rPr>
        <w:t>Цели, преследуемые в ходе реализации здоровьесберегающих и здоровьеформирующих технологий:</w:t>
      </w:r>
    </w:p>
    <w:p w:rsidR="00A27F5C" w:rsidRDefault="00A27F5C" w:rsidP="00A27F5C">
      <w:pPr>
        <w:pStyle w:val="a6"/>
        <w:numPr>
          <w:ilvl w:val="0"/>
          <w:numId w:val="12"/>
        </w:numPr>
        <w:shd w:val="clear" w:color="auto" w:fill="FFFFFF"/>
        <w:spacing w:before="0" w:beforeAutospacing="0" w:after="0" w:afterAutospacing="0" w:line="304" w:lineRule="atLeast"/>
        <w:jc w:val="both"/>
        <w:rPr>
          <w:color w:val="111115"/>
          <w:sz w:val="20"/>
          <w:szCs w:val="20"/>
        </w:rPr>
      </w:pPr>
      <w:r>
        <w:rPr>
          <w:color w:val="000000"/>
          <w:sz w:val="28"/>
          <w:szCs w:val="28"/>
          <w:bdr w:val="none" w:sz="0" w:space="0" w:color="auto" w:frame="1"/>
        </w:rPr>
        <w:t>- разработка и реализация представлений о сущности здоровья;</w:t>
      </w:r>
    </w:p>
    <w:p w:rsidR="00A27F5C" w:rsidRDefault="00A27F5C" w:rsidP="00A27F5C">
      <w:pPr>
        <w:pStyle w:val="a6"/>
        <w:numPr>
          <w:ilvl w:val="0"/>
          <w:numId w:val="12"/>
        </w:numPr>
        <w:shd w:val="clear" w:color="auto" w:fill="FFFFFF"/>
        <w:spacing w:before="0" w:beforeAutospacing="0" w:after="0" w:afterAutospacing="0" w:line="304" w:lineRule="atLeast"/>
        <w:jc w:val="both"/>
        <w:rPr>
          <w:color w:val="111115"/>
          <w:sz w:val="20"/>
          <w:szCs w:val="20"/>
        </w:rPr>
      </w:pPr>
      <w:r>
        <w:rPr>
          <w:color w:val="000000"/>
          <w:sz w:val="28"/>
          <w:szCs w:val="28"/>
          <w:bdr w:val="none" w:sz="0" w:space="0" w:color="auto" w:frame="1"/>
        </w:rPr>
        <w:lastRenderedPageBreak/>
        <w:t>- разработка и построение диагностической и мониторинговой моделей оценки и прогнозирования уровня здоровья;</w:t>
      </w:r>
    </w:p>
    <w:p w:rsidR="00A27F5C" w:rsidRDefault="00A27F5C" w:rsidP="00A27F5C">
      <w:pPr>
        <w:pStyle w:val="a6"/>
        <w:numPr>
          <w:ilvl w:val="0"/>
          <w:numId w:val="12"/>
        </w:numPr>
        <w:shd w:val="clear" w:color="auto" w:fill="FFFFFF"/>
        <w:spacing w:before="0" w:beforeAutospacing="0" w:after="0" w:afterAutospacing="0" w:line="304" w:lineRule="atLeast"/>
        <w:jc w:val="both"/>
        <w:rPr>
          <w:color w:val="111115"/>
          <w:sz w:val="20"/>
          <w:szCs w:val="20"/>
        </w:rPr>
      </w:pPr>
      <w:r>
        <w:rPr>
          <w:color w:val="000000"/>
          <w:sz w:val="28"/>
          <w:szCs w:val="28"/>
          <w:bdr w:val="none" w:sz="0" w:space="0" w:color="auto" w:frame="1"/>
        </w:rPr>
        <w:t>- формирование «психологии» здоровья, мотивации к коррекции образа жизни индивида с целью укрепления здоровья;</w:t>
      </w:r>
    </w:p>
    <w:p w:rsidR="00A27F5C" w:rsidRDefault="00A27F5C" w:rsidP="00A27F5C">
      <w:pPr>
        <w:pStyle w:val="a6"/>
        <w:numPr>
          <w:ilvl w:val="0"/>
          <w:numId w:val="12"/>
        </w:numPr>
        <w:shd w:val="clear" w:color="auto" w:fill="FFFFFF"/>
        <w:spacing w:before="0" w:beforeAutospacing="0" w:after="0" w:afterAutospacing="0" w:line="304" w:lineRule="atLeast"/>
        <w:jc w:val="both"/>
        <w:rPr>
          <w:color w:val="111115"/>
          <w:sz w:val="20"/>
          <w:szCs w:val="20"/>
        </w:rPr>
      </w:pPr>
      <w:r>
        <w:rPr>
          <w:color w:val="000000"/>
          <w:sz w:val="28"/>
          <w:szCs w:val="28"/>
          <w:bdr w:val="none" w:sz="0" w:space="0" w:color="auto" w:frame="1"/>
        </w:rPr>
        <w:t>- реализация индивидуальных оздоровительных программ;</w:t>
      </w:r>
    </w:p>
    <w:p w:rsidR="00A27F5C" w:rsidRDefault="00A27F5C" w:rsidP="00A27F5C">
      <w:pPr>
        <w:pStyle w:val="a6"/>
        <w:numPr>
          <w:ilvl w:val="0"/>
          <w:numId w:val="12"/>
        </w:numPr>
        <w:shd w:val="clear" w:color="auto" w:fill="FFFFFF"/>
        <w:spacing w:before="0" w:beforeAutospacing="0" w:after="0" w:afterAutospacing="0" w:line="304" w:lineRule="atLeast"/>
        <w:jc w:val="both"/>
        <w:rPr>
          <w:color w:val="111115"/>
          <w:sz w:val="20"/>
          <w:szCs w:val="20"/>
        </w:rPr>
      </w:pPr>
      <w:r>
        <w:rPr>
          <w:color w:val="000000"/>
          <w:sz w:val="28"/>
          <w:szCs w:val="28"/>
          <w:bdr w:val="none" w:sz="0" w:space="0" w:color="auto" w:frame="1"/>
        </w:rPr>
        <w:t>- овладение методиками и методами современных здоровьесберегающих и здоровьеформирующих технологий, умений использования их при самостоятельных занятиях;</w:t>
      </w:r>
    </w:p>
    <w:p w:rsidR="00A27F5C" w:rsidRDefault="00A27F5C" w:rsidP="00A27F5C">
      <w:pPr>
        <w:pStyle w:val="a6"/>
        <w:numPr>
          <w:ilvl w:val="0"/>
          <w:numId w:val="12"/>
        </w:numPr>
        <w:shd w:val="clear" w:color="auto" w:fill="FFFFFF"/>
        <w:spacing w:before="0" w:beforeAutospacing="0" w:after="0" w:afterAutospacing="0" w:line="304" w:lineRule="atLeast"/>
        <w:jc w:val="both"/>
        <w:rPr>
          <w:color w:val="111115"/>
          <w:sz w:val="20"/>
          <w:szCs w:val="20"/>
        </w:rPr>
      </w:pPr>
      <w:r>
        <w:rPr>
          <w:color w:val="000000"/>
          <w:sz w:val="28"/>
          <w:szCs w:val="28"/>
          <w:bdr w:val="none" w:sz="0" w:space="0" w:color="auto" w:frame="1"/>
        </w:rPr>
        <w:t>- познание индивидуальных особенностей организма;</w:t>
      </w:r>
    </w:p>
    <w:p w:rsidR="00A27F5C" w:rsidRDefault="00A27F5C" w:rsidP="00A27F5C">
      <w:pPr>
        <w:pStyle w:val="a6"/>
        <w:numPr>
          <w:ilvl w:val="0"/>
          <w:numId w:val="12"/>
        </w:numPr>
        <w:shd w:val="clear" w:color="auto" w:fill="FFFFFF"/>
        <w:spacing w:before="0" w:beforeAutospacing="0" w:after="0" w:afterAutospacing="0" w:line="304" w:lineRule="atLeast"/>
        <w:jc w:val="both"/>
        <w:rPr>
          <w:color w:val="111115"/>
          <w:sz w:val="20"/>
          <w:szCs w:val="20"/>
        </w:rPr>
      </w:pPr>
      <w:r>
        <w:rPr>
          <w:color w:val="000000"/>
          <w:sz w:val="28"/>
          <w:szCs w:val="28"/>
          <w:bdr w:val="none" w:sz="0" w:space="0" w:color="auto" w:frame="1"/>
        </w:rPr>
        <w:t>- приобретение компетентности в физкультурно-оздоровительной сфере.</w:t>
      </w:r>
    </w:p>
    <w:p w:rsidR="00A27F5C" w:rsidRDefault="00A27F5C" w:rsidP="00241A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27F5C" w:rsidRDefault="00241A90" w:rsidP="00A27F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1A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Независимо от педагогических целей любой образовательный процесс не должен вредить здоровью и учитывать ресурсы здоровья каждого ребенка. Именно поэтому в обучении используются личностно-ориентированные технологии, которые обеспечивают гармоническое физическое, умственное и психологическое развитие учащихся. Практическая реализация здоровьесберегающей технологии обучения осуществляется</w:t>
      </w:r>
      <w:r w:rsidR="00A27F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241A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основываясь на следующих принципах (Сухарев А.Г.): </w:t>
      </w:r>
    </w:p>
    <w:p w:rsidR="00A27F5C" w:rsidRDefault="00A27F5C" w:rsidP="00A27F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241A90" w:rsidRPr="00241A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учет особенностей данной возрастной группы учащихся; </w:t>
      </w:r>
    </w:p>
    <w:p w:rsidR="00627134" w:rsidRDefault="00A27F5C" w:rsidP="00A27F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241A90" w:rsidRPr="00241A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учет состояния здоровья ученика и его индивидуальных психофизиологических особенностей (в школе создана информационная база включающая состояние здоровья, особенности психики и функциональное состояние учащихся); </w:t>
      </w:r>
    </w:p>
    <w:p w:rsidR="00627134" w:rsidRDefault="00627134" w:rsidP="00A27F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241A90" w:rsidRPr="00241A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структурирование урока с учетом изменений работоспособности; </w:t>
      </w:r>
    </w:p>
    <w:p w:rsidR="00241A90" w:rsidRPr="00241A90" w:rsidRDefault="00627134" w:rsidP="00A27F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241A90" w:rsidRPr="00241A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использование на уроках здоровьесберегающих действий (оптимальная плотность уроков, чередование видов учебной деятельности, уважительный стиль общения, эмоциональная разрядка, физкультурная пауза, правильная рабочая поза, положительные эмоции).</w:t>
      </w:r>
    </w:p>
    <w:p w:rsidR="00241A90" w:rsidRPr="00241A90" w:rsidRDefault="00241A90" w:rsidP="00A27F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1A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Большое внимание в школе уделяется просветительской работе и пропаганде здорового образа жизни. В тибетской медицине основными причинами всех болезней человека считались невежество, понимаемое как неосведомленность в вопросах сохранения здоровья, и омраченность</w:t>
      </w:r>
      <w:r w:rsidR="006271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241A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понимаемая как пренебрежение к состоянию своего здоровья людей осведомленных, образованных.</w:t>
      </w:r>
    </w:p>
    <w:p w:rsidR="00627134" w:rsidRDefault="00241A90" w:rsidP="00A27F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1A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повышения доли участия школьников в формировании своего здоровья и создании дружественной внутришкольной среды</w:t>
      </w:r>
      <w:r w:rsidR="006271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241A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используется принцип самоуправления – организация работы штабов по различным направлениям. </w:t>
      </w:r>
    </w:p>
    <w:p w:rsidR="00627134" w:rsidRDefault="00241A90" w:rsidP="00A27F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1A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Штаб “Здоровье” принимает активное участие в создании материалов для тематических информационных стендов (“Учимся здоровью”, “Профилактика заболеваний”, “Осторожно – эпидемия!”, “Профилактика токси</w:t>
      </w:r>
      <w:r w:rsidR="00A27F5C" w:rsidRPr="00A27F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команий”,</w:t>
      </w:r>
      <w:r w:rsidRPr="00241A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создании лекторских групп для “Пятиминуток здоровья” в начальной школе; </w:t>
      </w:r>
    </w:p>
    <w:p w:rsidR="00627134" w:rsidRDefault="00627134" w:rsidP="00A27F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gramStart"/>
      <w:r w:rsidR="00241A90" w:rsidRPr="00241A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планировании</w:t>
      </w:r>
      <w:proofErr w:type="gramEnd"/>
      <w:r w:rsidR="00241A90" w:rsidRPr="00241A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проведении </w:t>
      </w:r>
      <w:proofErr w:type="spellStart"/>
      <w:r w:rsidR="00241A90" w:rsidRPr="00241A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межпредметной</w:t>
      </w:r>
      <w:proofErr w:type="spellEnd"/>
      <w:r w:rsidR="00241A90" w:rsidRPr="00241A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недели “Здоровый образ жизни” и всероссийского Дня здоровья</w:t>
      </w:r>
      <w:r w:rsidR="00A304B5" w:rsidRPr="00A27F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241A90" w:rsidRPr="00241A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241A90" w:rsidRPr="00241A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Также широко используется участие обучающихся в старшей школе в проведении различных видов мониторинга </w:t>
      </w:r>
      <w:r w:rsidR="00241A90" w:rsidRPr="00241A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(“Самооценка состояния здоровья”, “Образ жизни подростка”, “Факторы риска и отношение к ним” и другие. </w:t>
      </w:r>
      <w:proofErr w:type="gramEnd"/>
    </w:p>
    <w:p w:rsidR="00241A90" w:rsidRPr="00241A90" w:rsidRDefault="00241A90" w:rsidP="00A27F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1A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Полученные результаты убеждают подростков в необходимости здорового образа жизни и его пропаганде. Учащиеся школы работают над внутришкольными и окружными проектами по тематике здоровьесбережения.</w:t>
      </w:r>
    </w:p>
    <w:p w:rsidR="00241A90" w:rsidRDefault="00241A90"/>
    <w:p w:rsidR="00810D65" w:rsidRDefault="00810D65"/>
    <w:p w:rsidR="00810D65" w:rsidRDefault="00810D65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2" name="Рисунок 12" descr="https://fsd.multiurok.ru/html/2016/12/22/s_585bf1f061a36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fsd.multiurok.ru/html/2016/12/22/s_585bf1f061a36/img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A90" w:rsidRDefault="00241A90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7" name="Рисунок 7" descr="https://ds05.infourok.ru/uploads/ex/008b/00006232-30de85f2/1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5.infourok.ru/uploads/ex/008b/00006232-30de85f2/1/img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D65" w:rsidRDefault="00810D65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9" name="Рисунок 9" descr="https://fsd.multiurok.ru/html/2019/03/09/s_5c83cc9291a0b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fsd.multiurok.ru/html/2019/03/09/s_5c83cc9291a0b/img1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10D65" w:rsidSect="00A304B5">
      <w:pgSz w:w="11906" w:h="16838"/>
      <w:pgMar w:top="1134" w:right="680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5F0B49"/>
    <w:multiLevelType w:val="multilevel"/>
    <w:tmpl w:val="343EB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8F86DA6"/>
    <w:multiLevelType w:val="multilevel"/>
    <w:tmpl w:val="814CD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D914E96"/>
    <w:multiLevelType w:val="multilevel"/>
    <w:tmpl w:val="2AA0A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3883653"/>
    <w:multiLevelType w:val="multilevel"/>
    <w:tmpl w:val="9E92D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0D86F50"/>
    <w:multiLevelType w:val="multilevel"/>
    <w:tmpl w:val="3516F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9354A9E"/>
    <w:multiLevelType w:val="multilevel"/>
    <w:tmpl w:val="8D78B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A416501"/>
    <w:multiLevelType w:val="multilevel"/>
    <w:tmpl w:val="4B4E5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B8A7F30"/>
    <w:multiLevelType w:val="multilevel"/>
    <w:tmpl w:val="65782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3AB7148"/>
    <w:multiLevelType w:val="multilevel"/>
    <w:tmpl w:val="34865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14F3471"/>
    <w:multiLevelType w:val="multilevel"/>
    <w:tmpl w:val="04F47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38336E0"/>
    <w:multiLevelType w:val="multilevel"/>
    <w:tmpl w:val="E7B23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6A159C9"/>
    <w:multiLevelType w:val="multilevel"/>
    <w:tmpl w:val="5D8C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"/>
  </w:num>
  <w:num w:numId="3">
    <w:abstractNumId w:val="9"/>
  </w:num>
  <w:num w:numId="4">
    <w:abstractNumId w:val="6"/>
  </w:num>
  <w:num w:numId="5">
    <w:abstractNumId w:val="10"/>
  </w:num>
  <w:num w:numId="6">
    <w:abstractNumId w:val="3"/>
  </w:num>
  <w:num w:numId="7">
    <w:abstractNumId w:val="0"/>
  </w:num>
  <w:num w:numId="8">
    <w:abstractNumId w:val="11"/>
  </w:num>
  <w:num w:numId="9">
    <w:abstractNumId w:val="5"/>
  </w:num>
  <w:num w:numId="10">
    <w:abstractNumId w:val="4"/>
  </w:num>
  <w:num w:numId="11">
    <w:abstractNumId w:val="8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2BB4"/>
    <w:rsid w:val="000922B2"/>
    <w:rsid w:val="00223796"/>
    <w:rsid w:val="00241A90"/>
    <w:rsid w:val="004A7A94"/>
    <w:rsid w:val="00627134"/>
    <w:rsid w:val="00810D65"/>
    <w:rsid w:val="00A27F5C"/>
    <w:rsid w:val="00A304B5"/>
    <w:rsid w:val="00E02BB4"/>
    <w:rsid w:val="00F07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241A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241A90"/>
  </w:style>
  <w:style w:type="paragraph" w:customStyle="1" w:styleId="c2">
    <w:name w:val="c2"/>
    <w:basedOn w:val="a"/>
    <w:rsid w:val="00241A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241A90"/>
  </w:style>
  <w:style w:type="character" w:customStyle="1" w:styleId="c0">
    <w:name w:val="c0"/>
    <w:basedOn w:val="a0"/>
    <w:rsid w:val="00241A90"/>
  </w:style>
  <w:style w:type="character" w:customStyle="1" w:styleId="c1">
    <w:name w:val="c1"/>
    <w:basedOn w:val="a0"/>
    <w:rsid w:val="00241A90"/>
  </w:style>
  <w:style w:type="character" w:customStyle="1" w:styleId="c8">
    <w:name w:val="c8"/>
    <w:basedOn w:val="a0"/>
    <w:rsid w:val="00241A90"/>
  </w:style>
  <w:style w:type="character" w:customStyle="1" w:styleId="c10">
    <w:name w:val="c10"/>
    <w:basedOn w:val="a0"/>
    <w:rsid w:val="00241A90"/>
  </w:style>
  <w:style w:type="character" w:customStyle="1" w:styleId="c26">
    <w:name w:val="c26"/>
    <w:basedOn w:val="a0"/>
    <w:rsid w:val="00241A90"/>
  </w:style>
  <w:style w:type="character" w:customStyle="1" w:styleId="c27">
    <w:name w:val="c27"/>
    <w:basedOn w:val="a0"/>
    <w:rsid w:val="00241A90"/>
  </w:style>
  <w:style w:type="character" w:customStyle="1" w:styleId="c24">
    <w:name w:val="c24"/>
    <w:basedOn w:val="a0"/>
    <w:rsid w:val="00241A90"/>
  </w:style>
  <w:style w:type="character" w:styleId="a3">
    <w:name w:val="Hyperlink"/>
    <w:basedOn w:val="a0"/>
    <w:uiPriority w:val="99"/>
    <w:semiHidden/>
    <w:unhideWhenUsed/>
    <w:rsid w:val="00241A90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41A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1A90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A304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241A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241A90"/>
  </w:style>
  <w:style w:type="paragraph" w:customStyle="1" w:styleId="c2">
    <w:name w:val="c2"/>
    <w:basedOn w:val="a"/>
    <w:rsid w:val="00241A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241A90"/>
  </w:style>
  <w:style w:type="character" w:customStyle="1" w:styleId="c0">
    <w:name w:val="c0"/>
    <w:basedOn w:val="a0"/>
    <w:rsid w:val="00241A90"/>
  </w:style>
  <w:style w:type="character" w:customStyle="1" w:styleId="c1">
    <w:name w:val="c1"/>
    <w:basedOn w:val="a0"/>
    <w:rsid w:val="00241A90"/>
  </w:style>
  <w:style w:type="character" w:customStyle="1" w:styleId="c8">
    <w:name w:val="c8"/>
    <w:basedOn w:val="a0"/>
    <w:rsid w:val="00241A90"/>
  </w:style>
  <w:style w:type="character" w:customStyle="1" w:styleId="c10">
    <w:name w:val="c10"/>
    <w:basedOn w:val="a0"/>
    <w:rsid w:val="00241A90"/>
  </w:style>
  <w:style w:type="character" w:customStyle="1" w:styleId="c26">
    <w:name w:val="c26"/>
    <w:basedOn w:val="a0"/>
    <w:rsid w:val="00241A90"/>
  </w:style>
  <w:style w:type="character" w:customStyle="1" w:styleId="c27">
    <w:name w:val="c27"/>
    <w:basedOn w:val="a0"/>
    <w:rsid w:val="00241A90"/>
  </w:style>
  <w:style w:type="character" w:customStyle="1" w:styleId="c24">
    <w:name w:val="c24"/>
    <w:basedOn w:val="a0"/>
    <w:rsid w:val="00241A90"/>
  </w:style>
  <w:style w:type="character" w:styleId="a3">
    <w:name w:val="Hyperlink"/>
    <w:basedOn w:val="a0"/>
    <w:uiPriority w:val="99"/>
    <w:semiHidden/>
    <w:unhideWhenUsed/>
    <w:rsid w:val="00241A90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41A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1A90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A304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654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3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3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9</Pages>
  <Words>1694</Words>
  <Characters>9659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Domo</cp:lastModifiedBy>
  <cp:revision>4</cp:revision>
  <dcterms:created xsi:type="dcterms:W3CDTF">2022-04-07T18:15:00Z</dcterms:created>
  <dcterms:modified xsi:type="dcterms:W3CDTF">2024-03-02T07:52:00Z</dcterms:modified>
</cp:coreProperties>
</file>