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CC" w:rsidRDefault="004370CC" w:rsidP="004370CC">
      <w:pPr>
        <w:shd w:val="clear" w:color="auto" w:fill="FFFFFF"/>
        <w:ind w:firstLine="720"/>
        <w:rPr>
          <w:b/>
          <w:bCs/>
          <w:spacing w:val="-7"/>
          <w:sz w:val="28"/>
          <w:szCs w:val="28"/>
        </w:rPr>
      </w:pPr>
      <w:r w:rsidRPr="00DD3EBC">
        <w:rPr>
          <w:b/>
          <w:bCs/>
          <w:sz w:val="24"/>
          <w:szCs w:val="24"/>
        </w:rPr>
        <w:t>ТЕМА:</w:t>
      </w:r>
      <w:r>
        <w:t xml:space="preserve">  </w:t>
      </w:r>
      <w:r w:rsidRPr="00DD3EBC">
        <w:rPr>
          <w:b/>
          <w:bCs/>
          <w:spacing w:val="-7"/>
          <w:sz w:val="28"/>
          <w:szCs w:val="28"/>
        </w:rPr>
        <w:t xml:space="preserve">Построение </w:t>
      </w:r>
      <w:r w:rsidR="00773577">
        <w:rPr>
          <w:b/>
          <w:bCs/>
          <w:spacing w:val="-7"/>
          <w:sz w:val="28"/>
          <w:szCs w:val="28"/>
        </w:rPr>
        <w:t xml:space="preserve">спортивной </w:t>
      </w:r>
      <w:r w:rsidRPr="00DD3EBC">
        <w:rPr>
          <w:b/>
          <w:bCs/>
          <w:spacing w:val="-7"/>
          <w:sz w:val="28"/>
          <w:szCs w:val="28"/>
        </w:rPr>
        <w:t xml:space="preserve">тренировки в циклах </w:t>
      </w:r>
      <w:r w:rsidR="0007582C">
        <w:rPr>
          <w:b/>
          <w:bCs/>
          <w:spacing w:val="-7"/>
          <w:sz w:val="28"/>
          <w:szCs w:val="28"/>
        </w:rPr>
        <w:t xml:space="preserve"> (4 часа)</w:t>
      </w:r>
    </w:p>
    <w:p w:rsidR="0007582C" w:rsidRDefault="0007582C" w:rsidP="004370CC">
      <w:pPr>
        <w:shd w:val="clear" w:color="auto" w:fill="FFFFFF"/>
        <w:ind w:firstLine="720"/>
        <w:rPr>
          <w:b/>
          <w:bCs/>
          <w:spacing w:val="-7"/>
          <w:sz w:val="28"/>
          <w:szCs w:val="28"/>
        </w:rPr>
      </w:pPr>
    </w:p>
    <w:p w:rsidR="0007582C" w:rsidRDefault="0007582C" w:rsidP="004370CC">
      <w:pPr>
        <w:shd w:val="clear" w:color="auto" w:fill="FFFFFF"/>
        <w:ind w:firstLine="720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Что необходимо усвоить:</w:t>
      </w:r>
    </w:p>
    <w:p w:rsidR="0007582C" w:rsidRPr="0007582C" w:rsidRDefault="0007582C" w:rsidP="0007582C">
      <w:pPr>
        <w:shd w:val="clear" w:color="auto" w:fill="FFFFFF"/>
        <w:ind w:firstLine="720"/>
        <w:jc w:val="both"/>
        <w:rPr>
          <w:b/>
          <w:bCs/>
          <w:spacing w:val="-7"/>
          <w:sz w:val="24"/>
          <w:szCs w:val="24"/>
          <w:u w:val="single"/>
        </w:rPr>
      </w:pPr>
      <w:proofErr w:type="gramStart"/>
      <w:r w:rsidRPr="0007582C">
        <w:rPr>
          <w:b/>
          <w:bCs/>
          <w:spacing w:val="-7"/>
          <w:sz w:val="24"/>
          <w:szCs w:val="24"/>
          <w:u w:val="single"/>
        </w:rPr>
        <w:t>- структуру содержания и особенности планирования микроциклов (все виды: втягивающий, базовый, контрольно-подготовительный, подводящий, восстановительный, ударный, соревновательный);</w:t>
      </w:r>
      <w:proofErr w:type="gramEnd"/>
    </w:p>
    <w:p w:rsidR="0007582C" w:rsidRPr="0007582C" w:rsidRDefault="0007582C" w:rsidP="0007582C">
      <w:pPr>
        <w:shd w:val="clear" w:color="auto" w:fill="FFFFFF"/>
        <w:ind w:firstLine="720"/>
        <w:jc w:val="both"/>
        <w:rPr>
          <w:b/>
          <w:bCs/>
          <w:spacing w:val="-7"/>
          <w:sz w:val="24"/>
          <w:szCs w:val="24"/>
          <w:u w:val="single"/>
        </w:rPr>
      </w:pPr>
      <w:r w:rsidRPr="0007582C">
        <w:rPr>
          <w:b/>
          <w:bCs/>
          <w:spacing w:val="-7"/>
          <w:sz w:val="24"/>
          <w:szCs w:val="24"/>
          <w:u w:val="single"/>
        </w:rPr>
        <w:t xml:space="preserve">- </w:t>
      </w:r>
      <w:proofErr w:type="spellStart"/>
      <w:r w:rsidRPr="0007582C">
        <w:rPr>
          <w:b/>
          <w:bCs/>
          <w:spacing w:val="-7"/>
          <w:sz w:val="24"/>
          <w:szCs w:val="24"/>
          <w:u w:val="single"/>
        </w:rPr>
        <w:t>мезоциклы</w:t>
      </w:r>
      <w:proofErr w:type="spellEnd"/>
      <w:r w:rsidRPr="0007582C">
        <w:rPr>
          <w:b/>
          <w:bCs/>
          <w:spacing w:val="-7"/>
          <w:sz w:val="24"/>
          <w:szCs w:val="24"/>
          <w:u w:val="single"/>
        </w:rPr>
        <w:t xml:space="preserve"> – в таком же порядке;</w:t>
      </w:r>
    </w:p>
    <w:p w:rsidR="0007582C" w:rsidRPr="0007582C" w:rsidRDefault="0007582C" w:rsidP="0007582C">
      <w:pPr>
        <w:shd w:val="clear" w:color="auto" w:fill="FFFFFF"/>
        <w:ind w:firstLine="720"/>
        <w:jc w:val="both"/>
        <w:rPr>
          <w:b/>
          <w:bCs/>
          <w:spacing w:val="-7"/>
          <w:sz w:val="24"/>
          <w:szCs w:val="24"/>
          <w:u w:val="single"/>
        </w:rPr>
      </w:pPr>
      <w:r w:rsidRPr="0007582C">
        <w:rPr>
          <w:b/>
          <w:bCs/>
          <w:spacing w:val="-7"/>
          <w:sz w:val="24"/>
          <w:szCs w:val="24"/>
          <w:u w:val="single"/>
        </w:rPr>
        <w:t xml:space="preserve">- </w:t>
      </w:r>
      <w:proofErr w:type="spellStart"/>
      <w:r w:rsidRPr="0007582C">
        <w:rPr>
          <w:b/>
          <w:bCs/>
          <w:spacing w:val="-7"/>
          <w:sz w:val="24"/>
          <w:szCs w:val="24"/>
          <w:u w:val="single"/>
        </w:rPr>
        <w:t>макроциклы</w:t>
      </w:r>
      <w:proofErr w:type="spellEnd"/>
      <w:r w:rsidRPr="0007582C">
        <w:rPr>
          <w:b/>
          <w:bCs/>
          <w:spacing w:val="-7"/>
          <w:sz w:val="24"/>
          <w:szCs w:val="24"/>
          <w:u w:val="single"/>
        </w:rPr>
        <w:t xml:space="preserve"> и их разновидности;</w:t>
      </w:r>
    </w:p>
    <w:p w:rsidR="0007582C" w:rsidRPr="0007582C" w:rsidRDefault="0007582C" w:rsidP="0007582C">
      <w:pPr>
        <w:shd w:val="clear" w:color="auto" w:fill="FFFFFF"/>
        <w:ind w:firstLine="720"/>
        <w:jc w:val="both"/>
        <w:rPr>
          <w:sz w:val="24"/>
          <w:szCs w:val="24"/>
          <w:u w:val="single"/>
        </w:rPr>
      </w:pPr>
      <w:r w:rsidRPr="0007582C">
        <w:rPr>
          <w:b/>
          <w:bCs/>
          <w:spacing w:val="-7"/>
          <w:sz w:val="24"/>
          <w:szCs w:val="24"/>
          <w:u w:val="single"/>
        </w:rPr>
        <w:t>- цели, задачи и направленность каждого типа циклового планирования в спортивной подготовке</w:t>
      </w:r>
      <w:r>
        <w:rPr>
          <w:b/>
          <w:bCs/>
          <w:spacing w:val="-7"/>
          <w:sz w:val="24"/>
          <w:szCs w:val="24"/>
          <w:u w:val="single"/>
        </w:rPr>
        <w:t>;</w:t>
      </w:r>
    </w:p>
    <w:p w:rsidR="004370CC" w:rsidRDefault="0007582C" w:rsidP="004370CC">
      <w:pPr>
        <w:shd w:val="clear" w:color="auto" w:fill="FFFFFF"/>
        <w:ind w:firstLine="720"/>
        <w:jc w:val="both"/>
        <w:rPr>
          <w:b/>
          <w:bCs/>
          <w:sz w:val="24"/>
          <w:szCs w:val="24"/>
          <w:u w:val="single"/>
        </w:rPr>
      </w:pPr>
      <w:r w:rsidRPr="0007582C">
        <w:rPr>
          <w:b/>
          <w:bCs/>
          <w:sz w:val="24"/>
          <w:szCs w:val="24"/>
          <w:u w:val="single"/>
        </w:rPr>
        <w:t>- практическое составление структуры микроцикла в ИВС по заданию.</w:t>
      </w:r>
    </w:p>
    <w:p w:rsidR="0007582C" w:rsidRPr="0007582C" w:rsidRDefault="0007582C" w:rsidP="004370CC">
      <w:pPr>
        <w:shd w:val="clear" w:color="auto" w:fill="FFFFFF"/>
        <w:ind w:firstLine="720"/>
        <w:jc w:val="both"/>
        <w:rPr>
          <w:b/>
          <w:bCs/>
          <w:sz w:val="24"/>
          <w:szCs w:val="24"/>
          <w:u w:val="single"/>
        </w:rPr>
      </w:pP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b/>
          <w:bCs/>
          <w:sz w:val="28"/>
          <w:szCs w:val="28"/>
        </w:rPr>
        <w:t xml:space="preserve">Микроцикл </w:t>
      </w: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 xml:space="preserve"> это малый цикл тренировки, чаще всего с недельной или </w:t>
      </w:r>
      <w:proofErr w:type="spellStart"/>
      <w:r w:rsidRPr="00402446">
        <w:rPr>
          <w:sz w:val="28"/>
          <w:szCs w:val="28"/>
        </w:rPr>
        <w:t>околонедельной</w:t>
      </w:r>
      <w:proofErr w:type="spellEnd"/>
      <w:r w:rsidRPr="00402446">
        <w:rPr>
          <w:sz w:val="28"/>
          <w:szCs w:val="28"/>
        </w:rPr>
        <w:t xml:space="preserve"> продолжительностью, включающий обычно от двух до нескольких занятий.</w:t>
      </w:r>
    </w:p>
    <w:p w:rsidR="004370CC" w:rsidRPr="00402446" w:rsidRDefault="004370CC" w:rsidP="004370CC">
      <w:pPr>
        <w:shd w:val="clear" w:color="auto" w:fill="FFFFFF"/>
        <w:ind w:firstLine="709"/>
        <w:rPr>
          <w:sz w:val="28"/>
          <w:szCs w:val="28"/>
        </w:rPr>
      </w:pPr>
      <w:r w:rsidRPr="00402446">
        <w:rPr>
          <w:sz w:val="28"/>
          <w:szCs w:val="28"/>
        </w:rPr>
        <w:t>Внешними признаками микроцикла являются:</w:t>
      </w:r>
    </w:p>
    <w:p w:rsidR="004370CC" w:rsidRPr="00402446" w:rsidRDefault="004370CC" w:rsidP="004370CC">
      <w:pPr>
        <w:shd w:val="clear" w:color="auto" w:fill="FFFFFF"/>
        <w:tabs>
          <w:tab w:val="left" w:pos="5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>на</w:t>
      </w:r>
      <w:r>
        <w:rPr>
          <w:sz w:val="28"/>
          <w:szCs w:val="28"/>
        </w:rPr>
        <w:t>личие двух фаз в его структуре -</w:t>
      </w:r>
      <w:r w:rsidRPr="00402446">
        <w:rPr>
          <w:sz w:val="28"/>
          <w:szCs w:val="28"/>
        </w:rPr>
        <w:t xml:space="preserve"> </w:t>
      </w:r>
      <w:proofErr w:type="spellStart"/>
      <w:r w:rsidRPr="00402446">
        <w:rPr>
          <w:sz w:val="28"/>
          <w:szCs w:val="28"/>
        </w:rPr>
        <w:t>стимуляционной</w:t>
      </w:r>
      <w:proofErr w:type="spellEnd"/>
      <w:r w:rsidRPr="00402446">
        <w:rPr>
          <w:sz w:val="28"/>
          <w:szCs w:val="28"/>
        </w:rPr>
        <w:t xml:space="preserve"> фазы (кумулятивной) и восстановительной фазы (разгрузка и отдых). При этом равные сочетания (по времени) этих фаз встречаются лишь в тренировке начинающих спортсменов. В подготовительном периоде </w:t>
      </w:r>
      <w:proofErr w:type="spellStart"/>
      <w:r w:rsidRPr="00402446">
        <w:rPr>
          <w:sz w:val="28"/>
          <w:szCs w:val="28"/>
        </w:rPr>
        <w:t>стимуляционная</w:t>
      </w:r>
      <w:proofErr w:type="spellEnd"/>
      <w:r w:rsidRPr="00402446">
        <w:rPr>
          <w:sz w:val="28"/>
          <w:szCs w:val="28"/>
        </w:rPr>
        <w:t xml:space="preserve"> фаза значительно превышает </w:t>
      </w:r>
      <w:proofErr w:type="gramStart"/>
      <w:r w:rsidRPr="00402446">
        <w:rPr>
          <w:sz w:val="28"/>
          <w:szCs w:val="28"/>
        </w:rPr>
        <w:t>восстановительную</w:t>
      </w:r>
      <w:proofErr w:type="gramEnd"/>
      <w:r w:rsidRPr="00402446">
        <w:rPr>
          <w:sz w:val="28"/>
          <w:szCs w:val="28"/>
        </w:rPr>
        <w:t>, а в соревновательном их соотношения становятся более вариативными;</w:t>
      </w:r>
    </w:p>
    <w:p w:rsidR="004370CC" w:rsidRPr="00402446" w:rsidRDefault="004370CC" w:rsidP="004370CC">
      <w:pPr>
        <w:shd w:val="clear" w:color="auto" w:fill="FFFFFF"/>
        <w:tabs>
          <w:tab w:val="left" w:pos="5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>часто окончание микроцикла связано с восстановительной фазой, хотя она встречается и в середине его;</w:t>
      </w:r>
    </w:p>
    <w:p w:rsidR="004370CC" w:rsidRPr="00402446" w:rsidRDefault="004370CC" w:rsidP="004370CC">
      <w:pPr>
        <w:shd w:val="clear" w:color="auto" w:fill="FFFFFF"/>
        <w:tabs>
          <w:tab w:val="left" w:pos="5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>регулярная повторяемость в оптимальной последовательности занятий разной направленности, разного объема и разной интенсивности.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>Анализ тренировочного процесса в различных видах спорта позволяет выделить определенное число обобщенных по направлениям тренировочных микроциклов: втягивающих, базовых, контрольно-подготовительных, подводящих, а также соревновательных и восстановительных.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>В практике отдельных видов спорта встречается от четырех до девяти различных типов микроциклов.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z w:val="28"/>
          <w:szCs w:val="28"/>
        </w:rPr>
        <w:t xml:space="preserve">Втягивающие микроциклы </w:t>
      </w:r>
      <w:r w:rsidRPr="00402446">
        <w:rPr>
          <w:sz w:val="28"/>
          <w:szCs w:val="28"/>
        </w:rPr>
        <w:t xml:space="preserve">характеризуются невысокой суммарной нагрузкой и направлены на подведение организма спортсмена к напряженной тренировочной работе. Применяются в первом </w:t>
      </w:r>
      <w:proofErr w:type="spellStart"/>
      <w:r w:rsidRPr="00402446">
        <w:rPr>
          <w:sz w:val="28"/>
          <w:szCs w:val="28"/>
        </w:rPr>
        <w:t>мезоцикле</w:t>
      </w:r>
      <w:proofErr w:type="spellEnd"/>
      <w:r w:rsidRPr="00402446">
        <w:rPr>
          <w:sz w:val="28"/>
          <w:szCs w:val="28"/>
        </w:rPr>
        <w:t xml:space="preserve"> подготовительного периода, а также после болезни.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10"/>
          <w:sz w:val="28"/>
          <w:szCs w:val="28"/>
        </w:rPr>
        <w:t>Базовые микроциклы (</w:t>
      </w:r>
      <w:proofErr w:type="spellStart"/>
      <w:r w:rsidRPr="00402446">
        <w:rPr>
          <w:i/>
          <w:iCs/>
          <w:spacing w:val="-10"/>
          <w:sz w:val="28"/>
          <w:szCs w:val="28"/>
        </w:rPr>
        <w:t>общеподготовительные</w:t>
      </w:r>
      <w:proofErr w:type="spellEnd"/>
      <w:r w:rsidRPr="00402446">
        <w:rPr>
          <w:i/>
          <w:iCs/>
          <w:spacing w:val="-10"/>
          <w:sz w:val="28"/>
          <w:szCs w:val="28"/>
        </w:rPr>
        <w:t xml:space="preserve">) </w:t>
      </w:r>
      <w:r w:rsidRPr="00402446">
        <w:rPr>
          <w:spacing w:val="-10"/>
          <w:sz w:val="28"/>
          <w:szCs w:val="28"/>
        </w:rPr>
        <w:t>характеризуются боль</w:t>
      </w:r>
      <w:r w:rsidRPr="00402446">
        <w:rPr>
          <w:spacing w:val="-1"/>
          <w:sz w:val="28"/>
          <w:szCs w:val="28"/>
        </w:rPr>
        <w:t>шим суммарным объе</w:t>
      </w:r>
      <w:r>
        <w:rPr>
          <w:spacing w:val="-1"/>
          <w:sz w:val="28"/>
          <w:szCs w:val="28"/>
        </w:rPr>
        <w:t>мом нагрузок. Их основные цели -</w:t>
      </w:r>
      <w:r w:rsidRPr="00402446">
        <w:rPr>
          <w:spacing w:val="-1"/>
          <w:sz w:val="28"/>
          <w:szCs w:val="28"/>
        </w:rPr>
        <w:t xml:space="preserve"> стимуля</w:t>
      </w:r>
      <w:r w:rsidRPr="00402446">
        <w:rPr>
          <w:sz w:val="28"/>
          <w:szCs w:val="28"/>
        </w:rPr>
        <w:t>ция адаптационных процессов в организме спортсменов, решение главных задач технико-тактической, физической, волевой, специ</w:t>
      </w:r>
      <w:r w:rsidRPr="00402446">
        <w:rPr>
          <w:spacing w:val="-3"/>
          <w:sz w:val="28"/>
          <w:szCs w:val="28"/>
        </w:rPr>
        <w:t>альной психической подготовки</w:t>
      </w:r>
      <w:proofErr w:type="gramStart"/>
      <w:r w:rsidRPr="00402446">
        <w:rPr>
          <w:spacing w:val="-3"/>
          <w:sz w:val="28"/>
          <w:szCs w:val="28"/>
          <w:vertAlign w:val="superscript"/>
        </w:rPr>
        <w:t>1</w:t>
      </w:r>
      <w:proofErr w:type="gramEnd"/>
      <w:r w:rsidRPr="00402446">
        <w:rPr>
          <w:spacing w:val="-3"/>
          <w:sz w:val="28"/>
          <w:szCs w:val="28"/>
        </w:rPr>
        <w:t xml:space="preserve">. В силу этого базовые микроциклы </w:t>
      </w:r>
      <w:r w:rsidRPr="00402446">
        <w:rPr>
          <w:spacing w:val="-1"/>
          <w:sz w:val="28"/>
          <w:szCs w:val="28"/>
        </w:rPr>
        <w:t>составляют основное содержание подготовительного периода.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1"/>
          <w:sz w:val="28"/>
          <w:szCs w:val="28"/>
        </w:rPr>
        <w:t xml:space="preserve">Контрольно-подготовительные микроциклы </w:t>
      </w:r>
      <w:r w:rsidRPr="00402446">
        <w:rPr>
          <w:spacing w:val="-1"/>
          <w:sz w:val="28"/>
          <w:szCs w:val="28"/>
        </w:rPr>
        <w:t xml:space="preserve">делятся </w:t>
      </w:r>
      <w:proofErr w:type="gramStart"/>
      <w:r w:rsidRPr="00402446">
        <w:rPr>
          <w:spacing w:val="-1"/>
          <w:sz w:val="28"/>
          <w:szCs w:val="28"/>
        </w:rPr>
        <w:t>на</w:t>
      </w:r>
      <w:proofErr w:type="gramEnd"/>
      <w:r w:rsidRPr="00402446">
        <w:rPr>
          <w:spacing w:val="-1"/>
          <w:sz w:val="28"/>
          <w:szCs w:val="28"/>
        </w:rPr>
        <w:t xml:space="preserve"> специ</w:t>
      </w:r>
      <w:r w:rsidRPr="00402446">
        <w:rPr>
          <w:sz w:val="28"/>
          <w:szCs w:val="28"/>
        </w:rPr>
        <w:t>ально подготовительные и модельные.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Специально подготовительные </w:t>
      </w:r>
      <w:r w:rsidRPr="00402446">
        <w:rPr>
          <w:i/>
          <w:iCs/>
          <w:sz w:val="28"/>
          <w:szCs w:val="28"/>
        </w:rPr>
        <w:t xml:space="preserve">микроциклы, </w:t>
      </w:r>
      <w:r w:rsidRPr="00402446">
        <w:rPr>
          <w:sz w:val="28"/>
          <w:szCs w:val="28"/>
        </w:rPr>
        <w:t xml:space="preserve">характеризующиеся средним объемом тренировочной нагрузки и высокой соревновательной или </w:t>
      </w:r>
      <w:proofErr w:type="spellStart"/>
      <w:r w:rsidRPr="00402446">
        <w:rPr>
          <w:sz w:val="28"/>
          <w:szCs w:val="28"/>
        </w:rPr>
        <w:lastRenderedPageBreak/>
        <w:t>околосоревновательной</w:t>
      </w:r>
      <w:proofErr w:type="spellEnd"/>
      <w:r w:rsidRPr="00402446">
        <w:rPr>
          <w:sz w:val="28"/>
          <w:szCs w:val="28"/>
        </w:rPr>
        <w:t xml:space="preserve"> интенсивностью, направлены на достижение необходимого уровня специальной работоспособности в соревнованиях, шлифовку технико-тактических навыков и умений, специальную психическую подготовленность.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Модельные микроциклы связаны с моделированием соревновательного регламента в процессе тренировочной деятельности и направлены на </w:t>
      </w:r>
      <w:proofErr w:type="gramStart"/>
      <w:r w:rsidRPr="00402446">
        <w:rPr>
          <w:sz w:val="28"/>
          <w:szCs w:val="28"/>
        </w:rPr>
        <w:t>контроль за</w:t>
      </w:r>
      <w:proofErr w:type="gramEnd"/>
      <w:r w:rsidRPr="00402446">
        <w:rPr>
          <w:sz w:val="28"/>
          <w:szCs w:val="28"/>
        </w:rPr>
        <w:t xml:space="preserve"> уровнем подготовленности и повышение способностей к реализации накопленного двигательного потенциала спортсмена. Общий уровень нагрузки в нем может быть более высоким, чем в предстоящем соревновании (правило превышающего воздействия).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Эти два вида контрольно-подготовительных микроциклов </w:t>
      </w:r>
      <w:r w:rsidRPr="00402446">
        <w:rPr>
          <w:spacing w:val="-4"/>
          <w:sz w:val="28"/>
          <w:szCs w:val="28"/>
        </w:rPr>
        <w:t>используются на заключительных этапах подготовительного и сорев</w:t>
      </w:r>
      <w:r w:rsidRPr="00402446">
        <w:rPr>
          <w:sz w:val="28"/>
          <w:szCs w:val="28"/>
        </w:rPr>
        <w:t>новательного периода.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z w:val="28"/>
          <w:szCs w:val="28"/>
        </w:rPr>
        <w:t xml:space="preserve">Подводящие микроциклы. </w:t>
      </w:r>
      <w:r w:rsidRPr="00402446">
        <w:rPr>
          <w:sz w:val="28"/>
          <w:szCs w:val="28"/>
        </w:rPr>
        <w:t>Содержание этих микроциклов может быть разнообразным. Оно зависит от системы подведения спортсмена к соревнованиям, особенностей его подготовки к главным стартам на заключительном этапе. В них могут решаться вопросы полноценного восстановления и психической настройки. В целом они характеризуются невысоким уровнем объема и суммарной интенсивности нагрузок.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1"/>
          <w:sz w:val="28"/>
          <w:szCs w:val="28"/>
        </w:rPr>
        <w:t xml:space="preserve">Восстановительные микроциклы </w:t>
      </w:r>
      <w:r w:rsidRPr="00402446">
        <w:rPr>
          <w:spacing w:val="-1"/>
          <w:sz w:val="28"/>
          <w:szCs w:val="28"/>
        </w:rPr>
        <w:t>обычно завершают серию на</w:t>
      </w:r>
      <w:r w:rsidRPr="00402446">
        <w:rPr>
          <w:sz w:val="28"/>
          <w:szCs w:val="28"/>
        </w:rPr>
        <w:t>пряженных базовых, контрольно-подготовительных микроциклов.</w:t>
      </w:r>
    </w:p>
    <w:p w:rsidR="00773577" w:rsidRPr="00402446" w:rsidRDefault="004370CC" w:rsidP="00773577">
      <w:pPr>
        <w:shd w:val="clear" w:color="auto" w:fill="FFFFFF"/>
        <w:jc w:val="both"/>
        <w:rPr>
          <w:sz w:val="28"/>
          <w:szCs w:val="28"/>
        </w:rPr>
        <w:sectPr w:rsidR="00773577" w:rsidRPr="00402446" w:rsidSect="004370CC">
          <w:pgSz w:w="11909" w:h="16834"/>
          <w:pgMar w:top="1134" w:right="567" w:bottom="1134" w:left="1418" w:header="720" w:footer="720" w:gutter="0"/>
          <w:cols w:space="720"/>
          <w:noEndnote/>
        </w:sect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  </w:t>
      </w:r>
      <w:r w:rsidRPr="00402446">
        <w:rPr>
          <w:sz w:val="28"/>
          <w:szCs w:val="28"/>
        </w:rPr>
        <w:t xml:space="preserve"> </w:t>
      </w:r>
      <w:r w:rsidRPr="00402446">
        <w:rPr>
          <w:i/>
          <w:iCs/>
          <w:sz w:val="28"/>
          <w:szCs w:val="28"/>
        </w:rPr>
        <w:t xml:space="preserve">Волевая подготовка </w:t>
      </w: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 xml:space="preserve"> система воздействий, применяемых для формирования и </w:t>
      </w:r>
      <w:proofErr w:type="gramStart"/>
      <w:r w:rsidRPr="00402446">
        <w:rPr>
          <w:sz w:val="28"/>
          <w:szCs w:val="28"/>
        </w:rPr>
        <w:t>совершенствования</w:t>
      </w:r>
      <w:proofErr w:type="gramEnd"/>
      <w:r w:rsidRPr="00402446">
        <w:rPr>
          <w:sz w:val="28"/>
          <w:szCs w:val="28"/>
        </w:rPr>
        <w:t xml:space="preserve"> необходимых для спортсмена волевых качеств (целеустремленность, решительность, смелость, настойчивость, стойкость и т.д.)</w:t>
      </w:r>
      <w:r w:rsidR="00773577">
        <w:rPr>
          <w:sz w:val="28"/>
          <w:szCs w:val="28"/>
        </w:rPr>
        <w:t>.</w:t>
      </w:r>
    </w:p>
    <w:p w:rsidR="004370CC" w:rsidRPr="00402446" w:rsidRDefault="004370CC" w:rsidP="00773577">
      <w:pPr>
        <w:shd w:val="clear" w:color="auto" w:fill="FFFFFF"/>
        <w:jc w:val="both"/>
        <w:rPr>
          <w:sz w:val="28"/>
          <w:szCs w:val="28"/>
        </w:rPr>
        <w:sectPr w:rsidR="004370CC" w:rsidRPr="00402446" w:rsidSect="00B66F40">
          <w:type w:val="continuous"/>
          <w:pgSz w:w="11909" w:h="16834"/>
          <w:pgMar w:top="1134" w:right="567" w:bottom="1134" w:left="1418" w:header="720" w:footer="720" w:gutter="0"/>
          <w:cols w:space="720"/>
          <w:noEndnote/>
        </w:sectPr>
      </w:pPr>
    </w:p>
    <w:p w:rsidR="004370CC" w:rsidRPr="00402446" w:rsidRDefault="004370CC" w:rsidP="00773577">
      <w:pPr>
        <w:shd w:val="clear" w:color="auto" w:fill="FFFFFF"/>
        <w:ind w:firstLine="709"/>
        <w:jc w:val="both"/>
        <w:rPr>
          <w:sz w:val="28"/>
          <w:szCs w:val="28"/>
        </w:rPr>
      </w:pPr>
      <w:r w:rsidRPr="00402446">
        <w:rPr>
          <w:sz w:val="28"/>
          <w:szCs w:val="28"/>
        </w:rPr>
        <w:lastRenderedPageBreak/>
        <w:t xml:space="preserve">Восстановительные микроциклы планируют и после напряженной соревновательной деятельности. Их основная роль сводится к </w:t>
      </w:r>
      <w:r w:rsidRPr="00402446">
        <w:rPr>
          <w:spacing w:val="-1"/>
          <w:sz w:val="28"/>
          <w:szCs w:val="28"/>
        </w:rPr>
        <w:t>обеспечению оптимальных условий для восстановительных и адап</w:t>
      </w:r>
      <w:r w:rsidRPr="00402446">
        <w:rPr>
          <w:sz w:val="28"/>
          <w:szCs w:val="28"/>
        </w:rPr>
        <w:t>тационных процессов в организме спортсмена. Это обусловливает невысокую суммарную нагрузку таких микроциклов, широкое применение в них средств активного отдыха.</w:t>
      </w:r>
    </w:p>
    <w:p w:rsidR="004370CC" w:rsidRDefault="004370CC" w:rsidP="004370CC">
      <w:pPr>
        <w:ind w:firstLine="720"/>
        <w:jc w:val="both"/>
        <w:sectPr w:rsidR="004370CC" w:rsidSect="00B66F40">
          <w:type w:val="continuous"/>
          <w:pgSz w:w="11909" w:h="16834"/>
          <w:pgMar w:top="1134" w:right="567" w:bottom="1134" w:left="1418" w:header="720" w:footer="720" w:gutter="0"/>
          <w:cols w:space="720"/>
          <w:noEndnote/>
        </w:sectPr>
      </w:pPr>
      <w:r w:rsidRPr="00402446">
        <w:rPr>
          <w:i/>
          <w:iCs/>
          <w:spacing w:val="-3"/>
          <w:sz w:val="28"/>
          <w:szCs w:val="28"/>
        </w:rPr>
        <w:t xml:space="preserve">Соревновательные микроциклы </w:t>
      </w:r>
      <w:r w:rsidRPr="00402446">
        <w:rPr>
          <w:spacing w:val="-3"/>
          <w:sz w:val="28"/>
          <w:szCs w:val="28"/>
        </w:rPr>
        <w:t>имеют основной режим, соответ</w:t>
      </w:r>
      <w:r w:rsidRPr="00402446">
        <w:rPr>
          <w:sz w:val="28"/>
          <w:szCs w:val="28"/>
        </w:rPr>
        <w:t>ствующий программе соревнований. Структура и продолжительность этих микроциклов определяются спецификой соревнований в различных видах спорта, общим числом стартов и паузами между ними. В зависимости от этого соревновательные микроциклы могут ограничиваться стартами, непосредственным подведением к ним и восстановительными занятиями, а также могут включать и специальные</w:t>
      </w:r>
    </w:p>
    <w:p w:rsidR="004370CC" w:rsidRPr="00402446" w:rsidRDefault="004370CC" w:rsidP="004370CC">
      <w:pPr>
        <w:shd w:val="clear" w:color="auto" w:fill="FFFFFF"/>
        <w:jc w:val="both"/>
        <w:rPr>
          <w:sz w:val="28"/>
          <w:szCs w:val="28"/>
        </w:rPr>
      </w:pPr>
      <w:r w:rsidRPr="00402446">
        <w:rPr>
          <w:sz w:val="28"/>
          <w:szCs w:val="28"/>
        </w:rPr>
        <w:lastRenderedPageBreak/>
        <w:t>тренировочные занятия в интервалах между отдельными стартами и играми.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>В практике спорта широко применяются микроциклы, получив</w:t>
      </w:r>
      <w:r w:rsidRPr="00402446">
        <w:rPr>
          <w:spacing w:val="-3"/>
          <w:sz w:val="28"/>
          <w:szCs w:val="28"/>
        </w:rPr>
        <w:t xml:space="preserve">шие название </w:t>
      </w:r>
      <w:proofErr w:type="gramStart"/>
      <w:r w:rsidRPr="00402446">
        <w:rPr>
          <w:i/>
          <w:iCs/>
          <w:spacing w:val="-3"/>
          <w:sz w:val="28"/>
          <w:szCs w:val="28"/>
        </w:rPr>
        <w:t>ударных</w:t>
      </w:r>
      <w:proofErr w:type="gramEnd"/>
      <w:r w:rsidRPr="00402446">
        <w:rPr>
          <w:i/>
          <w:iCs/>
          <w:spacing w:val="-3"/>
          <w:sz w:val="28"/>
          <w:szCs w:val="28"/>
        </w:rPr>
        <w:t xml:space="preserve">. </w:t>
      </w:r>
      <w:r w:rsidRPr="00402446">
        <w:rPr>
          <w:spacing w:val="-3"/>
          <w:sz w:val="28"/>
          <w:szCs w:val="28"/>
        </w:rPr>
        <w:t xml:space="preserve">Они используются в тех случаях, когда время </w:t>
      </w:r>
      <w:r w:rsidRPr="00402446">
        <w:rPr>
          <w:sz w:val="28"/>
          <w:szCs w:val="28"/>
        </w:rPr>
        <w:t xml:space="preserve">подготовки к какому-то соревнованию ограниченно, а спортсмену </w:t>
      </w:r>
      <w:r w:rsidRPr="00402446">
        <w:rPr>
          <w:spacing w:val="-1"/>
          <w:sz w:val="28"/>
          <w:szCs w:val="28"/>
        </w:rPr>
        <w:t>необходимо быстрее добиться определенных адаптационных пере</w:t>
      </w:r>
      <w:r w:rsidRPr="00402446">
        <w:rPr>
          <w:spacing w:val="-3"/>
          <w:sz w:val="28"/>
          <w:szCs w:val="28"/>
        </w:rPr>
        <w:t xml:space="preserve">строек. При этом ударным элементом могут быть объем нагрузки, ее </w:t>
      </w:r>
      <w:r w:rsidRPr="00402446">
        <w:rPr>
          <w:sz w:val="28"/>
          <w:szCs w:val="28"/>
        </w:rPr>
        <w:t xml:space="preserve">интенсивность, концентрация упражнений повышенной технической сложности и психической напряженности, проведение занятий </w:t>
      </w:r>
      <w:r w:rsidRPr="00402446">
        <w:rPr>
          <w:spacing w:val="-4"/>
          <w:sz w:val="28"/>
          <w:szCs w:val="28"/>
        </w:rPr>
        <w:t>в экстремальных условиях внешней среды. Ударными могут быть ба</w:t>
      </w:r>
      <w:r w:rsidRPr="00402446">
        <w:rPr>
          <w:sz w:val="28"/>
          <w:szCs w:val="28"/>
        </w:rPr>
        <w:t>зовые, контрольно-подготовительные и соревновательные микроциклы в зависимости от этапа годичного цикла и его задач.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lastRenderedPageBreak/>
        <w:t>В отдельных микроциклах должна планироваться как работа разной направленности, обеспечивающая по возможности совершенствование различных сторон подготовленности, так и работа более или менее выраженной преимущественной направленности в соответствии с закономерностями построения тренировки на конкретных этапах годичной и многолетней подготовки.</w:t>
      </w:r>
    </w:p>
    <w:p w:rsidR="004370CC" w:rsidRPr="00402446" w:rsidRDefault="004370CC" w:rsidP="004370CC">
      <w:pPr>
        <w:shd w:val="clear" w:color="auto" w:fill="FFFFFF"/>
        <w:ind w:firstLine="720"/>
        <w:rPr>
          <w:b/>
          <w:bCs/>
          <w:sz w:val="28"/>
          <w:szCs w:val="28"/>
        </w:rPr>
      </w:pPr>
      <w:r w:rsidRPr="00402446">
        <w:rPr>
          <w:b/>
          <w:bCs/>
          <w:spacing w:val="-8"/>
          <w:sz w:val="28"/>
          <w:szCs w:val="28"/>
        </w:rPr>
        <w:t xml:space="preserve">Построение тренировки в средних циклах </w:t>
      </w:r>
      <w:r w:rsidRPr="00402446">
        <w:rPr>
          <w:b/>
          <w:bCs/>
          <w:sz w:val="28"/>
          <w:szCs w:val="28"/>
        </w:rPr>
        <w:t>(</w:t>
      </w:r>
      <w:proofErr w:type="spellStart"/>
      <w:r w:rsidRPr="00402446">
        <w:rPr>
          <w:b/>
          <w:bCs/>
          <w:sz w:val="28"/>
          <w:szCs w:val="28"/>
        </w:rPr>
        <w:t>мезоциклах</w:t>
      </w:r>
      <w:proofErr w:type="spellEnd"/>
      <w:r w:rsidRPr="00402446">
        <w:rPr>
          <w:b/>
          <w:bCs/>
          <w:sz w:val="28"/>
          <w:szCs w:val="28"/>
        </w:rPr>
        <w:t>)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402446">
        <w:rPr>
          <w:b/>
          <w:bCs/>
          <w:sz w:val="28"/>
          <w:szCs w:val="28"/>
        </w:rPr>
        <w:t>Мезоцикл</w:t>
      </w:r>
      <w:proofErr w:type="spellEnd"/>
      <w:r w:rsidRPr="0040244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 xml:space="preserve"> это средний тренировочный цикл продолжительностью от 2 до 6 недель, включающий относительно законченный ряд микроциклов.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Построение тренировочного процесса на основе </w:t>
      </w:r>
      <w:proofErr w:type="spellStart"/>
      <w:r w:rsidRPr="00402446">
        <w:rPr>
          <w:sz w:val="28"/>
          <w:szCs w:val="28"/>
        </w:rPr>
        <w:t>мезоциклов</w:t>
      </w:r>
      <w:proofErr w:type="spellEnd"/>
      <w:r w:rsidRPr="00402446">
        <w:rPr>
          <w:sz w:val="28"/>
          <w:szCs w:val="28"/>
        </w:rPr>
        <w:t xml:space="preserve"> позволяет систематизировать его в соответствии с главной задачей периода или этапа подготовки, обеспечить оптимальную динамику тренировочных и соревновательных нагрузок, целесообразное сочетание различных средств и методов подготовки, соответствие между факторами педагогического воздействия и восстановительными мероприятиями, достичь преемственности в воспитании различных качеств и способностей.</w:t>
      </w:r>
    </w:p>
    <w:p w:rsidR="004370CC" w:rsidRPr="00402446" w:rsidRDefault="004370CC" w:rsidP="004370CC">
      <w:pPr>
        <w:shd w:val="clear" w:color="auto" w:fill="FFFFFF"/>
        <w:rPr>
          <w:sz w:val="28"/>
          <w:szCs w:val="28"/>
        </w:rPr>
        <w:sectPr w:rsidR="004370CC" w:rsidRPr="00402446" w:rsidSect="00B66F40">
          <w:type w:val="continuous"/>
          <w:pgSz w:w="11909" w:h="16834"/>
          <w:pgMar w:top="1134" w:right="567" w:bottom="1134" w:left="1418" w:header="720" w:footer="720" w:gutter="0"/>
          <w:cols w:space="720"/>
          <w:noEndnote/>
        </w:sectPr>
      </w:pP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lastRenderedPageBreak/>
        <w:t xml:space="preserve">Внешними признаками </w:t>
      </w:r>
      <w:proofErr w:type="spellStart"/>
      <w:r w:rsidRPr="00402446">
        <w:rPr>
          <w:sz w:val="28"/>
          <w:szCs w:val="28"/>
        </w:rPr>
        <w:t>мезоцикла</w:t>
      </w:r>
      <w:proofErr w:type="spellEnd"/>
      <w:r w:rsidRPr="00402446">
        <w:rPr>
          <w:sz w:val="28"/>
          <w:szCs w:val="28"/>
        </w:rPr>
        <w:t xml:space="preserve"> являются: 1) повторное воспроизведение ряда микроциклов (обычно однородных) в единой последовательности либо чередование различных микроциклов в определенной последовательности. При этом в подготовительном </w:t>
      </w:r>
      <w:r w:rsidRPr="00402446">
        <w:rPr>
          <w:spacing w:val="-1"/>
          <w:sz w:val="28"/>
          <w:szCs w:val="28"/>
        </w:rPr>
        <w:t>периоде они чаще повторяются, а в соревновательном чаще череду</w:t>
      </w:r>
      <w:r w:rsidRPr="00402446">
        <w:rPr>
          <w:sz w:val="28"/>
          <w:szCs w:val="28"/>
        </w:rPr>
        <w:t xml:space="preserve">ются; 2) смена одной направленности микроциклов другими характеризует и смену </w:t>
      </w:r>
      <w:proofErr w:type="spellStart"/>
      <w:r w:rsidRPr="00402446">
        <w:rPr>
          <w:sz w:val="28"/>
          <w:szCs w:val="28"/>
        </w:rPr>
        <w:t>мезоцикла</w:t>
      </w:r>
      <w:proofErr w:type="spellEnd"/>
      <w:r w:rsidRPr="00402446">
        <w:rPr>
          <w:sz w:val="28"/>
          <w:szCs w:val="28"/>
        </w:rPr>
        <w:t xml:space="preserve">; 3) заканчивается </w:t>
      </w:r>
      <w:proofErr w:type="spellStart"/>
      <w:r w:rsidRPr="00402446">
        <w:rPr>
          <w:sz w:val="28"/>
          <w:szCs w:val="28"/>
        </w:rPr>
        <w:t>мезоцикл</w:t>
      </w:r>
      <w:proofErr w:type="spellEnd"/>
      <w:r w:rsidRPr="00402446">
        <w:rPr>
          <w:sz w:val="28"/>
          <w:szCs w:val="28"/>
        </w:rPr>
        <w:t xml:space="preserve"> восстановительным (разгрузочным) микроциклом, соревнованиями или контрольными испытаниями.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Анализ тренировочного процесса в различных видах спорта позволяет выделить определенное число типовых </w:t>
      </w:r>
      <w:proofErr w:type="spellStart"/>
      <w:r w:rsidRPr="00402446">
        <w:rPr>
          <w:sz w:val="28"/>
          <w:szCs w:val="28"/>
        </w:rPr>
        <w:t>мезоциклов</w:t>
      </w:r>
      <w:proofErr w:type="spellEnd"/>
      <w:r w:rsidRPr="00402446">
        <w:rPr>
          <w:sz w:val="28"/>
          <w:szCs w:val="28"/>
        </w:rPr>
        <w:t xml:space="preserve">: втягивающих, базовых, контрольно-подготовительных, </w:t>
      </w:r>
      <w:proofErr w:type="spellStart"/>
      <w:r w:rsidRPr="00402446">
        <w:rPr>
          <w:sz w:val="28"/>
          <w:szCs w:val="28"/>
        </w:rPr>
        <w:t>предсорев-новательных</w:t>
      </w:r>
      <w:proofErr w:type="spellEnd"/>
      <w:r w:rsidRPr="00402446">
        <w:rPr>
          <w:sz w:val="28"/>
          <w:szCs w:val="28"/>
        </w:rPr>
        <w:t>, соревновательных, восстановительных.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z w:val="28"/>
          <w:szCs w:val="28"/>
        </w:rPr>
        <w:t xml:space="preserve">Втягивающие </w:t>
      </w:r>
      <w:proofErr w:type="spellStart"/>
      <w:r w:rsidRPr="00402446">
        <w:rPr>
          <w:i/>
          <w:iCs/>
          <w:sz w:val="28"/>
          <w:szCs w:val="28"/>
        </w:rPr>
        <w:t>мезоциклы</w:t>
      </w:r>
      <w:proofErr w:type="spellEnd"/>
      <w:r w:rsidRPr="00402446"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Их основная задача -</w:t>
      </w:r>
      <w:r w:rsidRPr="00402446">
        <w:rPr>
          <w:sz w:val="28"/>
          <w:szCs w:val="28"/>
        </w:rPr>
        <w:t xml:space="preserve"> постепенное подведение спортсменов к эффективному выполнению специфической тренировочной работы. Это обеспечивается применением упражнений, направленных на повышение или восстановление работоспособности систем и механизмов, определяющих уровень разных компонентов выносливости; скоростно-силовых качеств и гибкости; становление двигательных навыков и умений. Эти </w:t>
      </w:r>
      <w:proofErr w:type="spellStart"/>
      <w:r w:rsidRPr="00402446">
        <w:rPr>
          <w:sz w:val="28"/>
          <w:szCs w:val="28"/>
        </w:rPr>
        <w:t>мезоциклы</w:t>
      </w:r>
      <w:proofErr w:type="spellEnd"/>
      <w:r w:rsidRPr="00402446">
        <w:rPr>
          <w:sz w:val="28"/>
          <w:szCs w:val="28"/>
        </w:rPr>
        <w:t xml:space="preserve"> применяются в начале сезона, после болезни или травм, а </w:t>
      </w:r>
      <w:r w:rsidRPr="00402446">
        <w:rPr>
          <w:spacing w:val="-1"/>
          <w:sz w:val="28"/>
          <w:szCs w:val="28"/>
        </w:rPr>
        <w:t xml:space="preserve">также после других вынужденных или запланированных перерывов </w:t>
      </w:r>
      <w:r w:rsidRPr="00402446">
        <w:rPr>
          <w:sz w:val="28"/>
          <w:szCs w:val="28"/>
        </w:rPr>
        <w:t>в тренировочном процессе.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z w:val="28"/>
          <w:szCs w:val="28"/>
        </w:rPr>
        <w:t xml:space="preserve">Базовые </w:t>
      </w:r>
      <w:proofErr w:type="spellStart"/>
      <w:r w:rsidRPr="00402446">
        <w:rPr>
          <w:i/>
          <w:iCs/>
          <w:sz w:val="28"/>
          <w:szCs w:val="28"/>
        </w:rPr>
        <w:t>мезоциклы</w:t>
      </w:r>
      <w:proofErr w:type="spellEnd"/>
      <w:r w:rsidRPr="00402446">
        <w:rPr>
          <w:i/>
          <w:iCs/>
          <w:sz w:val="28"/>
          <w:szCs w:val="28"/>
        </w:rPr>
        <w:t xml:space="preserve">. </w:t>
      </w:r>
      <w:r w:rsidRPr="00402446">
        <w:rPr>
          <w:sz w:val="28"/>
          <w:szCs w:val="28"/>
        </w:rPr>
        <w:t xml:space="preserve">В них планируется основная работа по повышению функциональных возможностей основных систем организма, совершенствованию физической, технической, тактической и психической подготовленности. Тренировочная программа характеризуется использованием всей совокупности средств, большой по объему и интенсивности тренировочной работой, широким использованием занятий с большими нагрузками. Базовые </w:t>
      </w:r>
      <w:proofErr w:type="spellStart"/>
      <w:r w:rsidRPr="00402446">
        <w:rPr>
          <w:sz w:val="28"/>
          <w:szCs w:val="28"/>
        </w:rPr>
        <w:t>мезоциклы</w:t>
      </w:r>
      <w:proofErr w:type="spellEnd"/>
      <w:r w:rsidRPr="00402446">
        <w:rPr>
          <w:sz w:val="28"/>
          <w:szCs w:val="28"/>
        </w:rPr>
        <w:t xml:space="preserve"> составляют основу подготовительного периода, а в </w:t>
      </w:r>
      <w:proofErr w:type="gramStart"/>
      <w:r w:rsidRPr="00402446">
        <w:rPr>
          <w:sz w:val="28"/>
          <w:szCs w:val="28"/>
        </w:rPr>
        <w:t>соревновательный</w:t>
      </w:r>
      <w:proofErr w:type="gramEnd"/>
      <w:r w:rsidRPr="00402446">
        <w:rPr>
          <w:sz w:val="28"/>
          <w:szCs w:val="28"/>
        </w:rPr>
        <w:t xml:space="preserve"> включаются с целью восстановления физических качеств и навыков, утраченных в ходе стартов.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3"/>
          <w:sz w:val="28"/>
          <w:szCs w:val="28"/>
        </w:rPr>
        <w:t xml:space="preserve">Контрольно-подготовительные </w:t>
      </w:r>
      <w:proofErr w:type="spellStart"/>
      <w:r w:rsidRPr="00402446">
        <w:rPr>
          <w:i/>
          <w:iCs/>
          <w:spacing w:val="-3"/>
          <w:sz w:val="28"/>
          <w:szCs w:val="28"/>
        </w:rPr>
        <w:t>мезоциклы</w:t>
      </w:r>
      <w:proofErr w:type="spellEnd"/>
      <w:r w:rsidRPr="00402446">
        <w:rPr>
          <w:i/>
          <w:iCs/>
          <w:spacing w:val="-3"/>
          <w:sz w:val="28"/>
          <w:szCs w:val="28"/>
        </w:rPr>
        <w:t xml:space="preserve">. </w:t>
      </w:r>
      <w:r w:rsidRPr="00402446">
        <w:rPr>
          <w:spacing w:val="-3"/>
          <w:sz w:val="28"/>
          <w:szCs w:val="28"/>
        </w:rPr>
        <w:t>Характерной особен</w:t>
      </w:r>
      <w:r w:rsidRPr="00402446">
        <w:rPr>
          <w:sz w:val="28"/>
          <w:szCs w:val="28"/>
        </w:rPr>
        <w:t xml:space="preserve">ностью тренировочного процесса в этих </w:t>
      </w:r>
      <w:proofErr w:type="spellStart"/>
      <w:r w:rsidRPr="00402446">
        <w:rPr>
          <w:sz w:val="28"/>
          <w:szCs w:val="28"/>
        </w:rPr>
        <w:t>мезоциклах</w:t>
      </w:r>
      <w:proofErr w:type="spellEnd"/>
      <w:r w:rsidRPr="00402446">
        <w:rPr>
          <w:sz w:val="28"/>
          <w:szCs w:val="28"/>
        </w:rPr>
        <w:t xml:space="preserve"> является широкое применение </w:t>
      </w:r>
      <w:r w:rsidRPr="00402446">
        <w:rPr>
          <w:sz w:val="28"/>
          <w:szCs w:val="28"/>
        </w:rPr>
        <w:lastRenderedPageBreak/>
        <w:t xml:space="preserve">соревновательных и специально подготовительных упражнений, максимально приближенных </w:t>
      </w:r>
      <w:proofErr w:type="gramStart"/>
      <w:r w:rsidRPr="00402446">
        <w:rPr>
          <w:sz w:val="28"/>
          <w:szCs w:val="28"/>
        </w:rPr>
        <w:t>к</w:t>
      </w:r>
      <w:proofErr w:type="gramEnd"/>
      <w:r w:rsidRPr="00402446">
        <w:rPr>
          <w:sz w:val="28"/>
          <w:szCs w:val="28"/>
        </w:rPr>
        <w:t xml:space="preserve"> соревновательным. Эти </w:t>
      </w:r>
      <w:proofErr w:type="spellStart"/>
      <w:r w:rsidRPr="00402446">
        <w:rPr>
          <w:sz w:val="28"/>
          <w:szCs w:val="28"/>
        </w:rPr>
        <w:t>мезоциклы</w:t>
      </w:r>
      <w:proofErr w:type="spellEnd"/>
      <w:r w:rsidRPr="00402446">
        <w:rPr>
          <w:sz w:val="28"/>
          <w:szCs w:val="28"/>
        </w:rPr>
        <w:t xml:space="preserve"> характеризуются, как правило, высокой интенсивностью тренировочной нагрузки, соответствующей соревновательной или приближенной к ней. Они используются во второй половине подготовительного периода и в соревновательном периоде как промежуточные </w:t>
      </w:r>
      <w:proofErr w:type="spellStart"/>
      <w:r w:rsidRPr="00402446">
        <w:rPr>
          <w:sz w:val="28"/>
          <w:szCs w:val="28"/>
        </w:rPr>
        <w:t>мезоциклы</w:t>
      </w:r>
      <w:proofErr w:type="spellEnd"/>
      <w:r w:rsidRPr="00402446">
        <w:rPr>
          <w:sz w:val="28"/>
          <w:szCs w:val="28"/>
        </w:rPr>
        <w:t xml:space="preserve"> между напряженными стартами, если для этого имеется соответствующее время.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proofErr w:type="gramStart"/>
      <w:r w:rsidRPr="00402446">
        <w:rPr>
          <w:i/>
          <w:iCs/>
          <w:spacing w:val="-2"/>
          <w:sz w:val="28"/>
          <w:szCs w:val="28"/>
        </w:rPr>
        <w:t>Предсоревновательные</w:t>
      </w:r>
      <w:proofErr w:type="spellEnd"/>
      <w:r w:rsidRPr="00402446">
        <w:rPr>
          <w:i/>
          <w:iCs/>
          <w:spacing w:val="-2"/>
          <w:sz w:val="28"/>
          <w:szCs w:val="28"/>
        </w:rPr>
        <w:t xml:space="preserve"> {подводящие) </w:t>
      </w:r>
      <w:proofErr w:type="spellStart"/>
      <w:r w:rsidRPr="00402446">
        <w:rPr>
          <w:i/>
          <w:iCs/>
          <w:spacing w:val="-2"/>
          <w:sz w:val="28"/>
          <w:szCs w:val="28"/>
        </w:rPr>
        <w:t>мезоциклы</w:t>
      </w:r>
      <w:proofErr w:type="spellEnd"/>
      <w:r w:rsidRPr="00402446">
        <w:rPr>
          <w:i/>
          <w:iCs/>
          <w:spacing w:val="-2"/>
          <w:sz w:val="28"/>
          <w:szCs w:val="28"/>
        </w:rPr>
        <w:t xml:space="preserve"> </w:t>
      </w:r>
      <w:r w:rsidRPr="00402446">
        <w:rPr>
          <w:spacing w:val="-2"/>
          <w:sz w:val="28"/>
          <w:szCs w:val="28"/>
        </w:rPr>
        <w:t xml:space="preserve">предназначены </w:t>
      </w:r>
      <w:r w:rsidRPr="00402446">
        <w:rPr>
          <w:sz w:val="28"/>
          <w:szCs w:val="28"/>
        </w:rPr>
        <w:t>для окончательного становления спортивной формы за счет устранения отдельных недостатков, выявленных в ходе подготовки спортсмена, совершенствования его технических возможностей.</w:t>
      </w:r>
      <w:proofErr w:type="gramEnd"/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Особое место в этих </w:t>
      </w:r>
      <w:proofErr w:type="spellStart"/>
      <w:r w:rsidRPr="00402446">
        <w:rPr>
          <w:sz w:val="28"/>
          <w:szCs w:val="28"/>
        </w:rPr>
        <w:t>мезоциклах</w:t>
      </w:r>
      <w:proofErr w:type="spellEnd"/>
      <w:r w:rsidRPr="00402446">
        <w:rPr>
          <w:sz w:val="28"/>
          <w:szCs w:val="28"/>
        </w:rPr>
        <w:t xml:space="preserve"> занимает целенаправленная психическая и тактическая подготовка. Важное место отводится моделированию режима предстоящего соревнования.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Общая тенденция динамики нагрузок в этих </w:t>
      </w:r>
      <w:proofErr w:type="spellStart"/>
      <w:r w:rsidRPr="00402446">
        <w:rPr>
          <w:sz w:val="28"/>
          <w:szCs w:val="28"/>
        </w:rPr>
        <w:t>мезоциклах</w:t>
      </w:r>
      <w:proofErr w:type="spellEnd"/>
      <w:r w:rsidRPr="00402446">
        <w:rPr>
          <w:sz w:val="28"/>
          <w:szCs w:val="28"/>
        </w:rPr>
        <w:t xml:space="preserve"> характеризуется, как правило, постепенным снижением суммарного объема и объема интенсивных сре</w:t>
      </w:r>
      <w:proofErr w:type="gramStart"/>
      <w:r w:rsidRPr="00402446">
        <w:rPr>
          <w:sz w:val="28"/>
          <w:szCs w:val="28"/>
        </w:rPr>
        <w:t>дств тр</w:t>
      </w:r>
      <w:proofErr w:type="gramEnd"/>
      <w:r w:rsidRPr="00402446">
        <w:rPr>
          <w:sz w:val="28"/>
          <w:szCs w:val="28"/>
        </w:rPr>
        <w:t xml:space="preserve">енировки перед главными соревнованиями. Это связано с существованием в организме механизма «запаздывающей трансформации» кумулятивного эффекта тренировки, который состоит в том, что пик спортивных достижений как бы отстает по времени от пиков общего и частных наиболее интенсивных объемов нагрузки. Эти </w:t>
      </w:r>
      <w:proofErr w:type="spellStart"/>
      <w:r w:rsidRPr="00402446">
        <w:rPr>
          <w:sz w:val="28"/>
          <w:szCs w:val="28"/>
        </w:rPr>
        <w:t>мезоциклы</w:t>
      </w:r>
      <w:proofErr w:type="spellEnd"/>
      <w:r w:rsidRPr="00402446">
        <w:rPr>
          <w:sz w:val="28"/>
          <w:szCs w:val="28"/>
        </w:rPr>
        <w:t xml:space="preserve"> ха</w:t>
      </w:r>
      <w:r w:rsidRPr="00402446">
        <w:rPr>
          <w:spacing w:val="-1"/>
          <w:sz w:val="28"/>
          <w:szCs w:val="28"/>
        </w:rPr>
        <w:t>рактерны для этапа непосредственной подготовки к главному стар</w:t>
      </w:r>
      <w:r w:rsidRPr="00402446">
        <w:rPr>
          <w:sz w:val="28"/>
          <w:szCs w:val="28"/>
        </w:rPr>
        <w:t xml:space="preserve">ту и имеют*важное значение при переезде спортсменов в новые контрастные </w:t>
      </w:r>
      <w:proofErr w:type="spellStart"/>
      <w:proofErr w:type="gramStart"/>
      <w:r w:rsidRPr="00402446">
        <w:rPr>
          <w:sz w:val="28"/>
          <w:szCs w:val="28"/>
        </w:rPr>
        <w:t>климато-географические</w:t>
      </w:r>
      <w:proofErr w:type="spellEnd"/>
      <w:proofErr w:type="gramEnd"/>
      <w:r w:rsidRPr="00402446">
        <w:rPr>
          <w:sz w:val="28"/>
          <w:szCs w:val="28"/>
        </w:rPr>
        <w:t xml:space="preserve"> условия.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3"/>
          <w:sz w:val="28"/>
          <w:szCs w:val="28"/>
        </w:rPr>
        <w:t xml:space="preserve">Соревновательные </w:t>
      </w:r>
      <w:proofErr w:type="spellStart"/>
      <w:r w:rsidRPr="00402446">
        <w:rPr>
          <w:i/>
          <w:iCs/>
          <w:spacing w:val="-3"/>
          <w:sz w:val="28"/>
          <w:szCs w:val="28"/>
        </w:rPr>
        <w:t>мезоциклы</w:t>
      </w:r>
      <w:proofErr w:type="spellEnd"/>
      <w:r w:rsidRPr="00402446">
        <w:rPr>
          <w:i/>
          <w:iCs/>
          <w:spacing w:val="-3"/>
          <w:sz w:val="28"/>
          <w:szCs w:val="28"/>
        </w:rPr>
        <w:t xml:space="preserve">. </w:t>
      </w:r>
      <w:r w:rsidRPr="00402446">
        <w:rPr>
          <w:spacing w:val="-3"/>
          <w:sz w:val="28"/>
          <w:szCs w:val="28"/>
        </w:rPr>
        <w:t>Их структура определяется специ</w:t>
      </w:r>
      <w:r w:rsidRPr="00402446">
        <w:rPr>
          <w:sz w:val="28"/>
          <w:szCs w:val="28"/>
        </w:rPr>
        <w:t xml:space="preserve">фикой вида спорта, особенностями спортивного календаря, квалификацией и уровнем подготовленности спортсмена. В большинстве видов спорта соревнования проводятся в течение всего года </w:t>
      </w:r>
      <w:r>
        <w:rPr>
          <w:spacing w:val="-1"/>
          <w:sz w:val="28"/>
          <w:szCs w:val="28"/>
        </w:rPr>
        <w:t>на протяжении 5-</w:t>
      </w:r>
      <w:r w:rsidRPr="00402446">
        <w:rPr>
          <w:spacing w:val="-1"/>
          <w:sz w:val="28"/>
          <w:szCs w:val="28"/>
        </w:rPr>
        <w:t>10 месяцев. В течение этого времени может про</w:t>
      </w:r>
      <w:r w:rsidRPr="00402446">
        <w:rPr>
          <w:sz w:val="28"/>
          <w:szCs w:val="28"/>
        </w:rPr>
        <w:t xml:space="preserve">водиться несколько соревновательных </w:t>
      </w:r>
      <w:proofErr w:type="spellStart"/>
      <w:r w:rsidRPr="00402446">
        <w:rPr>
          <w:sz w:val="28"/>
          <w:szCs w:val="28"/>
        </w:rPr>
        <w:t>мезоциклов</w:t>
      </w:r>
      <w:proofErr w:type="spellEnd"/>
      <w:r w:rsidRPr="00402446">
        <w:rPr>
          <w:sz w:val="28"/>
          <w:szCs w:val="28"/>
        </w:rPr>
        <w:t xml:space="preserve">. В простейших случаях </w:t>
      </w:r>
      <w:proofErr w:type="spellStart"/>
      <w:r w:rsidRPr="00402446">
        <w:rPr>
          <w:sz w:val="28"/>
          <w:szCs w:val="28"/>
        </w:rPr>
        <w:t>мезоциклы</w:t>
      </w:r>
      <w:proofErr w:type="spellEnd"/>
      <w:r w:rsidRPr="00402446">
        <w:rPr>
          <w:sz w:val="28"/>
          <w:szCs w:val="28"/>
        </w:rPr>
        <w:t xml:space="preserve"> данного типа состоят из одного подводящего и одного соревновательного микроциклов. В этих </w:t>
      </w:r>
      <w:proofErr w:type="spellStart"/>
      <w:r w:rsidRPr="00402446">
        <w:rPr>
          <w:sz w:val="28"/>
          <w:szCs w:val="28"/>
        </w:rPr>
        <w:t>мезоциклах</w:t>
      </w:r>
      <w:proofErr w:type="spellEnd"/>
      <w:r w:rsidRPr="00402446">
        <w:rPr>
          <w:sz w:val="28"/>
          <w:szCs w:val="28"/>
        </w:rPr>
        <w:t xml:space="preserve"> увеличен объем соревновательных упражнений.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402446">
        <w:rPr>
          <w:i/>
          <w:iCs/>
          <w:sz w:val="28"/>
          <w:szCs w:val="28"/>
        </w:rPr>
        <w:t>Восстановительный</w:t>
      </w:r>
      <w:proofErr w:type="gramEnd"/>
      <w:r w:rsidRPr="00402446">
        <w:rPr>
          <w:i/>
          <w:iCs/>
          <w:sz w:val="28"/>
          <w:szCs w:val="28"/>
        </w:rPr>
        <w:t xml:space="preserve"> </w:t>
      </w:r>
      <w:proofErr w:type="spellStart"/>
      <w:r w:rsidRPr="00402446">
        <w:rPr>
          <w:i/>
          <w:iCs/>
          <w:sz w:val="28"/>
          <w:szCs w:val="28"/>
        </w:rPr>
        <w:t>мезоцикл</w:t>
      </w:r>
      <w:proofErr w:type="spellEnd"/>
      <w:r w:rsidRPr="00402446">
        <w:rPr>
          <w:i/>
          <w:iCs/>
          <w:sz w:val="28"/>
          <w:szCs w:val="28"/>
        </w:rPr>
        <w:t xml:space="preserve"> </w:t>
      </w:r>
      <w:r w:rsidRPr="00402446">
        <w:rPr>
          <w:sz w:val="28"/>
          <w:szCs w:val="28"/>
        </w:rPr>
        <w:t xml:space="preserve">составляет основу переходного периода и организуется специально после напряженной серии соревнований. В отдельных случаях в процессе этого </w:t>
      </w:r>
      <w:proofErr w:type="spellStart"/>
      <w:r w:rsidRPr="00402446">
        <w:rPr>
          <w:sz w:val="28"/>
          <w:szCs w:val="28"/>
        </w:rPr>
        <w:t>мезоцикла</w:t>
      </w:r>
      <w:proofErr w:type="spellEnd"/>
      <w:r w:rsidRPr="00402446">
        <w:rPr>
          <w:sz w:val="28"/>
          <w:szCs w:val="28"/>
        </w:rPr>
        <w:t xml:space="preserve"> возможно использование упражнений, направленных на устранение проявившихся недостатков или подтягивание физических способностей, не являющихся главными для данного вида спорта. Объем соревновательных и специально подготовительных упражнений значительно снижается.</w:t>
      </w:r>
    </w:p>
    <w:p w:rsidR="004370CC" w:rsidRPr="00402446" w:rsidRDefault="004370CC" w:rsidP="004370CC">
      <w:pPr>
        <w:shd w:val="clear" w:color="auto" w:fill="FFFFFF"/>
        <w:ind w:firstLine="720"/>
        <w:rPr>
          <w:sz w:val="28"/>
          <w:szCs w:val="28"/>
        </w:rPr>
      </w:pPr>
      <w:r w:rsidRPr="00402446">
        <w:rPr>
          <w:spacing w:val="-8"/>
          <w:sz w:val="28"/>
          <w:szCs w:val="28"/>
        </w:rPr>
        <w:t xml:space="preserve">Построение тренировки в больших циклах </w:t>
      </w:r>
      <w:r w:rsidRPr="00402446">
        <w:rPr>
          <w:sz w:val="28"/>
          <w:szCs w:val="28"/>
        </w:rPr>
        <w:t>(</w:t>
      </w:r>
      <w:proofErr w:type="spellStart"/>
      <w:r w:rsidRPr="00402446">
        <w:rPr>
          <w:sz w:val="28"/>
          <w:szCs w:val="28"/>
        </w:rPr>
        <w:t>макроциклах</w:t>
      </w:r>
      <w:proofErr w:type="spellEnd"/>
      <w:r w:rsidRPr="00402446">
        <w:rPr>
          <w:sz w:val="28"/>
          <w:szCs w:val="28"/>
        </w:rPr>
        <w:t>)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402446">
        <w:rPr>
          <w:b/>
          <w:bCs/>
          <w:spacing w:val="-1"/>
          <w:sz w:val="28"/>
          <w:szCs w:val="28"/>
        </w:rPr>
        <w:t>Макроцикл</w:t>
      </w:r>
      <w:proofErr w:type="spellEnd"/>
      <w:r w:rsidRPr="00402446"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-</w:t>
      </w:r>
      <w:r w:rsidRPr="00402446">
        <w:rPr>
          <w:spacing w:val="-1"/>
          <w:sz w:val="28"/>
          <w:szCs w:val="28"/>
        </w:rPr>
        <w:t xml:space="preserve"> это большой тренировочный цикл типа полуго</w:t>
      </w:r>
      <w:r>
        <w:rPr>
          <w:sz w:val="28"/>
          <w:szCs w:val="28"/>
        </w:rPr>
        <w:t>дичного (в отдельных случаях 3-</w:t>
      </w:r>
      <w:r w:rsidRPr="00402446">
        <w:rPr>
          <w:sz w:val="28"/>
          <w:szCs w:val="28"/>
        </w:rPr>
        <w:t xml:space="preserve">4 месяца), годичного, многолетнего (например, четырехгодичного), связанный с развитием, стабилизацией и временной утратой спортивной формы и включающий законченный ряд периодов, этапов, </w:t>
      </w:r>
      <w:proofErr w:type="spellStart"/>
      <w:r w:rsidRPr="00402446">
        <w:rPr>
          <w:sz w:val="28"/>
          <w:szCs w:val="28"/>
        </w:rPr>
        <w:t>мезоциклов</w:t>
      </w:r>
      <w:proofErr w:type="spellEnd"/>
      <w:r w:rsidRPr="00402446">
        <w:rPr>
          <w:sz w:val="28"/>
          <w:szCs w:val="28"/>
        </w:rPr>
        <w:t>.</w:t>
      </w:r>
    </w:p>
    <w:p w:rsidR="004370CC" w:rsidRPr="00402446" w:rsidRDefault="004370CC" w:rsidP="0007582C">
      <w:pPr>
        <w:shd w:val="clear" w:color="auto" w:fill="FFFFFF"/>
        <w:ind w:firstLine="720"/>
        <w:jc w:val="both"/>
        <w:rPr>
          <w:sz w:val="28"/>
          <w:szCs w:val="28"/>
        </w:rPr>
        <w:sectPr w:rsidR="004370CC" w:rsidRPr="00402446" w:rsidSect="00B66F40">
          <w:type w:val="continuous"/>
          <w:pgSz w:w="11909" w:h="16834"/>
          <w:pgMar w:top="1134" w:right="567" w:bottom="1134" w:left="1418" w:header="720" w:footer="720" w:gutter="0"/>
          <w:cols w:space="720"/>
          <w:noEndnote/>
        </w:sectPr>
      </w:pPr>
      <w:r w:rsidRPr="00402446">
        <w:rPr>
          <w:i/>
          <w:iCs/>
          <w:spacing w:val="-6"/>
          <w:sz w:val="28"/>
          <w:szCs w:val="28"/>
        </w:rPr>
        <w:t xml:space="preserve">Построение тренировки </w:t>
      </w:r>
      <w:proofErr w:type="gramStart"/>
      <w:r w:rsidRPr="00402446">
        <w:rPr>
          <w:i/>
          <w:iCs/>
          <w:spacing w:val="-6"/>
          <w:sz w:val="28"/>
          <w:szCs w:val="28"/>
        </w:rPr>
        <w:t>в</w:t>
      </w:r>
      <w:proofErr w:type="gramEnd"/>
      <w:r w:rsidRPr="00402446">
        <w:rPr>
          <w:i/>
          <w:iCs/>
          <w:spacing w:val="-6"/>
          <w:sz w:val="28"/>
          <w:szCs w:val="28"/>
        </w:rPr>
        <w:t xml:space="preserve"> многолетних </w:t>
      </w:r>
      <w:proofErr w:type="spellStart"/>
      <w:r w:rsidRPr="00402446">
        <w:rPr>
          <w:i/>
          <w:iCs/>
          <w:spacing w:val="-6"/>
          <w:sz w:val="28"/>
          <w:szCs w:val="28"/>
        </w:rPr>
        <w:t>макроциклах</w:t>
      </w:r>
      <w:proofErr w:type="spellEnd"/>
      <w:r w:rsidRPr="00402446">
        <w:rPr>
          <w:i/>
          <w:iCs/>
          <w:spacing w:val="-6"/>
          <w:sz w:val="28"/>
          <w:szCs w:val="28"/>
        </w:rPr>
        <w:t xml:space="preserve"> </w:t>
      </w:r>
      <w:r w:rsidRPr="00402446">
        <w:rPr>
          <w:spacing w:val="-6"/>
          <w:sz w:val="28"/>
          <w:szCs w:val="28"/>
        </w:rPr>
        <w:t>(на этапе выс</w:t>
      </w:r>
      <w:r w:rsidRPr="00402446">
        <w:rPr>
          <w:spacing w:val="-2"/>
          <w:sz w:val="28"/>
          <w:szCs w:val="28"/>
        </w:rPr>
        <w:t xml:space="preserve">ших </w:t>
      </w:r>
      <w:r w:rsidRPr="00402446">
        <w:rPr>
          <w:spacing w:val="-2"/>
          <w:sz w:val="28"/>
          <w:szCs w:val="28"/>
        </w:rPr>
        <w:lastRenderedPageBreak/>
        <w:t>достижений). В практике спорта принято выделять четырехлет</w:t>
      </w:r>
      <w:r w:rsidRPr="00402446">
        <w:rPr>
          <w:sz w:val="28"/>
          <w:szCs w:val="28"/>
        </w:rPr>
        <w:t>ние циклы, связанные с подго</w:t>
      </w:r>
      <w:r>
        <w:rPr>
          <w:sz w:val="28"/>
          <w:szCs w:val="28"/>
        </w:rPr>
        <w:t>товкой к главным соревнованиям -</w:t>
      </w:r>
      <w:r w:rsidRPr="00402446">
        <w:rPr>
          <w:sz w:val="28"/>
          <w:szCs w:val="28"/>
        </w:rPr>
        <w:t xml:space="preserve"> Оли</w:t>
      </w:r>
      <w:r>
        <w:rPr>
          <w:sz w:val="28"/>
          <w:szCs w:val="28"/>
        </w:rPr>
        <w:t>мпийским играм, а для молодежи -</w:t>
      </w:r>
      <w:r w:rsidRPr="00402446">
        <w:rPr>
          <w:sz w:val="28"/>
          <w:szCs w:val="28"/>
        </w:rPr>
        <w:t xml:space="preserve"> к спартакиадам народов России, проводящимся один раз в 4 года. Варианты построения четырехлетнего олимпийского цикла представлены в таблице 34.</w:t>
      </w:r>
    </w:p>
    <w:p w:rsidR="004370CC" w:rsidRDefault="004370CC" w:rsidP="004370CC">
      <w:pPr>
        <w:framePr w:h="10608" w:hSpace="38" w:wrap="notBeside" w:vAnchor="text" w:hAnchor="page" w:x="2549" w:y="923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19575" cy="6734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0CC" w:rsidRDefault="004370CC" w:rsidP="004370CC">
      <w:pPr>
        <w:shd w:val="clear" w:color="auto" w:fill="FFFFFF"/>
        <w:ind w:firstLine="720"/>
        <w:sectPr w:rsidR="004370CC" w:rsidSect="00B66F40">
          <w:type w:val="continuous"/>
          <w:pgSz w:w="11909" w:h="16834"/>
          <w:pgMar w:top="1134" w:right="567" w:bottom="1134" w:left="1418" w:header="720" w:footer="720" w:gutter="0"/>
          <w:cols w:space="720"/>
          <w:noEndnote/>
        </w:sectPr>
      </w:pPr>
    </w:p>
    <w:p w:rsidR="004370CC" w:rsidRDefault="004370CC" w:rsidP="004370CC">
      <w:pPr>
        <w:ind w:firstLine="720"/>
        <w:rPr>
          <w:sz w:val="2"/>
          <w:szCs w:val="2"/>
        </w:rPr>
      </w:pP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13"/>
          <w:sz w:val="28"/>
          <w:szCs w:val="28"/>
        </w:rPr>
        <w:t xml:space="preserve">Построение тренировки в годичных циклах. </w:t>
      </w:r>
      <w:r w:rsidRPr="00402446">
        <w:rPr>
          <w:spacing w:val="-13"/>
          <w:sz w:val="28"/>
          <w:szCs w:val="28"/>
        </w:rPr>
        <w:t>В подготовке высоко</w:t>
      </w:r>
      <w:r w:rsidRPr="00402446">
        <w:rPr>
          <w:spacing w:val="-7"/>
          <w:sz w:val="28"/>
          <w:szCs w:val="28"/>
        </w:rPr>
        <w:t>квалифицированных спортсменов встречается построение годич</w:t>
      </w:r>
      <w:r w:rsidRPr="00402446">
        <w:rPr>
          <w:spacing w:val="-3"/>
          <w:sz w:val="28"/>
          <w:szCs w:val="28"/>
        </w:rPr>
        <w:t xml:space="preserve">ной тренировки на основе одного </w:t>
      </w:r>
      <w:proofErr w:type="spellStart"/>
      <w:r w:rsidRPr="00402446">
        <w:rPr>
          <w:spacing w:val="-3"/>
          <w:sz w:val="28"/>
          <w:szCs w:val="28"/>
        </w:rPr>
        <w:t>макроцикла</w:t>
      </w:r>
      <w:proofErr w:type="spellEnd"/>
      <w:r w:rsidRPr="00402446">
        <w:rPr>
          <w:spacing w:val="-3"/>
          <w:sz w:val="28"/>
          <w:szCs w:val="28"/>
        </w:rPr>
        <w:t xml:space="preserve"> (</w:t>
      </w:r>
      <w:proofErr w:type="spellStart"/>
      <w:r w:rsidRPr="00402446">
        <w:rPr>
          <w:spacing w:val="-3"/>
          <w:sz w:val="28"/>
          <w:szCs w:val="28"/>
        </w:rPr>
        <w:t>одноцикловое</w:t>
      </w:r>
      <w:proofErr w:type="spellEnd"/>
      <w:r w:rsidRPr="00402446">
        <w:rPr>
          <w:spacing w:val="-3"/>
          <w:sz w:val="28"/>
          <w:szCs w:val="28"/>
        </w:rPr>
        <w:t xml:space="preserve">), </w:t>
      </w:r>
      <w:r w:rsidRPr="00402446">
        <w:rPr>
          <w:spacing w:val="-7"/>
          <w:sz w:val="28"/>
          <w:szCs w:val="28"/>
        </w:rPr>
        <w:t xml:space="preserve">на основе двух </w:t>
      </w:r>
      <w:proofErr w:type="spellStart"/>
      <w:r w:rsidRPr="00402446">
        <w:rPr>
          <w:spacing w:val="-7"/>
          <w:sz w:val="28"/>
          <w:szCs w:val="28"/>
        </w:rPr>
        <w:t>макроциклов</w:t>
      </w:r>
      <w:proofErr w:type="spellEnd"/>
      <w:r w:rsidRPr="00402446">
        <w:rPr>
          <w:spacing w:val="-7"/>
          <w:sz w:val="28"/>
          <w:szCs w:val="28"/>
        </w:rPr>
        <w:t xml:space="preserve"> (</w:t>
      </w:r>
      <w:proofErr w:type="spellStart"/>
      <w:r w:rsidRPr="00402446">
        <w:rPr>
          <w:spacing w:val="-7"/>
          <w:sz w:val="28"/>
          <w:szCs w:val="28"/>
        </w:rPr>
        <w:t>двухцикловое</w:t>
      </w:r>
      <w:proofErr w:type="spellEnd"/>
      <w:r w:rsidRPr="00402446">
        <w:rPr>
          <w:spacing w:val="-7"/>
          <w:sz w:val="28"/>
          <w:szCs w:val="28"/>
        </w:rPr>
        <w:t xml:space="preserve">) и трех </w:t>
      </w:r>
      <w:proofErr w:type="spellStart"/>
      <w:r w:rsidRPr="00402446">
        <w:rPr>
          <w:spacing w:val="-7"/>
          <w:sz w:val="28"/>
          <w:szCs w:val="28"/>
        </w:rPr>
        <w:t>макроциклов</w:t>
      </w:r>
      <w:proofErr w:type="spellEnd"/>
      <w:r w:rsidRPr="00402446">
        <w:rPr>
          <w:spacing w:val="-7"/>
          <w:sz w:val="28"/>
          <w:szCs w:val="28"/>
        </w:rPr>
        <w:t xml:space="preserve"> (</w:t>
      </w:r>
      <w:proofErr w:type="spellStart"/>
      <w:r w:rsidRPr="00402446">
        <w:rPr>
          <w:spacing w:val="-7"/>
          <w:sz w:val="28"/>
          <w:szCs w:val="28"/>
        </w:rPr>
        <w:t>трехцикловое</w:t>
      </w:r>
      <w:proofErr w:type="spellEnd"/>
      <w:r w:rsidRPr="00402446">
        <w:rPr>
          <w:spacing w:val="-7"/>
          <w:sz w:val="28"/>
          <w:szCs w:val="28"/>
        </w:rPr>
        <w:t xml:space="preserve">) (рис. 39). В каждом </w:t>
      </w:r>
      <w:proofErr w:type="spellStart"/>
      <w:r w:rsidRPr="00402446">
        <w:rPr>
          <w:spacing w:val="-7"/>
          <w:sz w:val="28"/>
          <w:szCs w:val="28"/>
        </w:rPr>
        <w:t>мак</w:t>
      </w:r>
      <w:r>
        <w:rPr>
          <w:spacing w:val="-7"/>
          <w:sz w:val="28"/>
          <w:szCs w:val="28"/>
        </w:rPr>
        <w:t>роцикле</w:t>
      </w:r>
      <w:proofErr w:type="spellEnd"/>
      <w:r>
        <w:rPr>
          <w:spacing w:val="-7"/>
          <w:sz w:val="28"/>
          <w:szCs w:val="28"/>
        </w:rPr>
        <w:t xml:space="preserve"> выделяются три периода -</w:t>
      </w:r>
      <w:r w:rsidRPr="00402446">
        <w:rPr>
          <w:spacing w:val="-7"/>
          <w:sz w:val="28"/>
          <w:szCs w:val="28"/>
        </w:rPr>
        <w:t xml:space="preserve"> подготовительный, соревновательный и переходный. При дву</w:t>
      </w:r>
      <w:proofErr w:type="gramStart"/>
      <w:r w:rsidRPr="00402446">
        <w:rPr>
          <w:spacing w:val="-7"/>
          <w:sz w:val="28"/>
          <w:szCs w:val="28"/>
        </w:rPr>
        <w:t>х-</w:t>
      </w:r>
      <w:proofErr w:type="gramEnd"/>
      <w:r w:rsidRPr="00402446">
        <w:rPr>
          <w:spacing w:val="-7"/>
          <w:sz w:val="28"/>
          <w:szCs w:val="28"/>
        </w:rPr>
        <w:t xml:space="preserve"> и </w:t>
      </w:r>
      <w:proofErr w:type="spellStart"/>
      <w:r w:rsidRPr="00402446">
        <w:rPr>
          <w:spacing w:val="-7"/>
          <w:sz w:val="28"/>
          <w:szCs w:val="28"/>
        </w:rPr>
        <w:t>трехцикловом</w:t>
      </w:r>
      <w:proofErr w:type="spellEnd"/>
      <w:r w:rsidRPr="00402446">
        <w:rPr>
          <w:spacing w:val="-7"/>
          <w:sz w:val="28"/>
          <w:szCs w:val="28"/>
        </w:rPr>
        <w:t xml:space="preserve"> построении тренировочного процесса часто используются варианты, получившие название «сдвоенно</w:t>
      </w:r>
      <w:r w:rsidRPr="00402446">
        <w:rPr>
          <w:spacing w:val="-8"/>
          <w:sz w:val="28"/>
          <w:szCs w:val="28"/>
        </w:rPr>
        <w:t xml:space="preserve">го» и «строенного» циклов. В этих случаях переходные периоды между первым, вторым и третьим </w:t>
      </w:r>
      <w:proofErr w:type="spellStart"/>
      <w:r w:rsidRPr="00402446">
        <w:rPr>
          <w:spacing w:val="-8"/>
          <w:sz w:val="28"/>
          <w:szCs w:val="28"/>
        </w:rPr>
        <w:t>макроциклами</w:t>
      </w:r>
      <w:proofErr w:type="spellEnd"/>
      <w:r w:rsidRPr="00402446">
        <w:rPr>
          <w:spacing w:val="-8"/>
          <w:sz w:val="28"/>
          <w:szCs w:val="28"/>
        </w:rPr>
        <w:t xml:space="preserve"> часто не плани</w:t>
      </w:r>
      <w:r w:rsidRPr="00402446">
        <w:rPr>
          <w:spacing w:val="-6"/>
          <w:sz w:val="28"/>
          <w:szCs w:val="28"/>
        </w:rPr>
        <w:t xml:space="preserve">руются, а соревновательный период предыдущего </w:t>
      </w:r>
      <w:proofErr w:type="spellStart"/>
      <w:r w:rsidRPr="00402446">
        <w:rPr>
          <w:spacing w:val="-6"/>
          <w:sz w:val="28"/>
          <w:szCs w:val="28"/>
        </w:rPr>
        <w:t>макроцикла</w:t>
      </w:r>
      <w:proofErr w:type="spellEnd"/>
      <w:r w:rsidRPr="00402446">
        <w:rPr>
          <w:spacing w:val="-6"/>
          <w:sz w:val="28"/>
          <w:szCs w:val="28"/>
        </w:rPr>
        <w:t xml:space="preserve"> </w:t>
      </w:r>
      <w:r w:rsidRPr="00402446">
        <w:rPr>
          <w:spacing w:val="-7"/>
          <w:sz w:val="28"/>
          <w:szCs w:val="28"/>
        </w:rPr>
        <w:t>плавно переходит в подготовительный период последующего.</w:t>
      </w:r>
    </w:p>
    <w:p w:rsidR="004370CC" w:rsidRPr="00402446" w:rsidRDefault="004370CC" w:rsidP="004370CC">
      <w:pPr>
        <w:framePr w:h="4248" w:hSpace="38" w:wrap="notBeside" w:vAnchor="text" w:hAnchor="text" w:x="-61" w:y="2766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43375" cy="2695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0CC" w:rsidRDefault="004370CC" w:rsidP="004370CC">
      <w:pPr>
        <w:framePr w:w="6206" w:h="537" w:hRule="exact" w:hSpace="38" w:wrap="notBeside" w:vAnchor="text" w:hAnchor="text" w:x="92" w:y="7115"/>
        <w:shd w:val="clear" w:color="auto" w:fill="FFFFFF"/>
        <w:ind w:firstLine="720"/>
        <w:jc w:val="center"/>
      </w:pPr>
      <w:r>
        <w:t xml:space="preserve">Рис. 39. Варианты построения процесса подготовки в годичном цикле (по В. Н. Платонову): </w:t>
      </w:r>
      <w:r>
        <w:rPr>
          <w:lang w:val="en-US"/>
        </w:rPr>
        <w:t>I</w:t>
      </w:r>
      <w:r w:rsidRPr="00B66F40">
        <w:t xml:space="preserve"> </w:t>
      </w:r>
      <w:r>
        <w:t xml:space="preserve">— подготовительный период; </w:t>
      </w:r>
      <w:r>
        <w:rPr>
          <w:lang w:val="en-US"/>
        </w:rPr>
        <w:t>II</w:t>
      </w:r>
      <w:r w:rsidRPr="00B66F40">
        <w:t xml:space="preserve"> </w:t>
      </w:r>
      <w:r>
        <w:t xml:space="preserve">— соревновательный период; </w:t>
      </w:r>
      <w:r>
        <w:rPr>
          <w:lang w:val="en-US"/>
        </w:rPr>
        <w:t>III</w:t>
      </w:r>
      <w:r w:rsidRPr="00B66F40">
        <w:t xml:space="preserve"> </w:t>
      </w:r>
      <w:r>
        <w:t>— переходный период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pacing w:val="-9"/>
          <w:sz w:val="28"/>
          <w:szCs w:val="28"/>
        </w:rPr>
        <w:t>Подготовительный период направлен на становление спортив</w:t>
      </w:r>
      <w:r>
        <w:rPr>
          <w:spacing w:val="-10"/>
          <w:sz w:val="28"/>
          <w:szCs w:val="28"/>
        </w:rPr>
        <w:t>ной формы -</w:t>
      </w:r>
      <w:r w:rsidRPr="00402446">
        <w:rPr>
          <w:spacing w:val="-10"/>
          <w:sz w:val="28"/>
          <w:szCs w:val="28"/>
        </w:rPr>
        <w:t xml:space="preserve"> создание прочного фундамента (общего и специаль</w:t>
      </w:r>
      <w:r w:rsidRPr="00402446">
        <w:rPr>
          <w:spacing w:val="-9"/>
          <w:sz w:val="28"/>
          <w:szCs w:val="28"/>
        </w:rPr>
        <w:t>ного) подготовки к основным соревнованиям и участия в них, со</w:t>
      </w:r>
      <w:r w:rsidRPr="00402446">
        <w:rPr>
          <w:spacing w:val="-12"/>
          <w:sz w:val="28"/>
          <w:szCs w:val="28"/>
        </w:rPr>
        <w:t>вершенствования различных сторон подготовленности. В соревнова</w:t>
      </w:r>
      <w:r w:rsidRPr="00402446">
        <w:rPr>
          <w:spacing w:val="-11"/>
          <w:sz w:val="28"/>
          <w:szCs w:val="28"/>
        </w:rPr>
        <w:t>тельном периоде стабилизация спортивной формы осуществляется через дальнейшее совершенствование различных сторон подготов</w:t>
      </w:r>
      <w:r w:rsidRPr="00402446">
        <w:rPr>
          <w:spacing w:val="-10"/>
          <w:sz w:val="28"/>
          <w:szCs w:val="28"/>
        </w:rPr>
        <w:t>ленности, обеспечивается интегральная подготовка, проводятся не</w:t>
      </w:r>
      <w:r w:rsidRPr="00402446">
        <w:rPr>
          <w:spacing w:val="-9"/>
          <w:sz w:val="28"/>
          <w:szCs w:val="28"/>
        </w:rPr>
        <w:t>посредственная подготовка к основным соревнованиям и сами со</w:t>
      </w:r>
      <w:r w:rsidRPr="00402446">
        <w:rPr>
          <w:spacing w:val="-13"/>
          <w:sz w:val="28"/>
          <w:szCs w:val="28"/>
        </w:rPr>
        <w:t>ревнования. Переходный период (период временной утраты спортив</w:t>
      </w:r>
      <w:r w:rsidRPr="00402446">
        <w:rPr>
          <w:spacing w:val="-10"/>
          <w:sz w:val="28"/>
          <w:szCs w:val="28"/>
        </w:rPr>
        <w:t>ной формы) направлен на восстановление физического и психического потенциала после высоких тренировочных и соревнователь</w:t>
      </w:r>
      <w:r w:rsidRPr="00402446">
        <w:rPr>
          <w:spacing w:val="-9"/>
          <w:sz w:val="28"/>
          <w:szCs w:val="28"/>
        </w:rPr>
        <w:t xml:space="preserve">ных нагрузок, на подготовку к </w:t>
      </w:r>
      <w:proofErr w:type="gramStart"/>
      <w:r w:rsidRPr="00402446">
        <w:rPr>
          <w:spacing w:val="-9"/>
          <w:sz w:val="28"/>
          <w:szCs w:val="28"/>
        </w:rPr>
        <w:t>очередному</w:t>
      </w:r>
      <w:proofErr w:type="gramEnd"/>
      <w:r w:rsidRPr="00402446">
        <w:rPr>
          <w:spacing w:val="-9"/>
          <w:sz w:val="28"/>
          <w:szCs w:val="28"/>
        </w:rPr>
        <w:t xml:space="preserve"> </w:t>
      </w:r>
      <w:proofErr w:type="spellStart"/>
      <w:r w:rsidRPr="00402446">
        <w:rPr>
          <w:spacing w:val="-9"/>
          <w:sz w:val="28"/>
          <w:szCs w:val="28"/>
        </w:rPr>
        <w:t>макроциклу</w:t>
      </w:r>
      <w:proofErr w:type="spellEnd"/>
      <w:r w:rsidRPr="00402446">
        <w:rPr>
          <w:spacing w:val="-9"/>
          <w:sz w:val="28"/>
          <w:szCs w:val="28"/>
        </w:rPr>
        <w:t>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b/>
          <w:bCs/>
          <w:spacing w:val="-3"/>
          <w:sz w:val="28"/>
          <w:szCs w:val="28"/>
        </w:rPr>
        <w:t xml:space="preserve">Подготовительный период </w:t>
      </w:r>
      <w:r w:rsidRPr="00402446">
        <w:rPr>
          <w:spacing w:val="-3"/>
          <w:sz w:val="28"/>
          <w:szCs w:val="28"/>
        </w:rPr>
        <w:t>(период фундаментальной подготов</w:t>
      </w:r>
      <w:r w:rsidRPr="00402446">
        <w:rPr>
          <w:sz w:val="28"/>
          <w:szCs w:val="28"/>
        </w:rPr>
        <w:t xml:space="preserve">ки) подразделяется на два крупных этапа: 1) </w:t>
      </w:r>
      <w:proofErr w:type="spellStart"/>
      <w:r w:rsidRPr="00402446">
        <w:rPr>
          <w:sz w:val="28"/>
          <w:szCs w:val="28"/>
        </w:rPr>
        <w:t>общеподготовительный</w:t>
      </w:r>
      <w:proofErr w:type="spellEnd"/>
      <w:r w:rsidRPr="00402446">
        <w:rPr>
          <w:sz w:val="28"/>
          <w:szCs w:val="28"/>
        </w:rPr>
        <w:t xml:space="preserve"> (или базовый) этап; 2) специально подготовительный этап.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402446">
        <w:rPr>
          <w:i/>
          <w:iCs/>
          <w:spacing w:val="-2"/>
          <w:sz w:val="28"/>
          <w:szCs w:val="28"/>
        </w:rPr>
        <w:t>Общеподготовительный</w:t>
      </w:r>
      <w:proofErr w:type="spellEnd"/>
      <w:r w:rsidRPr="00402446">
        <w:rPr>
          <w:i/>
          <w:iCs/>
          <w:spacing w:val="-2"/>
          <w:sz w:val="28"/>
          <w:szCs w:val="28"/>
        </w:rPr>
        <w:t xml:space="preserve"> этап. </w:t>
      </w:r>
      <w:r>
        <w:rPr>
          <w:spacing w:val="-2"/>
          <w:sz w:val="28"/>
          <w:szCs w:val="28"/>
        </w:rPr>
        <w:t>Основные задачи этапа -</w:t>
      </w:r>
      <w:r w:rsidRPr="00402446">
        <w:rPr>
          <w:spacing w:val="-2"/>
          <w:sz w:val="28"/>
          <w:szCs w:val="28"/>
        </w:rPr>
        <w:t xml:space="preserve"> повы</w:t>
      </w:r>
      <w:r w:rsidRPr="00402446">
        <w:rPr>
          <w:sz w:val="28"/>
          <w:szCs w:val="28"/>
        </w:rPr>
        <w:t>шение уровня физической подготовленности спортсменов, совершенствование физических качеств, лежащих в основе высоких спортивных достижений в конкретном виде спорта, изучение но</w:t>
      </w:r>
      <w:r w:rsidRPr="00402446">
        <w:rPr>
          <w:spacing w:val="-1"/>
          <w:sz w:val="28"/>
          <w:szCs w:val="28"/>
        </w:rPr>
        <w:t xml:space="preserve">вых сложных соревновательных </w:t>
      </w:r>
      <w:r w:rsidRPr="00402446">
        <w:rPr>
          <w:spacing w:val="-1"/>
          <w:sz w:val="28"/>
          <w:szCs w:val="28"/>
        </w:rPr>
        <w:lastRenderedPageBreak/>
        <w:t>программ. Длительность этого эта</w:t>
      </w:r>
      <w:r w:rsidRPr="00402446">
        <w:rPr>
          <w:sz w:val="28"/>
          <w:szCs w:val="28"/>
        </w:rPr>
        <w:t>па зависит от числа соревновательных периодов в годичном цик</w:t>
      </w:r>
      <w:r>
        <w:rPr>
          <w:spacing w:val="-2"/>
          <w:sz w:val="28"/>
          <w:szCs w:val="28"/>
        </w:rPr>
        <w:t>ле и составляет, как правило, 6-</w:t>
      </w:r>
      <w:r w:rsidRPr="00402446">
        <w:rPr>
          <w:spacing w:val="-2"/>
          <w:sz w:val="28"/>
          <w:szCs w:val="28"/>
        </w:rPr>
        <w:t xml:space="preserve">9 недель (в отдельных видах спорта </w:t>
      </w:r>
      <w:r w:rsidRPr="00402446">
        <w:rPr>
          <w:sz w:val="28"/>
          <w:szCs w:val="28"/>
        </w:rPr>
        <w:t>встречаются вариации от 5 до 10 недель).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pacing w:val="-4"/>
          <w:sz w:val="28"/>
          <w:szCs w:val="28"/>
        </w:rPr>
        <w:t>Этап состои</w:t>
      </w:r>
      <w:r>
        <w:rPr>
          <w:spacing w:val="-4"/>
          <w:sz w:val="28"/>
          <w:szCs w:val="28"/>
        </w:rPr>
        <w:t>т из двух, в отдельных случаях -</w:t>
      </w:r>
      <w:r w:rsidRPr="00402446">
        <w:rPr>
          <w:spacing w:val="-4"/>
          <w:sz w:val="28"/>
          <w:szCs w:val="28"/>
        </w:rPr>
        <w:t xml:space="preserve"> из трех </w:t>
      </w:r>
      <w:proofErr w:type="spellStart"/>
      <w:r w:rsidRPr="00402446">
        <w:rPr>
          <w:spacing w:val="-4"/>
          <w:sz w:val="28"/>
          <w:szCs w:val="28"/>
        </w:rPr>
        <w:t>мезоциклов</w:t>
      </w:r>
      <w:proofErr w:type="spellEnd"/>
      <w:r w:rsidRPr="00402446">
        <w:rPr>
          <w:spacing w:val="-4"/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Первый </w:t>
      </w:r>
      <w:proofErr w:type="spellStart"/>
      <w:r>
        <w:rPr>
          <w:sz w:val="28"/>
          <w:szCs w:val="28"/>
        </w:rPr>
        <w:t>мезоцикл</w:t>
      </w:r>
      <w:proofErr w:type="spellEnd"/>
      <w:r>
        <w:rPr>
          <w:sz w:val="28"/>
          <w:szCs w:val="28"/>
        </w:rPr>
        <w:t xml:space="preserve"> (длительность 2-3 микроцикла) - втягивающий -</w:t>
      </w:r>
      <w:r w:rsidRPr="00402446">
        <w:rPr>
          <w:sz w:val="28"/>
          <w:szCs w:val="28"/>
        </w:rPr>
        <w:t xml:space="preserve"> тесно связан с предыдущим переходным периодом и </w:t>
      </w:r>
      <w:r w:rsidRPr="00402446">
        <w:rPr>
          <w:spacing w:val="-1"/>
          <w:sz w:val="28"/>
          <w:szCs w:val="28"/>
        </w:rPr>
        <w:t>является подготовительным к выполнению высоких по объему тре</w:t>
      </w:r>
      <w:r w:rsidRPr="00402446">
        <w:rPr>
          <w:spacing w:val="-2"/>
          <w:sz w:val="28"/>
          <w:szCs w:val="28"/>
        </w:rPr>
        <w:t xml:space="preserve">нировочных нагрузок. </w:t>
      </w:r>
      <w:r>
        <w:rPr>
          <w:spacing w:val="-2"/>
          <w:sz w:val="28"/>
          <w:szCs w:val="28"/>
        </w:rPr>
        <w:t xml:space="preserve">Второй </w:t>
      </w:r>
      <w:proofErr w:type="spellStart"/>
      <w:r>
        <w:rPr>
          <w:spacing w:val="-2"/>
          <w:sz w:val="28"/>
          <w:szCs w:val="28"/>
        </w:rPr>
        <w:t>мезоцикл</w:t>
      </w:r>
      <w:proofErr w:type="spellEnd"/>
      <w:r>
        <w:rPr>
          <w:spacing w:val="-2"/>
          <w:sz w:val="28"/>
          <w:szCs w:val="28"/>
        </w:rPr>
        <w:t xml:space="preserve"> (длительность 3-</w:t>
      </w:r>
      <w:r w:rsidRPr="00402446">
        <w:rPr>
          <w:spacing w:val="-2"/>
          <w:sz w:val="28"/>
          <w:szCs w:val="28"/>
        </w:rPr>
        <w:t>6 недель</w:t>
      </w:r>
      <w:r>
        <w:rPr>
          <w:sz w:val="28"/>
          <w:szCs w:val="28"/>
        </w:rPr>
        <w:t>ных микроциклов) - базовый -</w:t>
      </w:r>
      <w:r w:rsidRPr="00402446">
        <w:rPr>
          <w:sz w:val="28"/>
          <w:szCs w:val="28"/>
        </w:rPr>
        <w:t xml:space="preserve"> направлен на решение главных </w:t>
      </w:r>
      <w:r w:rsidRPr="00402446">
        <w:rPr>
          <w:spacing w:val="-4"/>
          <w:sz w:val="28"/>
          <w:szCs w:val="28"/>
        </w:rPr>
        <w:t xml:space="preserve">задач этапа. В этом </w:t>
      </w:r>
      <w:proofErr w:type="spellStart"/>
      <w:r w:rsidRPr="00402446">
        <w:rPr>
          <w:spacing w:val="-4"/>
          <w:sz w:val="28"/>
          <w:szCs w:val="28"/>
        </w:rPr>
        <w:t>мезоцикле</w:t>
      </w:r>
      <w:proofErr w:type="spellEnd"/>
      <w:r w:rsidRPr="00402446">
        <w:rPr>
          <w:spacing w:val="-4"/>
          <w:sz w:val="28"/>
          <w:szCs w:val="28"/>
        </w:rPr>
        <w:t xml:space="preserve"> продолжается повышение общих объе</w:t>
      </w:r>
      <w:r w:rsidRPr="00402446">
        <w:rPr>
          <w:sz w:val="28"/>
          <w:szCs w:val="28"/>
        </w:rPr>
        <w:t>мов тренировочных средств, однонаправленных частных объемов интенсивных средств, развивающих основные качества и способствующих овладению новыми соревновательными программами.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1"/>
          <w:sz w:val="28"/>
          <w:szCs w:val="28"/>
        </w:rPr>
        <w:t xml:space="preserve">Специально подготовительный этап. </w:t>
      </w:r>
      <w:r w:rsidRPr="00402446">
        <w:rPr>
          <w:spacing w:val="-1"/>
          <w:sz w:val="28"/>
          <w:szCs w:val="28"/>
        </w:rPr>
        <w:t>На этом этапе стабилизи</w:t>
      </w:r>
      <w:r w:rsidRPr="00402446">
        <w:rPr>
          <w:sz w:val="28"/>
          <w:szCs w:val="28"/>
        </w:rPr>
        <w:t>руются объем тренировочной нагрузки, объемы, направленные на совершенствование физической подготовленности, и повыша</w:t>
      </w:r>
      <w:r w:rsidRPr="00402446">
        <w:rPr>
          <w:spacing w:val="-2"/>
          <w:sz w:val="28"/>
          <w:szCs w:val="28"/>
        </w:rPr>
        <w:t>ется интенсивность за счет увеличения технико-тактических сре</w:t>
      </w:r>
      <w:proofErr w:type="gramStart"/>
      <w:r w:rsidRPr="00402446">
        <w:rPr>
          <w:spacing w:val="-2"/>
          <w:sz w:val="28"/>
          <w:szCs w:val="28"/>
        </w:rPr>
        <w:t xml:space="preserve">дств </w:t>
      </w:r>
      <w:r w:rsidRPr="00402446">
        <w:rPr>
          <w:sz w:val="28"/>
          <w:szCs w:val="28"/>
        </w:rPr>
        <w:t>т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енировки. Длительность этапа 2-</w:t>
      </w:r>
      <w:r w:rsidRPr="00402446">
        <w:rPr>
          <w:sz w:val="28"/>
          <w:szCs w:val="28"/>
        </w:rPr>
        <w:t xml:space="preserve">3 </w:t>
      </w:r>
      <w:proofErr w:type="spellStart"/>
      <w:r w:rsidRPr="00402446">
        <w:rPr>
          <w:sz w:val="28"/>
          <w:szCs w:val="28"/>
        </w:rPr>
        <w:t>мезоцикла</w:t>
      </w:r>
      <w:proofErr w:type="spellEnd"/>
      <w:r w:rsidRPr="00402446">
        <w:rPr>
          <w:sz w:val="28"/>
          <w:szCs w:val="28"/>
        </w:rPr>
        <w:t>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b/>
          <w:bCs/>
          <w:spacing w:val="-1"/>
          <w:sz w:val="28"/>
          <w:szCs w:val="28"/>
        </w:rPr>
        <w:t xml:space="preserve">Соревновательный период </w:t>
      </w:r>
      <w:r w:rsidRPr="00402446">
        <w:rPr>
          <w:spacing w:val="-1"/>
          <w:sz w:val="28"/>
          <w:szCs w:val="28"/>
        </w:rPr>
        <w:t xml:space="preserve">(период основных соревнований). </w:t>
      </w:r>
      <w:r w:rsidRPr="00402446">
        <w:rPr>
          <w:sz w:val="28"/>
          <w:szCs w:val="28"/>
        </w:rPr>
        <w:t>Основными задачами этого периода являются повышение достигнутого уровня специальной подготовленности и достижение высоких спортивных результатов в соревнованиях. Эти задачи решаются с помощью соревновательных и близких к ним специально подготовительных упражнений.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Организацию процесса специальной подготовки в соревновательном периоде осуществляют в соответствии с календарем главных состязаний, которых у квалифицированных спортсменов в большинстве видов </w:t>
      </w:r>
      <w:r>
        <w:rPr>
          <w:sz w:val="28"/>
          <w:szCs w:val="28"/>
        </w:rPr>
        <w:t>спорта обычно бывает не более 2-</w:t>
      </w:r>
      <w:r w:rsidRPr="00402446">
        <w:rPr>
          <w:sz w:val="28"/>
          <w:szCs w:val="28"/>
        </w:rPr>
        <w:t>3. Все остальные соревнования носят как тренировочный, так и коммерческий характер; специальная подготовка к ним, как правило, не проводится. Они сами являются важными звеньями подготовки к основным соревнованиям.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pacing w:val="-1"/>
          <w:sz w:val="28"/>
          <w:szCs w:val="28"/>
        </w:rPr>
        <w:t xml:space="preserve">Соревновательный период чаще всего делят на два этапа: 1) этап </w:t>
      </w:r>
      <w:r w:rsidRPr="00402446">
        <w:rPr>
          <w:sz w:val="28"/>
          <w:szCs w:val="28"/>
        </w:rPr>
        <w:t>ранних стартов, или развития собственно спортивной формы; 2) этап непосредственной подготовки к главному старту.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9"/>
          <w:sz w:val="28"/>
          <w:szCs w:val="28"/>
        </w:rPr>
        <w:t xml:space="preserve">Этап ранних стартов, или развития собственно спортивной формы. </w:t>
      </w:r>
      <w:r>
        <w:rPr>
          <w:spacing w:val="-3"/>
          <w:sz w:val="28"/>
          <w:szCs w:val="28"/>
        </w:rPr>
        <w:t>На этом этапе длительностью в 4-</w:t>
      </w:r>
      <w:r w:rsidRPr="00402446">
        <w:rPr>
          <w:spacing w:val="-3"/>
          <w:sz w:val="28"/>
          <w:szCs w:val="28"/>
        </w:rPr>
        <w:t xml:space="preserve">6 микроциклов решаются задачи </w:t>
      </w:r>
      <w:r w:rsidRPr="00402446">
        <w:rPr>
          <w:spacing w:val="-2"/>
          <w:sz w:val="28"/>
          <w:szCs w:val="28"/>
        </w:rPr>
        <w:t>повышения уровня подготовленности, выхода в состояние спортив</w:t>
      </w:r>
      <w:r w:rsidRPr="00402446">
        <w:rPr>
          <w:spacing w:val="-1"/>
          <w:sz w:val="28"/>
          <w:szCs w:val="28"/>
        </w:rPr>
        <w:t xml:space="preserve">ной формы и </w:t>
      </w:r>
      <w:proofErr w:type="gramStart"/>
      <w:r w:rsidRPr="00402446">
        <w:rPr>
          <w:spacing w:val="-1"/>
          <w:sz w:val="28"/>
          <w:szCs w:val="28"/>
        </w:rPr>
        <w:t>совершенствования</w:t>
      </w:r>
      <w:proofErr w:type="gramEnd"/>
      <w:r>
        <w:rPr>
          <w:spacing w:val="-1"/>
          <w:sz w:val="28"/>
          <w:szCs w:val="28"/>
        </w:rPr>
        <w:t xml:space="preserve"> новых технико-тактических навы</w:t>
      </w:r>
      <w:r w:rsidRPr="00402446">
        <w:rPr>
          <w:spacing w:val="-6"/>
          <w:sz w:val="28"/>
          <w:szCs w:val="28"/>
        </w:rPr>
        <w:t xml:space="preserve">ков в процессе использования соревновательных упражнений. В конце </w:t>
      </w:r>
      <w:r w:rsidRPr="00402446">
        <w:rPr>
          <w:spacing w:val="-2"/>
          <w:sz w:val="28"/>
          <w:szCs w:val="28"/>
        </w:rPr>
        <w:t>этого этапа обычно проводится главное отборочное соревнование.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i/>
          <w:iCs/>
          <w:spacing w:val="-3"/>
          <w:sz w:val="28"/>
          <w:szCs w:val="28"/>
        </w:rPr>
        <w:t xml:space="preserve">Этап непосредственной подготовки к главному старту. </w:t>
      </w:r>
      <w:r w:rsidRPr="00402446">
        <w:rPr>
          <w:spacing w:val="-3"/>
          <w:sz w:val="28"/>
          <w:szCs w:val="28"/>
        </w:rPr>
        <w:t xml:space="preserve">На этом </w:t>
      </w:r>
      <w:r w:rsidRPr="00402446">
        <w:rPr>
          <w:sz w:val="28"/>
          <w:szCs w:val="28"/>
        </w:rPr>
        <w:t>этапе решаются следующие задачи:</w:t>
      </w:r>
    </w:p>
    <w:p w:rsidR="004370CC" w:rsidRPr="00402446" w:rsidRDefault="004370CC" w:rsidP="004370CC">
      <w:pPr>
        <w:shd w:val="clear" w:color="auto" w:fill="FFFFFF"/>
        <w:tabs>
          <w:tab w:val="left" w:pos="581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>восстановление работоспособности после главных отборочных соревнований и чемпионатов страны;</w:t>
      </w:r>
    </w:p>
    <w:p w:rsidR="004370CC" w:rsidRPr="00402446" w:rsidRDefault="004370CC" w:rsidP="004370CC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>дальнейшее совершенствование физической подготовленности и технико-тактических навыков;</w:t>
      </w:r>
    </w:p>
    <w:p w:rsidR="004370CC" w:rsidRPr="00402446" w:rsidRDefault="004370CC" w:rsidP="004370CC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02446">
        <w:rPr>
          <w:sz w:val="28"/>
          <w:szCs w:val="28"/>
        </w:rPr>
        <w:t>создание и поддержание высокой психической готовности у спортсменов за счет регул</w:t>
      </w:r>
      <w:r>
        <w:rPr>
          <w:sz w:val="28"/>
          <w:szCs w:val="28"/>
        </w:rPr>
        <w:t>яции и саморегуляции состояний;</w:t>
      </w:r>
    </w:p>
    <w:p w:rsidR="004370CC" w:rsidRPr="00402446" w:rsidRDefault="004370CC" w:rsidP="004370CC">
      <w:pPr>
        <w:shd w:val="clear" w:color="auto" w:fill="FFFFFF"/>
        <w:tabs>
          <w:tab w:val="left" w:pos="648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 xml:space="preserve">моделирование соревновательной деятельности с целью подведения к старту и </w:t>
      </w:r>
      <w:proofErr w:type="gramStart"/>
      <w:r w:rsidRPr="00402446">
        <w:rPr>
          <w:sz w:val="28"/>
          <w:szCs w:val="28"/>
        </w:rPr>
        <w:t>контроля за</w:t>
      </w:r>
      <w:proofErr w:type="gramEnd"/>
      <w:r w:rsidRPr="00402446">
        <w:rPr>
          <w:sz w:val="28"/>
          <w:szCs w:val="28"/>
        </w:rPr>
        <w:t xml:space="preserve"> уровнем подготовленности;</w:t>
      </w:r>
    </w:p>
    <w:p w:rsidR="004370CC" w:rsidRPr="00402446" w:rsidRDefault="004370CC" w:rsidP="004370CC">
      <w:pPr>
        <w:shd w:val="clear" w:color="auto" w:fill="FFFFFF"/>
        <w:tabs>
          <w:tab w:val="left" w:pos="648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2446">
        <w:rPr>
          <w:sz w:val="28"/>
          <w:szCs w:val="28"/>
        </w:rPr>
        <w:t>обесп</w:t>
      </w:r>
      <w:r w:rsidRPr="00DD3EBC">
        <w:rPr>
          <w:sz w:val="28"/>
          <w:szCs w:val="28"/>
        </w:rPr>
        <w:t>еч</w:t>
      </w:r>
      <w:r w:rsidRPr="00402446">
        <w:rPr>
          <w:sz w:val="28"/>
          <w:szCs w:val="28"/>
        </w:rPr>
        <w:t>ение оптимальных условий для максимального использования всех сторон подготовленности (физической, технической, тактической и психической) с целью трансформации ее в максимально возможный спортивный результат.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>Продолжительность этог</w:t>
      </w:r>
      <w:r>
        <w:rPr>
          <w:sz w:val="28"/>
          <w:szCs w:val="28"/>
        </w:rPr>
        <w:t>о этапа колеблется в пределах 6-</w:t>
      </w:r>
      <w:r w:rsidRPr="00402446">
        <w:rPr>
          <w:sz w:val="28"/>
          <w:szCs w:val="28"/>
        </w:rPr>
        <w:t xml:space="preserve">8 недель. Он обычно состоит из 2 </w:t>
      </w:r>
      <w:proofErr w:type="spellStart"/>
      <w:r w:rsidRPr="00402446">
        <w:rPr>
          <w:sz w:val="28"/>
          <w:szCs w:val="28"/>
        </w:rPr>
        <w:t>мезоциклов</w:t>
      </w:r>
      <w:proofErr w:type="spellEnd"/>
      <w:r w:rsidRPr="00402446">
        <w:rPr>
          <w:sz w:val="28"/>
          <w:szCs w:val="28"/>
        </w:rPr>
        <w:t xml:space="preserve">. </w:t>
      </w:r>
      <w:proofErr w:type="gramStart"/>
      <w:r w:rsidRPr="00402446">
        <w:rPr>
          <w:sz w:val="28"/>
          <w:szCs w:val="28"/>
        </w:rPr>
        <w:t>Один из них (с большой суммарной нагрузкой) направлен на развитие качеств и способностей, обусловливающих высокий уровень</w:t>
      </w:r>
      <w:r>
        <w:rPr>
          <w:sz w:val="28"/>
          <w:szCs w:val="28"/>
        </w:rPr>
        <w:t xml:space="preserve"> спортивных достижений, другой -</w:t>
      </w:r>
      <w:r w:rsidRPr="00402446">
        <w:rPr>
          <w:sz w:val="28"/>
          <w:szCs w:val="28"/>
        </w:rPr>
        <w:t xml:space="preserve"> на подведение спортсмена к участию в конкретных соревнованиях с учетом специфики спортивной дисциплины состава участников, организационных, климатических и прочих факторов.</w:t>
      </w:r>
      <w:proofErr w:type="gramEnd"/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b/>
          <w:bCs/>
          <w:spacing w:val="-5"/>
          <w:sz w:val="28"/>
          <w:szCs w:val="28"/>
        </w:rPr>
        <w:t xml:space="preserve">Переходный период. </w:t>
      </w:r>
      <w:r w:rsidRPr="00402446">
        <w:rPr>
          <w:spacing w:val="-5"/>
          <w:sz w:val="28"/>
          <w:szCs w:val="28"/>
        </w:rPr>
        <w:t>Основными задачами этого периода являют</w:t>
      </w:r>
      <w:r w:rsidRPr="00402446">
        <w:rPr>
          <w:sz w:val="28"/>
          <w:szCs w:val="28"/>
        </w:rPr>
        <w:t xml:space="preserve">ся обеспечение полноценного отдыха после тренировочных и соревновательных нагрузок прошедшего года или </w:t>
      </w:r>
      <w:proofErr w:type="spellStart"/>
      <w:r w:rsidRPr="00402446">
        <w:rPr>
          <w:sz w:val="28"/>
          <w:szCs w:val="28"/>
        </w:rPr>
        <w:t>макроцикла</w:t>
      </w:r>
      <w:proofErr w:type="spellEnd"/>
      <w:r w:rsidRPr="00402446">
        <w:rPr>
          <w:sz w:val="28"/>
          <w:szCs w:val="28"/>
        </w:rPr>
        <w:t>, а также поддержание на определенном уровне тренированности для обеспечения оптимальной готовности спортсмена к началу очеред</w:t>
      </w:r>
      <w:r w:rsidRPr="00402446">
        <w:rPr>
          <w:spacing w:val="-1"/>
          <w:sz w:val="28"/>
          <w:szCs w:val="28"/>
        </w:rPr>
        <w:t xml:space="preserve">ного </w:t>
      </w:r>
      <w:proofErr w:type="spellStart"/>
      <w:r w:rsidRPr="00402446">
        <w:rPr>
          <w:spacing w:val="-1"/>
          <w:sz w:val="28"/>
          <w:szCs w:val="28"/>
        </w:rPr>
        <w:t>макроцикла</w:t>
      </w:r>
      <w:proofErr w:type="spellEnd"/>
      <w:r w:rsidRPr="00402446">
        <w:rPr>
          <w:spacing w:val="-1"/>
          <w:sz w:val="28"/>
          <w:szCs w:val="28"/>
        </w:rPr>
        <w:t xml:space="preserve">. Особое внимание должно быть обращено на полноценное физическое и особенно психическое восстановление. Эти </w:t>
      </w:r>
      <w:r w:rsidRPr="00402446">
        <w:rPr>
          <w:sz w:val="28"/>
          <w:szCs w:val="28"/>
        </w:rPr>
        <w:t>задачи определяют продолжительность переходного периода, состав применяемых средств и методов, динамику нагрузок и т.п.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>Продолжительность переходного периода колеблется обычно от 2 до 5 недель и зависит от этапа многолетней подготовки, на котором находится спортсмен, системы построения тренировки в течение года, продолжительности соревновательного периода, сложности и ответственности основных соревнований, индивидуальных способностей спортсмена.</w:t>
      </w:r>
    </w:p>
    <w:p w:rsidR="004370CC" w:rsidRPr="004370CC" w:rsidRDefault="004370CC" w:rsidP="004370CC">
      <w:pPr>
        <w:shd w:val="clear" w:color="auto" w:fill="FFFFFF"/>
        <w:ind w:firstLine="720"/>
        <w:jc w:val="both"/>
        <w:rPr>
          <w:sz w:val="22"/>
          <w:szCs w:val="22"/>
        </w:rPr>
      </w:pPr>
      <w:r w:rsidRPr="00402446">
        <w:rPr>
          <w:sz w:val="28"/>
          <w:szCs w:val="28"/>
        </w:rPr>
        <w:t>Тренировка в переходном периоде характеризуется снижением суммарного объема работы и незначительными нагрузками. По сравнению, например, с подготовительным периодом объем работы сокращается примерно в 3 раза; число занятий в течение недельного микроцик</w:t>
      </w:r>
      <w:r>
        <w:rPr>
          <w:sz w:val="28"/>
          <w:szCs w:val="28"/>
        </w:rPr>
        <w:t>ла не превышает, как правило, 3-</w:t>
      </w:r>
      <w:r w:rsidRPr="00402446">
        <w:rPr>
          <w:sz w:val="28"/>
          <w:szCs w:val="28"/>
        </w:rPr>
        <w:t xml:space="preserve">5; занятия с большими нагрузками не планируются и т.д. Основное содержание переходного периода составляют разнообразные средства активного отдыха и </w:t>
      </w:r>
      <w:proofErr w:type="spellStart"/>
      <w:r w:rsidRPr="00402446">
        <w:rPr>
          <w:sz w:val="28"/>
          <w:szCs w:val="28"/>
        </w:rPr>
        <w:t>общеподготовительные</w:t>
      </w:r>
      <w:proofErr w:type="spellEnd"/>
      <w:r w:rsidRPr="00402446">
        <w:rPr>
          <w:sz w:val="28"/>
          <w:szCs w:val="28"/>
        </w:rPr>
        <w:t xml:space="preserve"> упражнения.</w:t>
      </w:r>
      <w:r w:rsidRPr="00402446">
        <w:rPr>
          <w:sz w:val="22"/>
          <w:szCs w:val="22"/>
        </w:rPr>
        <w:t xml:space="preserve"> 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В конце переходного периода нагрузка постепенно повышается, уменьшается объем средств активного отдыха, увеличивается число </w:t>
      </w:r>
      <w:proofErr w:type="spellStart"/>
      <w:r w:rsidRPr="00402446">
        <w:rPr>
          <w:sz w:val="28"/>
          <w:szCs w:val="28"/>
        </w:rPr>
        <w:t>общеподготовительных</w:t>
      </w:r>
      <w:proofErr w:type="spellEnd"/>
      <w:r w:rsidRPr="00402446">
        <w:rPr>
          <w:sz w:val="28"/>
          <w:szCs w:val="28"/>
        </w:rPr>
        <w:t xml:space="preserve"> упражнений. Это позволяет сделать более гладким переход к первому этапу подготовительного периода очередного </w:t>
      </w:r>
      <w:proofErr w:type="spellStart"/>
      <w:r w:rsidRPr="00402446">
        <w:rPr>
          <w:sz w:val="28"/>
          <w:szCs w:val="28"/>
        </w:rPr>
        <w:t>макроцикла</w:t>
      </w:r>
      <w:proofErr w:type="spellEnd"/>
      <w:r w:rsidRPr="00402446">
        <w:rPr>
          <w:sz w:val="28"/>
          <w:szCs w:val="28"/>
        </w:rPr>
        <w:t>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При правильном построении переходного периода спортсмен </w:t>
      </w:r>
      <w:r w:rsidRPr="00402446">
        <w:rPr>
          <w:spacing w:val="-1"/>
          <w:sz w:val="28"/>
          <w:szCs w:val="28"/>
        </w:rPr>
        <w:t xml:space="preserve">не только полностью восстанавливает силы после прошедшего </w:t>
      </w:r>
      <w:proofErr w:type="spellStart"/>
      <w:r w:rsidRPr="00402446">
        <w:rPr>
          <w:spacing w:val="-1"/>
          <w:sz w:val="28"/>
          <w:szCs w:val="28"/>
        </w:rPr>
        <w:t>мак</w:t>
      </w:r>
      <w:r w:rsidRPr="00402446">
        <w:rPr>
          <w:sz w:val="28"/>
          <w:szCs w:val="28"/>
        </w:rPr>
        <w:t>роцикла</w:t>
      </w:r>
      <w:proofErr w:type="spellEnd"/>
      <w:r w:rsidRPr="00402446">
        <w:rPr>
          <w:sz w:val="28"/>
          <w:szCs w:val="28"/>
        </w:rPr>
        <w:t xml:space="preserve">, настраивается на активную работу в подготовительном периоде, но и выходит на более высокий уровень подготовленности по сравнению с </w:t>
      </w:r>
      <w:r w:rsidRPr="00402446">
        <w:rPr>
          <w:sz w:val="28"/>
          <w:szCs w:val="28"/>
        </w:rPr>
        <w:lastRenderedPageBreak/>
        <w:t>аналогичным периодом предшествующего года.</w:t>
      </w:r>
    </w:p>
    <w:p w:rsidR="004370CC" w:rsidRPr="00402446" w:rsidRDefault="004370CC" w:rsidP="004370CC">
      <w:pPr>
        <w:shd w:val="clear" w:color="auto" w:fill="FFFFFF"/>
        <w:ind w:firstLine="720"/>
        <w:jc w:val="both"/>
        <w:rPr>
          <w:sz w:val="28"/>
          <w:szCs w:val="28"/>
        </w:rPr>
      </w:pPr>
      <w:r w:rsidRPr="00402446">
        <w:rPr>
          <w:sz w:val="28"/>
          <w:szCs w:val="28"/>
        </w:rPr>
        <w:t xml:space="preserve">Продолжительность и содержание периодов и их составляющих этапов подготовки в пределах </w:t>
      </w:r>
      <w:proofErr w:type="gramStart"/>
      <w:r w:rsidRPr="00402446">
        <w:rPr>
          <w:sz w:val="28"/>
          <w:szCs w:val="28"/>
        </w:rPr>
        <w:t>отдельного</w:t>
      </w:r>
      <w:proofErr w:type="gramEnd"/>
      <w:r w:rsidRPr="00402446">
        <w:rPr>
          <w:sz w:val="28"/>
          <w:szCs w:val="28"/>
        </w:rPr>
        <w:t xml:space="preserve"> </w:t>
      </w:r>
      <w:proofErr w:type="spellStart"/>
      <w:r w:rsidRPr="00402446">
        <w:rPr>
          <w:sz w:val="28"/>
          <w:szCs w:val="28"/>
        </w:rPr>
        <w:t>макроцикла</w:t>
      </w:r>
      <w:proofErr w:type="spellEnd"/>
      <w:r w:rsidRPr="00402446">
        <w:rPr>
          <w:sz w:val="28"/>
          <w:szCs w:val="28"/>
        </w:rPr>
        <w:t xml:space="preserve"> определяются многими факторами. Одни из них свя</w:t>
      </w:r>
      <w:r>
        <w:rPr>
          <w:sz w:val="28"/>
          <w:szCs w:val="28"/>
        </w:rPr>
        <w:t>заны со спецификой вида спорта -</w:t>
      </w:r>
      <w:r w:rsidRPr="00402446">
        <w:rPr>
          <w:sz w:val="28"/>
          <w:szCs w:val="28"/>
        </w:rPr>
        <w:t xml:space="preserve"> структурой эффективной соревновательной деятельности, структурой подготовленности спортсменов, сложившейся в данном виде спорта</w:t>
      </w:r>
      <w:r>
        <w:rPr>
          <w:sz w:val="28"/>
          <w:szCs w:val="28"/>
        </w:rPr>
        <w:t xml:space="preserve"> системой соревнований; </w:t>
      </w:r>
      <w:proofErr w:type="gramStart"/>
      <w:r>
        <w:rPr>
          <w:sz w:val="28"/>
          <w:szCs w:val="28"/>
        </w:rPr>
        <w:t>другие -</w:t>
      </w:r>
      <w:r w:rsidRPr="00402446">
        <w:rPr>
          <w:sz w:val="28"/>
          <w:szCs w:val="28"/>
        </w:rPr>
        <w:t xml:space="preserve"> с этапом многолетней подготовки, закономерностями становления различных качеств</w:t>
      </w:r>
      <w:r>
        <w:rPr>
          <w:sz w:val="28"/>
          <w:szCs w:val="28"/>
        </w:rPr>
        <w:t xml:space="preserve"> и способностей и т.п., третьи -</w:t>
      </w:r>
      <w:r w:rsidRPr="00402446">
        <w:rPr>
          <w:sz w:val="28"/>
          <w:szCs w:val="28"/>
        </w:rPr>
        <w:t xml:space="preserve"> с организацией подготовки (в условиях централизованной подготовки или на местах), климатическими усл</w:t>
      </w:r>
      <w:r>
        <w:rPr>
          <w:sz w:val="28"/>
          <w:szCs w:val="28"/>
        </w:rPr>
        <w:t>овиями (жаркий климат, среднего</w:t>
      </w:r>
      <w:r w:rsidRPr="00402446">
        <w:rPr>
          <w:sz w:val="28"/>
          <w:szCs w:val="28"/>
        </w:rPr>
        <w:t>рье), материально-техническим уровнем (тренажеры, оборудование и инвентарь, восстановительные средства, специальное питание и т.п.).</w:t>
      </w:r>
      <w:proofErr w:type="gramEnd"/>
    </w:p>
    <w:p w:rsidR="0040032E" w:rsidRDefault="0040032E"/>
    <w:sectPr w:rsidR="0040032E" w:rsidSect="0040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EE718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0CC"/>
    <w:rsid w:val="0007582C"/>
    <w:rsid w:val="0040032E"/>
    <w:rsid w:val="004370CC"/>
    <w:rsid w:val="006D5D56"/>
    <w:rsid w:val="00773577"/>
    <w:rsid w:val="00AD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2939</Words>
  <Characters>16756</Characters>
  <Application>Microsoft Office Word</Application>
  <DocSecurity>0</DocSecurity>
  <Lines>139</Lines>
  <Paragraphs>39</Paragraphs>
  <ScaleCrop>false</ScaleCrop>
  <Company>Hewlett-Packard Company</Company>
  <LinksUpToDate>false</LinksUpToDate>
  <CharactersWithSpaces>19656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Domo</cp:lastModifiedBy>
  <cp:revision>4</cp:revision>
  <dcterms:created xsi:type="dcterms:W3CDTF">2020-09-28T13:05:00Z</dcterms:created>
  <dcterms:modified xsi:type="dcterms:W3CDTF">2025-02-25T07:44:00Z</dcterms:modified>
</cp:coreProperties>
</file>