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34A" w:rsidRPr="00BF74F6" w:rsidRDefault="00CF234A" w:rsidP="00CF234A">
      <w:pPr>
        <w:spacing w:line="249" w:lineRule="auto"/>
        <w:ind w:left="426" w:right="1" w:hanging="426"/>
        <w:jc w:val="center"/>
        <w:rPr>
          <w:rFonts w:ascii="Times New Roman" w:hAnsi="Times New Roman" w:cs="Times New Roman"/>
          <w:b/>
          <w:sz w:val="24"/>
          <w:szCs w:val="24"/>
        </w:rPr>
      </w:pPr>
      <w:bookmarkStart w:id="0" w:name="_TOC_250001"/>
      <w:r w:rsidRPr="00BF74F6">
        <w:rPr>
          <w:rFonts w:ascii="Times New Roman" w:hAnsi="Times New Roman" w:cs="Times New Roman"/>
          <w:b/>
          <w:sz w:val="24"/>
          <w:szCs w:val="24"/>
        </w:rPr>
        <w:t xml:space="preserve">Теме </w:t>
      </w:r>
      <w:proofErr w:type="gramStart"/>
      <w:r w:rsidRPr="00BF74F6">
        <w:rPr>
          <w:rFonts w:ascii="Times New Roman" w:hAnsi="Times New Roman" w:cs="Times New Roman"/>
          <w:b/>
          <w:sz w:val="24"/>
          <w:szCs w:val="24"/>
        </w:rPr>
        <w:t xml:space="preserve">2.5 </w:t>
      </w:r>
      <w:r w:rsidR="00BF74F6">
        <w:rPr>
          <w:rFonts w:ascii="Times New Roman" w:hAnsi="Times New Roman" w:cs="Times New Roman"/>
          <w:b/>
          <w:sz w:val="24"/>
          <w:szCs w:val="24"/>
        </w:rPr>
        <w:t xml:space="preserve"> </w:t>
      </w:r>
      <w:r w:rsidRPr="00BF74F6">
        <w:rPr>
          <w:rFonts w:ascii="Times New Roman" w:hAnsi="Times New Roman" w:cs="Times New Roman"/>
          <w:b/>
          <w:sz w:val="24"/>
          <w:szCs w:val="24"/>
        </w:rPr>
        <w:t>«</w:t>
      </w:r>
      <w:proofErr w:type="gramEnd"/>
      <w:r w:rsidRPr="00BF74F6">
        <w:rPr>
          <w:rFonts w:ascii="Times New Roman" w:hAnsi="Times New Roman" w:cs="Times New Roman"/>
          <w:b/>
          <w:sz w:val="24"/>
          <w:szCs w:val="24"/>
        </w:rPr>
        <w:t xml:space="preserve">Методика подготовки обучающихся к ГИА по математике» </w:t>
      </w:r>
    </w:p>
    <w:p w:rsidR="00980330" w:rsidRPr="00980330" w:rsidRDefault="00980330" w:rsidP="00980330">
      <w:pPr>
        <w:widowControl w:val="0"/>
        <w:autoSpaceDE w:val="0"/>
        <w:autoSpaceDN w:val="0"/>
        <w:spacing w:before="69" w:after="0" w:line="240" w:lineRule="auto"/>
        <w:ind w:left="567" w:right="617"/>
        <w:jc w:val="center"/>
        <w:outlineLvl w:val="0"/>
        <w:rPr>
          <w:rFonts w:ascii="Times New Roman" w:eastAsia="Carlito" w:hAnsi="Times New Roman" w:cs="Times New Roman"/>
          <w:spacing w:val="-2"/>
          <w:sz w:val="24"/>
          <w:szCs w:val="24"/>
        </w:rPr>
      </w:pPr>
      <w:bookmarkStart w:id="1" w:name="_GoBack"/>
      <w:r w:rsidRPr="00980330">
        <w:rPr>
          <w:rFonts w:ascii="Times New Roman" w:eastAsia="Carlito" w:hAnsi="Times New Roman" w:cs="Times New Roman"/>
          <w:i/>
          <w:spacing w:val="-2"/>
          <w:sz w:val="24"/>
          <w:szCs w:val="24"/>
        </w:rPr>
        <w:t>Лекция</w:t>
      </w:r>
      <w:r w:rsidR="00BF74F6">
        <w:rPr>
          <w:rFonts w:ascii="Times New Roman" w:eastAsia="Carlito" w:hAnsi="Times New Roman" w:cs="Times New Roman"/>
          <w:i/>
          <w:spacing w:val="-2"/>
          <w:sz w:val="24"/>
          <w:szCs w:val="24"/>
        </w:rPr>
        <w:t xml:space="preserve"> </w:t>
      </w:r>
      <w:r w:rsidR="00CF234A">
        <w:rPr>
          <w:rFonts w:ascii="Times New Roman" w:eastAsia="Carlito" w:hAnsi="Times New Roman" w:cs="Times New Roman"/>
          <w:i/>
          <w:spacing w:val="-2"/>
          <w:sz w:val="24"/>
          <w:szCs w:val="24"/>
        </w:rPr>
        <w:t>№3</w:t>
      </w:r>
      <w:r w:rsidRPr="00980330">
        <w:rPr>
          <w:rFonts w:ascii="Times New Roman" w:eastAsia="Carlito" w:hAnsi="Times New Roman" w:cs="Times New Roman"/>
          <w:spacing w:val="-2"/>
          <w:sz w:val="24"/>
          <w:szCs w:val="24"/>
        </w:rPr>
        <w:t xml:space="preserve">. </w:t>
      </w:r>
      <w:r w:rsidRPr="00980330">
        <w:rPr>
          <w:rFonts w:ascii="Times New Roman" w:eastAsia="Carlito" w:hAnsi="Times New Roman" w:cs="Times New Roman"/>
          <w:b/>
          <w:spacing w:val="-2"/>
          <w:sz w:val="24"/>
          <w:szCs w:val="24"/>
        </w:rPr>
        <w:t>Методика подготовки обучающихся к ОГЭ по математике</w:t>
      </w:r>
      <w:r w:rsidRPr="00980330">
        <w:rPr>
          <w:rFonts w:ascii="Times New Roman" w:eastAsia="Carlito" w:hAnsi="Times New Roman" w:cs="Times New Roman"/>
          <w:spacing w:val="-2"/>
          <w:sz w:val="24"/>
          <w:szCs w:val="24"/>
        </w:rPr>
        <w:t xml:space="preserve"> </w:t>
      </w:r>
      <w:bookmarkEnd w:id="1"/>
      <w:r w:rsidRPr="00980330">
        <w:rPr>
          <w:rFonts w:ascii="Times New Roman" w:eastAsia="Carlito" w:hAnsi="Times New Roman" w:cs="Times New Roman"/>
          <w:spacing w:val="-2"/>
          <w:sz w:val="24"/>
          <w:szCs w:val="24"/>
        </w:rPr>
        <w:t>(2ч.)</w:t>
      </w:r>
    </w:p>
    <w:p w:rsidR="00980330" w:rsidRPr="00980330" w:rsidRDefault="00980330" w:rsidP="00980330">
      <w:pPr>
        <w:widowControl w:val="0"/>
        <w:autoSpaceDE w:val="0"/>
        <w:autoSpaceDN w:val="0"/>
        <w:spacing w:before="69" w:after="0" w:line="240" w:lineRule="auto"/>
        <w:ind w:left="567" w:right="617"/>
        <w:jc w:val="center"/>
        <w:outlineLvl w:val="0"/>
        <w:rPr>
          <w:rFonts w:ascii="Times New Roman" w:eastAsia="Carlito" w:hAnsi="Times New Roman" w:cs="Times New Roman"/>
          <w:spacing w:val="-2"/>
          <w:sz w:val="24"/>
          <w:szCs w:val="24"/>
        </w:rPr>
      </w:pPr>
      <w:r w:rsidRPr="00980330">
        <w:rPr>
          <w:rFonts w:ascii="Times New Roman" w:eastAsia="Carlito" w:hAnsi="Times New Roman" w:cs="Times New Roman"/>
          <w:spacing w:val="-2"/>
          <w:sz w:val="24"/>
          <w:szCs w:val="24"/>
        </w:rPr>
        <w:t>План лекции:</w:t>
      </w:r>
    </w:p>
    <w:p w:rsidR="00980330" w:rsidRPr="00980330" w:rsidRDefault="00980330" w:rsidP="00980330">
      <w:pPr>
        <w:pStyle w:val="a6"/>
        <w:numPr>
          <w:ilvl w:val="0"/>
          <w:numId w:val="20"/>
        </w:numPr>
        <w:rPr>
          <w:rFonts w:ascii="Times New Roman" w:hAnsi="Times New Roman" w:cs="Times New Roman"/>
          <w:sz w:val="24"/>
          <w:szCs w:val="24"/>
        </w:rPr>
      </w:pPr>
      <w:r w:rsidRPr="00980330">
        <w:rPr>
          <w:rFonts w:ascii="Times New Roman" w:hAnsi="Times New Roman" w:cs="Times New Roman"/>
          <w:sz w:val="24"/>
          <w:szCs w:val="24"/>
        </w:rPr>
        <w:t xml:space="preserve">Характеристика КИМ ОГЭ по </w:t>
      </w:r>
      <w:bookmarkEnd w:id="0"/>
      <w:r w:rsidRPr="00980330">
        <w:rPr>
          <w:rFonts w:ascii="Times New Roman" w:hAnsi="Times New Roman" w:cs="Times New Roman"/>
          <w:sz w:val="24"/>
          <w:szCs w:val="24"/>
        </w:rPr>
        <w:t>математике</w:t>
      </w:r>
    </w:p>
    <w:p w:rsidR="00980330" w:rsidRPr="00980330" w:rsidRDefault="00980330" w:rsidP="00980330">
      <w:pPr>
        <w:pStyle w:val="a6"/>
        <w:numPr>
          <w:ilvl w:val="0"/>
          <w:numId w:val="20"/>
        </w:numPr>
        <w:rPr>
          <w:rFonts w:ascii="Times New Roman" w:hAnsi="Times New Roman" w:cs="Times New Roman"/>
          <w:sz w:val="24"/>
          <w:szCs w:val="24"/>
        </w:rPr>
      </w:pPr>
      <w:r w:rsidRPr="00980330">
        <w:rPr>
          <w:rFonts w:ascii="Times New Roman" w:hAnsi="Times New Roman" w:cs="Times New Roman"/>
          <w:sz w:val="24"/>
          <w:szCs w:val="24"/>
        </w:rPr>
        <w:t>Основные проблемы, выявленные в результате анализа работ</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участников </w:t>
      </w:r>
      <w:r w:rsidRPr="00980330">
        <w:rPr>
          <w:rFonts w:ascii="Times New Roman" w:hAnsi="Times New Roman" w:cs="Times New Roman"/>
          <w:sz w:val="24"/>
          <w:szCs w:val="24"/>
        </w:rPr>
        <w:t xml:space="preserve"> ОГЭ</w:t>
      </w:r>
      <w:proofErr w:type="gramEnd"/>
      <w:r w:rsidRPr="00980330">
        <w:rPr>
          <w:rFonts w:ascii="Times New Roman" w:hAnsi="Times New Roman" w:cs="Times New Roman"/>
          <w:sz w:val="24"/>
          <w:szCs w:val="24"/>
        </w:rPr>
        <w:t xml:space="preserve"> по математике в 202</w:t>
      </w:r>
      <w:r w:rsidR="00C70287">
        <w:rPr>
          <w:rFonts w:ascii="Times New Roman" w:hAnsi="Times New Roman" w:cs="Times New Roman"/>
          <w:sz w:val="24"/>
          <w:szCs w:val="24"/>
        </w:rPr>
        <w:t>4</w:t>
      </w:r>
      <w:r w:rsidRPr="00980330">
        <w:rPr>
          <w:rFonts w:ascii="Times New Roman" w:hAnsi="Times New Roman" w:cs="Times New Roman"/>
          <w:sz w:val="24"/>
          <w:szCs w:val="24"/>
        </w:rPr>
        <w:t xml:space="preserve"> году</w:t>
      </w:r>
    </w:p>
    <w:p w:rsidR="00980330" w:rsidRPr="00980330" w:rsidRDefault="00980330" w:rsidP="00980330">
      <w:pPr>
        <w:pStyle w:val="a6"/>
        <w:numPr>
          <w:ilvl w:val="0"/>
          <w:numId w:val="20"/>
        </w:numPr>
        <w:rPr>
          <w:rFonts w:ascii="Times New Roman" w:hAnsi="Times New Roman" w:cs="Times New Roman"/>
          <w:sz w:val="24"/>
          <w:szCs w:val="24"/>
        </w:rPr>
      </w:pPr>
      <w:r w:rsidRPr="00980330">
        <w:rPr>
          <w:rFonts w:ascii="Times New Roman" w:hAnsi="Times New Roman" w:cs="Times New Roman"/>
          <w:sz w:val="24"/>
          <w:szCs w:val="24"/>
        </w:rPr>
        <w:t>Рекомендации учителям по устранению выявленных проблем для подготовки к ОГЭ в 202</w:t>
      </w:r>
      <w:r w:rsidR="00C70287">
        <w:rPr>
          <w:rFonts w:ascii="Times New Roman" w:hAnsi="Times New Roman" w:cs="Times New Roman"/>
          <w:sz w:val="24"/>
          <w:szCs w:val="24"/>
        </w:rPr>
        <w:t>5</w:t>
      </w:r>
      <w:r w:rsidRPr="00980330">
        <w:rPr>
          <w:rFonts w:ascii="Times New Roman" w:hAnsi="Times New Roman" w:cs="Times New Roman"/>
          <w:sz w:val="24"/>
          <w:szCs w:val="24"/>
        </w:rPr>
        <w:t xml:space="preserve"> году</w:t>
      </w:r>
    </w:p>
    <w:p w:rsidR="00980330" w:rsidRDefault="00980330" w:rsidP="00980330">
      <w:pPr>
        <w:pStyle w:val="a6"/>
        <w:numPr>
          <w:ilvl w:val="0"/>
          <w:numId w:val="20"/>
        </w:numPr>
        <w:rPr>
          <w:rFonts w:ascii="Times New Roman" w:hAnsi="Times New Roman" w:cs="Times New Roman"/>
          <w:sz w:val="24"/>
          <w:szCs w:val="24"/>
        </w:rPr>
      </w:pPr>
      <w:r w:rsidRPr="00980330">
        <w:rPr>
          <w:rFonts w:ascii="Times New Roman" w:hAnsi="Times New Roman" w:cs="Times New Roman"/>
          <w:sz w:val="24"/>
          <w:szCs w:val="24"/>
        </w:rPr>
        <w:t>Заключение.</w:t>
      </w:r>
    </w:p>
    <w:p w:rsidR="00980330" w:rsidRPr="00980330" w:rsidRDefault="00980330" w:rsidP="00980330">
      <w:pPr>
        <w:pStyle w:val="a6"/>
        <w:ind w:left="720" w:firstLine="0"/>
        <w:rPr>
          <w:rFonts w:ascii="Times New Roman" w:hAnsi="Times New Roman" w:cs="Times New Roman"/>
          <w:b/>
          <w:sz w:val="24"/>
          <w:szCs w:val="24"/>
        </w:rPr>
      </w:pPr>
      <w:r w:rsidRPr="00980330">
        <w:rPr>
          <w:rFonts w:ascii="Times New Roman" w:hAnsi="Times New Roman" w:cs="Times New Roman"/>
          <w:sz w:val="24"/>
          <w:szCs w:val="24"/>
        </w:rPr>
        <w:tab/>
      </w:r>
      <w:r w:rsidR="00BF74F6">
        <w:rPr>
          <w:rFonts w:ascii="Times New Roman" w:hAnsi="Times New Roman" w:cs="Times New Roman"/>
          <w:sz w:val="24"/>
          <w:szCs w:val="24"/>
        </w:rPr>
        <w:t xml:space="preserve">                   </w:t>
      </w:r>
      <w:r w:rsidRPr="00980330">
        <w:rPr>
          <w:rFonts w:ascii="Times New Roman" w:hAnsi="Times New Roman" w:cs="Times New Roman"/>
          <w:b/>
          <w:sz w:val="24"/>
          <w:szCs w:val="24"/>
        </w:rPr>
        <w:t>Характеристика КИМ ОГЭ по математике</w:t>
      </w:r>
    </w:p>
    <w:p w:rsidR="00980330" w:rsidRPr="00980330" w:rsidRDefault="00980330" w:rsidP="00980330">
      <w:pPr>
        <w:widowControl w:val="0"/>
        <w:autoSpaceDE w:val="0"/>
        <w:autoSpaceDN w:val="0"/>
        <w:spacing w:before="121" w:after="0" w:line="240" w:lineRule="auto"/>
        <w:ind w:left="3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КИМ</w:t>
      </w:r>
      <w:r w:rsidRPr="00980330">
        <w:rPr>
          <w:rFonts w:ascii="Times New Roman" w:eastAsia="Georgia" w:hAnsi="Times New Roman" w:cs="Times New Roman"/>
          <w:spacing w:val="9"/>
          <w:sz w:val="24"/>
          <w:szCs w:val="24"/>
        </w:rPr>
        <w:t xml:space="preserve"> </w:t>
      </w:r>
      <w:r w:rsidRPr="00980330">
        <w:rPr>
          <w:rFonts w:ascii="Times New Roman" w:eastAsia="Georgia" w:hAnsi="Times New Roman" w:cs="Times New Roman"/>
          <w:sz w:val="24"/>
          <w:szCs w:val="24"/>
        </w:rPr>
        <w:t>ОГЭ</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z w:val="24"/>
          <w:szCs w:val="24"/>
        </w:rPr>
        <w:t>по</w:t>
      </w:r>
      <w:r w:rsidRPr="00980330">
        <w:rPr>
          <w:rFonts w:ascii="Times New Roman" w:eastAsia="Georgia" w:hAnsi="Times New Roman" w:cs="Times New Roman"/>
          <w:spacing w:val="9"/>
          <w:sz w:val="24"/>
          <w:szCs w:val="24"/>
        </w:rPr>
        <w:t xml:space="preserve"> </w:t>
      </w:r>
      <w:r w:rsidRPr="00980330">
        <w:rPr>
          <w:rFonts w:ascii="Times New Roman" w:eastAsia="Georgia" w:hAnsi="Times New Roman" w:cs="Times New Roman"/>
          <w:sz w:val="24"/>
          <w:szCs w:val="24"/>
        </w:rPr>
        <w:t>математике</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z w:val="24"/>
          <w:szCs w:val="24"/>
        </w:rPr>
        <w:t>состоит</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z w:val="24"/>
          <w:szCs w:val="24"/>
        </w:rPr>
        <w:t>из</w:t>
      </w:r>
      <w:r w:rsidRPr="00980330">
        <w:rPr>
          <w:rFonts w:ascii="Times New Roman" w:eastAsia="Georgia" w:hAnsi="Times New Roman" w:cs="Times New Roman"/>
          <w:spacing w:val="9"/>
          <w:sz w:val="24"/>
          <w:szCs w:val="24"/>
        </w:rPr>
        <w:t xml:space="preserve"> </w:t>
      </w:r>
      <w:r w:rsidRPr="00980330">
        <w:rPr>
          <w:rFonts w:ascii="Times New Roman" w:eastAsia="Georgia" w:hAnsi="Times New Roman" w:cs="Times New Roman"/>
          <w:sz w:val="24"/>
          <w:szCs w:val="24"/>
        </w:rPr>
        <w:t>двух</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pacing w:val="-2"/>
          <w:sz w:val="24"/>
          <w:szCs w:val="24"/>
        </w:rPr>
        <w:t>частей.</w:t>
      </w:r>
    </w:p>
    <w:p w:rsidR="00980330" w:rsidRPr="00980330" w:rsidRDefault="00980330" w:rsidP="00980330">
      <w:pPr>
        <w:widowControl w:val="0"/>
        <w:autoSpaceDE w:val="0"/>
        <w:autoSpaceDN w:val="0"/>
        <w:spacing w:before="34" w:after="0" w:line="27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Часть 1 содержит 19 заданий с кратким ответом базового уровня сложности, каждое из которых максимально оценивается в 1 балл. Задания проверяют освоение базовых умений и практических навыков применения математических знаний.</w:t>
      </w:r>
    </w:p>
    <w:p w:rsidR="00980330" w:rsidRPr="00980330" w:rsidRDefault="00980330" w:rsidP="00980330">
      <w:pPr>
        <w:widowControl w:val="0"/>
        <w:autoSpaceDE w:val="0"/>
        <w:autoSpaceDN w:val="0"/>
        <w:spacing w:after="0" w:line="27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Часть 2 состоит из 6 заданий с развёрнутым ответом повышенного и высокого уровня сложности, каждое из которых максимально</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оценивается</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2</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балла.</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проверяют</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владение</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материалом на повышенном и высоком уровнях; расположены по нарастанию трудности: от относительно простых до сложных, предполагающих свободное владение материалом и высокий уровень математической культуры. Их назначение – дифференцировать хорошо успевающих школьников по уровням подготовки, выявить наиболее подготовленных обучающихся, составляющих потенциальный контингент профильных классов.</w:t>
      </w:r>
    </w:p>
    <w:p w:rsidR="00980330" w:rsidRPr="00980330" w:rsidRDefault="00980330" w:rsidP="00980330">
      <w:pPr>
        <w:widowControl w:val="0"/>
        <w:autoSpaceDE w:val="0"/>
        <w:autoSpaceDN w:val="0"/>
        <w:spacing w:after="0" w:line="27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части</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2</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проверяют</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такие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качества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математической</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подготовки выпускников, как: уверенное владение формально-оперативным алгебраическим аппаратом; умение решить комплексную задачу, включающую в себя знания из разных тем курса алгебры; умение решить планиметрическую задачу, применяя различные теоретические знания курса геометрии; умение математически грамотно и ясно записать решение, приводя при этом необходимые пояснения и обоснования; владение широким спектром приёмов и способов рассуждений.</w:t>
      </w:r>
    </w:p>
    <w:p w:rsidR="00980330" w:rsidRPr="00980330" w:rsidRDefault="00980330" w:rsidP="00980330">
      <w:pPr>
        <w:widowControl w:val="0"/>
        <w:autoSpaceDE w:val="0"/>
        <w:autoSpaceDN w:val="0"/>
        <w:spacing w:after="0" w:line="276" w:lineRule="auto"/>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 КИМ относятся ко всем основным разделам курса математики: числа и вычисления (7), алгебраические выражения (1), уравнения и неравенства (2), числовые последовательности (1), функции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графики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(1),</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координаты</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прямой</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плоскости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(1),</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геометрия (5), статистика и теория вероятностей (1).</w:t>
      </w:r>
    </w:p>
    <w:p w:rsidR="00980330" w:rsidRPr="00980330" w:rsidRDefault="00980330" w:rsidP="00980330">
      <w:pPr>
        <w:widowControl w:val="0"/>
        <w:autoSpaceDE w:val="0"/>
        <w:autoSpaceDN w:val="0"/>
        <w:spacing w:after="0" w:line="226" w:lineRule="exact"/>
        <w:ind w:left="3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62"/>
          <w:w w:val="150"/>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63"/>
          <w:w w:val="150"/>
          <w:sz w:val="24"/>
          <w:szCs w:val="24"/>
        </w:rPr>
        <w:t xml:space="preserve"> </w:t>
      </w:r>
      <w:r w:rsidRPr="00980330">
        <w:rPr>
          <w:rFonts w:ascii="Times New Roman" w:eastAsia="Georgia" w:hAnsi="Times New Roman" w:cs="Times New Roman"/>
          <w:sz w:val="24"/>
          <w:szCs w:val="24"/>
        </w:rPr>
        <w:t>1–9,</w:t>
      </w:r>
      <w:r w:rsidRPr="00980330">
        <w:rPr>
          <w:rFonts w:ascii="Times New Roman" w:eastAsia="Georgia" w:hAnsi="Times New Roman" w:cs="Times New Roman"/>
          <w:spacing w:val="63"/>
          <w:w w:val="150"/>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63"/>
          <w:w w:val="150"/>
          <w:sz w:val="24"/>
          <w:szCs w:val="24"/>
        </w:rPr>
        <w:t xml:space="preserve"> </w:t>
      </w:r>
      <w:r w:rsidRPr="00980330">
        <w:rPr>
          <w:rFonts w:ascii="Times New Roman" w:eastAsia="Georgia" w:hAnsi="Times New Roman" w:cs="Times New Roman"/>
          <w:sz w:val="24"/>
          <w:szCs w:val="24"/>
        </w:rPr>
        <w:t>11–14,</w:t>
      </w:r>
      <w:r w:rsidRPr="00980330">
        <w:rPr>
          <w:rFonts w:ascii="Times New Roman" w:eastAsia="Georgia" w:hAnsi="Times New Roman" w:cs="Times New Roman"/>
          <w:spacing w:val="63"/>
          <w:w w:val="150"/>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62"/>
          <w:w w:val="150"/>
          <w:sz w:val="24"/>
          <w:szCs w:val="24"/>
        </w:rPr>
        <w:t xml:space="preserve"> </w:t>
      </w:r>
      <w:r w:rsidRPr="00980330">
        <w:rPr>
          <w:rFonts w:ascii="Times New Roman" w:eastAsia="Georgia" w:hAnsi="Times New Roman" w:cs="Times New Roman"/>
          <w:sz w:val="24"/>
          <w:szCs w:val="24"/>
        </w:rPr>
        <w:t>20–22</w:t>
      </w:r>
      <w:r w:rsidRPr="00980330">
        <w:rPr>
          <w:rFonts w:ascii="Times New Roman" w:eastAsia="Georgia" w:hAnsi="Times New Roman" w:cs="Times New Roman"/>
          <w:spacing w:val="63"/>
          <w:w w:val="150"/>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63"/>
          <w:w w:val="150"/>
          <w:sz w:val="24"/>
          <w:szCs w:val="24"/>
        </w:rPr>
        <w:t xml:space="preserve"> </w:t>
      </w:r>
      <w:r w:rsidRPr="00980330">
        <w:rPr>
          <w:rFonts w:ascii="Times New Roman" w:eastAsia="Georgia" w:hAnsi="Times New Roman" w:cs="Times New Roman"/>
          <w:sz w:val="24"/>
          <w:szCs w:val="24"/>
        </w:rPr>
        <w:t>модуль</w:t>
      </w:r>
      <w:r w:rsidRPr="00980330">
        <w:rPr>
          <w:rFonts w:ascii="Times New Roman" w:eastAsia="Georgia" w:hAnsi="Times New Roman" w:cs="Times New Roman"/>
          <w:spacing w:val="63"/>
          <w:w w:val="150"/>
          <w:sz w:val="24"/>
          <w:szCs w:val="24"/>
        </w:rPr>
        <w:t xml:space="preserve"> </w:t>
      </w:r>
      <w:r w:rsidRPr="00980330">
        <w:rPr>
          <w:rFonts w:ascii="Times New Roman" w:eastAsia="Georgia" w:hAnsi="Times New Roman" w:cs="Times New Roman"/>
          <w:spacing w:val="-2"/>
          <w:sz w:val="24"/>
          <w:szCs w:val="24"/>
        </w:rPr>
        <w:t>«алгебра»,</w:t>
      </w:r>
    </w:p>
    <w:p w:rsidR="00980330" w:rsidRPr="00980330" w:rsidRDefault="00980330" w:rsidP="00980330">
      <w:pPr>
        <w:widowControl w:val="0"/>
        <w:autoSpaceDE w:val="0"/>
        <w:autoSpaceDN w:val="0"/>
        <w:spacing w:before="26" w:after="0" w:line="240" w:lineRule="auto"/>
        <w:ind w:left="100"/>
        <w:rPr>
          <w:rFonts w:ascii="Times New Roman" w:eastAsia="Georgia" w:hAnsi="Times New Roman" w:cs="Times New Roman"/>
          <w:sz w:val="24"/>
          <w:szCs w:val="24"/>
        </w:rPr>
      </w:pPr>
      <w:r w:rsidRPr="00980330">
        <w:rPr>
          <w:rFonts w:ascii="Times New Roman" w:eastAsia="Georgia" w:hAnsi="Times New Roman" w:cs="Times New Roman"/>
          <w:sz w:val="24"/>
          <w:szCs w:val="24"/>
        </w:rPr>
        <w:t>№</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10</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«статистика</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теория</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вероятностей»,</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15–19</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23–25</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pacing w:val="-2"/>
          <w:sz w:val="24"/>
          <w:szCs w:val="24"/>
        </w:rPr>
        <w:t>«геометрия».</w:t>
      </w:r>
    </w:p>
    <w:p w:rsidR="00980330" w:rsidRPr="00980330" w:rsidRDefault="00980330" w:rsidP="00980330">
      <w:pPr>
        <w:widowControl w:val="0"/>
        <w:autoSpaceDE w:val="0"/>
        <w:autoSpaceDN w:val="0"/>
        <w:spacing w:before="34" w:after="0" w:line="276" w:lineRule="auto"/>
        <w:ind w:left="100" w:right="118" w:firstLine="283"/>
        <w:jc w:val="both"/>
        <w:rPr>
          <w:rFonts w:ascii="Times New Roman" w:eastAsia="Georgia" w:hAnsi="Times New Roman" w:cs="Times New Roman"/>
          <w:spacing w:val="-2"/>
          <w:sz w:val="24"/>
          <w:szCs w:val="24"/>
        </w:rPr>
      </w:pPr>
      <w:r w:rsidRPr="00980330">
        <w:rPr>
          <w:rFonts w:ascii="Times New Roman" w:eastAsia="Georgia" w:hAnsi="Times New Roman" w:cs="Times New Roman"/>
          <w:sz w:val="24"/>
          <w:szCs w:val="24"/>
        </w:rPr>
        <w:t>В КИМ задания по уровню сложности распределяются следующим образом: 8 заданий с предполагаемым процентом выполнения 80–90, 7 заданий с предполагаемым процентом выполнения 70–80,</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4</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с</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предполагаемым</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процентом</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выполнения</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pacing w:val="-2"/>
          <w:sz w:val="24"/>
          <w:szCs w:val="24"/>
        </w:rPr>
        <w:t>60–70.</w:t>
      </w:r>
    </w:p>
    <w:p w:rsidR="00980330" w:rsidRPr="00980330" w:rsidRDefault="00980330" w:rsidP="00980330">
      <w:pPr>
        <w:widowControl w:val="0"/>
        <w:autoSpaceDE w:val="0"/>
        <w:autoSpaceDN w:val="0"/>
        <w:spacing w:before="69" w:after="0" w:line="304" w:lineRule="exact"/>
        <w:ind w:left="600" w:right="617"/>
        <w:jc w:val="center"/>
        <w:outlineLvl w:val="0"/>
        <w:rPr>
          <w:rFonts w:ascii="Times New Roman" w:eastAsia="Carlito" w:hAnsi="Times New Roman" w:cs="Times New Roman"/>
          <w:b/>
          <w:sz w:val="24"/>
          <w:szCs w:val="24"/>
        </w:rPr>
      </w:pPr>
      <w:r w:rsidRPr="00980330">
        <w:rPr>
          <w:rFonts w:ascii="Times New Roman" w:eastAsia="Carlito" w:hAnsi="Times New Roman" w:cs="Times New Roman"/>
          <w:b/>
          <w:spacing w:val="-2"/>
          <w:sz w:val="24"/>
          <w:szCs w:val="24"/>
        </w:rPr>
        <w:t>Основные</w:t>
      </w:r>
      <w:r w:rsidRPr="00980330">
        <w:rPr>
          <w:rFonts w:ascii="Times New Roman" w:eastAsia="Carlito" w:hAnsi="Times New Roman" w:cs="Times New Roman"/>
          <w:b/>
          <w:spacing w:val="-4"/>
          <w:sz w:val="24"/>
          <w:szCs w:val="24"/>
        </w:rPr>
        <w:t xml:space="preserve"> </w:t>
      </w:r>
      <w:r w:rsidRPr="00980330">
        <w:rPr>
          <w:rFonts w:ascii="Times New Roman" w:eastAsia="Carlito" w:hAnsi="Times New Roman" w:cs="Times New Roman"/>
          <w:b/>
          <w:spacing w:val="-2"/>
          <w:sz w:val="24"/>
          <w:szCs w:val="24"/>
        </w:rPr>
        <w:t>проблемы,</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pacing w:val="-2"/>
          <w:sz w:val="24"/>
          <w:szCs w:val="24"/>
        </w:rPr>
        <w:t>выявленные</w:t>
      </w:r>
    </w:p>
    <w:p w:rsidR="00980330" w:rsidRPr="00980330" w:rsidRDefault="00980330" w:rsidP="00980330">
      <w:pPr>
        <w:spacing w:before="7" w:line="220" w:lineRule="auto"/>
        <w:ind w:left="598" w:right="617"/>
        <w:jc w:val="center"/>
        <w:rPr>
          <w:rFonts w:ascii="Times New Roman" w:hAnsi="Times New Roman" w:cs="Times New Roman"/>
          <w:b/>
          <w:sz w:val="24"/>
          <w:szCs w:val="24"/>
        </w:rPr>
      </w:pPr>
      <w:r w:rsidRPr="00980330">
        <w:rPr>
          <w:rFonts w:ascii="Times New Roman" w:hAnsi="Times New Roman" w:cs="Times New Roman"/>
          <w:b/>
          <w:sz w:val="24"/>
          <w:szCs w:val="24"/>
        </w:rPr>
        <w:t>в</w:t>
      </w:r>
      <w:r w:rsidRPr="00980330">
        <w:rPr>
          <w:rFonts w:ascii="Times New Roman" w:hAnsi="Times New Roman" w:cs="Times New Roman"/>
          <w:b/>
          <w:spacing w:val="-15"/>
          <w:sz w:val="24"/>
          <w:szCs w:val="24"/>
        </w:rPr>
        <w:t xml:space="preserve"> </w:t>
      </w:r>
      <w:r w:rsidRPr="00980330">
        <w:rPr>
          <w:rFonts w:ascii="Times New Roman" w:hAnsi="Times New Roman" w:cs="Times New Roman"/>
          <w:b/>
          <w:sz w:val="24"/>
          <w:szCs w:val="24"/>
        </w:rPr>
        <w:t>результате</w:t>
      </w:r>
      <w:r w:rsidRPr="00980330">
        <w:rPr>
          <w:rFonts w:ascii="Times New Roman" w:hAnsi="Times New Roman" w:cs="Times New Roman"/>
          <w:b/>
          <w:spacing w:val="-15"/>
          <w:sz w:val="24"/>
          <w:szCs w:val="24"/>
        </w:rPr>
        <w:t xml:space="preserve"> </w:t>
      </w:r>
      <w:r w:rsidRPr="00980330">
        <w:rPr>
          <w:rFonts w:ascii="Times New Roman" w:hAnsi="Times New Roman" w:cs="Times New Roman"/>
          <w:b/>
          <w:sz w:val="24"/>
          <w:szCs w:val="24"/>
        </w:rPr>
        <w:t>анализа</w:t>
      </w:r>
      <w:r w:rsidRPr="00980330">
        <w:rPr>
          <w:rFonts w:ascii="Times New Roman" w:hAnsi="Times New Roman" w:cs="Times New Roman"/>
          <w:b/>
          <w:spacing w:val="-15"/>
          <w:sz w:val="24"/>
          <w:szCs w:val="24"/>
        </w:rPr>
        <w:t xml:space="preserve"> </w:t>
      </w:r>
      <w:r w:rsidRPr="00980330">
        <w:rPr>
          <w:rFonts w:ascii="Times New Roman" w:hAnsi="Times New Roman" w:cs="Times New Roman"/>
          <w:b/>
          <w:sz w:val="24"/>
          <w:szCs w:val="24"/>
        </w:rPr>
        <w:t xml:space="preserve">работ </w:t>
      </w:r>
      <w:r>
        <w:rPr>
          <w:rFonts w:ascii="Times New Roman" w:hAnsi="Times New Roman" w:cs="Times New Roman"/>
          <w:b/>
          <w:sz w:val="24"/>
          <w:szCs w:val="24"/>
        </w:rPr>
        <w:t xml:space="preserve">участников </w:t>
      </w:r>
      <w:r w:rsidRPr="00980330">
        <w:rPr>
          <w:rFonts w:ascii="Times New Roman" w:hAnsi="Times New Roman" w:cs="Times New Roman"/>
          <w:b/>
          <w:sz w:val="24"/>
          <w:szCs w:val="24"/>
        </w:rPr>
        <w:t>ОГЭ</w:t>
      </w:r>
      <w:r w:rsidRPr="00980330">
        <w:rPr>
          <w:rFonts w:ascii="Times New Roman" w:hAnsi="Times New Roman" w:cs="Times New Roman"/>
          <w:b/>
          <w:spacing w:val="-4"/>
          <w:sz w:val="24"/>
          <w:szCs w:val="24"/>
        </w:rPr>
        <w:t xml:space="preserve"> </w:t>
      </w:r>
      <w:r w:rsidRPr="00980330">
        <w:rPr>
          <w:rFonts w:ascii="Times New Roman" w:hAnsi="Times New Roman" w:cs="Times New Roman"/>
          <w:b/>
          <w:sz w:val="24"/>
          <w:szCs w:val="24"/>
        </w:rPr>
        <w:t>по</w:t>
      </w:r>
      <w:r w:rsidRPr="00980330">
        <w:rPr>
          <w:rFonts w:ascii="Times New Roman" w:hAnsi="Times New Roman" w:cs="Times New Roman"/>
          <w:b/>
          <w:spacing w:val="-4"/>
          <w:sz w:val="24"/>
          <w:szCs w:val="24"/>
        </w:rPr>
        <w:t xml:space="preserve"> </w:t>
      </w:r>
      <w:r w:rsidRPr="00980330">
        <w:rPr>
          <w:rFonts w:ascii="Times New Roman" w:hAnsi="Times New Roman" w:cs="Times New Roman"/>
          <w:b/>
          <w:sz w:val="24"/>
          <w:szCs w:val="24"/>
        </w:rPr>
        <w:t>математике</w:t>
      </w:r>
      <w:r w:rsidRPr="00980330">
        <w:rPr>
          <w:rFonts w:ascii="Times New Roman" w:hAnsi="Times New Roman" w:cs="Times New Roman"/>
          <w:b/>
          <w:spacing w:val="-4"/>
          <w:sz w:val="24"/>
          <w:szCs w:val="24"/>
        </w:rPr>
        <w:t xml:space="preserve"> </w:t>
      </w:r>
      <w:r w:rsidRPr="00980330">
        <w:rPr>
          <w:rFonts w:ascii="Times New Roman" w:hAnsi="Times New Roman" w:cs="Times New Roman"/>
          <w:b/>
          <w:sz w:val="24"/>
          <w:szCs w:val="24"/>
        </w:rPr>
        <w:t>в</w:t>
      </w:r>
      <w:r w:rsidRPr="00980330">
        <w:rPr>
          <w:rFonts w:ascii="Times New Roman" w:hAnsi="Times New Roman" w:cs="Times New Roman"/>
          <w:b/>
          <w:spacing w:val="-4"/>
          <w:sz w:val="24"/>
          <w:szCs w:val="24"/>
        </w:rPr>
        <w:t xml:space="preserve"> </w:t>
      </w:r>
      <w:r w:rsidRPr="00980330">
        <w:rPr>
          <w:rFonts w:ascii="Times New Roman" w:hAnsi="Times New Roman" w:cs="Times New Roman"/>
          <w:b/>
          <w:sz w:val="24"/>
          <w:szCs w:val="24"/>
        </w:rPr>
        <w:t>202</w:t>
      </w:r>
      <w:r w:rsidR="00C70287">
        <w:rPr>
          <w:rFonts w:ascii="Times New Roman" w:hAnsi="Times New Roman" w:cs="Times New Roman"/>
          <w:b/>
          <w:sz w:val="24"/>
          <w:szCs w:val="24"/>
        </w:rPr>
        <w:t xml:space="preserve">4 </w:t>
      </w:r>
      <w:r w:rsidRPr="00980330">
        <w:rPr>
          <w:rFonts w:ascii="Times New Roman" w:hAnsi="Times New Roman" w:cs="Times New Roman"/>
          <w:b/>
          <w:sz w:val="24"/>
          <w:szCs w:val="24"/>
        </w:rPr>
        <w:t>году</w:t>
      </w:r>
    </w:p>
    <w:p w:rsidR="00980330" w:rsidRPr="00980330" w:rsidRDefault="00980330" w:rsidP="00980330">
      <w:pPr>
        <w:widowControl w:val="0"/>
        <w:autoSpaceDE w:val="0"/>
        <w:autoSpaceDN w:val="0"/>
        <w:spacing w:before="109" w:after="0"/>
        <w:ind w:left="100" w:right="118" w:firstLine="283"/>
        <w:jc w:val="both"/>
        <w:rPr>
          <w:rFonts w:ascii="Times New Roman" w:eastAsia="Georgia" w:hAnsi="Times New Roman" w:cs="Times New Roman"/>
          <w:sz w:val="24"/>
          <w:szCs w:val="24"/>
        </w:rPr>
      </w:pPr>
      <w:r>
        <w:rPr>
          <w:rFonts w:ascii="Times New Roman" w:eastAsia="Georgia" w:hAnsi="Times New Roman" w:cs="Times New Roman"/>
          <w:sz w:val="24"/>
          <w:szCs w:val="24"/>
        </w:rPr>
        <w:t>Анализ</w:t>
      </w:r>
      <w:r w:rsidRPr="00980330">
        <w:rPr>
          <w:rFonts w:ascii="Times New Roman" w:eastAsia="Georgia" w:hAnsi="Times New Roman" w:cs="Times New Roman"/>
          <w:sz w:val="24"/>
          <w:szCs w:val="24"/>
        </w:rPr>
        <w:t xml:space="preserve"> р</w:t>
      </w:r>
      <w:r>
        <w:rPr>
          <w:rFonts w:ascii="Times New Roman" w:eastAsia="Georgia" w:hAnsi="Times New Roman" w:cs="Times New Roman"/>
          <w:sz w:val="24"/>
          <w:szCs w:val="24"/>
        </w:rPr>
        <w:t xml:space="preserve">езультатов </w:t>
      </w:r>
      <w:r w:rsidRPr="00980330">
        <w:rPr>
          <w:rFonts w:ascii="Times New Roman" w:eastAsia="Georgia" w:hAnsi="Times New Roman" w:cs="Times New Roman"/>
          <w:sz w:val="24"/>
          <w:szCs w:val="24"/>
        </w:rPr>
        <w:t>ОГЭ в 202</w:t>
      </w:r>
      <w:r w:rsidR="00C70287">
        <w:rPr>
          <w:rFonts w:ascii="Times New Roman" w:eastAsia="Georgia" w:hAnsi="Times New Roman" w:cs="Times New Roman"/>
          <w:sz w:val="24"/>
          <w:szCs w:val="24"/>
        </w:rPr>
        <w:t>4 году по математике выявил</w:t>
      </w:r>
      <w:r w:rsidRPr="00980330">
        <w:rPr>
          <w:rFonts w:ascii="Times New Roman" w:eastAsia="Georgia" w:hAnsi="Times New Roman" w:cs="Times New Roman"/>
          <w:sz w:val="24"/>
          <w:szCs w:val="24"/>
        </w:rPr>
        <w:t xml:space="preserve"> следующие проблемные темы:</w:t>
      </w:r>
    </w:p>
    <w:p w:rsidR="00980330" w:rsidRPr="00980330" w:rsidRDefault="00980330" w:rsidP="00980330">
      <w:pPr>
        <w:widowControl w:val="0"/>
        <w:numPr>
          <w:ilvl w:val="0"/>
          <w:numId w:val="1"/>
        </w:numPr>
        <w:tabs>
          <w:tab w:val="left" w:pos="610"/>
        </w:tabs>
        <w:autoSpaceDE w:val="0"/>
        <w:autoSpaceDN w:val="0"/>
        <w:spacing w:before="56"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Нахождение значения числового выражения (действия со </w:t>
      </w:r>
      <w:r w:rsidRPr="00980330">
        <w:rPr>
          <w:rFonts w:ascii="Times New Roman" w:eastAsia="Georgia" w:hAnsi="Times New Roman" w:cs="Times New Roman"/>
          <w:spacing w:val="-2"/>
          <w:sz w:val="24"/>
          <w:szCs w:val="24"/>
        </w:rPr>
        <w:t>степенями)</w:t>
      </w:r>
    </w:p>
    <w:p w:rsidR="00980330" w:rsidRPr="00980330" w:rsidRDefault="00980330" w:rsidP="00980330">
      <w:pPr>
        <w:widowControl w:val="0"/>
        <w:numPr>
          <w:ilvl w:val="0"/>
          <w:numId w:val="1"/>
        </w:numPr>
        <w:tabs>
          <w:tab w:val="left" w:pos="610"/>
        </w:tabs>
        <w:autoSpaceDE w:val="0"/>
        <w:autoSpaceDN w:val="0"/>
        <w:spacing w:before="55"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Нахождение чисел, между которыми заключено данное число, представленное арифметическим квадратным корнем</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или неправильной дробью</w:t>
      </w:r>
    </w:p>
    <w:p w:rsidR="00980330" w:rsidRPr="00980330" w:rsidRDefault="00980330" w:rsidP="00980330">
      <w:pPr>
        <w:widowControl w:val="0"/>
        <w:numPr>
          <w:ilvl w:val="0"/>
          <w:numId w:val="1"/>
        </w:numPr>
        <w:tabs>
          <w:tab w:val="left" w:pos="610"/>
        </w:tabs>
        <w:autoSpaceDE w:val="0"/>
        <w:autoSpaceDN w:val="0"/>
        <w:spacing w:before="55"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Нахождение выражения с арифметическим квадратным кор</w:t>
      </w:r>
      <w:r w:rsidRPr="00980330">
        <w:rPr>
          <w:rFonts w:ascii="Times New Roman" w:eastAsia="Georgia" w:hAnsi="Times New Roman" w:cs="Times New Roman"/>
          <w:spacing w:val="-4"/>
          <w:sz w:val="24"/>
          <w:szCs w:val="24"/>
        </w:rPr>
        <w:t>нем</w:t>
      </w:r>
    </w:p>
    <w:p w:rsidR="00980330" w:rsidRPr="00980330" w:rsidRDefault="00980330" w:rsidP="00980330">
      <w:pPr>
        <w:widowControl w:val="0"/>
        <w:numPr>
          <w:ilvl w:val="0"/>
          <w:numId w:val="1"/>
        </w:numPr>
        <w:tabs>
          <w:tab w:val="left" w:pos="609"/>
        </w:tabs>
        <w:autoSpaceDE w:val="0"/>
        <w:autoSpaceDN w:val="0"/>
        <w:spacing w:before="56" w:after="0" w:line="240" w:lineRule="auto"/>
        <w:ind w:left="609" w:hanging="226"/>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Решение</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линейного</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pacing w:val="-2"/>
          <w:sz w:val="24"/>
          <w:szCs w:val="24"/>
        </w:rPr>
        <w:t>уравнения</w:t>
      </w:r>
    </w:p>
    <w:p w:rsidR="00980330" w:rsidRPr="00980330" w:rsidRDefault="00980330" w:rsidP="00980330">
      <w:pPr>
        <w:widowControl w:val="0"/>
        <w:numPr>
          <w:ilvl w:val="0"/>
          <w:numId w:val="1"/>
        </w:numPr>
        <w:tabs>
          <w:tab w:val="left" w:pos="610"/>
        </w:tabs>
        <w:autoSpaceDE w:val="0"/>
        <w:autoSpaceDN w:val="0"/>
        <w:spacing w:before="74"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Установление соответствия между графиками квадратичных </w:t>
      </w:r>
      <w:r w:rsidRPr="00980330">
        <w:rPr>
          <w:rFonts w:ascii="Times New Roman" w:eastAsia="Georgia" w:hAnsi="Times New Roman" w:cs="Times New Roman"/>
          <w:spacing w:val="-2"/>
          <w:sz w:val="24"/>
          <w:szCs w:val="24"/>
        </w:rPr>
        <w:t>функций</w:t>
      </w:r>
    </w:p>
    <w:p w:rsidR="00980330" w:rsidRPr="00980330" w:rsidRDefault="00980330" w:rsidP="00980330">
      <w:pPr>
        <w:widowControl w:val="0"/>
        <w:numPr>
          <w:ilvl w:val="0"/>
          <w:numId w:val="1"/>
        </w:numPr>
        <w:tabs>
          <w:tab w:val="left" w:pos="609"/>
        </w:tabs>
        <w:autoSpaceDE w:val="0"/>
        <w:autoSpaceDN w:val="0"/>
        <w:spacing w:before="56" w:after="0" w:line="240" w:lineRule="auto"/>
        <w:ind w:left="609" w:hanging="226"/>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lastRenderedPageBreak/>
        <w:t>Решение</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квадратного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pacing w:val="-2"/>
          <w:sz w:val="24"/>
          <w:szCs w:val="24"/>
        </w:rPr>
        <w:t>неравенства</w:t>
      </w:r>
    </w:p>
    <w:p w:rsidR="00980330" w:rsidRPr="00980330" w:rsidRDefault="00980330" w:rsidP="00980330">
      <w:pPr>
        <w:widowControl w:val="0"/>
        <w:numPr>
          <w:ilvl w:val="0"/>
          <w:numId w:val="1"/>
        </w:numPr>
        <w:tabs>
          <w:tab w:val="left" w:pos="610"/>
        </w:tabs>
        <w:autoSpaceDE w:val="0"/>
        <w:autoSpaceDN w:val="0"/>
        <w:spacing w:before="74"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Нахождение значения буквенного выражения при заданном значении буквы</w:t>
      </w:r>
    </w:p>
    <w:p w:rsidR="00980330" w:rsidRPr="00980330" w:rsidRDefault="00980330" w:rsidP="00980330">
      <w:pPr>
        <w:widowControl w:val="0"/>
        <w:numPr>
          <w:ilvl w:val="0"/>
          <w:numId w:val="1"/>
        </w:numPr>
        <w:tabs>
          <w:tab w:val="left" w:pos="610"/>
        </w:tabs>
        <w:autoSpaceDE w:val="0"/>
        <w:autoSpaceDN w:val="0"/>
        <w:spacing w:before="56"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Нахождение стороны четырехугольника (по заданным значениям трех сторон, описанного около окружности четыреху</w:t>
      </w:r>
      <w:r w:rsidRPr="00980330">
        <w:rPr>
          <w:rFonts w:ascii="Times New Roman" w:eastAsia="Georgia" w:hAnsi="Times New Roman" w:cs="Times New Roman"/>
          <w:spacing w:val="-2"/>
          <w:sz w:val="24"/>
          <w:szCs w:val="24"/>
        </w:rPr>
        <w:t>гольника)</w:t>
      </w:r>
    </w:p>
    <w:p w:rsidR="00980330" w:rsidRPr="00980330" w:rsidRDefault="00980330" w:rsidP="00980330">
      <w:pPr>
        <w:widowControl w:val="0"/>
        <w:numPr>
          <w:ilvl w:val="0"/>
          <w:numId w:val="1"/>
        </w:numPr>
        <w:tabs>
          <w:tab w:val="left" w:pos="610"/>
        </w:tabs>
        <w:autoSpaceDE w:val="0"/>
        <w:autoSpaceDN w:val="0"/>
        <w:spacing w:before="54"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Нахождение площади треугольника (по заданному значению площади параллелограмма). Прямоугольный треугольник</w:t>
      </w:r>
    </w:p>
    <w:p w:rsidR="00980330" w:rsidRPr="00980330" w:rsidRDefault="00980330" w:rsidP="00980330">
      <w:pPr>
        <w:widowControl w:val="0"/>
        <w:numPr>
          <w:ilvl w:val="0"/>
          <w:numId w:val="1"/>
        </w:numPr>
        <w:tabs>
          <w:tab w:val="left" w:pos="609"/>
        </w:tabs>
        <w:autoSpaceDE w:val="0"/>
        <w:autoSpaceDN w:val="0"/>
        <w:spacing w:before="56" w:after="0" w:line="240" w:lineRule="auto"/>
        <w:ind w:left="609" w:hanging="226"/>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Выбор</w:t>
      </w:r>
      <w:r w:rsidRPr="00980330">
        <w:rPr>
          <w:rFonts w:ascii="Times New Roman" w:eastAsia="Georgia" w:hAnsi="Times New Roman" w:cs="Times New Roman"/>
          <w:spacing w:val="14"/>
          <w:sz w:val="24"/>
          <w:szCs w:val="24"/>
        </w:rPr>
        <w:t xml:space="preserve"> </w:t>
      </w:r>
      <w:r w:rsidRPr="00980330">
        <w:rPr>
          <w:rFonts w:ascii="Times New Roman" w:eastAsia="Georgia" w:hAnsi="Times New Roman" w:cs="Times New Roman"/>
          <w:sz w:val="24"/>
          <w:szCs w:val="24"/>
        </w:rPr>
        <w:t>верного</w:t>
      </w:r>
      <w:r w:rsidRPr="00980330">
        <w:rPr>
          <w:rFonts w:ascii="Times New Roman" w:eastAsia="Georgia" w:hAnsi="Times New Roman" w:cs="Times New Roman"/>
          <w:spacing w:val="14"/>
          <w:sz w:val="24"/>
          <w:szCs w:val="24"/>
        </w:rPr>
        <w:t xml:space="preserve"> </w:t>
      </w:r>
      <w:r w:rsidRPr="00980330">
        <w:rPr>
          <w:rFonts w:ascii="Times New Roman" w:eastAsia="Georgia" w:hAnsi="Times New Roman" w:cs="Times New Roman"/>
          <w:sz w:val="24"/>
          <w:szCs w:val="24"/>
        </w:rPr>
        <w:t>геометрического</w:t>
      </w:r>
      <w:r w:rsidRPr="00980330">
        <w:rPr>
          <w:rFonts w:ascii="Times New Roman" w:eastAsia="Georgia" w:hAnsi="Times New Roman" w:cs="Times New Roman"/>
          <w:spacing w:val="14"/>
          <w:sz w:val="24"/>
          <w:szCs w:val="24"/>
        </w:rPr>
        <w:t xml:space="preserve"> </w:t>
      </w:r>
      <w:r w:rsidRPr="00980330">
        <w:rPr>
          <w:rFonts w:ascii="Times New Roman" w:eastAsia="Georgia" w:hAnsi="Times New Roman" w:cs="Times New Roman"/>
          <w:spacing w:val="-2"/>
          <w:sz w:val="24"/>
          <w:szCs w:val="24"/>
        </w:rPr>
        <w:t>утверждения</w:t>
      </w:r>
    </w:p>
    <w:p w:rsidR="00980330" w:rsidRPr="00980330" w:rsidRDefault="00980330" w:rsidP="00980330">
      <w:pPr>
        <w:widowControl w:val="0"/>
        <w:numPr>
          <w:ilvl w:val="0"/>
          <w:numId w:val="1"/>
        </w:numPr>
        <w:tabs>
          <w:tab w:val="left" w:pos="610"/>
        </w:tabs>
        <w:autoSpaceDE w:val="0"/>
        <w:autoSpaceDN w:val="0"/>
        <w:spacing w:before="74" w:after="0"/>
        <w:ind w:right="119"/>
        <w:rPr>
          <w:rFonts w:ascii="Times New Roman" w:eastAsia="Georgia" w:hAnsi="Times New Roman" w:cs="Times New Roman"/>
          <w:sz w:val="24"/>
          <w:szCs w:val="24"/>
        </w:rPr>
      </w:pPr>
      <w:r w:rsidRPr="00980330">
        <w:rPr>
          <w:rFonts w:ascii="Times New Roman" w:eastAsia="Georgia" w:hAnsi="Times New Roman" w:cs="Times New Roman"/>
          <w:sz w:val="24"/>
          <w:szCs w:val="24"/>
        </w:rPr>
        <w:t>Описание реальной ситуации на языке геометрии (нахождение расстояния между пунктами; нахождение времени)</w:t>
      </w:r>
    </w:p>
    <w:p w:rsidR="00980330" w:rsidRPr="00980330" w:rsidRDefault="00980330" w:rsidP="00980330">
      <w:pPr>
        <w:widowControl w:val="0"/>
        <w:numPr>
          <w:ilvl w:val="0"/>
          <w:numId w:val="1"/>
        </w:numPr>
        <w:tabs>
          <w:tab w:val="left" w:pos="609"/>
        </w:tabs>
        <w:autoSpaceDE w:val="0"/>
        <w:autoSpaceDN w:val="0"/>
        <w:spacing w:before="56" w:after="0" w:line="240" w:lineRule="auto"/>
        <w:ind w:left="609" w:hanging="226"/>
        <w:rPr>
          <w:rFonts w:ascii="Times New Roman" w:eastAsia="Georgia" w:hAnsi="Times New Roman" w:cs="Times New Roman"/>
          <w:sz w:val="24"/>
          <w:szCs w:val="24"/>
        </w:rPr>
      </w:pPr>
      <w:r w:rsidRPr="00980330">
        <w:rPr>
          <w:rFonts w:ascii="Times New Roman" w:eastAsia="Georgia" w:hAnsi="Times New Roman" w:cs="Times New Roman"/>
          <w:sz w:val="24"/>
          <w:szCs w:val="24"/>
        </w:rPr>
        <w:t>Оптимальный</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выбор</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(нахождение</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расхода</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pacing w:val="-2"/>
          <w:sz w:val="24"/>
          <w:szCs w:val="24"/>
        </w:rPr>
        <w:t>топлива)</w:t>
      </w:r>
    </w:p>
    <w:p w:rsidR="00980330" w:rsidRPr="00980330" w:rsidRDefault="00980330" w:rsidP="00980330">
      <w:pPr>
        <w:widowControl w:val="0"/>
        <w:numPr>
          <w:ilvl w:val="0"/>
          <w:numId w:val="1"/>
        </w:numPr>
        <w:tabs>
          <w:tab w:val="left" w:pos="609"/>
        </w:tabs>
        <w:autoSpaceDE w:val="0"/>
        <w:autoSpaceDN w:val="0"/>
        <w:spacing w:before="74" w:after="0" w:line="240" w:lineRule="auto"/>
        <w:ind w:left="609" w:hanging="226"/>
        <w:rPr>
          <w:rFonts w:ascii="Times New Roman" w:eastAsia="Georgia" w:hAnsi="Times New Roman" w:cs="Times New Roman"/>
          <w:sz w:val="24"/>
          <w:szCs w:val="24"/>
        </w:rPr>
      </w:pPr>
      <w:r w:rsidRPr="00980330">
        <w:rPr>
          <w:rFonts w:ascii="Times New Roman" w:eastAsia="Georgia" w:hAnsi="Times New Roman" w:cs="Times New Roman"/>
          <w:sz w:val="24"/>
          <w:szCs w:val="24"/>
        </w:rPr>
        <w:t>Нахождение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времени;</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нахождение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процента</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pacing w:val="-2"/>
          <w:sz w:val="24"/>
          <w:szCs w:val="24"/>
        </w:rPr>
        <w:t>изменения</w:t>
      </w:r>
    </w:p>
    <w:p w:rsidR="00980330" w:rsidRPr="00980330" w:rsidRDefault="00980330" w:rsidP="00980330">
      <w:pPr>
        <w:widowControl w:val="0"/>
        <w:autoSpaceDE w:val="0"/>
        <w:autoSpaceDN w:val="0"/>
        <w:spacing w:before="240" w:after="0"/>
        <w:ind w:left="100" w:right="-83"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В текущем  учебном году учителя</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 xml:space="preserve">математики </w:t>
      </w:r>
      <w:r w:rsidRPr="00980330">
        <w:rPr>
          <w:rFonts w:ascii="Times New Roman" w:eastAsia="Georgia" w:hAnsi="Times New Roman" w:cs="Times New Roman"/>
          <w:spacing w:val="40"/>
          <w:sz w:val="24"/>
          <w:szCs w:val="24"/>
        </w:rPr>
        <w:t>должны с</w:t>
      </w:r>
      <w:r w:rsidRPr="00980330">
        <w:rPr>
          <w:rFonts w:ascii="Times New Roman" w:eastAsia="Georgia" w:hAnsi="Times New Roman" w:cs="Times New Roman"/>
          <w:sz w:val="24"/>
          <w:szCs w:val="24"/>
        </w:rPr>
        <w:t>фокусировать</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внимание</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типах</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заданий, которые имеют низкий процент выполнения и типичные ошибки. Невысокие результаты выполнения части 2 связаны с тем, что заданиям</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повышенного</w:t>
      </w:r>
      <w:r w:rsidRPr="00980330">
        <w:rPr>
          <w:rFonts w:ascii="Times New Roman" w:eastAsia="Georgia" w:hAnsi="Times New Roman" w:cs="Times New Roman"/>
          <w:spacing w:val="41"/>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41"/>
          <w:sz w:val="24"/>
          <w:szCs w:val="24"/>
        </w:rPr>
        <w:t xml:space="preserve"> </w:t>
      </w:r>
      <w:r w:rsidRPr="00980330">
        <w:rPr>
          <w:rFonts w:ascii="Times New Roman" w:eastAsia="Georgia" w:hAnsi="Times New Roman" w:cs="Times New Roman"/>
          <w:sz w:val="24"/>
          <w:szCs w:val="24"/>
        </w:rPr>
        <w:t>высокого</w:t>
      </w:r>
      <w:r w:rsidRPr="00980330">
        <w:rPr>
          <w:rFonts w:ascii="Times New Roman" w:eastAsia="Georgia" w:hAnsi="Times New Roman" w:cs="Times New Roman"/>
          <w:spacing w:val="41"/>
          <w:sz w:val="24"/>
          <w:szCs w:val="24"/>
        </w:rPr>
        <w:t xml:space="preserve"> </w:t>
      </w:r>
      <w:r w:rsidRPr="00980330">
        <w:rPr>
          <w:rFonts w:ascii="Times New Roman" w:eastAsia="Georgia" w:hAnsi="Times New Roman" w:cs="Times New Roman"/>
          <w:sz w:val="24"/>
          <w:szCs w:val="24"/>
        </w:rPr>
        <w:t>уровня</w:t>
      </w:r>
      <w:r w:rsidRPr="00980330">
        <w:rPr>
          <w:rFonts w:ascii="Times New Roman" w:eastAsia="Georgia" w:hAnsi="Times New Roman" w:cs="Times New Roman"/>
          <w:spacing w:val="41"/>
          <w:sz w:val="24"/>
          <w:szCs w:val="24"/>
        </w:rPr>
        <w:t xml:space="preserve"> </w:t>
      </w:r>
      <w:r w:rsidRPr="00980330">
        <w:rPr>
          <w:rFonts w:ascii="Times New Roman" w:eastAsia="Georgia" w:hAnsi="Times New Roman" w:cs="Times New Roman"/>
          <w:sz w:val="24"/>
          <w:szCs w:val="24"/>
        </w:rPr>
        <w:t>сложности</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pacing w:val="-2"/>
          <w:sz w:val="24"/>
          <w:szCs w:val="24"/>
        </w:rPr>
        <w:t xml:space="preserve">уделяется </w:t>
      </w:r>
      <w:r w:rsidRPr="00980330">
        <w:rPr>
          <w:rFonts w:ascii="Times New Roman" w:eastAsia="Georgia" w:hAnsi="Times New Roman" w:cs="Times New Roman"/>
          <w:sz w:val="24"/>
          <w:szCs w:val="24"/>
        </w:rPr>
        <w:t>мало внимания в школьном курсе математики. И шкала оценивания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позволяет</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получить</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отметку</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«4»,</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не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выполняя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части</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 xml:space="preserve">2, а отметку «5», выполнив </w:t>
      </w:r>
      <w:r>
        <w:rPr>
          <w:rFonts w:ascii="Times New Roman" w:eastAsia="Georgia" w:hAnsi="Times New Roman" w:cs="Times New Roman"/>
          <w:sz w:val="24"/>
          <w:szCs w:val="24"/>
        </w:rPr>
        <w:t>одно-</w:t>
      </w:r>
      <w:r w:rsidRPr="00980330">
        <w:rPr>
          <w:rFonts w:ascii="Times New Roman" w:eastAsia="Georgia" w:hAnsi="Times New Roman" w:cs="Times New Roman"/>
          <w:sz w:val="24"/>
          <w:szCs w:val="24"/>
        </w:rPr>
        <w:t>два задания второй части.</w:t>
      </w:r>
    </w:p>
    <w:p w:rsidR="00980330" w:rsidRPr="00980330" w:rsidRDefault="00980330" w:rsidP="00980330">
      <w:pPr>
        <w:widowControl w:val="0"/>
        <w:autoSpaceDE w:val="0"/>
        <w:autoSpaceDN w:val="0"/>
        <w:spacing w:after="0" w:line="254" w:lineRule="auto"/>
        <w:ind w:left="100" w:right="116"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Основной проблемой в выполнении заданий части 2 остается неумение обучающихся математически грамотно записать решение задач, привести необходимые пояснения и обоснования. Такое неумение или нежелание приводить грамотные и полные обоснования (в соответствии с критериями) и приводит к снижению балла, а иногда и к обнулению результата за выполненное </w:t>
      </w:r>
      <w:r w:rsidRPr="00980330">
        <w:rPr>
          <w:rFonts w:ascii="Times New Roman" w:eastAsia="Georgia" w:hAnsi="Times New Roman" w:cs="Times New Roman"/>
          <w:spacing w:val="-2"/>
          <w:sz w:val="24"/>
          <w:szCs w:val="24"/>
        </w:rPr>
        <w:t>задание.</w:t>
      </w:r>
    </w:p>
    <w:p w:rsidR="00980330" w:rsidRPr="00980330" w:rsidRDefault="00980330" w:rsidP="00980330">
      <w:pPr>
        <w:widowControl w:val="0"/>
        <w:autoSpaceDE w:val="0"/>
        <w:autoSpaceDN w:val="0"/>
        <w:spacing w:before="91" w:after="0" w:line="218" w:lineRule="auto"/>
        <w:ind w:left="50" w:right="18"/>
        <w:jc w:val="center"/>
        <w:outlineLvl w:val="0"/>
        <w:rPr>
          <w:rFonts w:ascii="Times New Roman" w:eastAsia="Carlito" w:hAnsi="Times New Roman" w:cs="Times New Roman"/>
          <w:b/>
          <w:sz w:val="24"/>
          <w:szCs w:val="24"/>
        </w:rPr>
      </w:pPr>
      <w:r w:rsidRPr="00980330">
        <w:rPr>
          <w:rFonts w:ascii="Times New Roman" w:eastAsia="Carlito" w:hAnsi="Times New Roman" w:cs="Times New Roman"/>
          <w:b/>
          <w:sz w:val="24"/>
          <w:szCs w:val="24"/>
        </w:rPr>
        <w:t>Рекомендации</w:t>
      </w:r>
      <w:r w:rsidRPr="00980330">
        <w:rPr>
          <w:rFonts w:ascii="Times New Roman" w:eastAsia="Carlito" w:hAnsi="Times New Roman" w:cs="Times New Roman"/>
          <w:b/>
          <w:spacing w:val="-15"/>
          <w:sz w:val="24"/>
          <w:szCs w:val="24"/>
        </w:rPr>
        <w:t xml:space="preserve"> </w:t>
      </w:r>
      <w:r w:rsidRPr="00980330">
        <w:rPr>
          <w:rFonts w:ascii="Times New Roman" w:eastAsia="Carlito" w:hAnsi="Times New Roman" w:cs="Times New Roman"/>
          <w:b/>
          <w:sz w:val="24"/>
          <w:szCs w:val="24"/>
        </w:rPr>
        <w:t>учителям</w:t>
      </w:r>
      <w:r w:rsidRPr="00980330">
        <w:rPr>
          <w:rFonts w:ascii="Times New Roman" w:eastAsia="Carlito" w:hAnsi="Times New Roman" w:cs="Times New Roman"/>
          <w:b/>
          <w:spacing w:val="-14"/>
          <w:sz w:val="24"/>
          <w:szCs w:val="24"/>
        </w:rPr>
        <w:t xml:space="preserve"> </w:t>
      </w:r>
      <w:r w:rsidRPr="00980330">
        <w:rPr>
          <w:rFonts w:ascii="Times New Roman" w:eastAsia="Carlito" w:hAnsi="Times New Roman" w:cs="Times New Roman"/>
          <w:b/>
          <w:sz w:val="24"/>
          <w:szCs w:val="24"/>
        </w:rPr>
        <w:t>по</w:t>
      </w:r>
      <w:r w:rsidRPr="00980330">
        <w:rPr>
          <w:rFonts w:ascii="Times New Roman" w:eastAsia="Carlito" w:hAnsi="Times New Roman" w:cs="Times New Roman"/>
          <w:b/>
          <w:spacing w:val="-15"/>
          <w:sz w:val="24"/>
          <w:szCs w:val="24"/>
        </w:rPr>
        <w:t xml:space="preserve"> </w:t>
      </w:r>
      <w:r w:rsidRPr="00980330">
        <w:rPr>
          <w:rFonts w:ascii="Times New Roman" w:eastAsia="Carlito" w:hAnsi="Times New Roman" w:cs="Times New Roman"/>
          <w:b/>
          <w:sz w:val="24"/>
          <w:szCs w:val="24"/>
        </w:rPr>
        <w:t>устранению</w:t>
      </w:r>
      <w:r w:rsidRPr="00980330">
        <w:rPr>
          <w:rFonts w:ascii="Times New Roman" w:eastAsia="Carlito" w:hAnsi="Times New Roman" w:cs="Times New Roman"/>
          <w:b/>
          <w:spacing w:val="-14"/>
          <w:sz w:val="24"/>
          <w:szCs w:val="24"/>
        </w:rPr>
        <w:t xml:space="preserve"> </w:t>
      </w:r>
      <w:r w:rsidRPr="00980330">
        <w:rPr>
          <w:rFonts w:ascii="Times New Roman" w:eastAsia="Carlito" w:hAnsi="Times New Roman" w:cs="Times New Roman"/>
          <w:b/>
          <w:sz w:val="24"/>
          <w:szCs w:val="24"/>
        </w:rPr>
        <w:t>выявленных проблем</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z w:val="24"/>
          <w:szCs w:val="24"/>
        </w:rPr>
        <w:t>для</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z w:val="24"/>
          <w:szCs w:val="24"/>
        </w:rPr>
        <w:t>подготовки</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z w:val="24"/>
          <w:szCs w:val="24"/>
        </w:rPr>
        <w:t>к</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z w:val="24"/>
          <w:szCs w:val="24"/>
        </w:rPr>
        <w:t>ОГЭ</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z w:val="24"/>
          <w:szCs w:val="24"/>
        </w:rPr>
        <w:t>в</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z w:val="24"/>
          <w:szCs w:val="24"/>
        </w:rPr>
        <w:t>202</w:t>
      </w:r>
      <w:r w:rsidR="00C70287">
        <w:rPr>
          <w:rFonts w:ascii="Times New Roman" w:eastAsia="Carlito" w:hAnsi="Times New Roman" w:cs="Times New Roman"/>
          <w:b/>
          <w:sz w:val="24"/>
          <w:szCs w:val="24"/>
        </w:rPr>
        <w:t>5</w:t>
      </w:r>
      <w:r w:rsidRPr="00980330">
        <w:rPr>
          <w:rFonts w:ascii="Times New Roman" w:eastAsia="Carlito" w:hAnsi="Times New Roman" w:cs="Times New Roman"/>
          <w:b/>
          <w:spacing w:val="-3"/>
          <w:sz w:val="24"/>
          <w:szCs w:val="24"/>
        </w:rPr>
        <w:t xml:space="preserve"> </w:t>
      </w:r>
      <w:r w:rsidRPr="00980330">
        <w:rPr>
          <w:rFonts w:ascii="Times New Roman" w:eastAsia="Carlito" w:hAnsi="Times New Roman" w:cs="Times New Roman"/>
          <w:b/>
          <w:sz w:val="24"/>
          <w:szCs w:val="24"/>
        </w:rPr>
        <w:t>году</w:t>
      </w:r>
    </w:p>
    <w:p w:rsidR="00980330" w:rsidRPr="00980330" w:rsidRDefault="00980330" w:rsidP="00980330">
      <w:pPr>
        <w:keepNext/>
        <w:keepLines/>
        <w:spacing w:after="0"/>
        <w:ind w:left="32" w:right="49"/>
        <w:outlineLvl w:val="1"/>
        <w:rPr>
          <w:rFonts w:ascii="Times New Roman" w:eastAsiaTheme="majorEastAsia" w:hAnsi="Times New Roman" w:cs="Times New Roman"/>
          <w:sz w:val="24"/>
          <w:szCs w:val="24"/>
        </w:rPr>
      </w:pPr>
      <w:r w:rsidRPr="00980330">
        <w:rPr>
          <w:rFonts w:ascii="Times New Roman" w:eastAsiaTheme="majorEastAsia" w:hAnsi="Times New Roman" w:cs="Times New Roman"/>
          <w:i/>
          <w:spacing w:val="-8"/>
          <w:sz w:val="24"/>
          <w:szCs w:val="24"/>
        </w:rPr>
        <w:t xml:space="preserve">        </w:t>
      </w:r>
      <w:r>
        <w:rPr>
          <w:rFonts w:ascii="Times New Roman" w:eastAsiaTheme="majorEastAsia" w:hAnsi="Times New Roman" w:cs="Times New Roman"/>
          <w:i/>
          <w:spacing w:val="-8"/>
          <w:sz w:val="24"/>
          <w:szCs w:val="24"/>
        </w:rPr>
        <w:t xml:space="preserve">                                    </w:t>
      </w:r>
      <w:r w:rsidRPr="00980330">
        <w:rPr>
          <w:rFonts w:ascii="Times New Roman" w:eastAsiaTheme="majorEastAsia" w:hAnsi="Times New Roman" w:cs="Times New Roman"/>
          <w:i/>
          <w:spacing w:val="-8"/>
          <w:sz w:val="24"/>
          <w:szCs w:val="24"/>
        </w:rPr>
        <w:t xml:space="preserve"> Особенности</w:t>
      </w:r>
      <w:r w:rsidRPr="00980330">
        <w:rPr>
          <w:rFonts w:ascii="Times New Roman" w:eastAsiaTheme="majorEastAsia" w:hAnsi="Times New Roman" w:cs="Times New Roman"/>
          <w:i/>
          <w:spacing w:val="5"/>
          <w:sz w:val="24"/>
          <w:szCs w:val="24"/>
        </w:rPr>
        <w:t xml:space="preserve"> </w:t>
      </w:r>
      <w:r w:rsidRPr="00980330">
        <w:rPr>
          <w:rFonts w:ascii="Times New Roman" w:eastAsiaTheme="majorEastAsia" w:hAnsi="Times New Roman" w:cs="Times New Roman"/>
          <w:i/>
          <w:spacing w:val="-8"/>
          <w:sz w:val="24"/>
          <w:szCs w:val="24"/>
        </w:rPr>
        <w:t>выполнения</w:t>
      </w:r>
      <w:r w:rsidRPr="00980330">
        <w:rPr>
          <w:rFonts w:ascii="Times New Roman" w:eastAsiaTheme="majorEastAsia" w:hAnsi="Times New Roman" w:cs="Times New Roman"/>
          <w:i/>
          <w:spacing w:val="6"/>
          <w:sz w:val="24"/>
          <w:szCs w:val="24"/>
        </w:rPr>
        <w:t xml:space="preserve"> </w:t>
      </w:r>
      <w:r w:rsidRPr="00980330">
        <w:rPr>
          <w:rFonts w:ascii="Times New Roman" w:eastAsiaTheme="majorEastAsia" w:hAnsi="Times New Roman" w:cs="Times New Roman"/>
          <w:i/>
          <w:spacing w:val="-8"/>
          <w:sz w:val="24"/>
          <w:szCs w:val="24"/>
        </w:rPr>
        <w:t>заданий</w:t>
      </w:r>
      <w:r w:rsidRPr="00980330">
        <w:rPr>
          <w:rFonts w:ascii="Times New Roman" w:eastAsiaTheme="majorEastAsia" w:hAnsi="Times New Roman" w:cs="Times New Roman"/>
          <w:i/>
          <w:spacing w:val="6"/>
          <w:sz w:val="24"/>
          <w:szCs w:val="24"/>
        </w:rPr>
        <w:t xml:space="preserve"> </w:t>
      </w:r>
      <w:r w:rsidRPr="00980330">
        <w:rPr>
          <w:rFonts w:ascii="Times New Roman" w:eastAsiaTheme="majorEastAsia" w:hAnsi="Times New Roman" w:cs="Times New Roman"/>
          <w:i/>
          <w:spacing w:val="-8"/>
          <w:sz w:val="24"/>
          <w:szCs w:val="24"/>
        </w:rPr>
        <w:t>первой</w:t>
      </w:r>
      <w:r w:rsidRPr="00980330">
        <w:rPr>
          <w:rFonts w:ascii="Times New Roman" w:eastAsiaTheme="majorEastAsia" w:hAnsi="Times New Roman" w:cs="Times New Roman"/>
          <w:i/>
          <w:spacing w:val="6"/>
          <w:sz w:val="24"/>
          <w:szCs w:val="24"/>
        </w:rPr>
        <w:t xml:space="preserve"> </w:t>
      </w:r>
      <w:r w:rsidRPr="00980330">
        <w:rPr>
          <w:rFonts w:ascii="Times New Roman" w:eastAsiaTheme="majorEastAsia" w:hAnsi="Times New Roman" w:cs="Times New Roman"/>
          <w:i/>
          <w:spacing w:val="-8"/>
          <w:sz w:val="24"/>
          <w:szCs w:val="24"/>
        </w:rPr>
        <w:t>и</w:t>
      </w:r>
      <w:r w:rsidRPr="00980330">
        <w:rPr>
          <w:rFonts w:ascii="Times New Roman" w:eastAsiaTheme="majorEastAsia" w:hAnsi="Times New Roman" w:cs="Times New Roman"/>
          <w:i/>
          <w:spacing w:val="6"/>
          <w:sz w:val="24"/>
          <w:szCs w:val="24"/>
        </w:rPr>
        <w:t xml:space="preserve"> </w:t>
      </w:r>
      <w:r w:rsidRPr="00980330">
        <w:rPr>
          <w:rFonts w:ascii="Times New Roman" w:eastAsiaTheme="majorEastAsia" w:hAnsi="Times New Roman" w:cs="Times New Roman"/>
          <w:i/>
          <w:spacing w:val="-8"/>
          <w:sz w:val="24"/>
          <w:szCs w:val="24"/>
        </w:rPr>
        <w:t>второй</w:t>
      </w:r>
      <w:r w:rsidRPr="00980330">
        <w:rPr>
          <w:rFonts w:ascii="Times New Roman" w:eastAsiaTheme="majorEastAsia" w:hAnsi="Times New Roman" w:cs="Times New Roman"/>
          <w:i/>
          <w:spacing w:val="6"/>
          <w:sz w:val="24"/>
          <w:szCs w:val="24"/>
        </w:rPr>
        <w:t xml:space="preserve"> </w:t>
      </w:r>
      <w:r w:rsidRPr="00980330">
        <w:rPr>
          <w:rFonts w:ascii="Times New Roman" w:eastAsiaTheme="majorEastAsia" w:hAnsi="Times New Roman" w:cs="Times New Roman"/>
          <w:i/>
          <w:spacing w:val="-8"/>
          <w:sz w:val="24"/>
          <w:szCs w:val="24"/>
        </w:rPr>
        <w:t>частей</w:t>
      </w:r>
    </w:p>
    <w:p w:rsidR="00980330" w:rsidRPr="00980330" w:rsidRDefault="00980330" w:rsidP="00980330">
      <w:pPr>
        <w:widowControl w:val="0"/>
        <w:autoSpaceDE w:val="0"/>
        <w:autoSpaceDN w:val="0"/>
        <w:spacing w:before="69"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Анализ результатов ОГЭ 202</w:t>
      </w:r>
      <w:r w:rsidR="00C70287">
        <w:rPr>
          <w:rFonts w:ascii="Times New Roman" w:eastAsia="Georgia" w:hAnsi="Times New Roman" w:cs="Times New Roman"/>
          <w:sz w:val="24"/>
          <w:szCs w:val="24"/>
        </w:rPr>
        <w:t>4</w:t>
      </w:r>
      <w:r w:rsidRPr="00980330">
        <w:rPr>
          <w:rFonts w:ascii="Times New Roman" w:eastAsia="Georgia" w:hAnsi="Times New Roman" w:cs="Times New Roman"/>
          <w:sz w:val="24"/>
          <w:szCs w:val="24"/>
        </w:rPr>
        <w:t xml:space="preserve"> года по математике позволяет дать некоторые рекомендации для совершенствования подготовки к основному государственному экзамену 202</w:t>
      </w:r>
      <w:r w:rsidR="00C70287">
        <w:rPr>
          <w:rFonts w:ascii="Times New Roman" w:eastAsia="Georgia" w:hAnsi="Times New Roman" w:cs="Times New Roman"/>
          <w:sz w:val="24"/>
          <w:szCs w:val="24"/>
        </w:rPr>
        <w:t>5</w:t>
      </w:r>
      <w:r w:rsidRPr="00980330">
        <w:rPr>
          <w:rFonts w:ascii="Times New Roman" w:eastAsia="Georgia" w:hAnsi="Times New Roman" w:cs="Times New Roman"/>
          <w:sz w:val="24"/>
          <w:szCs w:val="24"/>
        </w:rPr>
        <w:t xml:space="preserve"> года.</w:t>
      </w:r>
    </w:p>
    <w:p w:rsidR="00980330" w:rsidRPr="00980330" w:rsidRDefault="00980330" w:rsidP="00980330">
      <w:pPr>
        <w:widowControl w:val="0"/>
        <w:autoSpaceDE w:val="0"/>
        <w:autoSpaceDN w:val="0"/>
        <w:spacing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Сначала важно определиться с целью сдачи экзамена. Для преодоления минимального порога (8 баллов, из них 2 задания по геометрии) достаточно выполнять задания 1-й части. Для получения оценки «хорошо» достаточно решить все задания 1 части, для оценки «отлично» – задания 1 и 2 частей.</w:t>
      </w:r>
    </w:p>
    <w:p w:rsidR="00980330" w:rsidRPr="00980330" w:rsidRDefault="00980330" w:rsidP="00980330">
      <w:pPr>
        <w:widowControl w:val="0"/>
        <w:autoSpaceDE w:val="0"/>
        <w:autoSpaceDN w:val="0"/>
        <w:spacing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Подготовку к экзамену целесообразно начинать с диагностики уровня знаний обучающихся, на основе которой для учащихся с разным уровнем подготовки должны быть выстроены разные стратегии подготовки к экзамену.</w:t>
      </w:r>
      <w:r>
        <w:rPr>
          <w:rFonts w:ascii="Times New Roman" w:eastAsia="Georgia" w:hAnsi="Times New Roman" w:cs="Times New Roman"/>
          <w:sz w:val="24"/>
          <w:szCs w:val="24"/>
        </w:rPr>
        <w:t xml:space="preserve"> </w:t>
      </w:r>
      <w:r w:rsidRPr="00980330">
        <w:rPr>
          <w:rFonts w:ascii="Times New Roman" w:eastAsia="Georgia" w:hAnsi="Times New Roman" w:cs="Times New Roman"/>
          <w:sz w:val="24"/>
          <w:szCs w:val="24"/>
        </w:rPr>
        <w:t xml:space="preserve">Необходимо распределить обучающихся по группам с различным уровнем подготовки: высоким, средним и низким, предварительно выполнив несколько диагностических вариантов КИМ по </w:t>
      </w:r>
      <w:r w:rsidRPr="00980330">
        <w:rPr>
          <w:rFonts w:ascii="Times New Roman" w:eastAsia="Georgia" w:hAnsi="Times New Roman" w:cs="Times New Roman"/>
          <w:spacing w:val="-2"/>
          <w:sz w:val="24"/>
          <w:szCs w:val="24"/>
        </w:rPr>
        <w:t>математике.</w:t>
      </w:r>
    </w:p>
    <w:p w:rsidR="00980330" w:rsidRPr="00980330" w:rsidRDefault="00980330" w:rsidP="00980330">
      <w:pPr>
        <w:widowControl w:val="0"/>
        <w:autoSpaceDE w:val="0"/>
        <w:autoSpaceDN w:val="0"/>
        <w:spacing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w w:val="105"/>
          <w:sz w:val="24"/>
          <w:szCs w:val="24"/>
        </w:rPr>
        <w:t>Обучающиеся,</w:t>
      </w:r>
      <w:r w:rsidRPr="00980330">
        <w:rPr>
          <w:rFonts w:ascii="Times New Roman" w:eastAsia="Georgia" w:hAnsi="Times New Roman" w:cs="Times New Roman"/>
          <w:spacing w:val="-1"/>
          <w:w w:val="105"/>
          <w:sz w:val="24"/>
          <w:szCs w:val="24"/>
        </w:rPr>
        <w:t xml:space="preserve"> </w:t>
      </w:r>
      <w:r w:rsidRPr="00980330">
        <w:rPr>
          <w:rFonts w:ascii="Times New Roman" w:eastAsia="Georgia" w:hAnsi="Times New Roman" w:cs="Times New Roman"/>
          <w:w w:val="105"/>
          <w:sz w:val="24"/>
          <w:szCs w:val="24"/>
        </w:rPr>
        <w:t>показавшие</w:t>
      </w:r>
      <w:r w:rsidRPr="00980330">
        <w:rPr>
          <w:rFonts w:ascii="Times New Roman" w:eastAsia="Georgia" w:hAnsi="Times New Roman" w:cs="Times New Roman"/>
          <w:spacing w:val="-1"/>
          <w:w w:val="105"/>
          <w:sz w:val="24"/>
          <w:szCs w:val="24"/>
        </w:rPr>
        <w:t xml:space="preserve"> </w:t>
      </w:r>
      <w:r w:rsidRPr="00980330">
        <w:rPr>
          <w:rFonts w:ascii="Times New Roman" w:eastAsia="Georgia" w:hAnsi="Times New Roman" w:cs="Times New Roman"/>
          <w:w w:val="105"/>
          <w:sz w:val="24"/>
          <w:szCs w:val="24"/>
        </w:rPr>
        <w:t>высокий</w:t>
      </w:r>
      <w:r w:rsidRPr="00980330">
        <w:rPr>
          <w:rFonts w:ascii="Times New Roman" w:eastAsia="Georgia" w:hAnsi="Times New Roman" w:cs="Times New Roman"/>
          <w:spacing w:val="-1"/>
          <w:w w:val="105"/>
          <w:sz w:val="24"/>
          <w:szCs w:val="24"/>
        </w:rPr>
        <w:t xml:space="preserve"> </w:t>
      </w:r>
      <w:r w:rsidRPr="00980330">
        <w:rPr>
          <w:rFonts w:ascii="Times New Roman" w:eastAsia="Georgia" w:hAnsi="Times New Roman" w:cs="Times New Roman"/>
          <w:w w:val="105"/>
          <w:sz w:val="24"/>
          <w:szCs w:val="24"/>
        </w:rPr>
        <w:t>уровень</w:t>
      </w:r>
      <w:r w:rsidRPr="00980330">
        <w:rPr>
          <w:rFonts w:ascii="Times New Roman" w:eastAsia="Georgia" w:hAnsi="Times New Roman" w:cs="Times New Roman"/>
          <w:spacing w:val="-1"/>
          <w:w w:val="105"/>
          <w:sz w:val="24"/>
          <w:szCs w:val="24"/>
        </w:rPr>
        <w:t xml:space="preserve"> </w:t>
      </w:r>
      <w:r w:rsidRPr="00980330">
        <w:rPr>
          <w:rFonts w:ascii="Times New Roman" w:eastAsia="Georgia" w:hAnsi="Times New Roman" w:cs="Times New Roman"/>
          <w:w w:val="105"/>
          <w:sz w:val="24"/>
          <w:szCs w:val="24"/>
        </w:rPr>
        <w:t>подготовки,</w:t>
      </w:r>
      <w:r w:rsidRPr="00980330">
        <w:rPr>
          <w:rFonts w:ascii="Times New Roman" w:eastAsia="Georgia" w:hAnsi="Times New Roman" w:cs="Times New Roman"/>
          <w:spacing w:val="-1"/>
          <w:w w:val="105"/>
          <w:sz w:val="24"/>
          <w:szCs w:val="24"/>
        </w:rPr>
        <w:t xml:space="preserve"> </w:t>
      </w:r>
      <w:r w:rsidRPr="00980330">
        <w:rPr>
          <w:rFonts w:ascii="Times New Roman" w:eastAsia="Georgia" w:hAnsi="Times New Roman" w:cs="Times New Roman"/>
          <w:w w:val="105"/>
          <w:sz w:val="24"/>
          <w:szCs w:val="24"/>
        </w:rPr>
        <w:t>вы</w:t>
      </w:r>
      <w:r w:rsidRPr="00980330">
        <w:rPr>
          <w:rFonts w:ascii="Times New Roman" w:eastAsia="Georgia" w:hAnsi="Times New Roman" w:cs="Times New Roman"/>
          <w:sz w:val="24"/>
          <w:szCs w:val="24"/>
        </w:rPr>
        <w:t>полняют задания повышенного уровня сложности. Обучающиеся со средним и низким уровнем должны начинать с заданий базово</w:t>
      </w:r>
      <w:r w:rsidRPr="00980330">
        <w:rPr>
          <w:rFonts w:ascii="Times New Roman" w:eastAsia="Georgia" w:hAnsi="Times New Roman" w:cs="Times New Roman"/>
          <w:w w:val="105"/>
          <w:sz w:val="24"/>
          <w:szCs w:val="24"/>
        </w:rPr>
        <w:t>го уровня.</w:t>
      </w:r>
    </w:p>
    <w:p w:rsidR="00980330" w:rsidRPr="00980330" w:rsidRDefault="00980330" w:rsidP="00980330">
      <w:pPr>
        <w:widowControl w:val="0"/>
        <w:autoSpaceDE w:val="0"/>
        <w:autoSpaceDN w:val="0"/>
        <w:spacing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Все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распределяются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по</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темам</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элементам</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содержания, которые могут быть проверены на ОГЭ по математике.</w:t>
      </w:r>
    </w:p>
    <w:p w:rsidR="00980330" w:rsidRPr="00980330" w:rsidRDefault="00980330" w:rsidP="00980330">
      <w:pPr>
        <w:spacing w:before="107"/>
        <w:ind w:left="263"/>
        <w:jc w:val="center"/>
        <w:rPr>
          <w:rFonts w:ascii="Times New Roman" w:hAnsi="Times New Roman" w:cs="Times New Roman"/>
          <w:i/>
          <w:sz w:val="24"/>
          <w:szCs w:val="24"/>
        </w:rPr>
      </w:pPr>
      <w:r w:rsidRPr="00980330">
        <w:rPr>
          <w:rFonts w:ascii="Times New Roman" w:hAnsi="Times New Roman" w:cs="Times New Roman"/>
          <w:i/>
          <w:w w:val="105"/>
          <w:sz w:val="24"/>
          <w:szCs w:val="24"/>
        </w:rPr>
        <w:t>I</w:t>
      </w:r>
      <w:r w:rsidRPr="00980330">
        <w:rPr>
          <w:rFonts w:ascii="Times New Roman" w:hAnsi="Times New Roman" w:cs="Times New Roman"/>
          <w:i/>
          <w:spacing w:val="3"/>
          <w:w w:val="105"/>
          <w:sz w:val="24"/>
          <w:szCs w:val="24"/>
        </w:rPr>
        <w:t xml:space="preserve"> </w:t>
      </w:r>
      <w:r w:rsidRPr="00980330">
        <w:rPr>
          <w:rFonts w:ascii="Times New Roman" w:hAnsi="Times New Roman" w:cs="Times New Roman"/>
          <w:i/>
          <w:spacing w:val="-2"/>
          <w:w w:val="105"/>
          <w:sz w:val="24"/>
          <w:szCs w:val="24"/>
        </w:rPr>
        <w:t>часть</w:t>
      </w:r>
    </w:p>
    <w:p w:rsidR="00980330" w:rsidRPr="00980330" w:rsidRDefault="00980330" w:rsidP="00980330">
      <w:pPr>
        <w:widowControl w:val="0"/>
        <w:numPr>
          <w:ilvl w:val="0"/>
          <w:numId w:val="2"/>
        </w:numPr>
        <w:tabs>
          <w:tab w:val="left" w:pos="597"/>
        </w:tabs>
        <w:autoSpaceDE w:val="0"/>
        <w:autoSpaceDN w:val="0"/>
        <w:spacing w:before="16" w:after="0" w:line="256" w:lineRule="auto"/>
        <w:ind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Практико-ориентированны</w:t>
      </w:r>
      <w:r>
        <w:rPr>
          <w:rFonts w:ascii="Times New Roman" w:eastAsia="Georgia" w:hAnsi="Times New Roman" w:cs="Times New Roman"/>
          <w:sz w:val="24"/>
          <w:szCs w:val="24"/>
        </w:rPr>
        <w:t>е задания 1–5 – задачи на пони</w:t>
      </w:r>
      <w:r w:rsidRPr="00980330">
        <w:rPr>
          <w:rFonts w:ascii="Times New Roman" w:eastAsia="Georgia" w:hAnsi="Times New Roman" w:cs="Times New Roman"/>
          <w:sz w:val="24"/>
          <w:szCs w:val="24"/>
        </w:rPr>
        <w:t>мание текста, вычисления и применения формул;</w:t>
      </w:r>
    </w:p>
    <w:p w:rsidR="00980330" w:rsidRPr="00980330" w:rsidRDefault="00980330" w:rsidP="00980330">
      <w:pPr>
        <w:widowControl w:val="0"/>
        <w:numPr>
          <w:ilvl w:val="0"/>
          <w:numId w:val="2"/>
        </w:numPr>
        <w:tabs>
          <w:tab w:val="left" w:pos="605"/>
        </w:tabs>
        <w:autoSpaceDE w:val="0"/>
        <w:autoSpaceDN w:val="0"/>
        <w:spacing w:after="0" w:line="256" w:lineRule="auto"/>
        <w:ind w:right="119"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 6, 7 на числа и вычисления – задачи на действия с десятичными и обыкновенными дробями и корнями;</w:t>
      </w:r>
    </w:p>
    <w:p w:rsidR="00980330" w:rsidRPr="00980330" w:rsidRDefault="00980330" w:rsidP="00980330">
      <w:pPr>
        <w:widowControl w:val="0"/>
        <w:numPr>
          <w:ilvl w:val="0"/>
          <w:numId w:val="2"/>
        </w:numPr>
        <w:tabs>
          <w:tab w:val="left" w:pos="606"/>
        </w:tabs>
        <w:autoSpaceDE w:val="0"/>
        <w:autoSpaceDN w:val="0"/>
        <w:spacing w:after="0" w:line="256" w:lineRule="auto"/>
        <w:ind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lastRenderedPageBreak/>
        <w:t>задания 8 и 12 на преобразование алгебраических выражений – задачи на нахождение значения алгебраического выражения и работу с формулами;</w:t>
      </w:r>
    </w:p>
    <w:p w:rsidR="00980330" w:rsidRPr="00980330" w:rsidRDefault="00980330" w:rsidP="00980330">
      <w:pPr>
        <w:widowControl w:val="0"/>
        <w:numPr>
          <w:ilvl w:val="0"/>
          <w:numId w:val="2"/>
        </w:numPr>
        <w:tabs>
          <w:tab w:val="left" w:pos="590"/>
        </w:tabs>
        <w:autoSpaceDE w:val="0"/>
        <w:autoSpaceDN w:val="0"/>
        <w:spacing w:after="0" w:line="256"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 9 и 13 на решение уравнений и неравенств – линейные и квадратные уравнения и системы линейных неравенств;</w:t>
      </w:r>
    </w:p>
    <w:p w:rsidR="00980330" w:rsidRPr="00980330" w:rsidRDefault="00980330" w:rsidP="00980330">
      <w:pPr>
        <w:widowControl w:val="0"/>
        <w:numPr>
          <w:ilvl w:val="0"/>
          <w:numId w:val="2"/>
        </w:numPr>
        <w:tabs>
          <w:tab w:val="left" w:pos="582"/>
        </w:tabs>
        <w:autoSpaceDE w:val="0"/>
        <w:autoSpaceDN w:val="0"/>
        <w:spacing w:after="0" w:line="256" w:lineRule="auto"/>
        <w:ind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задание 11 на работу с функцией – задачи на работу с формулами и графиками линейных и квадратичных функций;</w:t>
      </w:r>
    </w:p>
    <w:p w:rsidR="00980330" w:rsidRPr="00980330" w:rsidRDefault="00980330" w:rsidP="00980330">
      <w:pPr>
        <w:widowControl w:val="0"/>
        <w:numPr>
          <w:ilvl w:val="0"/>
          <w:numId w:val="2"/>
        </w:numPr>
        <w:tabs>
          <w:tab w:val="left" w:pos="581"/>
        </w:tabs>
        <w:autoSpaceDE w:val="0"/>
        <w:autoSpaceDN w:val="0"/>
        <w:spacing w:after="0" w:line="227" w:lineRule="exact"/>
        <w:ind w:left="581"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7</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работу</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с</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координатной</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pacing w:val="-2"/>
          <w:sz w:val="24"/>
          <w:szCs w:val="24"/>
        </w:rPr>
        <w:t>прямой;</w:t>
      </w:r>
    </w:p>
    <w:p w:rsidR="00980330" w:rsidRPr="00980330" w:rsidRDefault="00980330" w:rsidP="00980330">
      <w:pPr>
        <w:widowControl w:val="0"/>
        <w:numPr>
          <w:ilvl w:val="0"/>
          <w:numId w:val="2"/>
        </w:numPr>
        <w:tabs>
          <w:tab w:val="left" w:pos="597"/>
        </w:tabs>
        <w:autoSpaceDE w:val="0"/>
        <w:autoSpaceDN w:val="0"/>
        <w:spacing w:before="15" w:after="0" w:line="256"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 15–19 по геометрии – задачи на нахождение длины отрезка,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величины</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угла,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площади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фигур,</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геометрия</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«клетках»</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 теоретические задачи;</w:t>
      </w:r>
    </w:p>
    <w:p w:rsidR="00980330" w:rsidRPr="00980330" w:rsidRDefault="00980330" w:rsidP="00980330">
      <w:pPr>
        <w:widowControl w:val="0"/>
        <w:numPr>
          <w:ilvl w:val="0"/>
          <w:numId w:val="2"/>
        </w:numPr>
        <w:tabs>
          <w:tab w:val="left" w:pos="584"/>
        </w:tabs>
        <w:autoSpaceDE w:val="0"/>
        <w:autoSpaceDN w:val="0"/>
        <w:spacing w:before="86"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 10 и 14 по статистике и теории вероятностей – практико-ориентированные задачи на последовательности и прогрес</w:t>
      </w:r>
      <w:r w:rsidRPr="00980330">
        <w:rPr>
          <w:rFonts w:ascii="Times New Roman" w:eastAsia="Georgia" w:hAnsi="Times New Roman" w:cs="Times New Roman"/>
          <w:spacing w:val="-4"/>
          <w:sz w:val="24"/>
          <w:szCs w:val="24"/>
        </w:rPr>
        <w:t>сии.</w:t>
      </w:r>
    </w:p>
    <w:p w:rsidR="00980330" w:rsidRPr="00980330" w:rsidRDefault="00980330" w:rsidP="00980330">
      <w:pPr>
        <w:spacing w:line="225" w:lineRule="exact"/>
        <w:ind w:left="263"/>
        <w:jc w:val="center"/>
        <w:rPr>
          <w:rFonts w:ascii="Times New Roman" w:hAnsi="Times New Roman" w:cs="Times New Roman"/>
          <w:i/>
          <w:sz w:val="24"/>
          <w:szCs w:val="24"/>
        </w:rPr>
      </w:pPr>
      <w:r w:rsidRPr="00980330">
        <w:rPr>
          <w:rFonts w:ascii="Times New Roman" w:hAnsi="Times New Roman" w:cs="Times New Roman"/>
          <w:i/>
          <w:w w:val="105"/>
          <w:sz w:val="24"/>
          <w:szCs w:val="24"/>
        </w:rPr>
        <w:t>II</w:t>
      </w:r>
      <w:r w:rsidRPr="00980330">
        <w:rPr>
          <w:rFonts w:ascii="Times New Roman" w:hAnsi="Times New Roman" w:cs="Times New Roman"/>
          <w:i/>
          <w:spacing w:val="13"/>
          <w:w w:val="105"/>
          <w:sz w:val="24"/>
          <w:szCs w:val="24"/>
        </w:rPr>
        <w:t xml:space="preserve"> </w:t>
      </w:r>
      <w:r w:rsidRPr="00980330">
        <w:rPr>
          <w:rFonts w:ascii="Times New Roman" w:hAnsi="Times New Roman" w:cs="Times New Roman"/>
          <w:i/>
          <w:spacing w:val="-2"/>
          <w:w w:val="105"/>
          <w:sz w:val="24"/>
          <w:szCs w:val="24"/>
        </w:rPr>
        <w:t>часть</w:t>
      </w:r>
    </w:p>
    <w:p w:rsidR="00980330" w:rsidRPr="00980330" w:rsidRDefault="00980330" w:rsidP="00980330">
      <w:pPr>
        <w:widowControl w:val="0"/>
        <w:numPr>
          <w:ilvl w:val="0"/>
          <w:numId w:val="2"/>
        </w:numPr>
        <w:tabs>
          <w:tab w:val="left" w:pos="579"/>
        </w:tabs>
        <w:autoSpaceDE w:val="0"/>
        <w:autoSpaceDN w:val="0"/>
        <w:spacing w:before="18" w:after="0"/>
        <w:ind w:right="119"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 20 и 21 – уравнения, неравенства, действия со степенями и текстовая задача;</w:t>
      </w:r>
    </w:p>
    <w:p w:rsidR="00980330" w:rsidRPr="00980330" w:rsidRDefault="00980330" w:rsidP="00980330">
      <w:pPr>
        <w:widowControl w:val="0"/>
        <w:numPr>
          <w:ilvl w:val="0"/>
          <w:numId w:val="2"/>
        </w:numPr>
        <w:tabs>
          <w:tab w:val="left" w:pos="580"/>
        </w:tabs>
        <w:autoSpaceDE w:val="0"/>
        <w:autoSpaceDN w:val="0"/>
        <w:spacing w:after="0" w:line="226" w:lineRule="exact"/>
        <w:ind w:left="580"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22</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построение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графика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функции;</w:t>
      </w:r>
    </w:p>
    <w:p w:rsidR="00980330" w:rsidRPr="00980330" w:rsidRDefault="00980330" w:rsidP="00980330">
      <w:pPr>
        <w:widowControl w:val="0"/>
        <w:numPr>
          <w:ilvl w:val="0"/>
          <w:numId w:val="2"/>
        </w:numPr>
        <w:tabs>
          <w:tab w:val="left" w:pos="584"/>
        </w:tabs>
        <w:autoSpaceDE w:val="0"/>
        <w:autoSpaceDN w:val="0"/>
        <w:spacing w:before="17"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задания 23 и 24 – геометрические задачи на нахождение длины отрезка, величины угла, площади фигур и других геометрических понятий;</w:t>
      </w:r>
    </w:p>
    <w:p w:rsidR="00980330" w:rsidRPr="00980330" w:rsidRDefault="00980330" w:rsidP="00980330">
      <w:pPr>
        <w:widowControl w:val="0"/>
        <w:numPr>
          <w:ilvl w:val="0"/>
          <w:numId w:val="2"/>
        </w:numPr>
        <w:tabs>
          <w:tab w:val="left" w:pos="580"/>
        </w:tabs>
        <w:autoSpaceDE w:val="0"/>
        <w:autoSpaceDN w:val="0"/>
        <w:spacing w:after="0" w:line="225" w:lineRule="exact"/>
        <w:ind w:left="580"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задание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25</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геометрические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задачи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доказательство.</w:t>
      </w:r>
    </w:p>
    <w:p w:rsidR="00980330" w:rsidRPr="00980330" w:rsidRDefault="00980330" w:rsidP="00980330">
      <w:pPr>
        <w:spacing w:line="254" w:lineRule="auto"/>
        <w:ind w:left="100" w:right="118" w:firstLine="283"/>
        <w:jc w:val="both"/>
        <w:rPr>
          <w:rFonts w:ascii="Times New Roman" w:hAnsi="Times New Roman" w:cs="Times New Roman"/>
          <w:i/>
          <w:sz w:val="24"/>
          <w:szCs w:val="24"/>
        </w:rPr>
      </w:pPr>
      <w:r w:rsidRPr="00980330">
        <w:rPr>
          <w:rFonts w:ascii="Times New Roman" w:hAnsi="Times New Roman" w:cs="Times New Roman"/>
          <w:i/>
          <w:sz w:val="24"/>
          <w:szCs w:val="24"/>
        </w:rPr>
        <w:t xml:space="preserve">Анализ результатов ОГЭ по математике показал, что для большинства выпускников оказались сложными практико-ориентированные </w:t>
      </w:r>
      <w:r w:rsidRPr="00980330">
        <w:rPr>
          <w:rFonts w:ascii="Times New Roman" w:hAnsi="Times New Roman" w:cs="Times New Roman"/>
          <w:b/>
          <w:i/>
          <w:sz w:val="24"/>
          <w:szCs w:val="24"/>
        </w:rPr>
        <w:t xml:space="preserve">задания 3–5 </w:t>
      </w:r>
      <w:r w:rsidRPr="00980330">
        <w:rPr>
          <w:rFonts w:ascii="Times New Roman" w:hAnsi="Times New Roman" w:cs="Times New Roman"/>
          <w:i/>
          <w:sz w:val="24"/>
          <w:szCs w:val="24"/>
        </w:rPr>
        <w:t>. Данный блок проверяет</w:t>
      </w:r>
      <w:r w:rsidRPr="00980330">
        <w:rPr>
          <w:rFonts w:ascii="Times New Roman" w:hAnsi="Times New Roman" w:cs="Times New Roman"/>
          <w:i/>
          <w:spacing w:val="-12"/>
          <w:sz w:val="24"/>
          <w:szCs w:val="24"/>
        </w:rPr>
        <w:t xml:space="preserve"> </w:t>
      </w:r>
      <w:r w:rsidRPr="00980330">
        <w:rPr>
          <w:rFonts w:ascii="Times New Roman" w:hAnsi="Times New Roman" w:cs="Times New Roman"/>
          <w:i/>
          <w:sz w:val="24"/>
          <w:szCs w:val="24"/>
        </w:rPr>
        <w:t>способность</w:t>
      </w:r>
      <w:r w:rsidRPr="00980330">
        <w:rPr>
          <w:rFonts w:ascii="Times New Roman" w:hAnsi="Times New Roman" w:cs="Times New Roman"/>
          <w:i/>
          <w:spacing w:val="-12"/>
          <w:sz w:val="24"/>
          <w:szCs w:val="24"/>
        </w:rPr>
        <w:t xml:space="preserve"> </w:t>
      </w:r>
      <w:r w:rsidRPr="00980330">
        <w:rPr>
          <w:rFonts w:ascii="Times New Roman" w:hAnsi="Times New Roman" w:cs="Times New Roman"/>
          <w:i/>
          <w:sz w:val="24"/>
          <w:szCs w:val="24"/>
        </w:rPr>
        <w:t>обучающихся</w:t>
      </w:r>
      <w:r w:rsidRPr="00980330">
        <w:rPr>
          <w:rFonts w:ascii="Times New Roman" w:hAnsi="Times New Roman" w:cs="Times New Roman"/>
          <w:i/>
          <w:spacing w:val="-12"/>
          <w:sz w:val="24"/>
          <w:szCs w:val="24"/>
        </w:rPr>
        <w:t xml:space="preserve"> </w:t>
      </w:r>
      <w:r w:rsidRPr="00980330">
        <w:rPr>
          <w:rFonts w:ascii="Times New Roman" w:hAnsi="Times New Roman" w:cs="Times New Roman"/>
          <w:i/>
          <w:sz w:val="24"/>
          <w:szCs w:val="24"/>
        </w:rPr>
        <w:t>решать</w:t>
      </w:r>
      <w:r w:rsidRPr="00980330">
        <w:rPr>
          <w:rFonts w:ascii="Times New Roman" w:hAnsi="Times New Roman" w:cs="Times New Roman"/>
          <w:i/>
          <w:spacing w:val="-12"/>
          <w:sz w:val="24"/>
          <w:szCs w:val="24"/>
        </w:rPr>
        <w:t xml:space="preserve"> </w:t>
      </w:r>
      <w:r w:rsidRPr="00980330">
        <w:rPr>
          <w:rFonts w:ascii="Times New Roman" w:hAnsi="Times New Roman" w:cs="Times New Roman"/>
          <w:i/>
          <w:sz w:val="24"/>
          <w:szCs w:val="24"/>
        </w:rPr>
        <w:t>задания</w:t>
      </w:r>
      <w:r w:rsidRPr="00980330">
        <w:rPr>
          <w:rFonts w:ascii="Times New Roman" w:hAnsi="Times New Roman" w:cs="Times New Roman"/>
          <w:i/>
          <w:spacing w:val="-12"/>
          <w:sz w:val="24"/>
          <w:szCs w:val="24"/>
        </w:rPr>
        <w:t xml:space="preserve"> </w:t>
      </w:r>
      <w:r w:rsidRPr="00980330">
        <w:rPr>
          <w:rFonts w:ascii="Times New Roman" w:hAnsi="Times New Roman" w:cs="Times New Roman"/>
          <w:i/>
          <w:sz w:val="24"/>
          <w:szCs w:val="24"/>
        </w:rPr>
        <w:t>из</w:t>
      </w:r>
      <w:r w:rsidRPr="00980330">
        <w:rPr>
          <w:rFonts w:ascii="Times New Roman" w:hAnsi="Times New Roman" w:cs="Times New Roman"/>
          <w:i/>
          <w:spacing w:val="-12"/>
          <w:sz w:val="24"/>
          <w:szCs w:val="24"/>
        </w:rPr>
        <w:t xml:space="preserve"> </w:t>
      </w:r>
      <w:r w:rsidRPr="00980330">
        <w:rPr>
          <w:rFonts w:ascii="Times New Roman" w:hAnsi="Times New Roman" w:cs="Times New Roman"/>
          <w:i/>
          <w:sz w:val="24"/>
          <w:szCs w:val="24"/>
        </w:rPr>
        <w:t>реальной</w:t>
      </w:r>
      <w:r w:rsidRPr="00980330">
        <w:rPr>
          <w:rFonts w:ascii="Times New Roman" w:hAnsi="Times New Roman" w:cs="Times New Roman"/>
          <w:i/>
          <w:spacing w:val="-12"/>
          <w:sz w:val="24"/>
          <w:szCs w:val="24"/>
        </w:rPr>
        <w:t xml:space="preserve"> </w:t>
      </w:r>
      <w:r w:rsidRPr="00980330">
        <w:rPr>
          <w:rFonts w:ascii="Times New Roman" w:hAnsi="Times New Roman" w:cs="Times New Roman"/>
          <w:i/>
          <w:sz w:val="24"/>
          <w:szCs w:val="24"/>
        </w:rPr>
        <w:t xml:space="preserve">жизни. Задача учителя </w:t>
      </w:r>
      <w:r w:rsidRPr="00980330">
        <w:rPr>
          <w:rFonts w:ascii="Times New Roman" w:hAnsi="Times New Roman" w:cs="Times New Roman"/>
          <w:i/>
          <w:w w:val="115"/>
          <w:sz w:val="24"/>
          <w:szCs w:val="24"/>
        </w:rPr>
        <w:t xml:space="preserve">– </w:t>
      </w:r>
      <w:r w:rsidRPr="00980330">
        <w:rPr>
          <w:rFonts w:ascii="Times New Roman" w:hAnsi="Times New Roman" w:cs="Times New Roman"/>
          <w:i/>
          <w:sz w:val="24"/>
          <w:szCs w:val="24"/>
        </w:rPr>
        <w:t>формировать функциональную грамотность обучающихся за счет системного применения новых знаний, нового способа по выработанному алгоритму. Для этого предлагается решать ситуационные, практико-ориентированные задания, задачи открытого типа.</w:t>
      </w:r>
    </w:p>
    <w:p w:rsidR="00980330" w:rsidRPr="00980330" w:rsidRDefault="00980330" w:rsidP="00980330">
      <w:pPr>
        <w:widowControl w:val="0"/>
        <w:autoSpaceDE w:val="0"/>
        <w:autoSpaceDN w:val="0"/>
        <w:spacing w:before="10"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Прежде всего, это </w:t>
      </w:r>
      <w:r w:rsidRPr="00980330">
        <w:rPr>
          <w:rFonts w:ascii="Times New Roman" w:eastAsia="Georgia" w:hAnsi="Times New Roman" w:cs="Times New Roman"/>
          <w:b/>
          <w:sz w:val="24"/>
          <w:szCs w:val="24"/>
        </w:rPr>
        <w:t>математические</w:t>
      </w:r>
      <w:r w:rsidRPr="00980330">
        <w:rPr>
          <w:rFonts w:ascii="Times New Roman" w:eastAsia="Georgia" w:hAnsi="Times New Roman" w:cs="Times New Roman"/>
          <w:b/>
          <w:spacing w:val="-2"/>
          <w:sz w:val="24"/>
          <w:szCs w:val="24"/>
        </w:rPr>
        <w:t xml:space="preserve"> </w:t>
      </w:r>
      <w:r w:rsidRPr="00980330">
        <w:rPr>
          <w:rFonts w:ascii="Times New Roman" w:eastAsia="Georgia" w:hAnsi="Times New Roman" w:cs="Times New Roman"/>
          <w:b/>
          <w:sz w:val="24"/>
          <w:szCs w:val="24"/>
        </w:rPr>
        <w:t>задачи</w:t>
      </w:r>
      <w:r w:rsidRPr="00980330">
        <w:rPr>
          <w:rFonts w:ascii="Times New Roman" w:eastAsia="Georgia" w:hAnsi="Times New Roman" w:cs="Times New Roman"/>
          <w:sz w:val="24"/>
          <w:szCs w:val="24"/>
        </w:rPr>
        <w:t>: в условии описывается ситуация, для решения которой требуется установление и использование знаний по математике, приобретаемых на разных этапах</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разных</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разделах;</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анализируя</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условие,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необходимо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«считать информацию», представленную в разных формах, сконструировать способ решения, построить простейшую математическую модель для решения.</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b/>
          <w:spacing w:val="-8"/>
          <w:sz w:val="24"/>
          <w:szCs w:val="24"/>
        </w:rPr>
        <w:t>Практико-ориентированные</w:t>
      </w:r>
      <w:r w:rsidRPr="00980330">
        <w:rPr>
          <w:rFonts w:ascii="Times New Roman" w:eastAsia="Georgia" w:hAnsi="Times New Roman" w:cs="Times New Roman"/>
          <w:b/>
          <w:spacing w:val="-5"/>
          <w:sz w:val="24"/>
          <w:szCs w:val="24"/>
        </w:rPr>
        <w:t xml:space="preserve"> </w:t>
      </w:r>
      <w:r w:rsidRPr="00980330">
        <w:rPr>
          <w:rFonts w:ascii="Times New Roman" w:eastAsia="Georgia" w:hAnsi="Times New Roman" w:cs="Times New Roman"/>
          <w:b/>
          <w:spacing w:val="-8"/>
          <w:sz w:val="24"/>
          <w:szCs w:val="24"/>
        </w:rPr>
        <w:t>задачи</w:t>
      </w:r>
      <w:r w:rsidRPr="00980330">
        <w:rPr>
          <w:rFonts w:ascii="Times New Roman" w:eastAsia="Georgia" w:hAnsi="Times New Roman" w:cs="Times New Roman"/>
          <w:b/>
          <w:spacing w:val="-5"/>
          <w:sz w:val="24"/>
          <w:szCs w:val="24"/>
        </w:rPr>
        <w:t xml:space="preserve"> </w:t>
      </w:r>
      <w:r w:rsidRPr="00980330">
        <w:rPr>
          <w:rFonts w:ascii="Times New Roman" w:eastAsia="Georgia" w:hAnsi="Times New Roman" w:cs="Times New Roman"/>
          <w:spacing w:val="-8"/>
          <w:sz w:val="24"/>
          <w:szCs w:val="24"/>
        </w:rPr>
        <w:t>с</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pacing w:val="-8"/>
          <w:sz w:val="24"/>
          <w:szCs w:val="24"/>
        </w:rPr>
        <w:t>описанием</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pacing w:val="-8"/>
          <w:sz w:val="24"/>
          <w:szCs w:val="24"/>
        </w:rPr>
        <w:t>ситуаций,</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pacing w:val="-8"/>
          <w:sz w:val="24"/>
          <w:szCs w:val="24"/>
        </w:rPr>
        <w:t>ко</w:t>
      </w:r>
      <w:r w:rsidRPr="00980330">
        <w:rPr>
          <w:rFonts w:ascii="Times New Roman" w:eastAsia="Georgia" w:hAnsi="Times New Roman" w:cs="Times New Roman"/>
          <w:sz w:val="24"/>
          <w:szCs w:val="24"/>
        </w:rPr>
        <w:t>торые подросток встречает в повседневной жизни, требуют установления и использования знаний по математике, приобретаемых на разных этапах и в разных разделах; анализируя условие, необходимо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«считать</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информацию»,</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представленную</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разных</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формах, сконструировать способ решения, построить простейшую математическую модель для решения. Недостаточно иметь теоретические знания и опыт учебной деятельности. Нужно применить знания, приобретенные в повседневной жизни самим обучающимся. Данные в такой задаче – из реальной действительности.</w:t>
      </w:r>
    </w:p>
    <w:p w:rsidR="00980330" w:rsidRPr="00980330" w:rsidRDefault="00980330" w:rsidP="00980330">
      <w:pPr>
        <w:widowControl w:val="0"/>
        <w:autoSpaceDE w:val="0"/>
        <w:autoSpaceDN w:val="0"/>
        <w:spacing w:before="86" w:after="0" w:line="256" w:lineRule="auto"/>
        <w:ind w:left="100" w:right="118"/>
        <w:jc w:val="both"/>
        <w:rPr>
          <w:rFonts w:ascii="Times New Roman" w:eastAsia="Georgia" w:hAnsi="Times New Roman" w:cs="Times New Roman"/>
          <w:sz w:val="24"/>
          <w:szCs w:val="24"/>
        </w:rPr>
      </w:pPr>
      <w:r w:rsidRPr="00980330">
        <w:rPr>
          <w:rFonts w:ascii="Times New Roman" w:eastAsia="Georgia" w:hAnsi="Times New Roman" w:cs="Times New Roman"/>
          <w:b/>
          <w:spacing w:val="-4"/>
          <w:sz w:val="24"/>
          <w:szCs w:val="24"/>
        </w:rPr>
        <w:t xml:space="preserve">Ситуационные задачи </w:t>
      </w:r>
      <w:r w:rsidRPr="00980330">
        <w:rPr>
          <w:rFonts w:ascii="Times New Roman" w:eastAsia="Georgia" w:hAnsi="Times New Roman" w:cs="Times New Roman"/>
          <w:spacing w:val="-4"/>
          <w:sz w:val="24"/>
          <w:szCs w:val="24"/>
        </w:rPr>
        <w:t xml:space="preserve">не связаны с непосредственным опытом </w:t>
      </w:r>
      <w:r w:rsidRPr="00980330">
        <w:rPr>
          <w:rFonts w:ascii="Times New Roman" w:eastAsia="Georgia" w:hAnsi="Times New Roman" w:cs="Times New Roman"/>
          <w:sz w:val="24"/>
          <w:szCs w:val="24"/>
        </w:rPr>
        <w:t>школьника. Они помогают увидеть и понять, как и где могут пригодиться</w:t>
      </w:r>
      <w:r w:rsidRPr="00980330">
        <w:rPr>
          <w:rFonts w:ascii="Times New Roman" w:eastAsia="Georgia" w:hAnsi="Times New Roman" w:cs="Times New Roman"/>
          <w:spacing w:val="33"/>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будущем</w:t>
      </w:r>
      <w:r w:rsidRPr="00980330">
        <w:rPr>
          <w:rFonts w:ascii="Times New Roman" w:eastAsia="Georgia" w:hAnsi="Times New Roman" w:cs="Times New Roman"/>
          <w:spacing w:val="33"/>
          <w:sz w:val="24"/>
          <w:szCs w:val="24"/>
        </w:rPr>
        <w:t xml:space="preserve"> </w:t>
      </w:r>
      <w:r w:rsidRPr="00980330">
        <w:rPr>
          <w:rFonts w:ascii="Times New Roman" w:eastAsia="Georgia" w:hAnsi="Times New Roman" w:cs="Times New Roman"/>
          <w:sz w:val="24"/>
          <w:szCs w:val="24"/>
        </w:rPr>
        <w:t>знания</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из</w:t>
      </w:r>
      <w:r w:rsidRPr="00980330">
        <w:rPr>
          <w:rFonts w:ascii="Times New Roman" w:eastAsia="Georgia" w:hAnsi="Times New Roman" w:cs="Times New Roman"/>
          <w:spacing w:val="33"/>
          <w:sz w:val="24"/>
          <w:szCs w:val="24"/>
        </w:rPr>
        <w:t xml:space="preserve"> </w:t>
      </w:r>
      <w:r w:rsidRPr="00980330">
        <w:rPr>
          <w:rFonts w:ascii="Times New Roman" w:eastAsia="Georgia" w:hAnsi="Times New Roman" w:cs="Times New Roman"/>
          <w:sz w:val="24"/>
          <w:szCs w:val="24"/>
        </w:rPr>
        <w:t>различных</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предметных</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pacing w:val="-2"/>
          <w:sz w:val="24"/>
          <w:szCs w:val="24"/>
        </w:rPr>
        <w:t>областей.</w:t>
      </w:r>
      <w:r w:rsidRPr="00980330">
        <w:rPr>
          <w:rFonts w:ascii="Times New Roman" w:eastAsia="Georgia" w:hAnsi="Times New Roman" w:cs="Times New Roman"/>
          <w:sz w:val="24"/>
          <w:szCs w:val="24"/>
        </w:rPr>
        <w:t xml:space="preserve"> Решение таких заданий стимулирует познавательную мотивацию обучающихся, формирует способы самостоятельного переноса имеющихся знаний в широкий социально-культурный контекст.</w:t>
      </w:r>
    </w:p>
    <w:p w:rsidR="00980330" w:rsidRPr="00980330" w:rsidRDefault="00980330" w:rsidP="00980330">
      <w:pPr>
        <w:widowControl w:val="0"/>
        <w:autoSpaceDE w:val="0"/>
        <w:autoSpaceDN w:val="0"/>
        <w:spacing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w w:val="105"/>
          <w:sz w:val="24"/>
          <w:szCs w:val="24"/>
        </w:rPr>
        <w:t>Ситуационные,</w:t>
      </w:r>
      <w:r w:rsidRPr="00980330">
        <w:rPr>
          <w:rFonts w:ascii="Times New Roman" w:eastAsia="Georgia" w:hAnsi="Times New Roman" w:cs="Times New Roman"/>
          <w:spacing w:val="-13"/>
          <w:w w:val="105"/>
          <w:sz w:val="24"/>
          <w:szCs w:val="24"/>
        </w:rPr>
        <w:t xml:space="preserve"> </w:t>
      </w:r>
      <w:r w:rsidRPr="00980330">
        <w:rPr>
          <w:rFonts w:ascii="Times New Roman" w:eastAsia="Georgia" w:hAnsi="Times New Roman" w:cs="Times New Roman"/>
          <w:w w:val="105"/>
          <w:sz w:val="24"/>
          <w:szCs w:val="24"/>
        </w:rPr>
        <w:t>практико-ориентированные</w:t>
      </w:r>
      <w:r w:rsidRPr="00980330">
        <w:rPr>
          <w:rFonts w:ascii="Times New Roman" w:eastAsia="Georgia" w:hAnsi="Times New Roman" w:cs="Times New Roman"/>
          <w:spacing w:val="-13"/>
          <w:w w:val="105"/>
          <w:sz w:val="24"/>
          <w:szCs w:val="24"/>
        </w:rPr>
        <w:t xml:space="preserve"> </w:t>
      </w:r>
      <w:r w:rsidRPr="00980330">
        <w:rPr>
          <w:rFonts w:ascii="Times New Roman" w:eastAsia="Georgia" w:hAnsi="Times New Roman" w:cs="Times New Roman"/>
          <w:w w:val="105"/>
          <w:sz w:val="24"/>
          <w:szCs w:val="24"/>
        </w:rPr>
        <w:t>задания</w:t>
      </w:r>
      <w:r w:rsidRPr="00980330">
        <w:rPr>
          <w:rFonts w:ascii="Times New Roman" w:eastAsia="Georgia" w:hAnsi="Times New Roman" w:cs="Times New Roman"/>
          <w:spacing w:val="-12"/>
          <w:w w:val="105"/>
          <w:sz w:val="24"/>
          <w:szCs w:val="24"/>
        </w:rPr>
        <w:t xml:space="preserve"> </w:t>
      </w:r>
      <w:r w:rsidRPr="00980330">
        <w:rPr>
          <w:rFonts w:ascii="Times New Roman" w:eastAsia="Georgia" w:hAnsi="Times New Roman" w:cs="Times New Roman"/>
          <w:w w:val="105"/>
          <w:sz w:val="24"/>
          <w:szCs w:val="24"/>
        </w:rPr>
        <w:t>встречаются в текстах ВПР, КИМ ОГЭ, НИКО по математике.</w:t>
      </w:r>
    </w:p>
    <w:p w:rsidR="00980330" w:rsidRPr="00980330" w:rsidRDefault="00980330" w:rsidP="00980330">
      <w:pPr>
        <w:widowControl w:val="0"/>
        <w:autoSpaceDE w:val="0"/>
        <w:autoSpaceDN w:val="0"/>
        <w:spacing w:after="0" w:line="226" w:lineRule="exact"/>
        <w:ind w:left="3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Также</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можно</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пользоваться</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pacing w:val="-2"/>
          <w:sz w:val="24"/>
          <w:szCs w:val="24"/>
        </w:rPr>
        <w:t>ресурсами сети Интернет.</w:t>
      </w:r>
    </w:p>
    <w:p w:rsidR="00980330" w:rsidRPr="00980330" w:rsidRDefault="00980330" w:rsidP="00980330">
      <w:pPr>
        <w:widowControl w:val="0"/>
        <w:autoSpaceDE w:val="0"/>
        <w:autoSpaceDN w:val="0"/>
        <w:spacing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Обучая решению задач, педагогу следует создавать такие условия, чтобы обучающийся не автоматически запоминал алгоритмы, 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понимал,</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что</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важнейшим</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этапом</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любой</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задачи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(текстовой, планиметрической) является анализ текста условия.</w:t>
      </w:r>
    </w:p>
    <w:p w:rsidR="00980330" w:rsidRPr="00980330" w:rsidRDefault="00980330" w:rsidP="00980330">
      <w:pPr>
        <w:widowControl w:val="0"/>
        <w:autoSpaceDE w:val="0"/>
        <w:autoSpaceDN w:val="0"/>
        <w:spacing w:after="0" w:line="256" w:lineRule="auto"/>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Качественно проведенный анализ позволяет понять смысл задачи, а затем установить связи между величинами процессов, описанных в задаче (геометрическими фигурами, </w:t>
      </w:r>
      <w:r w:rsidRPr="00980330">
        <w:rPr>
          <w:rFonts w:ascii="Times New Roman" w:eastAsia="Georgia" w:hAnsi="Times New Roman" w:cs="Times New Roman"/>
          <w:sz w:val="24"/>
          <w:szCs w:val="24"/>
        </w:rPr>
        <w:lastRenderedPageBreak/>
        <w:t xml:space="preserve">конфигурациями), и компонентами в условии задания (схема, график, чертеж, таблица, </w:t>
      </w:r>
      <w:r w:rsidRPr="00980330">
        <w:rPr>
          <w:rFonts w:ascii="Times New Roman" w:eastAsia="Georgia" w:hAnsi="Times New Roman" w:cs="Times New Roman"/>
          <w:spacing w:val="-2"/>
          <w:sz w:val="24"/>
          <w:szCs w:val="24"/>
        </w:rPr>
        <w:t>описание).</w:t>
      </w:r>
    </w:p>
    <w:p w:rsidR="00980330" w:rsidRPr="00980330" w:rsidRDefault="00980330" w:rsidP="00980330">
      <w:pPr>
        <w:widowControl w:val="0"/>
        <w:autoSpaceDE w:val="0"/>
        <w:autoSpaceDN w:val="0"/>
        <w:spacing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Учащихся нужно обучать смысловому чтению, вычленению информации из условия задачи, а не спрашивать сразу после ее прочтения «Как будем решать задачу?».</w:t>
      </w:r>
    </w:p>
    <w:p w:rsidR="00980330" w:rsidRPr="00980330" w:rsidRDefault="00980330" w:rsidP="00980330">
      <w:pPr>
        <w:jc w:val="center"/>
        <w:rPr>
          <w:rFonts w:ascii="Times New Roman" w:hAnsi="Times New Roman" w:cs="Times New Roman"/>
          <w:b/>
          <w:sz w:val="24"/>
          <w:szCs w:val="24"/>
        </w:rPr>
      </w:pPr>
      <w:r w:rsidRPr="00980330">
        <w:rPr>
          <w:rFonts w:ascii="Times New Roman" w:hAnsi="Times New Roman" w:cs="Times New Roman"/>
          <w:b/>
          <w:sz w:val="24"/>
          <w:szCs w:val="24"/>
        </w:rPr>
        <w:t>Общие рекомендации для решения задач блоков «Алгебра» и «Геометрия».</w:t>
      </w:r>
    </w:p>
    <w:p w:rsidR="00980330" w:rsidRPr="00980330" w:rsidRDefault="00980330" w:rsidP="00980330">
      <w:pPr>
        <w:widowControl w:val="0"/>
        <w:autoSpaceDE w:val="0"/>
        <w:autoSpaceDN w:val="0"/>
        <w:spacing w:before="110" w:after="0" w:line="256" w:lineRule="auto"/>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 алгебраической задаче после анализа условия следует перейти к математической модели описываемой ситуации, процесса</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(или процессов), а в геометрической задаче – к геометрической модели, которую на следующем этапе нужно будет реализовать. Верный выбор математической или геометрической модели – это центральное звено успешного решения задачи, от которого зависят дальнейшие действия в поиске ответа на поставленный вопрос в задании. Поэтому на уроках необходимо специально обучать учащихся моделированию, не обязательно в отдельных случаях доводя решение задания до конца. Опыт моделирования заключается в практике осознанного выбора обучающимися различных моделей (уже</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готовых</w:t>
      </w:r>
      <w:r w:rsidRPr="00980330">
        <w:rPr>
          <w:rFonts w:ascii="Times New Roman" w:eastAsia="Georgia" w:hAnsi="Times New Roman" w:cs="Times New Roman"/>
          <w:spacing w:val="38"/>
          <w:sz w:val="24"/>
          <w:szCs w:val="24"/>
        </w:rPr>
        <w:t xml:space="preserve"> </w:t>
      </w:r>
      <w:r w:rsidRPr="00980330">
        <w:rPr>
          <w:rFonts w:ascii="Times New Roman" w:eastAsia="Georgia" w:hAnsi="Times New Roman" w:cs="Times New Roman"/>
          <w:sz w:val="24"/>
          <w:szCs w:val="24"/>
        </w:rPr>
        <w:t>или</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составленных</w:t>
      </w:r>
      <w:r w:rsidRPr="00980330">
        <w:rPr>
          <w:rFonts w:ascii="Times New Roman" w:eastAsia="Georgia" w:hAnsi="Times New Roman" w:cs="Times New Roman"/>
          <w:spacing w:val="38"/>
          <w:sz w:val="24"/>
          <w:szCs w:val="24"/>
        </w:rPr>
        <w:t xml:space="preserve"> </w:t>
      </w:r>
      <w:r w:rsidRPr="00980330">
        <w:rPr>
          <w:rFonts w:ascii="Times New Roman" w:eastAsia="Georgia" w:hAnsi="Times New Roman" w:cs="Times New Roman"/>
          <w:sz w:val="24"/>
          <w:szCs w:val="24"/>
        </w:rPr>
        <w:t>самостоятельно)</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38"/>
          <w:sz w:val="24"/>
          <w:szCs w:val="24"/>
        </w:rPr>
        <w:t xml:space="preserve"> </w:t>
      </w:r>
      <w:r w:rsidRPr="00980330">
        <w:rPr>
          <w:rFonts w:ascii="Times New Roman" w:eastAsia="Georgia" w:hAnsi="Times New Roman" w:cs="Times New Roman"/>
          <w:spacing w:val="-2"/>
          <w:sz w:val="24"/>
          <w:szCs w:val="24"/>
        </w:rPr>
        <w:t xml:space="preserve">одной </w:t>
      </w:r>
      <w:r w:rsidRPr="00980330">
        <w:rPr>
          <w:rFonts w:ascii="Times New Roman" w:eastAsia="Georgia" w:hAnsi="Times New Roman" w:cs="Times New Roman"/>
          <w:sz w:val="24"/>
          <w:szCs w:val="24"/>
        </w:rPr>
        <w:t>и той же задачи, в умении отбрасывать громоздкие или неправдоподобные, выбирать наиболее рациональные. Более глубокому пониманию</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задачи</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служит</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формирование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обратного</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действия:</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выбор</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из</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нескольких</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готовых</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или</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составление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текста</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задачи по известной, а также выявление лишних данных в тексте задачи или привлечение отсутствующих в условии, но необходимых для</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ее решения.</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Для отработки навыков решения </w:t>
      </w:r>
      <w:r w:rsidRPr="00980330">
        <w:rPr>
          <w:rFonts w:ascii="Times New Roman" w:eastAsia="Georgia" w:hAnsi="Times New Roman" w:cs="Times New Roman"/>
          <w:b/>
          <w:sz w:val="24"/>
          <w:szCs w:val="24"/>
        </w:rPr>
        <w:t xml:space="preserve">заданий 9 и 13 </w:t>
      </w:r>
      <w:r w:rsidRPr="00980330">
        <w:rPr>
          <w:rFonts w:ascii="Times New Roman" w:eastAsia="Georgia" w:hAnsi="Times New Roman" w:cs="Times New Roman"/>
          <w:sz w:val="24"/>
          <w:szCs w:val="24"/>
        </w:rPr>
        <w:t>(линейные и квадратные уравнения, системы линейных неравенств) необходимо повторить и обобщить весь теоретический материал по данной теме, рассмотреть различные способы и приемы решения задач данного типа.</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pacing w:val="-2"/>
          <w:sz w:val="24"/>
          <w:szCs w:val="24"/>
        </w:rPr>
        <w:t>Решая</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pacing w:val="-2"/>
          <w:sz w:val="24"/>
          <w:szCs w:val="24"/>
        </w:rPr>
        <w:t>геометрические</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b/>
          <w:spacing w:val="-2"/>
          <w:sz w:val="24"/>
          <w:szCs w:val="24"/>
        </w:rPr>
        <w:t>задачи</w:t>
      </w:r>
      <w:r w:rsidRPr="00980330">
        <w:rPr>
          <w:rFonts w:ascii="Times New Roman" w:eastAsia="Georgia" w:hAnsi="Times New Roman" w:cs="Times New Roman"/>
          <w:b/>
          <w:spacing w:val="-11"/>
          <w:sz w:val="24"/>
          <w:szCs w:val="24"/>
        </w:rPr>
        <w:t xml:space="preserve"> </w:t>
      </w:r>
      <w:r w:rsidRPr="00980330">
        <w:rPr>
          <w:rFonts w:ascii="Times New Roman" w:eastAsia="Georgia" w:hAnsi="Times New Roman" w:cs="Times New Roman"/>
          <w:b/>
          <w:spacing w:val="-2"/>
          <w:sz w:val="24"/>
          <w:szCs w:val="24"/>
        </w:rPr>
        <w:t>15–19</w:t>
      </w:r>
      <w:r w:rsidRPr="00980330">
        <w:rPr>
          <w:rFonts w:ascii="Times New Roman" w:eastAsia="Georgia" w:hAnsi="Times New Roman" w:cs="Times New Roman"/>
          <w:spacing w:val="-2"/>
          <w:sz w:val="24"/>
          <w:szCs w:val="24"/>
        </w:rPr>
        <w:t>,</w:t>
      </w:r>
      <w:r w:rsidRPr="00980330">
        <w:rPr>
          <w:rFonts w:ascii="Times New Roman" w:eastAsia="Georgia" w:hAnsi="Times New Roman" w:cs="Times New Roman"/>
          <w:spacing w:val="-9"/>
          <w:sz w:val="24"/>
          <w:szCs w:val="24"/>
        </w:rPr>
        <w:t xml:space="preserve"> </w:t>
      </w:r>
      <w:r w:rsidRPr="00980330">
        <w:rPr>
          <w:rFonts w:ascii="Times New Roman" w:eastAsia="Georgia" w:hAnsi="Times New Roman" w:cs="Times New Roman"/>
          <w:spacing w:val="-2"/>
          <w:sz w:val="24"/>
          <w:szCs w:val="24"/>
        </w:rPr>
        <w:t>целесообразно</w:t>
      </w:r>
      <w:r w:rsidRPr="00980330">
        <w:rPr>
          <w:rFonts w:ascii="Times New Roman" w:eastAsia="Georgia" w:hAnsi="Times New Roman" w:cs="Times New Roman"/>
          <w:spacing w:val="-9"/>
          <w:sz w:val="24"/>
          <w:szCs w:val="24"/>
        </w:rPr>
        <w:t xml:space="preserve"> </w:t>
      </w:r>
      <w:r w:rsidRPr="00980330">
        <w:rPr>
          <w:rFonts w:ascii="Times New Roman" w:eastAsia="Georgia" w:hAnsi="Times New Roman" w:cs="Times New Roman"/>
          <w:spacing w:val="-2"/>
          <w:sz w:val="24"/>
          <w:szCs w:val="24"/>
        </w:rPr>
        <w:t>обобщить</w:t>
      </w:r>
      <w:r w:rsidRPr="00980330">
        <w:rPr>
          <w:rFonts w:ascii="Times New Roman" w:eastAsia="Georgia" w:hAnsi="Times New Roman" w:cs="Times New Roman"/>
          <w:spacing w:val="-9"/>
          <w:sz w:val="24"/>
          <w:szCs w:val="24"/>
        </w:rPr>
        <w:t xml:space="preserve"> </w:t>
      </w:r>
      <w:r w:rsidRPr="00980330">
        <w:rPr>
          <w:rFonts w:ascii="Times New Roman" w:eastAsia="Georgia" w:hAnsi="Times New Roman" w:cs="Times New Roman"/>
          <w:spacing w:val="-2"/>
          <w:sz w:val="24"/>
          <w:szCs w:val="24"/>
        </w:rPr>
        <w:t xml:space="preserve">и </w:t>
      </w:r>
      <w:r w:rsidRPr="00980330">
        <w:rPr>
          <w:rFonts w:ascii="Times New Roman" w:eastAsia="Georgia" w:hAnsi="Times New Roman" w:cs="Times New Roman"/>
          <w:sz w:val="24"/>
          <w:szCs w:val="24"/>
        </w:rPr>
        <w:t>повторить</w:t>
      </w:r>
      <w:r w:rsidRPr="00980330">
        <w:rPr>
          <w:rFonts w:ascii="Times New Roman" w:eastAsia="Georgia" w:hAnsi="Times New Roman" w:cs="Times New Roman"/>
          <w:spacing w:val="-13"/>
          <w:sz w:val="24"/>
          <w:szCs w:val="24"/>
        </w:rPr>
        <w:t xml:space="preserve"> </w:t>
      </w:r>
      <w:r w:rsidRPr="00980330">
        <w:rPr>
          <w:rFonts w:ascii="Times New Roman" w:eastAsia="Georgia" w:hAnsi="Times New Roman" w:cs="Times New Roman"/>
          <w:sz w:val="24"/>
          <w:szCs w:val="24"/>
        </w:rPr>
        <w:t>весь</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теоретический</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материал</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по</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геометрии</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за</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курс</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основной</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школы.</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уроках</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геометрическая</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модель</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виде</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рисунка</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выносится</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учителем</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за</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рамки</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самого</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располагается</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перед</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так называемым</w:t>
      </w:r>
      <w:r w:rsidRPr="00980330">
        <w:rPr>
          <w:rFonts w:ascii="Times New Roman" w:eastAsia="Georgia" w:hAnsi="Times New Roman" w:cs="Times New Roman"/>
          <w:spacing w:val="-13"/>
          <w:sz w:val="24"/>
          <w:szCs w:val="24"/>
        </w:rPr>
        <w:t xml:space="preserve"> </w:t>
      </w:r>
      <w:r w:rsidRPr="00980330">
        <w:rPr>
          <w:rFonts w:ascii="Times New Roman" w:eastAsia="Georgia" w:hAnsi="Times New Roman" w:cs="Times New Roman"/>
          <w:sz w:val="24"/>
          <w:szCs w:val="24"/>
        </w:rPr>
        <w:t>«Дано».</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Эта</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грубейшая</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педагогическая</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ошибка</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приводит</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к</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потере</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рисунка</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решении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геометрических</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задач</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повышенного</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высокого</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уровня</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сложности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b/>
          <w:sz w:val="24"/>
          <w:szCs w:val="24"/>
        </w:rPr>
        <w:t>24</w:t>
      </w:r>
      <w:r w:rsidRPr="00980330">
        <w:rPr>
          <w:rFonts w:ascii="Times New Roman" w:eastAsia="Georgia" w:hAnsi="Times New Roman" w:cs="Times New Roman"/>
          <w:b/>
          <w:spacing w:val="-4"/>
          <w:sz w:val="24"/>
          <w:szCs w:val="24"/>
        </w:rPr>
        <w:t xml:space="preserve"> </w:t>
      </w:r>
      <w:r w:rsidRPr="00980330">
        <w:rPr>
          <w:rFonts w:ascii="Times New Roman" w:eastAsia="Georgia" w:hAnsi="Times New Roman" w:cs="Times New Roman"/>
          <w:b/>
          <w:sz w:val="24"/>
          <w:szCs w:val="24"/>
        </w:rPr>
        <w:t>и</w:t>
      </w:r>
      <w:r w:rsidRPr="00980330">
        <w:rPr>
          <w:rFonts w:ascii="Times New Roman" w:eastAsia="Georgia" w:hAnsi="Times New Roman" w:cs="Times New Roman"/>
          <w:b/>
          <w:spacing w:val="-3"/>
          <w:sz w:val="24"/>
          <w:szCs w:val="24"/>
        </w:rPr>
        <w:t xml:space="preserve"> </w:t>
      </w:r>
      <w:r w:rsidRPr="00980330">
        <w:rPr>
          <w:rFonts w:ascii="Times New Roman" w:eastAsia="Georgia" w:hAnsi="Times New Roman" w:cs="Times New Roman"/>
          <w:b/>
          <w:sz w:val="24"/>
          <w:szCs w:val="24"/>
        </w:rPr>
        <w:t>25</w:t>
      </w:r>
      <w:r w:rsidRPr="00980330">
        <w:rPr>
          <w:rFonts w:ascii="Times New Roman" w:eastAsia="Georgia" w:hAnsi="Times New Roman" w:cs="Times New Roman"/>
          <w:b/>
          <w:spacing w:val="-3"/>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части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2</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КИМ</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ОГЭ.</w:t>
      </w:r>
      <w:r w:rsidRPr="00980330">
        <w:rPr>
          <w:rFonts w:ascii="Times New Roman" w:eastAsia="Georgia" w:hAnsi="Times New Roman" w:cs="Times New Roman"/>
          <w:spacing w:val="-1"/>
          <w:sz w:val="24"/>
          <w:szCs w:val="24"/>
        </w:rPr>
        <w:t xml:space="preserve"> </w:t>
      </w:r>
      <w:r>
        <w:rPr>
          <w:rFonts w:ascii="Times New Roman" w:eastAsia="Georgia" w:hAnsi="Times New Roman" w:cs="Times New Roman"/>
          <w:sz w:val="24"/>
          <w:szCs w:val="24"/>
        </w:rPr>
        <w:t>Девя</w:t>
      </w:r>
      <w:r w:rsidRPr="00980330">
        <w:rPr>
          <w:rFonts w:ascii="Times New Roman" w:eastAsia="Georgia" w:hAnsi="Times New Roman" w:cs="Times New Roman"/>
          <w:sz w:val="24"/>
          <w:szCs w:val="24"/>
        </w:rPr>
        <w:t>тиклассник на экзамене оформляет на черновике верное решение задачи, как его учили. После этого автоматически переписывает из черновика</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все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записанное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после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слова</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«Решение»,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где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нет</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рисунка. В результате получает 0 баллов.</w:t>
      </w:r>
    </w:p>
    <w:p w:rsidR="00980330" w:rsidRPr="00980330" w:rsidRDefault="00980330" w:rsidP="00980330">
      <w:pPr>
        <w:widowControl w:val="0"/>
        <w:autoSpaceDE w:val="0"/>
        <w:autoSpaceDN w:val="0"/>
        <w:spacing w:after="0"/>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Необходимо в каждой учебной теме выделять задачи базового уровня, которые помогают решить задачи повышенного уровня сложности, включающие самостоятельную постановку и решение нескольких задач базового уровня. Неслучайно такие задания называют «ключевыми».</w:t>
      </w:r>
    </w:p>
    <w:p w:rsidR="00980330" w:rsidRPr="00980330" w:rsidRDefault="00980330" w:rsidP="00980330">
      <w:pPr>
        <w:widowControl w:val="0"/>
        <w:autoSpaceDE w:val="0"/>
        <w:autoSpaceDN w:val="0"/>
        <w:spacing w:after="0"/>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Среди</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геометрических</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задач</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это</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решение</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равнобедренного и</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равностороннего</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треугольников,</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прямоугольного</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треугольника с углом 30° и 45°, прямоугольного треугольника, вписанного в окружность, доказательство равенства (подобия) треугольников, решение равнобедренного треугольника, в который вписана (около которого описана) окружность, и пр.</w:t>
      </w:r>
    </w:p>
    <w:p w:rsidR="00980330" w:rsidRPr="00980330" w:rsidRDefault="00980330" w:rsidP="00980330">
      <w:pPr>
        <w:widowControl w:val="0"/>
        <w:autoSpaceDE w:val="0"/>
        <w:autoSpaceDN w:val="0"/>
        <w:spacing w:after="0"/>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Педагогу необходимо создать комфортную ситуацию на уроке, чтобы дети не боялись решать задачи. Достижение положительного результата деятельности на уроке будет невозможным, если одновременно обучать детей решению задач и сразу же оценивать, зачастую наказывая их за допускаемые ошибки нежелательной отметкой.</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Уроки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математики</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необходимо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насыщать</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не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pacing w:val="-2"/>
          <w:sz w:val="24"/>
          <w:szCs w:val="24"/>
        </w:rPr>
        <w:t xml:space="preserve">однотипными   </w:t>
      </w:r>
      <w:r w:rsidRPr="00980330">
        <w:rPr>
          <w:rFonts w:ascii="Times New Roman" w:eastAsia="Georgia" w:hAnsi="Times New Roman" w:cs="Times New Roman"/>
          <w:sz w:val="24"/>
          <w:szCs w:val="24"/>
        </w:rPr>
        <w:t>задачами для отработки навыка (навык – это автоматизированное действие, не требующее осмысленности), а разнообразными задачами (по формату, по способу решения), которые с разных сторон позволят обучающемуся увидеть изучаемый математический объект</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понять</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его</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суть,</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а</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также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смысл</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каждой</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задачи</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способ ее решения.</w:t>
      </w:r>
    </w:p>
    <w:p w:rsidR="00980330" w:rsidRPr="00980330" w:rsidRDefault="00980330" w:rsidP="00980330">
      <w:pPr>
        <w:widowControl w:val="0"/>
        <w:autoSpaceDE w:val="0"/>
        <w:autoSpaceDN w:val="0"/>
        <w:spacing w:after="0"/>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lastRenderedPageBreak/>
        <w:t xml:space="preserve">На заседаниях методических объединений учителей математики школ нужно проанализировать эффективность используемых педагогами подходов, методик, приемов организации на уроках познавательной деятельности обучающихся для решения текстовых задач (алгебраических или геометрических), а также продуктивность образовательных технологий и ресурсов. При этом особое внимание уделить осознанности и прочности усвоения </w:t>
      </w:r>
      <w:r>
        <w:rPr>
          <w:rFonts w:ascii="Times New Roman" w:eastAsia="Georgia" w:hAnsi="Times New Roman" w:cs="Times New Roman"/>
          <w:sz w:val="24"/>
          <w:szCs w:val="24"/>
        </w:rPr>
        <w:t>мате</w:t>
      </w:r>
      <w:r w:rsidRPr="00980330">
        <w:rPr>
          <w:rFonts w:ascii="Times New Roman" w:eastAsia="Georgia" w:hAnsi="Times New Roman" w:cs="Times New Roman"/>
          <w:sz w:val="24"/>
          <w:szCs w:val="24"/>
        </w:rPr>
        <w:t>матических понятий, алгоритмов решения задач базового уровня, как алгебраических, так и геометрических. Более тщательно рассмотреть традиционно вызывающие затруднения у выпускников</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на ОГЭ по математике содержательные линии «Числа и вычисления»,</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z w:val="24"/>
          <w:szCs w:val="24"/>
        </w:rPr>
        <w:t>«Алгебраические</w:t>
      </w:r>
      <w:r w:rsidRPr="00980330">
        <w:rPr>
          <w:rFonts w:ascii="Times New Roman" w:eastAsia="Georgia" w:hAnsi="Times New Roman" w:cs="Times New Roman"/>
          <w:spacing w:val="21"/>
          <w:sz w:val="24"/>
          <w:szCs w:val="24"/>
        </w:rPr>
        <w:t xml:space="preserve"> </w:t>
      </w:r>
      <w:r w:rsidRPr="00980330">
        <w:rPr>
          <w:rFonts w:ascii="Times New Roman" w:eastAsia="Georgia" w:hAnsi="Times New Roman" w:cs="Times New Roman"/>
          <w:sz w:val="24"/>
          <w:szCs w:val="24"/>
        </w:rPr>
        <w:t>выражения»,</w:t>
      </w:r>
      <w:r w:rsidRPr="00980330">
        <w:rPr>
          <w:rFonts w:ascii="Times New Roman" w:eastAsia="Georgia" w:hAnsi="Times New Roman" w:cs="Times New Roman"/>
          <w:spacing w:val="21"/>
          <w:sz w:val="24"/>
          <w:szCs w:val="24"/>
        </w:rPr>
        <w:t xml:space="preserve"> </w:t>
      </w:r>
      <w:r w:rsidRPr="00980330">
        <w:rPr>
          <w:rFonts w:ascii="Times New Roman" w:eastAsia="Georgia" w:hAnsi="Times New Roman" w:cs="Times New Roman"/>
          <w:sz w:val="24"/>
          <w:szCs w:val="24"/>
        </w:rPr>
        <w:t>«Уравнения</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21"/>
          <w:sz w:val="24"/>
          <w:szCs w:val="24"/>
        </w:rPr>
        <w:t xml:space="preserve"> </w:t>
      </w:r>
      <w:r w:rsidRPr="00980330">
        <w:rPr>
          <w:rFonts w:ascii="Times New Roman" w:eastAsia="Georgia" w:hAnsi="Times New Roman" w:cs="Times New Roman"/>
          <w:spacing w:val="-2"/>
          <w:sz w:val="24"/>
          <w:szCs w:val="24"/>
        </w:rPr>
        <w:t>неравенства»,</w:t>
      </w:r>
    </w:p>
    <w:p w:rsidR="00980330" w:rsidRPr="00980330" w:rsidRDefault="00980330" w:rsidP="00980330">
      <w:pPr>
        <w:widowControl w:val="0"/>
        <w:autoSpaceDE w:val="0"/>
        <w:autoSpaceDN w:val="0"/>
        <w:spacing w:after="0"/>
        <w:ind w:left="100"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«Числовые последовательности», «Текстовые задачи», «Много</w:t>
      </w:r>
      <w:r w:rsidRPr="00980330">
        <w:rPr>
          <w:rFonts w:ascii="Times New Roman" w:eastAsia="Georgia" w:hAnsi="Times New Roman" w:cs="Times New Roman"/>
          <w:spacing w:val="-2"/>
          <w:sz w:val="24"/>
          <w:szCs w:val="24"/>
        </w:rPr>
        <w:t>угольники».</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13"/>
          <w:sz w:val="24"/>
          <w:szCs w:val="24"/>
        </w:rPr>
        <w:t xml:space="preserve"> </w:t>
      </w:r>
      <w:r w:rsidRPr="00980330">
        <w:rPr>
          <w:rFonts w:ascii="Times New Roman" w:eastAsia="Georgia" w:hAnsi="Times New Roman" w:cs="Times New Roman"/>
          <w:b/>
          <w:sz w:val="24"/>
          <w:szCs w:val="24"/>
        </w:rPr>
        <w:t>заданиях</w:t>
      </w:r>
      <w:r w:rsidRPr="00980330">
        <w:rPr>
          <w:rFonts w:ascii="Times New Roman" w:eastAsia="Georgia" w:hAnsi="Times New Roman" w:cs="Times New Roman"/>
          <w:b/>
          <w:spacing w:val="-12"/>
          <w:sz w:val="24"/>
          <w:szCs w:val="24"/>
        </w:rPr>
        <w:t xml:space="preserve"> </w:t>
      </w:r>
      <w:r w:rsidRPr="00980330">
        <w:rPr>
          <w:rFonts w:ascii="Times New Roman" w:eastAsia="Georgia" w:hAnsi="Times New Roman" w:cs="Times New Roman"/>
          <w:b/>
          <w:sz w:val="24"/>
          <w:szCs w:val="24"/>
        </w:rPr>
        <w:t>20–25</w:t>
      </w:r>
      <w:r w:rsidRPr="00980330">
        <w:rPr>
          <w:rFonts w:ascii="Times New Roman" w:eastAsia="Georgia" w:hAnsi="Times New Roman" w:cs="Times New Roman"/>
          <w:b/>
          <w:spacing w:val="-13"/>
          <w:sz w:val="24"/>
          <w:szCs w:val="24"/>
        </w:rPr>
        <w:t xml:space="preserve"> </w:t>
      </w:r>
      <w:r w:rsidRPr="00980330">
        <w:rPr>
          <w:rFonts w:ascii="Times New Roman" w:eastAsia="Georgia" w:hAnsi="Times New Roman" w:cs="Times New Roman"/>
          <w:sz w:val="24"/>
          <w:szCs w:val="24"/>
        </w:rPr>
        <w:t>второй</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части</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повышенного</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sz w:val="24"/>
          <w:szCs w:val="24"/>
        </w:rPr>
        <w:t>высокого</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 xml:space="preserve">уровней сложности необходимо записывать все обоснования в решение. Эти задания рассчитаны на обучающихся, изучавших математику более основательно, чем в </w:t>
      </w:r>
      <w:r w:rsidR="00C70287">
        <w:rPr>
          <w:rFonts w:ascii="Times New Roman" w:eastAsia="Georgia" w:hAnsi="Times New Roman" w:cs="Times New Roman"/>
          <w:sz w:val="24"/>
          <w:szCs w:val="24"/>
        </w:rPr>
        <w:t xml:space="preserve">рамках </w:t>
      </w:r>
      <w:r w:rsidRPr="00980330">
        <w:rPr>
          <w:rFonts w:ascii="Times New Roman" w:eastAsia="Georgia" w:hAnsi="Times New Roman" w:cs="Times New Roman"/>
          <w:sz w:val="24"/>
          <w:szCs w:val="24"/>
        </w:rPr>
        <w:t>пятичасово</w:t>
      </w:r>
      <w:r w:rsidR="00C70287">
        <w:rPr>
          <w:rFonts w:ascii="Times New Roman" w:eastAsia="Georgia" w:hAnsi="Times New Roman" w:cs="Times New Roman"/>
          <w:sz w:val="24"/>
          <w:szCs w:val="24"/>
        </w:rPr>
        <w:t>го</w:t>
      </w:r>
      <w:r w:rsidRPr="00980330">
        <w:rPr>
          <w:rFonts w:ascii="Times New Roman" w:eastAsia="Georgia" w:hAnsi="Times New Roman" w:cs="Times New Roman"/>
          <w:sz w:val="24"/>
          <w:szCs w:val="24"/>
        </w:rPr>
        <w:t xml:space="preserve"> недельного курса. Их выполнение требует уверенного владения формально-оперативным алгебраическим аппаратом, способности к интеграции знаний из различных разделов курса математики, применения широкого набора приемов и способов рассуждений.</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Кроме того, обучающиеся должны продемонстрировать умение математически грамотно записать решение, приводя необходимые пояснения.</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Как уже говорилось ранее, степень и качество выполнения этих заданий дают возможность дифференцировать хорошо успевающих школьников по уровням математической подготовки.</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В решении </w:t>
      </w:r>
      <w:r w:rsidRPr="00980330">
        <w:rPr>
          <w:rFonts w:ascii="Times New Roman" w:eastAsia="Georgia" w:hAnsi="Times New Roman" w:cs="Times New Roman"/>
          <w:b/>
          <w:sz w:val="24"/>
          <w:szCs w:val="24"/>
        </w:rPr>
        <w:t xml:space="preserve">задания 20 </w:t>
      </w:r>
      <w:r w:rsidRPr="00980330">
        <w:rPr>
          <w:rFonts w:ascii="Times New Roman" w:eastAsia="Georgia" w:hAnsi="Times New Roman" w:cs="Times New Roman"/>
          <w:sz w:val="24"/>
          <w:szCs w:val="24"/>
        </w:rPr>
        <w:t>(дробно-рациональное или квадратное уравнение) должны быть отражены все шаги алгоритма, важно записывать все преобразования, проверять все вычисления. В этом задании необходимо решить уравнение или неравенство, преобразовать алгебраическое выражение. Решая рациональные и дробно- рациональные уравнения, а также уравнения высших степеней, необходимо</w:t>
      </w:r>
      <w:r w:rsidRPr="00980330">
        <w:rPr>
          <w:rFonts w:ascii="Times New Roman" w:eastAsia="Georgia" w:hAnsi="Times New Roman" w:cs="Times New Roman"/>
          <w:spacing w:val="19"/>
          <w:sz w:val="24"/>
          <w:szCs w:val="24"/>
        </w:rPr>
        <w:t xml:space="preserve"> </w:t>
      </w:r>
      <w:r w:rsidRPr="00980330">
        <w:rPr>
          <w:rFonts w:ascii="Times New Roman" w:eastAsia="Georgia" w:hAnsi="Times New Roman" w:cs="Times New Roman"/>
          <w:sz w:val="24"/>
          <w:szCs w:val="24"/>
        </w:rPr>
        <w:t>обращать</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z w:val="24"/>
          <w:szCs w:val="24"/>
        </w:rPr>
        <w:t>внимание</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z w:val="24"/>
          <w:szCs w:val="24"/>
        </w:rPr>
        <w:t>возможность</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z w:val="24"/>
          <w:szCs w:val="24"/>
        </w:rPr>
        <w:t>потери</w:t>
      </w:r>
      <w:r w:rsidRPr="00980330">
        <w:rPr>
          <w:rFonts w:ascii="Times New Roman" w:eastAsia="Georgia" w:hAnsi="Times New Roman" w:cs="Times New Roman"/>
          <w:spacing w:val="19"/>
          <w:sz w:val="24"/>
          <w:szCs w:val="24"/>
        </w:rPr>
        <w:t xml:space="preserve"> </w:t>
      </w:r>
      <w:r w:rsidRPr="00980330">
        <w:rPr>
          <w:rFonts w:ascii="Times New Roman" w:eastAsia="Georgia" w:hAnsi="Times New Roman" w:cs="Times New Roman"/>
          <w:spacing w:val="-2"/>
          <w:sz w:val="24"/>
          <w:szCs w:val="24"/>
        </w:rPr>
        <w:t>решения</w:t>
      </w:r>
    </w:p>
    <w:p w:rsidR="00980330" w:rsidRPr="00980330" w:rsidRDefault="00980330" w:rsidP="00980330">
      <w:pPr>
        <w:widowControl w:val="0"/>
        <w:autoSpaceDE w:val="0"/>
        <w:autoSpaceDN w:val="0"/>
        <w:spacing w:after="0"/>
        <w:ind w:left="100"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(при сокращении на выражение, которое может быть равным нулю) или получение посторонних решений (которые обнуляют знаменатель или обращают исходное уравнение в выражение, не имеющее смысла). Надо помнить, что неравенство, умноженное</w:t>
      </w:r>
      <w:r w:rsidRPr="00980330">
        <w:rPr>
          <w:rFonts w:ascii="Times New Roman" w:eastAsia="Georgia" w:hAnsi="Times New Roman" w:cs="Times New Roman"/>
          <w:spacing w:val="80"/>
          <w:w w:val="150"/>
          <w:sz w:val="24"/>
          <w:szCs w:val="24"/>
        </w:rPr>
        <w:t xml:space="preserve"> </w:t>
      </w:r>
      <w:r w:rsidRPr="00980330">
        <w:rPr>
          <w:rFonts w:ascii="Times New Roman" w:eastAsia="Georgia" w:hAnsi="Times New Roman" w:cs="Times New Roman"/>
          <w:sz w:val="24"/>
          <w:szCs w:val="24"/>
        </w:rPr>
        <w:t>на отрицательное выражение, меняет знак. Зачастую школьники либо просто не обращают внимание на знак величины, на которую умножают неравенство, либо умножают неравенство на выражение, содержащее переменную.</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b/>
          <w:sz w:val="24"/>
          <w:szCs w:val="24"/>
        </w:rPr>
        <w:t>задании</w:t>
      </w:r>
      <w:r w:rsidRPr="00980330">
        <w:rPr>
          <w:rFonts w:ascii="Times New Roman" w:eastAsia="Georgia" w:hAnsi="Times New Roman" w:cs="Times New Roman"/>
          <w:b/>
          <w:spacing w:val="-8"/>
          <w:sz w:val="24"/>
          <w:szCs w:val="24"/>
        </w:rPr>
        <w:t xml:space="preserve"> </w:t>
      </w:r>
      <w:r w:rsidRPr="00980330">
        <w:rPr>
          <w:rFonts w:ascii="Times New Roman" w:eastAsia="Georgia" w:hAnsi="Times New Roman" w:cs="Times New Roman"/>
          <w:b/>
          <w:sz w:val="24"/>
          <w:szCs w:val="24"/>
        </w:rPr>
        <w:t>22</w:t>
      </w:r>
      <w:r w:rsidRPr="00980330">
        <w:rPr>
          <w:rFonts w:ascii="Times New Roman" w:eastAsia="Georgia" w:hAnsi="Times New Roman" w:cs="Times New Roman"/>
          <w:b/>
          <w:spacing w:val="-8"/>
          <w:sz w:val="24"/>
          <w:szCs w:val="24"/>
        </w:rPr>
        <w:t xml:space="preserve"> </w:t>
      </w:r>
      <w:r w:rsidRPr="00980330">
        <w:rPr>
          <w:rFonts w:ascii="Times New Roman" w:eastAsia="Georgia" w:hAnsi="Times New Roman" w:cs="Times New Roman"/>
          <w:sz w:val="24"/>
          <w:szCs w:val="24"/>
        </w:rPr>
        <w:t>(текстовая</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задача)</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обязательно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должно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быть</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краткое</w:t>
      </w:r>
      <w:r w:rsidRPr="00980330">
        <w:rPr>
          <w:rFonts w:ascii="Times New Roman" w:eastAsia="Georgia" w:hAnsi="Times New Roman" w:cs="Times New Roman"/>
          <w:spacing w:val="27"/>
          <w:sz w:val="24"/>
          <w:szCs w:val="24"/>
        </w:rPr>
        <w:t xml:space="preserve"> </w:t>
      </w:r>
      <w:r w:rsidRPr="00980330">
        <w:rPr>
          <w:rFonts w:ascii="Times New Roman" w:eastAsia="Georgia" w:hAnsi="Times New Roman" w:cs="Times New Roman"/>
          <w:sz w:val="24"/>
          <w:szCs w:val="24"/>
        </w:rPr>
        <w:t>условие.</w:t>
      </w:r>
      <w:r w:rsidRPr="00980330">
        <w:rPr>
          <w:rFonts w:ascii="Times New Roman" w:eastAsia="Georgia" w:hAnsi="Times New Roman" w:cs="Times New Roman"/>
          <w:spacing w:val="28"/>
          <w:sz w:val="24"/>
          <w:szCs w:val="24"/>
        </w:rPr>
        <w:t xml:space="preserve"> </w:t>
      </w:r>
      <w:r w:rsidRPr="00980330">
        <w:rPr>
          <w:rFonts w:ascii="Times New Roman" w:eastAsia="Georgia" w:hAnsi="Times New Roman" w:cs="Times New Roman"/>
          <w:sz w:val="24"/>
          <w:szCs w:val="24"/>
        </w:rPr>
        <w:t>Это</w:t>
      </w:r>
      <w:r w:rsidRPr="00980330">
        <w:rPr>
          <w:rFonts w:ascii="Times New Roman" w:eastAsia="Georgia" w:hAnsi="Times New Roman" w:cs="Times New Roman"/>
          <w:spacing w:val="28"/>
          <w:sz w:val="24"/>
          <w:szCs w:val="24"/>
        </w:rPr>
        <w:t xml:space="preserve"> </w:t>
      </w:r>
      <w:r w:rsidRPr="00980330">
        <w:rPr>
          <w:rFonts w:ascii="Times New Roman" w:eastAsia="Georgia" w:hAnsi="Times New Roman" w:cs="Times New Roman"/>
          <w:sz w:val="24"/>
          <w:szCs w:val="24"/>
        </w:rPr>
        <w:t>задача,</w:t>
      </w:r>
      <w:r w:rsidRPr="00980330">
        <w:rPr>
          <w:rFonts w:ascii="Times New Roman" w:eastAsia="Georgia" w:hAnsi="Times New Roman" w:cs="Times New Roman"/>
          <w:spacing w:val="28"/>
          <w:sz w:val="24"/>
          <w:szCs w:val="24"/>
        </w:rPr>
        <w:t xml:space="preserve"> </w:t>
      </w:r>
      <w:r w:rsidRPr="00980330">
        <w:rPr>
          <w:rFonts w:ascii="Times New Roman" w:eastAsia="Georgia" w:hAnsi="Times New Roman" w:cs="Times New Roman"/>
          <w:sz w:val="24"/>
          <w:szCs w:val="24"/>
        </w:rPr>
        <w:t>как</w:t>
      </w:r>
      <w:r w:rsidRPr="00980330">
        <w:rPr>
          <w:rFonts w:ascii="Times New Roman" w:eastAsia="Georgia" w:hAnsi="Times New Roman" w:cs="Times New Roman"/>
          <w:spacing w:val="27"/>
          <w:sz w:val="24"/>
          <w:szCs w:val="24"/>
        </w:rPr>
        <w:t xml:space="preserve"> </w:t>
      </w:r>
      <w:r w:rsidRPr="00980330">
        <w:rPr>
          <w:rFonts w:ascii="Times New Roman" w:eastAsia="Georgia" w:hAnsi="Times New Roman" w:cs="Times New Roman"/>
          <w:sz w:val="24"/>
          <w:szCs w:val="24"/>
        </w:rPr>
        <w:t>правило,</w:t>
      </w:r>
      <w:r w:rsidRPr="00980330">
        <w:rPr>
          <w:rFonts w:ascii="Times New Roman" w:eastAsia="Georgia" w:hAnsi="Times New Roman" w:cs="Times New Roman"/>
          <w:spacing w:val="28"/>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28"/>
          <w:sz w:val="24"/>
          <w:szCs w:val="24"/>
        </w:rPr>
        <w:t xml:space="preserve"> </w:t>
      </w:r>
      <w:r w:rsidRPr="00980330">
        <w:rPr>
          <w:rFonts w:ascii="Times New Roman" w:eastAsia="Georgia" w:hAnsi="Times New Roman" w:cs="Times New Roman"/>
          <w:sz w:val="24"/>
          <w:szCs w:val="24"/>
        </w:rPr>
        <w:t>«движение»,</w:t>
      </w:r>
      <w:r w:rsidRPr="00980330">
        <w:rPr>
          <w:rFonts w:ascii="Times New Roman" w:eastAsia="Georgia" w:hAnsi="Times New Roman" w:cs="Times New Roman"/>
          <w:spacing w:val="28"/>
          <w:sz w:val="24"/>
          <w:szCs w:val="24"/>
        </w:rPr>
        <w:t xml:space="preserve"> </w:t>
      </w:r>
      <w:r w:rsidRPr="00980330">
        <w:rPr>
          <w:rFonts w:ascii="Times New Roman" w:eastAsia="Georgia" w:hAnsi="Times New Roman" w:cs="Times New Roman"/>
          <w:spacing w:val="-2"/>
          <w:sz w:val="24"/>
          <w:szCs w:val="24"/>
        </w:rPr>
        <w:t>«работу»,</w:t>
      </w:r>
      <w:r>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«концентрации растворов» или «смеси и сплавы». Для ее решения необходимо составить уравнение или систему уравнений. Можно для наглядности обязательно заполнять таблицу, в которую вносятся известные по условию величины, выбранная переменная</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 xml:space="preserve">или переменные, после чего в пустые клетки вписываются соответствующие им величины, выраженные через введенные переменные, и только потом приступать к составлению уравнения (или </w:t>
      </w:r>
      <w:r w:rsidRPr="00980330">
        <w:rPr>
          <w:rFonts w:ascii="Times New Roman" w:eastAsia="Georgia" w:hAnsi="Times New Roman" w:cs="Times New Roman"/>
          <w:spacing w:val="-2"/>
          <w:sz w:val="24"/>
          <w:szCs w:val="24"/>
        </w:rPr>
        <w:t>системы).</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pacing w:val="-2"/>
          <w:sz w:val="24"/>
          <w:szCs w:val="24"/>
        </w:rPr>
        <w:t>В</w:t>
      </w:r>
      <w:r w:rsidRPr="00980330">
        <w:rPr>
          <w:rFonts w:ascii="Times New Roman" w:eastAsia="Georgia" w:hAnsi="Times New Roman" w:cs="Times New Roman"/>
          <w:spacing w:val="-11"/>
          <w:sz w:val="24"/>
          <w:szCs w:val="24"/>
        </w:rPr>
        <w:t xml:space="preserve"> </w:t>
      </w:r>
      <w:r w:rsidRPr="00980330">
        <w:rPr>
          <w:rFonts w:ascii="Times New Roman" w:eastAsia="Georgia" w:hAnsi="Times New Roman" w:cs="Times New Roman"/>
          <w:b/>
          <w:spacing w:val="-2"/>
          <w:sz w:val="24"/>
          <w:szCs w:val="24"/>
        </w:rPr>
        <w:t>задании</w:t>
      </w:r>
      <w:r w:rsidRPr="00980330">
        <w:rPr>
          <w:rFonts w:ascii="Times New Roman" w:eastAsia="Georgia" w:hAnsi="Times New Roman" w:cs="Times New Roman"/>
          <w:b/>
          <w:spacing w:val="-10"/>
          <w:sz w:val="24"/>
          <w:szCs w:val="24"/>
        </w:rPr>
        <w:t xml:space="preserve"> </w:t>
      </w:r>
      <w:r w:rsidRPr="00980330">
        <w:rPr>
          <w:rFonts w:ascii="Times New Roman" w:eastAsia="Georgia" w:hAnsi="Times New Roman" w:cs="Times New Roman"/>
          <w:b/>
          <w:spacing w:val="-2"/>
          <w:sz w:val="24"/>
          <w:szCs w:val="24"/>
        </w:rPr>
        <w:t>23</w:t>
      </w:r>
      <w:r w:rsidRPr="00980330">
        <w:rPr>
          <w:rFonts w:ascii="Times New Roman" w:eastAsia="Georgia" w:hAnsi="Times New Roman" w:cs="Times New Roman"/>
          <w:b/>
          <w:spacing w:val="-11"/>
          <w:sz w:val="24"/>
          <w:szCs w:val="24"/>
        </w:rPr>
        <w:t xml:space="preserve"> </w:t>
      </w:r>
      <w:r w:rsidRPr="00980330">
        <w:rPr>
          <w:rFonts w:ascii="Times New Roman" w:eastAsia="Georgia" w:hAnsi="Times New Roman" w:cs="Times New Roman"/>
          <w:spacing w:val="-2"/>
          <w:sz w:val="24"/>
          <w:szCs w:val="24"/>
        </w:rPr>
        <w:t>(построение</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pacing w:val="-2"/>
          <w:sz w:val="24"/>
          <w:szCs w:val="24"/>
        </w:rPr>
        <w:t>графика</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pacing w:val="-2"/>
          <w:sz w:val="24"/>
          <w:szCs w:val="24"/>
        </w:rPr>
        <w:t>функции)</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pacing w:val="-2"/>
          <w:sz w:val="24"/>
          <w:szCs w:val="24"/>
        </w:rPr>
        <w:t>важно</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pacing w:val="-2"/>
          <w:sz w:val="24"/>
          <w:szCs w:val="24"/>
        </w:rPr>
        <w:t>записать</w:t>
      </w:r>
      <w:r w:rsidRPr="00980330">
        <w:rPr>
          <w:rFonts w:ascii="Times New Roman" w:eastAsia="Georgia" w:hAnsi="Times New Roman" w:cs="Times New Roman"/>
          <w:spacing w:val="-10"/>
          <w:sz w:val="24"/>
          <w:szCs w:val="24"/>
        </w:rPr>
        <w:t xml:space="preserve"> </w:t>
      </w:r>
      <w:r w:rsidRPr="00980330">
        <w:rPr>
          <w:rFonts w:ascii="Times New Roman" w:eastAsia="Georgia" w:hAnsi="Times New Roman" w:cs="Times New Roman"/>
          <w:spacing w:val="-2"/>
          <w:sz w:val="24"/>
          <w:szCs w:val="24"/>
        </w:rPr>
        <w:t xml:space="preserve">все </w:t>
      </w:r>
      <w:r w:rsidRPr="00980330">
        <w:rPr>
          <w:rFonts w:ascii="Times New Roman" w:eastAsia="Georgia" w:hAnsi="Times New Roman" w:cs="Times New Roman"/>
          <w:sz w:val="24"/>
          <w:szCs w:val="24"/>
        </w:rPr>
        <w:t>этапы построения графика. При построении графика нужны дополнительные точки, которые должны быть описаны и отмечены на нем. Для правильного выполнения этого задания необходимо знать свойства следующих функций: линейная, квадратичная либо функция, описывающая обратно пропорциональную зависимость. Важно уметь строить графики этих функций, знать правила преобразования графиков. Очень часто встречаются задания, в которых формулу, задающую исходную функцию, можно преобразовать, после чего она значительно упрощается. Здесь необходимо помнить, что область определения исходной и получившейся функции могут не совпадать.</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Геометрические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b/>
          <w:sz w:val="24"/>
          <w:szCs w:val="24"/>
        </w:rPr>
        <w:t>задания</w:t>
      </w:r>
      <w:r w:rsidRPr="00980330">
        <w:rPr>
          <w:rFonts w:ascii="Times New Roman" w:eastAsia="Georgia" w:hAnsi="Times New Roman" w:cs="Times New Roman"/>
          <w:b/>
          <w:spacing w:val="-6"/>
          <w:sz w:val="24"/>
          <w:szCs w:val="24"/>
        </w:rPr>
        <w:t xml:space="preserve"> </w:t>
      </w:r>
      <w:r w:rsidRPr="00980330">
        <w:rPr>
          <w:rFonts w:ascii="Times New Roman" w:eastAsia="Georgia" w:hAnsi="Times New Roman" w:cs="Times New Roman"/>
          <w:b/>
          <w:sz w:val="24"/>
          <w:szCs w:val="24"/>
        </w:rPr>
        <w:t>24-25</w:t>
      </w:r>
      <w:r w:rsidRPr="00980330">
        <w:rPr>
          <w:rFonts w:ascii="Times New Roman" w:eastAsia="Georgia" w:hAnsi="Times New Roman" w:cs="Times New Roman"/>
          <w:b/>
          <w:spacing w:val="-6"/>
          <w:sz w:val="24"/>
          <w:szCs w:val="24"/>
        </w:rPr>
        <w:t xml:space="preserve"> </w:t>
      </w:r>
      <w:r w:rsidRPr="00980330">
        <w:rPr>
          <w:rFonts w:ascii="Times New Roman" w:eastAsia="Georgia" w:hAnsi="Times New Roman" w:cs="Times New Roman"/>
          <w:sz w:val="24"/>
          <w:szCs w:val="24"/>
        </w:rPr>
        <w:t>повышенного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высокого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 xml:space="preserve">уровней сложности вызывают у </w:t>
      </w:r>
      <w:r w:rsidRPr="00980330">
        <w:rPr>
          <w:rFonts w:ascii="Times New Roman" w:eastAsia="Georgia" w:hAnsi="Times New Roman" w:cs="Times New Roman"/>
          <w:sz w:val="24"/>
          <w:szCs w:val="24"/>
        </w:rPr>
        <w:lastRenderedPageBreak/>
        <w:t>выпускников особые затруднения. Здесь требуется чертеж и обоснование полученного факта, вычисления. Геометрическая задача № 23 вычислительного характера. Школьник должен решить планиметрическую задачу, применяя различные теоретические знания из курса геометрии.</w:t>
      </w: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Геометрическая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задача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24</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доказательство</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с</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использованием стандартных приемов. Опора на умение математически грамотно и ясно записать решения, приведя все необходимые обоснования</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пояснения.</w:t>
      </w:r>
      <w:r w:rsidRPr="00980330">
        <w:rPr>
          <w:rFonts w:ascii="Times New Roman" w:eastAsia="Georgia" w:hAnsi="Times New Roman" w:cs="Times New Roman"/>
          <w:spacing w:val="25"/>
          <w:sz w:val="24"/>
          <w:szCs w:val="24"/>
        </w:rPr>
        <w:t xml:space="preserve"> </w:t>
      </w:r>
      <w:r w:rsidRPr="00980330">
        <w:rPr>
          <w:rFonts w:ascii="Times New Roman" w:eastAsia="Georgia" w:hAnsi="Times New Roman" w:cs="Times New Roman"/>
          <w:sz w:val="24"/>
          <w:szCs w:val="24"/>
        </w:rPr>
        <w:t>Для</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задачи</w:t>
      </w:r>
      <w:r w:rsidRPr="00980330">
        <w:rPr>
          <w:rFonts w:ascii="Times New Roman" w:eastAsia="Georgia" w:hAnsi="Times New Roman" w:cs="Times New Roman"/>
          <w:spacing w:val="25"/>
          <w:sz w:val="24"/>
          <w:szCs w:val="24"/>
        </w:rPr>
        <w:t xml:space="preserve"> </w:t>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25</w:t>
      </w:r>
      <w:r w:rsidRPr="00980330">
        <w:rPr>
          <w:rFonts w:ascii="Times New Roman" w:eastAsia="Georgia" w:hAnsi="Times New Roman" w:cs="Times New Roman"/>
          <w:spacing w:val="25"/>
          <w:sz w:val="24"/>
          <w:szCs w:val="24"/>
        </w:rPr>
        <w:t xml:space="preserve"> </w:t>
      </w:r>
      <w:r w:rsidRPr="00980330">
        <w:rPr>
          <w:rFonts w:ascii="Times New Roman" w:eastAsia="Georgia" w:hAnsi="Times New Roman" w:cs="Times New Roman"/>
          <w:sz w:val="24"/>
          <w:szCs w:val="24"/>
        </w:rPr>
        <w:t>школьникам</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pacing w:val="-2"/>
          <w:sz w:val="24"/>
          <w:szCs w:val="24"/>
        </w:rPr>
        <w:t xml:space="preserve">нужно </w:t>
      </w:r>
      <w:r w:rsidRPr="00980330">
        <w:rPr>
          <w:rFonts w:ascii="Times New Roman" w:eastAsia="Georgia" w:hAnsi="Times New Roman" w:cs="Times New Roman"/>
          <w:sz w:val="24"/>
          <w:szCs w:val="24"/>
        </w:rPr>
        <w:t xml:space="preserve">владеть широким спектром приемов и способов рассуждений. Возможно, потребуются и дополнительные построения, и знание утверждений, не так часто используемые в школьном курсе. Например, теорема об угле между касательной и хордой; теорема о секущих и касательной; свойства высоты прямоугольного треугольника, опущенной из прямого угла; свойства биссектрис, медиан, высот треугольника; теорема </w:t>
      </w:r>
      <w:proofErr w:type="spellStart"/>
      <w:r w:rsidRPr="00980330">
        <w:rPr>
          <w:rFonts w:ascii="Times New Roman" w:eastAsia="Georgia" w:hAnsi="Times New Roman" w:cs="Times New Roman"/>
          <w:sz w:val="24"/>
          <w:szCs w:val="24"/>
        </w:rPr>
        <w:t>Чевы</w:t>
      </w:r>
      <w:proofErr w:type="spellEnd"/>
      <w:r w:rsidRPr="00980330">
        <w:rPr>
          <w:rFonts w:ascii="Times New Roman" w:eastAsia="Georgia" w:hAnsi="Times New Roman" w:cs="Times New Roman"/>
          <w:sz w:val="24"/>
          <w:szCs w:val="24"/>
        </w:rPr>
        <w:t xml:space="preserve">; теорема </w:t>
      </w:r>
      <w:proofErr w:type="spellStart"/>
      <w:r w:rsidRPr="00980330">
        <w:rPr>
          <w:rFonts w:ascii="Times New Roman" w:eastAsia="Georgia" w:hAnsi="Times New Roman" w:cs="Times New Roman"/>
          <w:sz w:val="24"/>
          <w:szCs w:val="24"/>
        </w:rPr>
        <w:t>Менелая</w:t>
      </w:r>
      <w:proofErr w:type="spellEnd"/>
      <w:r w:rsidRPr="00980330">
        <w:rPr>
          <w:rFonts w:ascii="Times New Roman" w:eastAsia="Georgia" w:hAnsi="Times New Roman" w:cs="Times New Roman"/>
          <w:sz w:val="24"/>
          <w:szCs w:val="24"/>
        </w:rPr>
        <w:t>.</w:t>
      </w:r>
    </w:p>
    <w:p w:rsidR="00980330" w:rsidRPr="00980330" w:rsidRDefault="00980330" w:rsidP="00980330">
      <w:pPr>
        <w:widowControl w:val="0"/>
        <w:autoSpaceDE w:val="0"/>
        <w:autoSpaceDN w:val="0"/>
        <w:spacing w:after="0"/>
        <w:ind w:left="100" w:right="118" w:firstLine="340"/>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На занятиях со школьниками можно придерживаться следующей стратегии:</w:t>
      </w:r>
    </w:p>
    <w:p w:rsidR="00980330" w:rsidRPr="00980330" w:rsidRDefault="00980330" w:rsidP="00980330">
      <w:pPr>
        <w:widowControl w:val="0"/>
        <w:autoSpaceDE w:val="0"/>
        <w:autoSpaceDN w:val="0"/>
        <w:spacing w:after="0"/>
        <w:ind w:left="100" w:right="117" w:firstLine="334"/>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Во-первых, начинать с отработки основных навыков и умений по</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следующим</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темам:</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преобразование</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алгебраических</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выражений, решение уравнений и неравенств, числовые последовательности, функции, их свойства и графики, элементы статистики и теории вероятностей. Постепенно повышая уровень сложности заданий, переходить</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к</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решению</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задач</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2</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части</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стараться</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уделить</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этим</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 xml:space="preserve">заданиям как можно больше внимания. Не менее трети времени следует посвятить геометрии – здесь также нужно двигаться от простого к сложному. Обязательно отработать основные понятия, свойства, </w:t>
      </w:r>
      <w:r w:rsidRPr="00980330">
        <w:rPr>
          <w:rFonts w:ascii="Times New Roman" w:eastAsia="Georgia" w:hAnsi="Times New Roman" w:cs="Times New Roman"/>
          <w:spacing w:val="-2"/>
          <w:sz w:val="24"/>
          <w:szCs w:val="24"/>
        </w:rPr>
        <w:t>теоремы.</w:t>
      </w:r>
    </w:p>
    <w:p w:rsidR="00980330" w:rsidRPr="00980330" w:rsidRDefault="00980330" w:rsidP="00980330">
      <w:pPr>
        <w:widowControl w:val="0"/>
        <w:autoSpaceDE w:val="0"/>
        <w:autoSpaceDN w:val="0"/>
        <w:spacing w:after="0"/>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Во-вторых,</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необходимо</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готовиться</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к</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самому</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формату</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ОГЭ, к его структуре. Если ученик хорошо умеет решать задачи, но ни</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разу не пробовал написать работу в этом формате, ему сложно будет</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оценить</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количество</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затрачиваемого</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времени</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части</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1</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39"/>
          <w:sz w:val="24"/>
          <w:szCs w:val="24"/>
        </w:rPr>
        <w:t xml:space="preserve"> </w:t>
      </w:r>
      <w:r w:rsidRPr="00980330">
        <w:rPr>
          <w:rFonts w:ascii="Times New Roman" w:eastAsia="Georgia" w:hAnsi="Times New Roman" w:cs="Times New Roman"/>
          <w:sz w:val="24"/>
          <w:szCs w:val="24"/>
        </w:rPr>
        <w:t>2. Обязательно нужно научиться правильно распределять свои силы. Многие девятиклассники не используют предлагаемое на экзамене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время</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полностью:</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не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хватает</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усидчивости.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Ребята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сдают</w:t>
      </w:r>
      <w:r w:rsidRPr="00980330">
        <w:rPr>
          <w:rFonts w:ascii="Times New Roman" w:eastAsia="Georgia" w:hAnsi="Times New Roman" w:cs="Times New Roman"/>
          <w:spacing w:val="-1"/>
          <w:sz w:val="24"/>
          <w:szCs w:val="24"/>
        </w:rPr>
        <w:t xml:space="preserve"> </w:t>
      </w:r>
      <w:r>
        <w:rPr>
          <w:rFonts w:ascii="Times New Roman" w:eastAsia="Georgia" w:hAnsi="Times New Roman" w:cs="Times New Roman"/>
          <w:sz w:val="24"/>
          <w:szCs w:val="24"/>
        </w:rPr>
        <w:t>рабо</w:t>
      </w:r>
      <w:r w:rsidRPr="00980330">
        <w:rPr>
          <w:rFonts w:ascii="Times New Roman" w:eastAsia="Georgia" w:hAnsi="Times New Roman" w:cs="Times New Roman"/>
          <w:sz w:val="24"/>
          <w:szCs w:val="24"/>
        </w:rPr>
        <w:t>ту раньше, хотя еще остались нерешенными задания повышенной сложности. Зачастую и в заданиях части 1 бывают ошибки по невнимательности,</w:t>
      </w:r>
      <w:r w:rsidRPr="00980330">
        <w:rPr>
          <w:rFonts w:ascii="Times New Roman" w:eastAsia="Georgia" w:hAnsi="Times New Roman" w:cs="Times New Roman"/>
          <w:spacing w:val="36"/>
          <w:sz w:val="24"/>
          <w:szCs w:val="24"/>
        </w:rPr>
        <w:t xml:space="preserve"> </w:t>
      </w:r>
      <w:r w:rsidRPr="00980330">
        <w:rPr>
          <w:rFonts w:ascii="Times New Roman" w:eastAsia="Georgia" w:hAnsi="Times New Roman" w:cs="Times New Roman"/>
          <w:sz w:val="24"/>
          <w:szCs w:val="24"/>
        </w:rPr>
        <w:t>которые</w:t>
      </w:r>
      <w:r w:rsidRPr="00980330">
        <w:rPr>
          <w:rFonts w:ascii="Times New Roman" w:eastAsia="Georgia" w:hAnsi="Times New Roman" w:cs="Times New Roman"/>
          <w:spacing w:val="36"/>
          <w:sz w:val="24"/>
          <w:szCs w:val="24"/>
        </w:rPr>
        <w:t xml:space="preserve"> </w:t>
      </w:r>
      <w:r w:rsidRPr="00980330">
        <w:rPr>
          <w:rFonts w:ascii="Times New Roman" w:eastAsia="Georgia" w:hAnsi="Times New Roman" w:cs="Times New Roman"/>
          <w:sz w:val="24"/>
          <w:szCs w:val="24"/>
        </w:rPr>
        <w:t>сам</w:t>
      </w:r>
      <w:r w:rsidRPr="00980330">
        <w:rPr>
          <w:rFonts w:ascii="Times New Roman" w:eastAsia="Georgia" w:hAnsi="Times New Roman" w:cs="Times New Roman"/>
          <w:spacing w:val="36"/>
          <w:sz w:val="24"/>
          <w:szCs w:val="24"/>
        </w:rPr>
        <w:t xml:space="preserve"> </w:t>
      </w:r>
      <w:r w:rsidRPr="00980330">
        <w:rPr>
          <w:rFonts w:ascii="Times New Roman" w:eastAsia="Georgia" w:hAnsi="Times New Roman" w:cs="Times New Roman"/>
          <w:sz w:val="24"/>
          <w:szCs w:val="24"/>
        </w:rPr>
        <w:t>школьник</w:t>
      </w:r>
      <w:r w:rsidRPr="00980330">
        <w:rPr>
          <w:rFonts w:ascii="Times New Roman" w:eastAsia="Georgia" w:hAnsi="Times New Roman" w:cs="Times New Roman"/>
          <w:spacing w:val="36"/>
          <w:sz w:val="24"/>
          <w:szCs w:val="24"/>
        </w:rPr>
        <w:t xml:space="preserve"> </w:t>
      </w:r>
      <w:r w:rsidRPr="00980330">
        <w:rPr>
          <w:rFonts w:ascii="Times New Roman" w:eastAsia="Georgia" w:hAnsi="Times New Roman" w:cs="Times New Roman"/>
          <w:sz w:val="24"/>
          <w:szCs w:val="24"/>
        </w:rPr>
        <w:t>не</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смог</w:t>
      </w:r>
      <w:r w:rsidRPr="00980330">
        <w:rPr>
          <w:rFonts w:ascii="Times New Roman" w:eastAsia="Georgia" w:hAnsi="Times New Roman" w:cs="Times New Roman"/>
          <w:spacing w:val="36"/>
          <w:sz w:val="24"/>
          <w:szCs w:val="24"/>
        </w:rPr>
        <w:t xml:space="preserve"> </w:t>
      </w:r>
      <w:r w:rsidRPr="00980330">
        <w:rPr>
          <w:rFonts w:ascii="Times New Roman" w:eastAsia="Georgia" w:hAnsi="Times New Roman" w:cs="Times New Roman"/>
          <w:sz w:val="24"/>
          <w:szCs w:val="24"/>
        </w:rPr>
        <w:t>найти</w:t>
      </w:r>
      <w:r w:rsidRPr="00980330">
        <w:rPr>
          <w:rFonts w:ascii="Times New Roman" w:eastAsia="Georgia" w:hAnsi="Times New Roman" w:cs="Times New Roman"/>
          <w:spacing w:val="36"/>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36"/>
          <w:sz w:val="24"/>
          <w:szCs w:val="24"/>
        </w:rPr>
        <w:t xml:space="preserve"> </w:t>
      </w:r>
      <w:r w:rsidRPr="00980330">
        <w:rPr>
          <w:rFonts w:ascii="Times New Roman" w:eastAsia="Georgia" w:hAnsi="Times New Roman" w:cs="Times New Roman"/>
          <w:spacing w:val="-2"/>
          <w:sz w:val="24"/>
          <w:szCs w:val="24"/>
        </w:rPr>
        <w:t>исправить.</w:t>
      </w:r>
    </w:p>
    <w:p w:rsidR="00980330" w:rsidRPr="00980330" w:rsidRDefault="00980330" w:rsidP="00980330">
      <w:pPr>
        <w:widowControl w:val="0"/>
        <w:autoSpaceDE w:val="0"/>
        <w:autoSpaceDN w:val="0"/>
        <w:spacing w:before="2" w:after="0"/>
        <w:ind w:left="100" w:right="118" w:firstLine="283"/>
        <w:jc w:val="both"/>
        <w:rPr>
          <w:rFonts w:ascii="Times New Roman" w:eastAsia="Georgia" w:hAnsi="Times New Roman" w:cs="Times New Roman"/>
          <w:color w:val="FF0000"/>
          <w:sz w:val="24"/>
          <w:szCs w:val="24"/>
        </w:rPr>
      </w:pPr>
      <w:r w:rsidRPr="00980330">
        <w:rPr>
          <w:rFonts w:ascii="Times New Roman" w:eastAsia="Georgia" w:hAnsi="Times New Roman" w:cs="Times New Roman"/>
          <w:sz w:val="24"/>
          <w:szCs w:val="24"/>
        </w:rPr>
        <w:t xml:space="preserve">Еще один важный фактор – дополнительные материалы и оборудование. Учащимся разрешается использовать справочные материалы, содержащие основные формулы курса математики, выдаваемые вместе с работой. В этом году справочные материалы существенно дополнены. Необходимо привить навык использования справочных материалов в подготовке к экзаменам. </w:t>
      </w:r>
    </w:p>
    <w:p w:rsidR="00980330" w:rsidRPr="00980330" w:rsidRDefault="00980330" w:rsidP="00980330">
      <w:pPr>
        <w:widowControl w:val="0"/>
        <w:autoSpaceDE w:val="0"/>
        <w:autoSpaceDN w:val="0"/>
        <w:spacing w:after="0"/>
        <w:ind w:left="100" w:right="119"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Анализ результатов ОГЭ по математике позволяет сделать ряд </w:t>
      </w:r>
      <w:r w:rsidRPr="00980330">
        <w:rPr>
          <w:rFonts w:ascii="Times New Roman" w:eastAsia="Georgia" w:hAnsi="Times New Roman" w:cs="Times New Roman"/>
          <w:spacing w:val="-2"/>
          <w:sz w:val="24"/>
          <w:szCs w:val="24"/>
        </w:rPr>
        <w:t>выводов.</w:t>
      </w:r>
    </w:p>
    <w:p w:rsidR="00980330" w:rsidRPr="00980330" w:rsidRDefault="00980330" w:rsidP="00980330">
      <w:pPr>
        <w:widowControl w:val="0"/>
        <w:autoSpaceDE w:val="0"/>
        <w:autoSpaceDN w:val="0"/>
        <w:spacing w:before="86" w:after="0" w:line="264"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К числу недостаточно освоенных обучающимися умений отно</w:t>
      </w:r>
      <w:r w:rsidRPr="00980330">
        <w:rPr>
          <w:rFonts w:ascii="Times New Roman" w:eastAsia="Georgia" w:hAnsi="Times New Roman" w:cs="Times New Roman"/>
          <w:spacing w:val="-2"/>
          <w:sz w:val="24"/>
          <w:szCs w:val="24"/>
        </w:rPr>
        <w:t>сятся:</w:t>
      </w:r>
    </w:p>
    <w:p w:rsidR="00980330" w:rsidRPr="00980330" w:rsidRDefault="00980330" w:rsidP="00980330">
      <w:pPr>
        <w:widowControl w:val="0"/>
        <w:numPr>
          <w:ilvl w:val="0"/>
          <w:numId w:val="4"/>
        </w:numPr>
        <w:tabs>
          <w:tab w:val="left" w:pos="580"/>
        </w:tabs>
        <w:autoSpaceDE w:val="0"/>
        <w:autoSpaceDN w:val="0"/>
        <w:spacing w:before="3" w:after="0" w:line="240" w:lineRule="auto"/>
        <w:ind w:left="580"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строить и читать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 xml:space="preserve">графики </w:t>
      </w:r>
      <w:r w:rsidRPr="00980330">
        <w:rPr>
          <w:rFonts w:ascii="Times New Roman" w:eastAsia="Georgia" w:hAnsi="Times New Roman" w:cs="Times New Roman"/>
          <w:spacing w:val="-2"/>
          <w:sz w:val="24"/>
          <w:szCs w:val="24"/>
        </w:rPr>
        <w:t>функций;</w:t>
      </w:r>
    </w:p>
    <w:p w:rsidR="00980330" w:rsidRPr="00980330" w:rsidRDefault="00980330" w:rsidP="00980330">
      <w:pPr>
        <w:widowControl w:val="0"/>
        <w:numPr>
          <w:ilvl w:val="0"/>
          <w:numId w:val="4"/>
        </w:numPr>
        <w:tabs>
          <w:tab w:val="left" w:pos="615"/>
        </w:tabs>
        <w:autoSpaceDE w:val="0"/>
        <w:autoSpaceDN w:val="0"/>
        <w:spacing w:before="23"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использовать приобретенные знания и умения в практической деятельности и повседневной жизни;</w:t>
      </w:r>
    </w:p>
    <w:p w:rsidR="00980330" w:rsidRPr="00980330" w:rsidRDefault="00980330" w:rsidP="00980330">
      <w:pPr>
        <w:widowControl w:val="0"/>
        <w:numPr>
          <w:ilvl w:val="0"/>
          <w:numId w:val="4"/>
        </w:numPr>
        <w:tabs>
          <w:tab w:val="left" w:pos="580"/>
        </w:tabs>
        <w:autoSpaceDE w:val="0"/>
        <w:autoSpaceDN w:val="0"/>
        <w:spacing w:before="2" w:after="0" w:line="240" w:lineRule="auto"/>
        <w:ind w:left="580"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строить</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исследовать</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простейшие</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математические</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pacing w:val="-2"/>
          <w:sz w:val="24"/>
          <w:szCs w:val="24"/>
        </w:rPr>
        <w:t>модели;</w:t>
      </w:r>
    </w:p>
    <w:p w:rsidR="00980330" w:rsidRPr="00980330" w:rsidRDefault="00980330" w:rsidP="00980330">
      <w:pPr>
        <w:widowControl w:val="0"/>
        <w:numPr>
          <w:ilvl w:val="0"/>
          <w:numId w:val="4"/>
        </w:numPr>
        <w:tabs>
          <w:tab w:val="left" w:pos="580"/>
        </w:tabs>
        <w:autoSpaceDE w:val="0"/>
        <w:autoSpaceDN w:val="0"/>
        <w:spacing w:before="24" w:after="0" w:line="240" w:lineRule="auto"/>
        <w:ind w:left="580"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решать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неравенства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их</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системы.</w:t>
      </w:r>
    </w:p>
    <w:p w:rsidR="00980330" w:rsidRPr="00980330" w:rsidRDefault="00980330" w:rsidP="00980330">
      <w:pPr>
        <w:widowControl w:val="0"/>
        <w:autoSpaceDE w:val="0"/>
        <w:autoSpaceDN w:val="0"/>
        <w:spacing w:before="24" w:after="0" w:line="264"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Все обучающиеся демонстрируют схожую динамику результатов в выполнении работы от первого задания до последнего. И вполне естественно, что задания базового уровня и выполняются более успешно, чем задания повышенного и высокого уровней </w:t>
      </w:r>
      <w:r w:rsidRPr="00980330">
        <w:rPr>
          <w:rFonts w:ascii="Times New Roman" w:eastAsia="Georgia" w:hAnsi="Times New Roman" w:cs="Times New Roman"/>
          <w:spacing w:val="-2"/>
          <w:sz w:val="24"/>
          <w:szCs w:val="24"/>
        </w:rPr>
        <w:t>сложности.</w:t>
      </w:r>
    </w:p>
    <w:p w:rsidR="00980330" w:rsidRPr="00980330" w:rsidRDefault="00980330" w:rsidP="00980330">
      <w:pPr>
        <w:widowControl w:val="0"/>
        <w:autoSpaceDE w:val="0"/>
        <w:autoSpaceDN w:val="0"/>
        <w:spacing w:before="5" w:after="0" w:line="264"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У представителей всех групп очевидная отрицательная динамика</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результатов</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возникает</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при</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переходе</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от</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заданий</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базовой</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сложности к заданиям повышенного и высокого уровней сложности. Эта тенденция указывает на необходимость формирования у обучающихся основной школы следующих умений:</w:t>
      </w:r>
    </w:p>
    <w:p w:rsidR="00980330" w:rsidRPr="00980330" w:rsidRDefault="00980330" w:rsidP="00980330">
      <w:pPr>
        <w:widowControl w:val="0"/>
        <w:numPr>
          <w:ilvl w:val="0"/>
          <w:numId w:val="4"/>
        </w:numPr>
        <w:tabs>
          <w:tab w:val="left" w:pos="652"/>
        </w:tabs>
        <w:autoSpaceDE w:val="0"/>
        <w:autoSpaceDN w:val="0"/>
        <w:spacing w:before="5"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уверенное владение формально-оперативным алгебраическим аппаратом;</w:t>
      </w:r>
    </w:p>
    <w:p w:rsidR="00980330" w:rsidRPr="00980330" w:rsidRDefault="00980330" w:rsidP="00980330">
      <w:pPr>
        <w:widowControl w:val="0"/>
        <w:numPr>
          <w:ilvl w:val="0"/>
          <w:numId w:val="4"/>
        </w:numPr>
        <w:tabs>
          <w:tab w:val="left" w:pos="590"/>
        </w:tabs>
        <w:autoSpaceDE w:val="0"/>
        <w:autoSpaceDN w:val="0"/>
        <w:spacing w:before="2"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lastRenderedPageBreak/>
        <w:t>решать комплексную задачу, включающую в себя задания из разных тем курса алгебры;</w:t>
      </w:r>
    </w:p>
    <w:p w:rsidR="00980330" w:rsidRPr="00980330" w:rsidRDefault="00980330" w:rsidP="00980330">
      <w:pPr>
        <w:widowControl w:val="0"/>
        <w:numPr>
          <w:ilvl w:val="0"/>
          <w:numId w:val="4"/>
        </w:numPr>
        <w:tabs>
          <w:tab w:val="left" w:pos="592"/>
        </w:tabs>
        <w:autoSpaceDE w:val="0"/>
        <w:autoSpaceDN w:val="0"/>
        <w:spacing w:before="2"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решать планиметрическую задачу, применяя различные теоретические знания курса геометрии;</w:t>
      </w:r>
    </w:p>
    <w:p w:rsidR="00980330" w:rsidRPr="00980330" w:rsidRDefault="00980330" w:rsidP="00980330">
      <w:pPr>
        <w:widowControl w:val="0"/>
        <w:numPr>
          <w:ilvl w:val="0"/>
          <w:numId w:val="4"/>
        </w:numPr>
        <w:tabs>
          <w:tab w:val="left" w:pos="584"/>
        </w:tabs>
        <w:autoSpaceDE w:val="0"/>
        <w:autoSpaceDN w:val="0"/>
        <w:spacing w:before="2"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математически грамотно и ясно записывать решение, приводя при этом необходимые пояснения и обоснования;</w:t>
      </w:r>
    </w:p>
    <w:p w:rsidR="00980330" w:rsidRPr="00980330" w:rsidRDefault="00980330" w:rsidP="00980330">
      <w:pPr>
        <w:widowControl w:val="0"/>
        <w:numPr>
          <w:ilvl w:val="0"/>
          <w:numId w:val="4"/>
        </w:numPr>
        <w:tabs>
          <w:tab w:val="left" w:pos="598"/>
        </w:tabs>
        <w:autoSpaceDE w:val="0"/>
        <w:autoSpaceDN w:val="0"/>
        <w:spacing w:before="2"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владение широким спектром приемов и способов рассужде</w:t>
      </w:r>
      <w:r w:rsidRPr="00980330">
        <w:rPr>
          <w:rFonts w:ascii="Times New Roman" w:eastAsia="Georgia" w:hAnsi="Times New Roman" w:cs="Times New Roman"/>
          <w:spacing w:val="-4"/>
          <w:sz w:val="24"/>
          <w:szCs w:val="24"/>
        </w:rPr>
        <w:t>ний.</w:t>
      </w:r>
    </w:p>
    <w:p w:rsidR="00980330" w:rsidRPr="00980330" w:rsidRDefault="00980330" w:rsidP="00980330">
      <w:pPr>
        <w:widowControl w:val="0"/>
        <w:autoSpaceDE w:val="0"/>
        <w:autoSpaceDN w:val="0"/>
        <w:spacing w:before="2" w:after="0" w:line="264"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Для обеспечения дифференцированной подготовки к ОГЭ целесообразно проводить диагностирующее тематическое и промежуточное тестирование, при этом сравнивать результаты выполнения работ каждым обучающимся и фиксировать динамику освоения как знаний, так и умений. Полезны также систематическое проведение и оценка выполнения индивидуальных работ по отдельным заданиям на каждый из проверяемых на экзамене способов деятельности. Такой промежуточный контроль диагностирует как состояние знаний по изученному материалу, так и степень </w:t>
      </w:r>
      <w:proofErr w:type="spellStart"/>
      <w:r w:rsidRPr="00980330">
        <w:rPr>
          <w:rFonts w:ascii="Times New Roman" w:eastAsia="Georgia" w:hAnsi="Times New Roman" w:cs="Times New Roman"/>
          <w:sz w:val="24"/>
          <w:szCs w:val="24"/>
        </w:rPr>
        <w:t>сформированности</w:t>
      </w:r>
      <w:proofErr w:type="spellEnd"/>
      <w:r w:rsidRPr="00980330">
        <w:rPr>
          <w:rFonts w:ascii="Times New Roman" w:eastAsia="Georgia" w:hAnsi="Times New Roman" w:cs="Times New Roman"/>
          <w:sz w:val="24"/>
          <w:szCs w:val="24"/>
        </w:rPr>
        <w:t xml:space="preserve"> проверяемых умений в целом или определенных умений на основе выполнения совокупности заданий, соответствующих определенному способу деятельности.</w:t>
      </w:r>
    </w:p>
    <w:p w:rsidR="00980330" w:rsidRPr="00980330" w:rsidRDefault="00980330" w:rsidP="00980330">
      <w:pPr>
        <w:widowControl w:val="0"/>
        <w:autoSpaceDE w:val="0"/>
        <w:autoSpaceDN w:val="0"/>
        <w:spacing w:before="86" w:after="0" w:line="26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Подготовка к ОГЭ не должна быть оторвана от изучения самого предмета в школе. Систематическое изучение математики, выпол</w:t>
      </w:r>
      <w:r w:rsidRPr="00980330">
        <w:rPr>
          <w:rFonts w:ascii="Times New Roman" w:eastAsia="Georgia" w:hAnsi="Times New Roman" w:cs="Times New Roman"/>
          <w:w w:val="105"/>
          <w:sz w:val="24"/>
          <w:szCs w:val="24"/>
        </w:rPr>
        <w:t>нение разнообразных учебных заданий с использованием УМК развивают</w:t>
      </w:r>
      <w:r w:rsidRPr="00980330">
        <w:rPr>
          <w:rFonts w:ascii="Times New Roman" w:eastAsia="Georgia" w:hAnsi="Times New Roman" w:cs="Times New Roman"/>
          <w:spacing w:val="-13"/>
          <w:w w:val="105"/>
          <w:sz w:val="24"/>
          <w:szCs w:val="24"/>
        </w:rPr>
        <w:t xml:space="preserve"> </w:t>
      </w:r>
      <w:r w:rsidRPr="00980330">
        <w:rPr>
          <w:rFonts w:ascii="Times New Roman" w:eastAsia="Georgia" w:hAnsi="Times New Roman" w:cs="Times New Roman"/>
          <w:w w:val="105"/>
          <w:sz w:val="24"/>
          <w:szCs w:val="24"/>
        </w:rPr>
        <w:t>комплекс</w:t>
      </w:r>
      <w:r w:rsidRPr="00980330">
        <w:rPr>
          <w:rFonts w:ascii="Times New Roman" w:eastAsia="Georgia" w:hAnsi="Times New Roman" w:cs="Times New Roman"/>
          <w:spacing w:val="-12"/>
          <w:w w:val="105"/>
          <w:sz w:val="24"/>
          <w:szCs w:val="24"/>
        </w:rPr>
        <w:t xml:space="preserve"> </w:t>
      </w:r>
      <w:r w:rsidRPr="00980330">
        <w:rPr>
          <w:rFonts w:ascii="Times New Roman" w:eastAsia="Georgia" w:hAnsi="Times New Roman" w:cs="Times New Roman"/>
          <w:w w:val="105"/>
          <w:sz w:val="24"/>
          <w:szCs w:val="24"/>
        </w:rPr>
        <w:t>умений,</w:t>
      </w:r>
      <w:r w:rsidRPr="00980330">
        <w:rPr>
          <w:rFonts w:ascii="Times New Roman" w:eastAsia="Georgia" w:hAnsi="Times New Roman" w:cs="Times New Roman"/>
          <w:spacing w:val="-13"/>
          <w:w w:val="105"/>
          <w:sz w:val="24"/>
          <w:szCs w:val="24"/>
        </w:rPr>
        <w:t xml:space="preserve"> </w:t>
      </w:r>
      <w:r w:rsidRPr="00980330">
        <w:rPr>
          <w:rFonts w:ascii="Times New Roman" w:eastAsia="Georgia" w:hAnsi="Times New Roman" w:cs="Times New Roman"/>
          <w:w w:val="105"/>
          <w:sz w:val="24"/>
          <w:szCs w:val="24"/>
        </w:rPr>
        <w:t>необходимых</w:t>
      </w:r>
      <w:r w:rsidRPr="00980330">
        <w:rPr>
          <w:rFonts w:ascii="Times New Roman" w:eastAsia="Georgia" w:hAnsi="Times New Roman" w:cs="Times New Roman"/>
          <w:spacing w:val="-12"/>
          <w:w w:val="105"/>
          <w:sz w:val="24"/>
          <w:szCs w:val="24"/>
        </w:rPr>
        <w:t xml:space="preserve"> </w:t>
      </w:r>
      <w:r w:rsidRPr="00980330">
        <w:rPr>
          <w:rFonts w:ascii="Times New Roman" w:eastAsia="Georgia" w:hAnsi="Times New Roman" w:cs="Times New Roman"/>
          <w:w w:val="105"/>
          <w:sz w:val="24"/>
          <w:szCs w:val="24"/>
        </w:rPr>
        <w:t>не</w:t>
      </w:r>
      <w:r w:rsidRPr="00980330">
        <w:rPr>
          <w:rFonts w:ascii="Times New Roman" w:eastAsia="Georgia" w:hAnsi="Times New Roman" w:cs="Times New Roman"/>
          <w:spacing w:val="-13"/>
          <w:w w:val="105"/>
          <w:sz w:val="24"/>
          <w:szCs w:val="24"/>
        </w:rPr>
        <w:t xml:space="preserve"> </w:t>
      </w:r>
      <w:r w:rsidRPr="00980330">
        <w:rPr>
          <w:rFonts w:ascii="Times New Roman" w:eastAsia="Georgia" w:hAnsi="Times New Roman" w:cs="Times New Roman"/>
          <w:w w:val="105"/>
          <w:sz w:val="24"/>
          <w:szCs w:val="24"/>
        </w:rPr>
        <w:t>только</w:t>
      </w:r>
      <w:r w:rsidRPr="00980330">
        <w:rPr>
          <w:rFonts w:ascii="Times New Roman" w:eastAsia="Georgia" w:hAnsi="Times New Roman" w:cs="Times New Roman"/>
          <w:spacing w:val="-12"/>
          <w:w w:val="105"/>
          <w:sz w:val="24"/>
          <w:szCs w:val="24"/>
        </w:rPr>
        <w:t xml:space="preserve"> </w:t>
      </w:r>
      <w:r w:rsidRPr="00980330">
        <w:rPr>
          <w:rFonts w:ascii="Times New Roman" w:eastAsia="Georgia" w:hAnsi="Times New Roman" w:cs="Times New Roman"/>
          <w:w w:val="105"/>
          <w:sz w:val="24"/>
          <w:szCs w:val="24"/>
        </w:rPr>
        <w:t>для</w:t>
      </w:r>
      <w:r w:rsidRPr="00980330">
        <w:rPr>
          <w:rFonts w:ascii="Times New Roman" w:eastAsia="Georgia" w:hAnsi="Times New Roman" w:cs="Times New Roman"/>
          <w:spacing w:val="-13"/>
          <w:w w:val="105"/>
          <w:sz w:val="24"/>
          <w:szCs w:val="24"/>
        </w:rPr>
        <w:t xml:space="preserve"> </w:t>
      </w:r>
      <w:r w:rsidRPr="00980330">
        <w:rPr>
          <w:rFonts w:ascii="Times New Roman" w:eastAsia="Georgia" w:hAnsi="Times New Roman" w:cs="Times New Roman"/>
          <w:w w:val="105"/>
          <w:sz w:val="24"/>
          <w:szCs w:val="24"/>
        </w:rPr>
        <w:t>успеш</w:t>
      </w:r>
      <w:r w:rsidRPr="00980330">
        <w:rPr>
          <w:rFonts w:ascii="Times New Roman" w:eastAsia="Georgia" w:hAnsi="Times New Roman" w:cs="Times New Roman"/>
          <w:sz w:val="24"/>
          <w:szCs w:val="24"/>
        </w:rPr>
        <w:t>ной сдачи экзамена, но и для дальнейшего обучения и профессио</w:t>
      </w:r>
      <w:r w:rsidRPr="00980330">
        <w:rPr>
          <w:rFonts w:ascii="Times New Roman" w:eastAsia="Georgia" w:hAnsi="Times New Roman" w:cs="Times New Roman"/>
          <w:w w:val="105"/>
          <w:sz w:val="24"/>
          <w:szCs w:val="24"/>
        </w:rPr>
        <w:t>нальной деятельности.</w:t>
      </w:r>
    </w:p>
    <w:p w:rsidR="00980330" w:rsidRPr="00980330" w:rsidRDefault="00980330" w:rsidP="00980330">
      <w:pPr>
        <w:widowControl w:val="0"/>
        <w:autoSpaceDE w:val="0"/>
        <w:autoSpaceDN w:val="0"/>
        <w:spacing w:after="0" w:line="26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Типичные ошибки при выполнении заданий первой части: невнимательное чтение условия (путают выбор правильного ответа при решении неравенств методом интервалов или квадратичных неравенств, часто не знают, что вынести в ответ и т. п.); арифметические ошибки (в первую очередь работа с отрицательными числами и дробями); невнимательность при переносе ответа в бланк.</w:t>
      </w:r>
    </w:p>
    <w:p w:rsidR="00980330" w:rsidRPr="00980330" w:rsidRDefault="00980330" w:rsidP="00980330">
      <w:pPr>
        <w:ind w:left="383"/>
        <w:rPr>
          <w:rFonts w:ascii="Times New Roman" w:hAnsi="Times New Roman" w:cs="Times New Roman"/>
          <w:b/>
          <w:sz w:val="24"/>
          <w:szCs w:val="24"/>
        </w:rPr>
      </w:pPr>
      <w:r>
        <w:rPr>
          <w:rFonts w:ascii="Times New Roman" w:hAnsi="Times New Roman" w:cs="Times New Roman"/>
          <w:b/>
          <w:w w:val="80"/>
          <w:sz w:val="24"/>
          <w:szCs w:val="24"/>
        </w:rPr>
        <w:t xml:space="preserve">                        </w:t>
      </w:r>
      <w:r w:rsidRPr="00980330">
        <w:rPr>
          <w:rFonts w:ascii="Times New Roman" w:hAnsi="Times New Roman" w:cs="Times New Roman"/>
          <w:b/>
          <w:w w:val="80"/>
          <w:sz w:val="24"/>
          <w:szCs w:val="24"/>
        </w:rPr>
        <w:t>Особенности</w:t>
      </w:r>
      <w:r w:rsidRPr="00980330">
        <w:rPr>
          <w:rFonts w:ascii="Times New Roman" w:hAnsi="Times New Roman" w:cs="Times New Roman"/>
          <w:b/>
          <w:spacing w:val="23"/>
          <w:sz w:val="24"/>
          <w:szCs w:val="24"/>
        </w:rPr>
        <w:t xml:space="preserve"> </w:t>
      </w:r>
      <w:r w:rsidRPr="00980330">
        <w:rPr>
          <w:rFonts w:ascii="Times New Roman" w:hAnsi="Times New Roman" w:cs="Times New Roman"/>
          <w:b/>
          <w:w w:val="80"/>
          <w:sz w:val="24"/>
          <w:szCs w:val="24"/>
        </w:rPr>
        <w:t>заданий,</w:t>
      </w:r>
      <w:r w:rsidRPr="00980330">
        <w:rPr>
          <w:rFonts w:ascii="Times New Roman" w:hAnsi="Times New Roman" w:cs="Times New Roman"/>
          <w:b/>
          <w:spacing w:val="24"/>
          <w:sz w:val="24"/>
          <w:szCs w:val="24"/>
        </w:rPr>
        <w:t xml:space="preserve"> </w:t>
      </w:r>
      <w:r w:rsidRPr="00980330">
        <w:rPr>
          <w:rFonts w:ascii="Times New Roman" w:hAnsi="Times New Roman" w:cs="Times New Roman"/>
          <w:b/>
          <w:w w:val="80"/>
          <w:sz w:val="24"/>
          <w:szCs w:val="24"/>
        </w:rPr>
        <w:t>выполнение</w:t>
      </w:r>
      <w:r w:rsidRPr="00980330">
        <w:rPr>
          <w:rFonts w:ascii="Times New Roman" w:hAnsi="Times New Roman" w:cs="Times New Roman"/>
          <w:b/>
          <w:spacing w:val="23"/>
          <w:sz w:val="24"/>
          <w:szCs w:val="24"/>
        </w:rPr>
        <w:t xml:space="preserve"> </w:t>
      </w:r>
      <w:r w:rsidRPr="00980330">
        <w:rPr>
          <w:rFonts w:ascii="Times New Roman" w:hAnsi="Times New Roman" w:cs="Times New Roman"/>
          <w:b/>
          <w:w w:val="80"/>
          <w:sz w:val="24"/>
          <w:szCs w:val="24"/>
        </w:rPr>
        <w:t>которых</w:t>
      </w:r>
      <w:r w:rsidRPr="00980330">
        <w:rPr>
          <w:rFonts w:ascii="Times New Roman" w:hAnsi="Times New Roman" w:cs="Times New Roman"/>
          <w:b/>
          <w:spacing w:val="23"/>
          <w:sz w:val="24"/>
          <w:szCs w:val="24"/>
        </w:rPr>
        <w:t xml:space="preserve"> </w:t>
      </w:r>
      <w:r w:rsidRPr="00980330">
        <w:rPr>
          <w:rFonts w:ascii="Times New Roman" w:hAnsi="Times New Roman" w:cs="Times New Roman"/>
          <w:b/>
          <w:w w:val="80"/>
          <w:sz w:val="24"/>
          <w:szCs w:val="24"/>
        </w:rPr>
        <w:t>вызывают затруднения у учащихся.</w:t>
      </w:r>
    </w:p>
    <w:p w:rsidR="00980330" w:rsidRPr="00980330" w:rsidRDefault="00980330" w:rsidP="00980330">
      <w:pPr>
        <w:keepNext/>
        <w:keepLines/>
        <w:spacing w:before="196" w:after="0"/>
        <w:ind w:left="599"/>
        <w:outlineLvl w:val="1"/>
        <w:rPr>
          <w:rFonts w:ascii="Times New Roman" w:eastAsiaTheme="majorEastAsia" w:hAnsi="Times New Roman" w:cs="Times New Roman"/>
          <w:sz w:val="24"/>
          <w:szCs w:val="24"/>
        </w:rPr>
      </w:pPr>
      <w:r w:rsidRPr="00980330">
        <w:rPr>
          <w:rFonts w:ascii="Times New Roman" w:eastAsiaTheme="majorEastAsia" w:hAnsi="Times New Roman" w:cs="Times New Roman"/>
          <w:i/>
          <w:w w:val="105"/>
          <w:sz w:val="24"/>
          <w:szCs w:val="24"/>
        </w:rPr>
        <w:t>Задания</w:t>
      </w:r>
      <w:r w:rsidRPr="00980330">
        <w:rPr>
          <w:rFonts w:ascii="Times New Roman" w:eastAsiaTheme="majorEastAsia" w:hAnsi="Times New Roman" w:cs="Times New Roman"/>
          <w:i/>
          <w:spacing w:val="-5"/>
          <w:w w:val="105"/>
          <w:sz w:val="24"/>
          <w:szCs w:val="24"/>
        </w:rPr>
        <w:t xml:space="preserve"> </w:t>
      </w:r>
      <w:r w:rsidRPr="00980330">
        <w:rPr>
          <w:rFonts w:ascii="Times New Roman" w:eastAsiaTheme="majorEastAsia" w:hAnsi="Times New Roman" w:cs="Times New Roman"/>
          <w:i/>
          <w:w w:val="105"/>
          <w:sz w:val="24"/>
          <w:szCs w:val="24"/>
        </w:rPr>
        <w:t>№№</w:t>
      </w:r>
      <w:r w:rsidRPr="00980330">
        <w:rPr>
          <w:rFonts w:ascii="Times New Roman" w:eastAsiaTheme="majorEastAsia" w:hAnsi="Times New Roman" w:cs="Times New Roman"/>
          <w:i/>
          <w:spacing w:val="-5"/>
          <w:w w:val="105"/>
          <w:sz w:val="24"/>
          <w:szCs w:val="24"/>
        </w:rPr>
        <w:t xml:space="preserve"> 3–5</w:t>
      </w:r>
    </w:p>
    <w:p w:rsidR="00980330" w:rsidRPr="00980330" w:rsidRDefault="00980330" w:rsidP="00980330">
      <w:pPr>
        <w:widowControl w:val="0"/>
        <w:autoSpaceDE w:val="0"/>
        <w:autoSpaceDN w:val="0"/>
        <w:spacing w:before="1" w:after="0" w:line="240" w:lineRule="auto"/>
        <w:rPr>
          <w:rFonts w:ascii="Times New Roman" w:eastAsia="Georgia" w:hAnsi="Georgia" w:cs="Georgia"/>
          <w:b/>
          <w:i/>
          <w:sz w:val="8"/>
          <w:szCs w:val="20"/>
        </w:rPr>
      </w:pPr>
      <w:r w:rsidRPr="00980330">
        <w:rPr>
          <w:rFonts w:ascii="Georgia" w:eastAsia="Georgia" w:hAnsi="Georgia" w:cs="Georgia"/>
          <w:noProof/>
          <w:sz w:val="20"/>
          <w:szCs w:val="20"/>
          <w:lang w:eastAsia="ru-RU"/>
        </w:rPr>
        <w:drawing>
          <wp:anchor distT="0" distB="0" distL="0" distR="0" simplePos="0" relativeHeight="251663360" behindDoc="1" locked="0" layoutInCell="1" allowOverlap="1" wp14:anchorId="04A99F7D" wp14:editId="7A584151">
            <wp:simplePos x="0" y="0"/>
            <wp:positionH relativeFrom="page">
              <wp:posOffset>677507</wp:posOffset>
            </wp:positionH>
            <wp:positionV relativeFrom="paragraph">
              <wp:posOffset>74848</wp:posOffset>
            </wp:positionV>
            <wp:extent cx="3963562" cy="1981771"/>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5" cstate="print"/>
                    <a:stretch>
                      <a:fillRect/>
                    </a:stretch>
                  </pic:blipFill>
                  <pic:spPr>
                    <a:xfrm>
                      <a:off x="0" y="0"/>
                      <a:ext cx="3963562" cy="1981771"/>
                    </a:xfrm>
                    <a:prstGeom prst="rect">
                      <a:avLst/>
                    </a:prstGeom>
                  </pic:spPr>
                </pic:pic>
              </a:graphicData>
            </a:graphic>
          </wp:anchor>
        </w:drawing>
      </w:r>
    </w:p>
    <w:p w:rsidR="00980330" w:rsidRPr="00980330" w:rsidRDefault="00980330" w:rsidP="00980330">
      <w:pPr>
        <w:widowControl w:val="0"/>
        <w:autoSpaceDE w:val="0"/>
        <w:autoSpaceDN w:val="0"/>
        <w:spacing w:before="85" w:after="0" w:line="240" w:lineRule="auto"/>
        <w:rPr>
          <w:rFonts w:ascii="Times New Roman" w:eastAsia="Georgia" w:hAnsi="Georgia" w:cs="Georgia"/>
          <w:b/>
          <w:i/>
          <w:szCs w:val="20"/>
        </w:rPr>
      </w:pPr>
    </w:p>
    <w:p w:rsidR="00980330" w:rsidRPr="00980330" w:rsidRDefault="00980330" w:rsidP="00980330">
      <w:pPr>
        <w:widowControl w:val="0"/>
        <w:autoSpaceDE w:val="0"/>
        <w:autoSpaceDN w:val="0"/>
        <w:spacing w:after="0" w:line="266" w:lineRule="auto"/>
        <w:ind w:left="100" w:right="220"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Для успешного выполнения практико-ориентированного блока заданий учащимся необходимы умения:</w:t>
      </w:r>
    </w:p>
    <w:p w:rsidR="00980330" w:rsidRPr="00980330" w:rsidRDefault="00980330" w:rsidP="00980330">
      <w:pPr>
        <w:widowControl w:val="0"/>
        <w:numPr>
          <w:ilvl w:val="0"/>
          <w:numId w:val="4"/>
        </w:numPr>
        <w:tabs>
          <w:tab w:val="left" w:pos="588"/>
        </w:tabs>
        <w:autoSpaceDE w:val="0"/>
        <w:autoSpaceDN w:val="0"/>
        <w:spacing w:after="0" w:line="266" w:lineRule="auto"/>
        <w:ind w:right="117"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быстро читать и извлекать необходимую информацию из незнакомого текста;</w:t>
      </w:r>
    </w:p>
    <w:p w:rsidR="00980330" w:rsidRPr="00980330" w:rsidRDefault="00980330" w:rsidP="00980330">
      <w:pPr>
        <w:widowControl w:val="0"/>
        <w:numPr>
          <w:ilvl w:val="0"/>
          <w:numId w:val="4"/>
        </w:numPr>
        <w:tabs>
          <w:tab w:val="left" w:pos="602"/>
        </w:tabs>
        <w:autoSpaceDE w:val="0"/>
        <w:autoSpaceDN w:val="0"/>
        <w:spacing w:after="0" w:line="266" w:lineRule="auto"/>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соотносить информацию из различных частей текста, сопоставлять текстовые и </w:t>
      </w:r>
      <w:proofErr w:type="spellStart"/>
      <w:r w:rsidRPr="00980330">
        <w:rPr>
          <w:rFonts w:ascii="Times New Roman" w:eastAsia="Georgia" w:hAnsi="Times New Roman" w:cs="Times New Roman"/>
          <w:sz w:val="24"/>
          <w:szCs w:val="24"/>
        </w:rPr>
        <w:t>внетекстовые</w:t>
      </w:r>
      <w:proofErr w:type="spellEnd"/>
      <w:r w:rsidRPr="00980330">
        <w:rPr>
          <w:rFonts w:ascii="Times New Roman" w:eastAsia="Georgia" w:hAnsi="Times New Roman" w:cs="Times New Roman"/>
          <w:sz w:val="24"/>
          <w:szCs w:val="24"/>
        </w:rPr>
        <w:t xml:space="preserve"> фрагменты;</w:t>
      </w:r>
    </w:p>
    <w:p w:rsidR="00980330" w:rsidRPr="00980330" w:rsidRDefault="00980330" w:rsidP="00980330">
      <w:pPr>
        <w:widowControl w:val="0"/>
        <w:numPr>
          <w:ilvl w:val="0"/>
          <w:numId w:val="4"/>
        </w:numPr>
        <w:tabs>
          <w:tab w:val="left" w:pos="580"/>
        </w:tabs>
        <w:autoSpaceDE w:val="0"/>
        <w:autoSpaceDN w:val="0"/>
        <w:spacing w:after="0" w:line="226" w:lineRule="exact"/>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проводить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анализ</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обобщать</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pacing w:val="-2"/>
          <w:sz w:val="24"/>
          <w:szCs w:val="24"/>
        </w:rPr>
        <w:t>прочитанное;</w:t>
      </w:r>
    </w:p>
    <w:p w:rsidR="00980330" w:rsidRPr="00980330" w:rsidRDefault="00980330" w:rsidP="00980330">
      <w:pPr>
        <w:widowControl w:val="0"/>
        <w:numPr>
          <w:ilvl w:val="0"/>
          <w:numId w:val="4"/>
        </w:numPr>
        <w:tabs>
          <w:tab w:val="left" w:pos="618"/>
        </w:tabs>
        <w:autoSpaceDE w:val="0"/>
        <w:autoSpaceDN w:val="0"/>
        <w:spacing w:before="23" w:after="0" w:line="266" w:lineRule="auto"/>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применять</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информацию</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из</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текста</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при</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решении</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практических задач;</w:t>
      </w:r>
    </w:p>
    <w:p w:rsidR="00980330" w:rsidRPr="00980330" w:rsidRDefault="00980330" w:rsidP="00980330">
      <w:pPr>
        <w:widowControl w:val="0"/>
        <w:numPr>
          <w:ilvl w:val="0"/>
          <w:numId w:val="4"/>
        </w:numPr>
        <w:tabs>
          <w:tab w:val="left" w:pos="580"/>
        </w:tabs>
        <w:autoSpaceDE w:val="0"/>
        <w:autoSpaceDN w:val="0"/>
        <w:spacing w:before="86" w:after="0" w:line="256" w:lineRule="auto"/>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соотносить собственные знания с информацией, полученной из текста;</w:t>
      </w:r>
    </w:p>
    <w:p w:rsidR="00980330" w:rsidRPr="00980330" w:rsidRDefault="00980330" w:rsidP="00980330">
      <w:pPr>
        <w:widowControl w:val="0"/>
        <w:numPr>
          <w:ilvl w:val="0"/>
          <w:numId w:val="4"/>
        </w:numPr>
        <w:tabs>
          <w:tab w:val="left" w:pos="573"/>
        </w:tabs>
        <w:autoSpaceDE w:val="0"/>
        <w:autoSpaceDN w:val="0"/>
        <w:spacing w:after="0" w:line="256" w:lineRule="auto"/>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преобразовывать</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модели</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из</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одной</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знаковой</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системы</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 xml:space="preserve">другую (таблицы, рисунки, схемы и </w:t>
      </w:r>
      <w:r w:rsidRPr="00980330">
        <w:rPr>
          <w:rFonts w:ascii="Times New Roman" w:eastAsia="Georgia" w:hAnsi="Times New Roman" w:cs="Times New Roman"/>
          <w:sz w:val="24"/>
          <w:szCs w:val="24"/>
        </w:rPr>
        <w:lastRenderedPageBreak/>
        <w:t>др.);</w:t>
      </w:r>
    </w:p>
    <w:p w:rsidR="00980330" w:rsidRPr="00980330" w:rsidRDefault="00980330" w:rsidP="00980330">
      <w:pPr>
        <w:widowControl w:val="0"/>
        <w:numPr>
          <w:ilvl w:val="0"/>
          <w:numId w:val="4"/>
        </w:numPr>
        <w:tabs>
          <w:tab w:val="left" w:pos="580"/>
        </w:tabs>
        <w:autoSpaceDE w:val="0"/>
        <w:autoSpaceDN w:val="0"/>
        <w:spacing w:after="0" w:line="226" w:lineRule="exact"/>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решать</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текстовые</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pacing w:val="-2"/>
          <w:sz w:val="24"/>
          <w:szCs w:val="24"/>
        </w:rPr>
        <w:t>задачи.</w:t>
      </w:r>
    </w:p>
    <w:p w:rsidR="00980330" w:rsidRPr="00980330" w:rsidRDefault="00980330" w:rsidP="00980330">
      <w:pPr>
        <w:widowControl w:val="0"/>
        <w:autoSpaceDE w:val="0"/>
        <w:autoSpaceDN w:val="0"/>
        <w:spacing w:before="15" w:after="0" w:line="256" w:lineRule="auto"/>
        <w:ind w:left="100"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Кроме</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того,</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необходимо</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владеть</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базовыми</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математическими знаниями: формулы, законы, определения, единицы измерения.</w:t>
      </w:r>
    </w:p>
    <w:p w:rsidR="00980330" w:rsidRPr="00980330" w:rsidRDefault="00980330" w:rsidP="00980330">
      <w:pPr>
        <w:keepNext/>
        <w:keepLines/>
        <w:spacing w:before="167" w:after="0"/>
        <w:outlineLvl w:val="1"/>
        <w:rPr>
          <w:rFonts w:ascii="Times New Roman" w:eastAsiaTheme="majorEastAsia" w:hAnsi="Times New Roman" w:cs="Times New Roman"/>
          <w:sz w:val="24"/>
          <w:szCs w:val="24"/>
        </w:rPr>
      </w:pPr>
      <w:r w:rsidRPr="00980330">
        <w:rPr>
          <w:rFonts w:ascii="Times New Roman" w:eastAsiaTheme="majorEastAsia" w:hAnsi="Times New Roman" w:cs="Times New Roman"/>
          <w:i/>
          <w:sz w:val="24"/>
          <w:szCs w:val="24"/>
        </w:rPr>
        <w:t xml:space="preserve">                     Задание</w:t>
      </w:r>
      <w:r w:rsidRPr="00980330">
        <w:rPr>
          <w:rFonts w:ascii="Times New Roman" w:eastAsiaTheme="majorEastAsia" w:hAnsi="Times New Roman" w:cs="Times New Roman"/>
          <w:i/>
          <w:spacing w:val="10"/>
          <w:sz w:val="24"/>
          <w:szCs w:val="24"/>
        </w:rPr>
        <w:t xml:space="preserve"> </w:t>
      </w:r>
      <w:r w:rsidRPr="00980330">
        <w:rPr>
          <w:rFonts w:ascii="Times New Roman" w:eastAsiaTheme="majorEastAsia" w:hAnsi="Times New Roman" w:cs="Times New Roman"/>
          <w:i/>
          <w:sz w:val="24"/>
          <w:szCs w:val="24"/>
        </w:rPr>
        <w:t>№</w:t>
      </w:r>
      <w:r w:rsidRPr="00980330">
        <w:rPr>
          <w:rFonts w:ascii="Times New Roman" w:eastAsiaTheme="majorEastAsia" w:hAnsi="Times New Roman" w:cs="Times New Roman"/>
          <w:i/>
          <w:spacing w:val="10"/>
          <w:sz w:val="24"/>
          <w:szCs w:val="24"/>
        </w:rPr>
        <w:t xml:space="preserve"> </w:t>
      </w:r>
      <w:r w:rsidRPr="00980330">
        <w:rPr>
          <w:rFonts w:ascii="Times New Roman" w:eastAsiaTheme="majorEastAsia" w:hAnsi="Times New Roman" w:cs="Times New Roman"/>
          <w:i/>
          <w:spacing w:val="-10"/>
          <w:sz w:val="24"/>
          <w:szCs w:val="24"/>
        </w:rPr>
        <w:t>8</w:t>
      </w:r>
    </w:p>
    <w:p w:rsidR="00980330" w:rsidRPr="00980330" w:rsidRDefault="00980330" w:rsidP="00980330">
      <w:pPr>
        <w:widowControl w:val="0"/>
        <w:numPr>
          <w:ilvl w:val="0"/>
          <w:numId w:val="11"/>
        </w:numPr>
        <w:tabs>
          <w:tab w:val="left" w:pos="383"/>
          <w:tab w:val="left" w:pos="611"/>
        </w:tabs>
        <w:autoSpaceDE w:val="0"/>
        <w:autoSpaceDN w:val="0"/>
        <w:spacing w:before="138" w:after="0" w:line="256" w:lineRule="auto"/>
        <w:ind w:right="3087" w:hanging="1"/>
        <w:rPr>
          <w:rFonts w:ascii="Times New Roman" w:eastAsia="Georgia" w:hAnsi="Times New Roman" w:cs="Times New Roman"/>
          <w:sz w:val="24"/>
          <w:szCs w:val="24"/>
        </w:rPr>
      </w:pPr>
      <w:r w:rsidRPr="00980330">
        <w:rPr>
          <w:rFonts w:ascii="Times New Roman" w:eastAsiaTheme="majorEastAsia" w:hAnsi="Times New Roman" w:cs="Times New Roman"/>
          <w:noProof/>
          <w:sz w:val="24"/>
          <w:szCs w:val="24"/>
          <w:lang w:eastAsia="ru-RU"/>
        </w:rPr>
        <w:drawing>
          <wp:anchor distT="0" distB="0" distL="0" distR="0" simplePos="0" relativeHeight="251659264" behindDoc="0" locked="0" layoutInCell="1" allowOverlap="1" wp14:anchorId="26CEC87F" wp14:editId="65EE8494">
            <wp:simplePos x="0" y="0"/>
            <wp:positionH relativeFrom="page">
              <wp:align>center</wp:align>
            </wp:positionH>
            <wp:positionV relativeFrom="paragraph">
              <wp:posOffset>55651</wp:posOffset>
            </wp:positionV>
            <wp:extent cx="1228382" cy="287997"/>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 cstate="print"/>
                    <a:stretch>
                      <a:fillRect/>
                    </a:stretch>
                  </pic:blipFill>
                  <pic:spPr>
                    <a:xfrm>
                      <a:off x="0" y="0"/>
                      <a:ext cx="1228382" cy="287997"/>
                    </a:xfrm>
                    <a:prstGeom prst="rect">
                      <a:avLst/>
                    </a:prstGeom>
                  </pic:spPr>
                </pic:pic>
              </a:graphicData>
            </a:graphic>
          </wp:anchor>
        </w:drawing>
      </w:r>
      <w:r w:rsidRPr="00980330">
        <w:rPr>
          <w:rFonts w:ascii="Times New Roman" w:eastAsia="Georgia" w:hAnsi="Times New Roman" w:cs="Times New Roman"/>
          <w:sz w:val="24"/>
          <w:szCs w:val="24"/>
        </w:rPr>
        <w:t xml:space="preserve"> Найдите значение</w:t>
      </w:r>
      <w:r w:rsidRPr="00980330">
        <w:rPr>
          <w:rFonts w:ascii="Times New Roman" w:eastAsia="Georgia" w:hAnsi="Times New Roman" w:cs="Times New Roman"/>
          <w:spacing w:val="-7"/>
          <w:sz w:val="24"/>
          <w:szCs w:val="24"/>
        </w:rPr>
        <w:t xml:space="preserve"> в</w:t>
      </w:r>
      <w:r w:rsidRPr="00980330">
        <w:rPr>
          <w:rFonts w:ascii="Times New Roman" w:eastAsia="Georgia" w:hAnsi="Times New Roman" w:cs="Times New Roman"/>
          <w:sz w:val="24"/>
          <w:szCs w:val="24"/>
        </w:rPr>
        <w:t>ыражения</w:t>
      </w:r>
    </w:p>
    <w:p w:rsidR="00980330" w:rsidRPr="00980330" w:rsidRDefault="00980330" w:rsidP="00980330">
      <w:pPr>
        <w:widowControl w:val="0"/>
        <w:tabs>
          <w:tab w:val="left" w:pos="383"/>
          <w:tab w:val="left" w:pos="611"/>
        </w:tabs>
        <w:autoSpaceDE w:val="0"/>
        <w:autoSpaceDN w:val="0"/>
        <w:spacing w:before="138" w:after="0" w:line="256" w:lineRule="auto"/>
        <w:ind w:left="515" w:right="308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 </w:t>
      </w:r>
      <w:r w:rsidRPr="00980330">
        <w:rPr>
          <w:rFonts w:ascii="Times New Roman" w:eastAsia="Georgia" w:hAnsi="Times New Roman" w:cs="Times New Roman"/>
          <w:spacing w:val="-4"/>
          <w:sz w:val="24"/>
          <w:szCs w:val="24"/>
        </w:rPr>
        <w:t>или</w:t>
      </w:r>
    </w:p>
    <w:p w:rsidR="00980330" w:rsidRPr="00980330" w:rsidRDefault="000044CB" w:rsidP="00980330">
      <w:pPr>
        <w:widowControl w:val="0"/>
        <w:numPr>
          <w:ilvl w:val="0"/>
          <w:numId w:val="11"/>
        </w:numPr>
        <w:tabs>
          <w:tab w:val="left" w:pos="614"/>
        </w:tabs>
        <w:autoSpaceDE w:val="0"/>
        <w:autoSpaceDN w:val="0"/>
        <w:spacing w:after="0" w:line="226" w:lineRule="exact"/>
        <w:ind w:left="614"/>
        <w:jc w:val="both"/>
        <w:rPr>
          <w:rFonts w:ascii="Georgia" w:eastAsia="Georgia" w:hAnsi="Georgia" w:cs="Georgia"/>
          <w:sz w:val="20"/>
        </w:rPr>
      </w:pPr>
      <w:r w:rsidRPr="00980330">
        <w:rPr>
          <w:rFonts w:ascii="Georgia" w:eastAsia="Georgia" w:hAnsi="Georgia" w:cs="Georgia"/>
          <w:noProof/>
          <w:lang w:eastAsia="ru-RU"/>
        </w:rPr>
        <mc:AlternateContent>
          <mc:Choice Requires="wps">
            <w:drawing>
              <wp:anchor distT="0" distB="0" distL="0" distR="0" simplePos="0" relativeHeight="251664384" behindDoc="1" locked="0" layoutInCell="1" allowOverlap="1" wp14:anchorId="3338AEE3" wp14:editId="2099F73C">
                <wp:simplePos x="0" y="0"/>
                <wp:positionH relativeFrom="page">
                  <wp:posOffset>2525522</wp:posOffset>
                </wp:positionH>
                <wp:positionV relativeFrom="paragraph">
                  <wp:posOffset>344652</wp:posOffset>
                </wp:positionV>
                <wp:extent cx="92075" cy="96520"/>
                <wp:effectExtent l="0" t="0" r="3175"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075" cy="96520"/>
                        </a:xfrm>
                        <a:custGeom>
                          <a:avLst/>
                          <a:gdLst/>
                          <a:ahLst/>
                          <a:cxnLst/>
                          <a:rect l="l" t="t" r="r" b="b"/>
                          <a:pathLst>
                            <a:path w="92075" h="96520">
                              <a:moveTo>
                                <a:pt x="91668" y="43180"/>
                              </a:moveTo>
                              <a:lnTo>
                                <a:pt x="51117" y="43180"/>
                              </a:lnTo>
                              <a:lnTo>
                                <a:pt x="51117" y="0"/>
                              </a:lnTo>
                              <a:lnTo>
                                <a:pt x="40551" y="0"/>
                              </a:lnTo>
                              <a:lnTo>
                                <a:pt x="40551" y="43180"/>
                              </a:lnTo>
                              <a:lnTo>
                                <a:pt x="0" y="43180"/>
                              </a:lnTo>
                              <a:lnTo>
                                <a:pt x="0" y="53340"/>
                              </a:lnTo>
                              <a:lnTo>
                                <a:pt x="40551" y="53340"/>
                              </a:lnTo>
                              <a:lnTo>
                                <a:pt x="40551" y="96520"/>
                              </a:lnTo>
                              <a:lnTo>
                                <a:pt x="51117" y="96520"/>
                              </a:lnTo>
                              <a:lnTo>
                                <a:pt x="51117" y="53340"/>
                              </a:lnTo>
                              <a:lnTo>
                                <a:pt x="91668" y="53340"/>
                              </a:lnTo>
                              <a:lnTo>
                                <a:pt x="91668" y="431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F1BBB3" id="Graphic 30" o:spid="_x0000_s1026" style="position:absolute;margin-left:198.85pt;margin-top:27.15pt;width:7.25pt;height:7.6pt;z-index:-251652096;visibility:visible;mso-wrap-style:square;mso-wrap-distance-left:0;mso-wrap-distance-top:0;mso-wrap-distance-right:0;mso-wrap-distance-bottom:0;mso-position-horizontal:absolute;mso-position-horizontal-relative:page;mso-position-vertical:absolute;mso-position-vertical-relative:text;v-text-anchor:top" coordsize="92075,9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" path="m91668,43180r-40551,l51117,,40551,r,43180l,43180,,53340r40551,l40551,96520r10566,l51117,53340r40551,l91668,43180xe" fillcolor="black" stroked="f">
                <v:path arrowok="t"/>
                <w10:wrap type="topAndBottom" anchorx="page"/>
              </v:shape>
            </w:pict>
          </mc:Fallback>
        </mc:AlternateContent>
      </w:r>
      <w:r w:rsidR="00980330" w:rsidRPr="00980330">
        <w:rPr>
          <w:rFonts w:ascii="Georgia" w:eastAsia="Georgia" w:hAnsi="Georgia" w:cs="Georgia"/>
          <w:noProof/>
          <w:lang w:eastAsia="ru-RU"/>
        </w:rPr>
        <mc:AlternateContent>
          <mc:Choice Requires="wpg">
            <w:drawing>
              <wp:anchor distT="0" distB="0" distL="0" distR="0" simplePos="0" relativeHeight="251662336" behindDoc="0" locked="0" layoutInCell="1" allowOverlap="1" wp14:anchorId="0A6116CF" wp14:editId="49B4AC09">
                <wp:simplePos x="0" y="0"/>
                <wp:positionH relativeFrom="page">
                  <wp:posOffset>3041066</wp:posOffset>
                </wp:positionH>
                <wp:positionV relativeFrom="paragraph">
                  <wp:posOffset>282358</wp:posOffset>
                </wp:positionV>
                <wp:extent cx="306070" cy="22161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070" cy="221615"/>
                          <a:chOff x="0" y="0"/>
                          <a:chExt cx="306070" cy="221615"/>
                        </a:xfrm>
                      </wpg:grpSpPr>
                      <wps:wsp>
                        <wps:cNvPr id="27" name="Graphic 27"/>
                        <wps:cNvSpPr/>
                        <wps:spPr>
                          <a:xfrm>
                            <a:off x="0" y="0"/>
                            <a:ext cx="227329" cy="143510"/>
                          </a:xfrm>
                          <a:custGeom>
                            <a:avLst/>
                            <a:gdLst/>
                            <a:ahLst/>
                            <a:cxnLst/>
                            <a:rect l="l" t="t" r="r" b="b"/>
                            <a:pathLst>
                              <a:path w="227329" h="143510">
                                <a:moveTo>
                                  <a:pt x="14884" y="125844"/>
                                </a:moveTo>
                                <a:lnTo>
                                  <a:pt x="0" y="125844"/>
                                </a:lnTo>
                                <a:lnTo>
                                  <a:pt x="0" y="143103"/>
                                </a:lnTo>
                                <a:lnTo>
                                  <a:pt x="14884" y="143103"/>
                                </a:lnTo>
                                <a:lnTo>
                                  <a:pt x="14884" y="125844"/>
                                </a:lnTo>
                                <a:close/>
                              </a:path>
                              <a:path w="227329" h="143510">
                                <a:moveTo>
                                  <a:pt x="14884" y="75907"/>
                                </a:moveTo>
                                <a:lnTo>
                                  <a:pt x="0" y="75907"/>
                                </a:lnTo>
                                <a:lnTo>
                                  <a:pt x="0" y="93319"/>
                                </a:lnTo>
                                <a:lnTo>
                                  <a:pt x="14884" y="93319"/>
                                </a:lnTo>
                                <a:lnTo>
                                  <a:pt x="14884" y="75907"/>
                                </a:lnTo>
                                <a:close/>
                              </a:path>
                              <a:path w="227329" h="143510">
                                <a:moveTo>
                                  <a:pt x="226847" y="44742"/>
                                </a:moveTo>
                                <a:lnTo>
                                  <a:pt x="223202" y="41262"/>
                                </a:lnTo>
                                <a:lnTo>
                                  <a:pt x="221183" y="43421"/>
                                </a:lnTo>
                                <a:lnTo>
                                  <a:pt x="217220" y="46799"/>
                                </a:lnTo>
                                <a:lnTo>
                                  <a:pt x="215277" y="47688"/>
                                </a:lnTo>
                                <a:lnTo>
                                  <a:pt x="212915" y="47815"/>
                                </a:lnTo>
                                <a:lnTo>
                                  <a:pt x="212128" y="47510"/>
                                </a:lnTo>
                                <a:lnTo>
                                  <a:pt x="211137" y="46304"/>
                                </a:lnTo>
                                <a:lnTo>
                                  <a:pt x="210883" y="45339"/>
                                </a:lnTo>
                                <a:lnTo>
                                  <a:pt x="210883" y="43510"/>
                                </a:lnTo>
                                <a:lnTo>
                                  <a:pt x="217538" y="12547"/>
                                </a:lnTo>
                                <a:lnTo>
                                  <a:pt x="217538" y="7835"/>
                                </a:lnTo>
                                <a:lnTo>
                                  <a:pt x="216623" y="5003"/>
                                </a:lnTo>
                                <a:lnTo>
                                  <a:pt x="212915" y="1003"/>
                                </a:lnTo>
                                <a:lnTo>
                                  <a:pt x="210121" y="0"/>
                                </a:lnTo>
                                <a:lnTo>
                                  <a:pt x="202869" y="0"/>
                                </a:lnTo>
                                <a:lnTo>
                                  <a:pt x="199491" y="1079"/>
                                </a:lnTo>
                                <a:lnTo>
                                  <a:pt x="193014" y="5410"/>
                                </a:lnTo>
                                <a:lnTo>
                                  <a:pt x="189750" y="8724"/>
                                </a:lnTo>
                                <a:lnTo>
                                  <a:pt x="186474" y="13208"/>
                                </a:lnTo>
                                <a:lnTo>
                                  <a:pt x="186258" y="13208"/>
                                </a:lnTo>
                                <a:lnTo>
                                  <a:pt x="186372" y="7620"/>
                                </a:lnTo>
                                <a:lnTo>
                                  <a:pt x="185445" y="4800"/>
                                </a:lnTo>
                                <a:lnTo>
                                  <a:pt x="181749" y="952"/>
                                </a:lnTo>
                                <a:lnTo>
                                  <a:pt x="178955" y="0"/>
                                </a:lnTo>
                                <a:lnTo>
                                  <a:pt x="171704" y="0"/>
                                </a:lnTo>
                                <a:lnTo>
                                  <a:pt x="168275" y="1155"/>
                                </a:lnTo>
                                <a:lnTo>
                                  <a:pt x="161569" y="5803"/>
                                </a:lnTo>
                                <a:lnTo>
                                  <a:pt x="158229" y="9309"/>
                                </a:lnTo>
                                <a:lnTo>
                                  <a:pt x="154889" y="13995"/>
                                </a:lnTo>
                                <a:lnTo>
                                  <a:pt x="154254" y="13728"/>
                                </a:lnTo>
                                <a:lnTo>
                                  <a:pt x="154724" y="12306"/>
                                </a:lnTo>
                                <a:lnTo>
                                  <a:pt x="154990" y="6515"/>
                                </a:lnTo>
                                <a:lnTo>
                                  <a:pt x="154279" y="4267"/>
                                </a:lnTo>
                                <a:lnTo>
                                  <a:pt x="151422" y="850"/>
                                </a:lnTo>
                                <a:lnTo>
                                  <a:pt x="149402" y="0"/>
                                </a:lnTo>
                                <a:lnTo>
                                  <a:pt x="144030" y="190"/>
                                </a:lnTo>
                                <a:lnTo>
                                  <a:pt x="141427" y="1003"/>
                                </a:lnTo>
                                <a:lnTo>
                                  <a:pt x="140106" y="1625"/>
                                </a:lnTo>
                                <a:lnTo>
                                  <a:pt x="135966" y="4343"/>
                                </a:lnTo>
                                <a:lnTo>
                                  <a:pt x="129730" y="10198"/>
                                </a:lnTo>
                                <a:lnTo>
                                  <a:pt x="133375" y="13627"/>
                                </a:lnTo>
                                <a:lnTo>
                                  <a:pt x="137071" y="9956"/>
                                </a:lnTo>
                                <a:lnTo>
                                  <a:pt x="139992" y="7835"/>
                                </a:lnTo>
                                <a:lnTo>
                                  <a:pt x="141935" y="7175"/>
                                </a:lnTo>
                                <a:lnTo>
                                  <a:pt x="144653" y="7175"/>
                                </a:lnTo>
                                <a:lnTo>
                                  <a:pt x="145694" y="8470"/>
                                </a:lnTo>
                                <a:lnTo>
                                  <a:pt x="145694" y="11950"/>
                                </a:lnTo>
                                <a:lnTo>
                                  <a:pt x="145161" y="15938"/>
                                </a:lnTo>
                                <a:lnTo>
                                  <a:pt x="136448" y="53936"/>
                                </a:lnTo>
                                <a:lnTo>
                                  <a:pt x="146799" y="53936"/>
                                </a:lnTo>
                                <a:lnTo>
                                  <a:pt x="158026" y="16040"/>
                                </a:lnTo>
                                <a:lnTo>
                                  <a:pt x="169037" y="7073"/>
                                </a:lnTo>
                                <a:lnTo>
                                  <a:pt x="172631" y="7073"/>
                                </a:lnTo>
                                <a:lnTo>
                                  <a:pt x="174028" y="7594"/>
                                </a:lnTo>
                                <a:lnTo>
                                  <a:pt x="175742" y="9677"/>
                                </a:lnTo>
                                <a:lnTo>
                                  <a:pt x="176174" y="11303"/>
                                </a:lnTo>
                                <a:lnTo>
                                  <a:pt x="176174" y="14566"/>
                                </a:lnTo>
                                <a:lnTo>
                                  <a:pt x="175475" y="19558"/>
                                </a:lnTo>
                                <a:lnTo>
                                  <a:pt x="167716" y="53936"/>
                                </a:lnTo>
                                <a:lnTo>
                                  <a:pt x="178028" y="53936"/>
                                </a:lnTo>
                                <a:lnTo>
                                  <a:pt x="189941" y="15214"/>
                                </a:lnTo>
                                <a:lnTo>
                                  <a:pt x="200926" y="7073"/>
                                </a:lnTo>
                                <a:lnTo>
                                  <a:pt x="203771" y="7073"/>
                                </a:lnTo>
                                <a:lnTo>
                                  <a:pt x="205066" y="7594"/>
                                </a:lnTo>
                                <a:lnTo>
                                  <a:pt x="206730" y="9626"/>
                                </a:lnTo>
                                <a:lnTo>
                                  <a:pt x="207137" y="11239"/>
                                </a:lnTo>
                                <a:lnTo>
                                  <a:pt x="207137" y="14338"/>
                                </a:lnTo>
                                <a:lnTo>
                                  <a:pt x="206565" y="18262"/>
                                </a:lnTo>
                                <a:lnTo>
                                  <a:pt x="201409" y="38557"/>
                                </a:lnTo>
                                <a:lnTo>
                                  <a:pt x="200799" y="42278"/>
                                </a:lnTo>
                                <a:lnTo>
                                  <a:pt x="200799" y="46583"/>
                                </a:lnTo>
                                <a:lnTo>
                                  <a:pt x="201015" y="47866"/>
                                </a:lnTo>
                                <a:lnTo>
                                  <a:pt x="208280" y="54889"/>
                                </a:lnTo>
                                <a:lnTo>
                                  <a:pt x="211099" y="54889"/>
                                </a:lnTo>
                                <a:lnTo>
                                  <a:pt x="223583" y="48018"/>
                                </a:lnTo>
                                <a:lnTo>
                                  <a:pt x="226847" y="4474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7" cstate="print"/>
                          <a:stretch>
                            <a:fillRect/>
                          </a:stretch>
                        </pic:blipFill>
                        <pic:spPr>
                          <a:xfrm>
                            <a:off x="55054" y="157289"/>
                            <a:ext cx="247561" cy="63728"/>
                          </a:xfrm>
                          <a:prstGeom prst="rect">
                            <a:avLst/>
                          </a:prstGeom>
                        </pic:spPr>
                      </pic:pic>
                      <wps:wsp>
                        <wps:cNvPr id="29" name="Graphic 29"/>
                        <wps:cNvSpPr/>
                        <wps:spPr>
                          <a:xfrm>
                            <a:off x="52895" y="95084"/>
                            <a:ext cx="253365" cy="10160"/>
                          </a:xfrm>
                          <a:custGeom>
                            <a:avLst/>
                            <a:gdLst/>
                            <a:ahLst/>
                            <a:cxnLst/>
                            <a:rect l="l" t="t" r="r" b="b"/>
                            <a:pathLst>
                              <a:path w="253365" h="10160">
                                <a:moveTo>
                                  <a:pt x="252984" y="0"/>
                                </a:moveTo>
                                <a:lnTo>
                                  <a:pt x="0" y="0"/>
                                </a:lnTo>
                                <a:lnTo>
                                  <a:pt x="0" y="9905"/>
                                </a:lnTo>
                                <a:lnTo>
                                  <a:pt x="252984" y="9905"/>
                                </a:lnTo>
                                <a:lnTo>
                                  <a:pt x="2529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0B29459" id="Group 26" o:spid="_x0000_s1026" style="position:absolute;margin-left:239.45pt;margin-top:22.25pt;width:24.1pt;height:17.45pt;z-index:251662336;mso-wrap-distance-left:0;mso-wrap-distance-right:0;mso-position-horizontal-relative:page" coordsize="306070,221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">
                <v:shape id="Graphic 27" o:spid="_x0000_s1027" style="position:absolute;width:227329;height:143510;visibility:visible;mso-wrap-style:square;v-text-anchor:top" coordsize="227329,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" path="m14884,125844l,125844r,17259l14884,143103r,-17259xem14884,75907l,75907,,93319r14884,l14884,75907xem226847,44742r-3645,-3480l221183,43421r-3963,3378l215277,47688r-2362,127l212128,47510r-991,-1206l210883,45339r,-1829l217538,12547r,-4712l216623,5003,212915,1003,210121,r-7252,l199491,1079r-6477,4331l189750,8724r-3276,4484l186258,13208r114,-5588l185445,4800,181749,952,178955,r-7251,l168275,1155r-6706,4648l158229,9309r-3340,4686l154254,13728r470,-1422l154990,6515r-711,-2248l151422,850,149402,r-5372,190l141427,1003r-1321,622l135966,4343r-6236,5855l133375,13627r3696,-3671l139992,7835r1943,-660l144653,7175r1041,1295l145694,11950r-533,3988l136448,53936r10351,l158026,16040,169037,7073r3594,l174028,7594r1714,2083l176174,11303r,3263l175475,19558r-7759,34378l178028,53936,189941,15214,200926,7073r2845,l205066,7594r1664,2032l207137,11239r,3099l206565,18262r-5156,20295l200799,42278r,4305l201015,47866r7265,7023l211099,54889r12484,-6871l226847,4474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28" type="#_x0000_t75" style="position:absolute;left:55054;top:157289;width:247561;height:63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">
                  <v:imagedata r:id="rId8" o:title=""/>
                </v:shape>
                <v:shape id="Graphic 29" o:spid="_x0000_s1029" style="position:absolute;left:52895;top:95084;width:253365;height:10160;visibility:visible;mso-wrap-style:square;v-text-anchor:top" coordsize="25336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" path="m252984,l,,,9905r252984,l252984,xe" fillcolor="black" stroked="f">
                  <v:path arrowok="t"/>
                </v:shape>
                <w10:wrap anchorx="page"/>
              </v:group>
            </w:pict>
          </mc:Fallback>
        </mc:AlternateContent>
      </w:r>
      <w:r w:rsidR="00980330" w:rsidRPr="00980330">
        <w:rPr>
          <w:rFonts w:ascii="Times New Roman" w:eastAsia="Georgia" w:hAnsi="Times New Roman" w:cs="Times New Roman"/>
          <w:sz w:val="24"/>
          <w:szCs w:val="24"/>
        </w:rPr>
        <w:t>Определите</w:t>
      </w:r>
      <w:r w:rsidR="00980330" w:rsidRPr="00980330">
        <w:rPr>
          <w:rFonts w:ascii="Times New Roman" w:eastAsia="Georgia" w:hAnsi="Times New Roman" w:cs="Times New Roman"/>
          <w:spacing w:val="-3"/>
          <w:sz w:val="24"/>
          <w:szCs w:val="24"/>
        </w:rPr>
        <w:t xml:space="preserve"> </w:t>
      </w:r>
      <w:r w:rsidR="00980330" w:rsidRPr="00980330">
        <w:rPr>
          <w:rFonts w:ascii="Times New Roman" w:eastAsia="Georgia" w:hAnsi="Times New Roman" w:cs="Times New Roman"/>
          <w:sz w:val="24"/>
          <w:szCs w:val="24"/>
        </w:rPr>
        <w:t>количество</w:t>
      </w:r>
      <w:r w:rsidR="00980330" w:rsidRPr="00980330">
        <w:rPr>
          <w:rFonts w:ascii="Times New Roman" w:eastAsia="Georgia" w:hAnsi="Times New Roman" w:cs="Times New Roman"/>
          <w:spacing w:val="-3"/>
          <w:sz w:val="24"/>
          <w:szCs w:val="24"/>
        </w:rPr>
        <w:t xml:space="preserve"> </w:t>
      </w:r>
      <w:r w:rsidR="00980330" w:rsidRPr="00980330">
        <w:rPr>
          <w:rFonts w:ascii="Times New Roman" w:eastAsia="Georgia" w:hAnsi="Times New Roman" w:cs="Times New Roman"/>
          <w:sz w:val="24"/>
          <w:szCs w:val="24"/>
        </w:rPr>
        <w:t>целых</w:t>
      </w:r>
      <w:r w:rsidR="00980330" w:rsidRPr="00980330">
        <w:rPr>
          <w:rFonts w:ascii="Times New Roman" w:eastAsia="Georgia" w:hAnsi="Times New Roman" w:cs="Times New Roman"/>
          <w:spacing w:val="-3"/>
          <w:sz w:val="24"/>
          <w:szCs w:val="24"/>
        </w:rPr>
        <w:t xml:space="preserve"> </w:t>
      </w:r>
      <w:r w:rsidR="00980330" w:rsidRPr="00980330">
        <w:rPr>
          <w:rFonts w:ascii="Times New Roman" w:eastAsia="Georgia" w:hAnsi="Times New Roman" w:cs="Times New Roman"/>
          <w:sz w:val="24"/>
          <w:szCs w:val="24"/>
        </w:rPr>
        <w:t>чисел</w:t>
      </w:r>
      <w:r w:rsidR="00980330" w:rsidRPr="00980330">
        <w:rPr>
          <w:rFonts w:ascii="Times New Roman" w:eastAsia="Georgia" w:hAnsi="Times New Roman" w:cs="Times New Roman"/>
          <w:spacing w:val="-3"/>
          <w:sz w:val="24"/>
          <w:szCs w:val="24"/>
        </w:rPr>
        <w:t xml:space="preserve"> </w:t>
      </w:r>
      <w:r w:rsidR="00980330" w:rsidRPr="00980330">
        <w:rPr>
          <w:rFonts w:ascii="Times New Roman" w:eastAsia="Georgia" w:hAnsi="Times New Roman" w:cs="Times New Roman"/>
          <w:sz w:val="24"/>
          <w:szCs w:val="24"/>
        </w:rPr>
        <w:t>между</w:t>
      </w:r>
      <w:r w:rsidR="00980330" w:rsidRPr="00980330">
        <w:rPr>
          <w:rFonts w:ascii="Times New Roman" w:eastAsia="Georgia" w:hAnsi="Times New Roman" w:cs="Times New Roman"/>
          <w:spacing w:val="-2"/>
          <w:sz w:val="24"/>
          <w:szCs w:val="24"/>
        </w:rPr>
        <w:t xml:space="preserve"> </w:t>
      </w:r>
      <w:r w:rsidR="00980330" w:rsidRPr="00980330">
        <w:rPr>
          <w:rFonts w:ascii="Georgia" w:eastAsia="Georgia" w:hAnsi="Georgia" w:cs="Georgia"/>
          <w:noProof/>
          <w:spacing w:val="-2"/>
          <w:sz w:val="20"/>
          <w:lang w:eastAsia="ru-RU"/>
        </w:rPr>
        <w:drawing>
          <wp:inline distT="0" distB="0" distL="0" distR="0" wp14:anchorId="4DAE7830" wp14:editId="3945968A">
            <wp:extent cx="225793" cy="12467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225793" cy="124675"/>
                    </a:xfrm>
                    <a:prstGeom prst="rect">
                      <a:avLst/>
                    </a:prstGeom>
                  </pic:spPr>
                </pic:pic>
              </a:graphicData>
            </a:graphic>
          </wp:inline>
        </w:drawing>
      </w:r>
      <w:r w:rsidR="00980330" w:rsidRPr="00980330">
        <w:rPr>
          <w:rFonts w:ascii="Times New Roman" w:eastAsia="Georgia" w:hAnsi="Times New Roman" w:cs="Georgia"/>
          <w:spacing w:val="43"/>
          <w:sz w:val="20"/>
        </w:rPr>
        <w:t xml:space="preserve"> </w:t>
      </w:r>
      <w:r w:rsidR="00980330" w:rsidRPr="00980330">
        <w:rPr>
          <w:rFonts w:ascii="Georgia" w:eastAsia="Georgia" w:hAnsi="Georgia" w:cs="Georgia"/>
          <w:sz w:val="20"/>
        </w:rPr>
        <w:t>и</w:t>
      </w:r>
      <w:r w:rsidR="00980330" w:rsidRPr="00980330">
        <w:rPr>
          <w:rFonts w:ascii="Georgia" w:eastAsia="Georgia" w:hAnsi="Georgia" w:cs="Georgia"/>
          <w:spacing w:val="-3"/>
          <w:sz w:val="20"/>
        </w:rPr>
        <w:t xml:space="preserve"> </w:t>
      </w:r>
      <w:r w:rsidR="00980330" w:rsidRPr="00980330">
        <w:rPr>
          <w:rFonts w:ascii="Georgia" w:eastAsia="Georgia" w:hAnsi="Georgia" w:cs="Georgia"/>
          <w:noProof/>
          <w:spacing w:val="-2"/>
          <w:sz w:val="20"/>
          <w:lang w:eastAsia="ru-RU"/>
        </w:rPr>
        <w:drawing>
          <wp:inline distT="0" distB="0" distL="0" distR="0" wp14:anchorId="3DAD0273" wp14:editId="3143D935">
            <wp:extent cx="297688" cy="12467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297688" cy="124675"/>
                    </a:xfrm>
                    <a:prstGeom prst="rect">
                      <a:avLst/>
                    </a:prstGeom>
                  </pic:spPr>
                </pic:pic>
              </a:graphicData>
            </a:graphic>
          </wp:inline>
        </w:drawing>
      </w:r>
      <w:r w:rsidR="00980330" w:rsidRPr="00980330">
        <w:rPr>
          <w:rFonts w:ascii="Georgia" w:eastAsia="Georgia" w:hAnsi="Georgia" w:cs="Georgia"/>
          <w:spacing w:val="-10"/>
          <w:sz w:val="20"/>
        </w:rPr>
        <w:t>.</w:t>
      </w:r>
    </w:p>
    <w:p w:rsidR="00980330" w:rsidRPr="00980330" w:rsidRDefault="00980330" w:rsidP="00980330">
      <w:pPr>
        <w:widowControl w:val="0"/>
        <w:autoSpaceDE w:val="0"/>
        <w:autoSpaceDN w:val="0"/>
        <w:spacing w:before="86" w:after="0" w:line="240" w:lineRule="auto"/>
        <w:ind w:left="100"/>
        <w:rPr>
          <w:rFonts w:ascii="Georgia" w:eastAsia="Georgia" w:hAnsi="Georgia" w:cs="Georgia"/>
          <w:sz w:val="24"/>
          <w:szCs w:val="24"/>
        </w:rPr>
      </w:pPr>
      <w:r w:rsidRPr="00980330">
        <w:rPr>
          <w:rFonts w:ascii="Georgia" w:eastAsia="Georgia" w:hAnsi="Georgia" w:cs="Georgia"/>
          <w:noProof/>
          <w:sz w:val="20"/>
          <w:szCs w:val="20"/>
          <w:lang w:eastAsia="ru-RU"/>
        </w:rPr>
        <mc:AlternateContent>
          <mc:Choice Requires="wpg">
            <w:drawing>
              <wp:anchor distT="0" distB="0" distL="0" distR="0" simplePos="0" relativeHeight="251661312" behindDoc="0" locked="0" layoutInCell="1" allowOverlap="1" wp14:anchorId="12F0A185" wp14:editId="347127EF">
                <wp:simplePos x="0" y="0"/>
                <wp:positionH relativeFrom="page">
                  <wp:posOffset>2723388</wp:posOffset>
                </wp:positionH>
                <wp:positionV relativeFrom="paragraph">
                  <wp:posOffset>108000</wp:posOffset>
                </wp:positionV>
                <wp:extent cx="165100" cy="25146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100" cy="251460"/>
                          <a:chOff x="0" y="0"/>
                          <a:chExt cx="165100" cy="251460"/>
                        </a:xfrm>
                      </wpg:grpSpPr>
                      <wps:wsp>
                        <wps:cNvPr id="24" name="Graphic 24"/>
                        <wps:cNvSpPr/>
                        <wps:spPr>
                          <a:xfrm>
                            <a:off x="29489" y="12077"/>
                            <a:ext cx="45085" cy="68580"/>
                          </a:xfrm>
                          <a:custGeom>
                            <a:avLst/>
                            <a:gdLst/>
                            <a:ahLst/>
                            <a:cxnLst/>
                            <a:rect l="l" t="t" r="r" b="b"/>
                            <a:pathLst>
                              <a:path w="45085" h="68580">
                                <a:moveTo>
                                  <a:pt x="29222" y="0"/>
                                </a:moveTo>
                                <a:lnTo>
                                  <a:pt x="25996" y="0"/>
                                </a:lnTo>
                                <a:lnTo>
                                  <a:pt x="0" y="14262"/>
                                </a:lnTo>
                                <a:lnTo>
                                  <a:pt x="2489" y="19189"/>
                                </a:lnTo>
                                <a:lnTo>
                                  <a:pt x="8674" y="15290"/>
                                </a:lnTo>
                                <a:lnTo>
                                  <a:pt x="12979" y="13042"/>
                                </a:lnTo>
                                <a:lnTo>
                                  <a:pt x="14604" y="12484"/>
                                </a:lnTo>
                                <a:lnTo>
                                  <a:pt x="16675" y="12484"/>
                                </a:lnTo>
                                <a:lnTo>
                                  <a:pt x="17437" y="12750"/>
                                </a:lnTo>
                                <a:lnTo>
                                  <a:pt x="18491" y="13881"/>
                                </a:lnTo>
                                <a:lnTo>
                                  <a:pt x="18757" y="14846"/>
                                </a:lnTo>
                                <a:lnTo>
                                  <a:pt x="18694" y="56311"/>
                                </a:lnTo>
                                <a:lnTo>
                                  <a:pt x="2908" y="63461"/>
                                </a:lnTo>
                                <a:lnTo>
                                  <a:pt x="2908" y="68059"/>
                                </a:lnTo>
                                <a:lnTo>
                                  <a:pt x="44805" y="68059"/>
                                </a:lnTo>
                                <a:lnTo>
                                  <a:pt x="44805" y="63461"/>
                                </a:lnTo>
                                <a:lnTo>
                                  <a:pt x="40817" y="63360"/>
                                </a:lnTo>
                                <a:lnTo>
                                  <a:pt x="34251" y="62750"/>
                                </a:lnTo>
                                <a:lnTo>
                                  <a:pt x="28955" y="54101"/>
                                </a:lnTo>
                                <a:lnTo>
                                  <a:pt x="28955" y="13957"/>
                                </a:lnTo>
                                <a:lnTo>
                                  <a:pt x="2922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1" cstate="print"/>
                          <a:stretch>
                            <a:fillRect/>
                          </a:stretch>
                        </pic:blipFill>
                        <pic:spPr>
                          <a:xfrm>
                            <a:off x="0" y="0"/>
                            <a:ext cx="164490" cy="251371"/>
                          </a:xfrm>
                          <a:prstGeom prst="rect">
                            <a:avLst/>
                          </a:prstGeom>
                        </pic:spPr>
                      </pic:pic>
                    </wpg:wgp>
                  </a:graphicData>
                </a:graphic>
              </wp:anchor>
            </w:drawing>
          </mc:Choice>
          <mc:Fallback>
            <w:pict>
              <v:group w14:anchorId="3E5B0F2F" id="Group 23" o:spid="_x0000_s1026" style="position:absolute;margin-left:214.45pt;margin-top:8.5pt;width:13pt;height:19.8pt;z-index:251661312;mso-wrap-distance-left:0;mso-wrap-distance-right:0;mso-position-horizontal-relative:page" coordsize="165100,25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">
                <v:shape id="Graphic 24" o:spid="_x0000_s1027" style="position:absolute;left:29489;top:12077;width:45085;height:68580;visibility:visible;mso-wrap-style:square;v-text-anchor:top" coordsize="4508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" path="m29222,l25996,,,14262r2489,4927l8674,15290r4305,-2248l14604,12484r2071,l17437,12750r1054,1131l18757,14846r-63,41465l2908,63461r,4598l44805,68059r,-4598l40817,63360r-6566,-610l28955,54101r,-40144l29222,xe" fillcolor="black" stroked="f">
                  <v:path arrowok="t"/>
                </v:shape>
                <v:shape id="Image 25" o:spid="_x0000_s1028" type="#_x0000_t75" style="position:absolute;width:164490;height:25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">
                  <v:imagedata r:id="rId12" o:title=""/>
                </v:shape>
                <w10:wrap anchorx="page"/>
              </v:group>
            </w:pict>
          </mc:Fallback>
        </mc:AlternateContent>
      </w:r>
      <w:r w:rsidRPr="00980330">
        <w:rPr>
          <w:rFonts w:ascii="Georgia" w:eastAsia="Georgia" w:hAnsi="Georgia" w:cs="Georgia"/>
          <w:noProof/>
          <w:sz w:val="20"/>
          <w:szCs w:val="20"/>
          <w:lang w:eastAsia="ru-RU"/>
        </w:rPr>
        <mc:AlternateContent>
          <mc:Choice Requires="wpg">
            <w:drawing>
              <wp:anchor distT="0" distB="0" distL="0" distR="0" simplePos="0" relativeHeight="251660288" behindDoc="0" locked="0" layoutInCell="1" allowOverlap="1" wp14:anchorId="7415D3A3" wp14:editId="04650FED">
                <wp:simplePos x="0" y="0"/>
                <wp:positionH relativeFrom="page">
                  <wp:posOffset>1996186</wp:posOffset>
                </wp:positionH>
                <wp:positionV relativeFrom="paragraph">
                  <wp:posOffset>112242</wp:posOffset>
                </wp:positionV>
                <wp:extent cx="473075" cy="25146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075" cy="251460"/>
                          <a:chOff x="0" y="0"/>
                          <a:chExt cx="473075" cy="251460"/>
                        </a:xfrm>
                      </wpg:grpSpPr>
                      <wps:wsp>
                        <wps:cNvPr id="20" name="Graphic 20"/>
                        <wps:cNvSpPr/>
                        <wps:spPr>
                          <a:xfrm>
                            <a:off x="0" y="0"/>
                            <a:ext cx="389890" cy="251460"/>
                          </a:xfrm>
                          <a:custGeom>
                            <a:avLst/>
                            <a:gdLst/>
                            <a:ahLst/>
                            <a:cxnLst/>
                            <a:rect l="l" t="t" r="r" b="b"/>
                            <a:pathLst>
                              <a:path w="389890" h="251460">
                                <a:moveTo>
                                  <a:pt x="56705" y="5956"/>
                                </a:moveTo>
                                <a:lnTo>
                                  <a:pt x="22682" y="30873"/>
                                </a:lnTo>
                                <a:lnTo>
                                  <a:pt x="3670" y="83134"/>
                                </a:lnTo>
                                <a:lnTo>
                                  <a:pt x="0" y="125615"/>
                                </a:lnTo>
                                <a:lnTo>
                                  <a:pt x="914" y="147485"/>
                                </a:lnTo>
                                <a:lnTo>
                                  <a:pt x="8267" y="187071"/>
                                </a:lnTo>
                                <a:lnTo>
                                  <a:pt x="31927" y="233476"/>
                                </a:lnTo>
                                <a:lnTo>
                                  <a:pt x="54254" y="251371"/>
                                </a:lnTo>
                                <a:lnTo>
                                  <a:pt x="56705" y="245414"/>
                                </a:lnTo>
                                <a:lnTo>
                                  <a:pt x="47244" y="237794"/>
                                </a:lnTo>
                                <a:lnTo>
                                  <a:pt x="38887" y="227825"/>
                                </a:lnTo>
                                <a:lnTo>
                                  <a:pt x="20535" y="184391"/>
                                </a:lnTo>
                                <a:lnTo>
                                  <a:pt x="14224" y="125755"/>
                                </a:lnTo>
                                <a:lnTo>
                                  <a:pt x="14922" y="104381"/>
                                </a:lnTo>
                                <a:lnTo>
                                  <a:pt x="20599" y="66560"/>
                                </a:lnTo>
                                <a:lnTo>
                                  <a:pt x="39014" y="23469"/>
                                </a:lnTo>
                                <a:lnTo>
                                  <a:pt x="47332" y="13576"/>
                                </a:lnTo>
                                <a:lnTo>
                                  <a:pt x="56705" y="5956"/>
                                </a:lnTo>
                                <a:close/>
                              </a:path>
                              <a:path w="389890" h="251460">
                                <a:moveTo>
                                  <a:pt x="160858" y="237058"/>
                                </a:moveTo>
                                <a:lnTo>
                                  <a:pt x="157213" y="233578"/>
                                </a:lnTo>
                                <a:lnTo>
                                  <a:pt x="155194" y="235737"/>
                                </a:lnTo>
                                <a:lnTo>
                                  <a:pt x="151231" y="239115"/>
                                </a:lnTo>
                                <a:lnTo>
                                  <a:pt x="149288" y="240004"/>
                                </a:lnTo>
                                <a:lnTo>
                                  <a:pt x="146926" y="240131"/>
                                </a:lnTo>
                                <a:lnTo>
                                  <a:pt x="146138" y="239826"/>
                                </a:lnTo>
                                <a:lnTo>
                                  <a:pt x="145148" y="238620"/>
                                </a:lnTo>
                                <a:lnTo>
                                  <a:pt x="144894" y="237655"/>
                                </a:lnTo>
                                <a:lnTo>
                                  <a:pt x="144894" y="235826"/>
                                </a:lnTo>
                                <a:lnTo>
                                  <a:pt x="151561" y="204863"/>
                                </a:lnTo>
                                <a:lnTo>
                                  <a:pt x="151561" y="200139"/>
                                </a:lnTo>
                                <a:lnTo>
                                  <a:pt x="150634" y="197319"/>
                                </a:lnTo>
                                <a:lnTo>
                                  <a:pt x="146926" y="193306"/>
                                </a:lnTo>
                                <a:lnTo>
                                  <a:pt x="144145" y="192303"/>
                                </a:lnTo>
                                <a:lnTo>
                                  <a:pt x="136893" y="192303"/>
                                </a:lnTo>
                                <a:lnTo>
                                  <a:pt x="133502" y="193395"/>
                                </a:lnTo>
                                <a:lnTo>
                                  <a:pt x="127025" y="197726"/>
                                </a:lnTo>
                                <a:lnTo>
                                  <a:pt x="123761" y="201041"/>
                                </a:lnTo>
                                <a:lnTo>
                                  <a:pt x="120484" y="205511"/>
                                </a:lnTo>
                                <a:lnTo>
                                  <a:pt x="120281" y="205511"/>
                                </a:lnTo>
                                <a:lnTo>
                                  <a:pt x="120383" y="199936"/>
                                </a:lnTo>
                                <a:lnTo>
                                  <a:pt x="119456" y="197104"/>
                                </a:lnTo>
                                <a:lnTo>
                                  <a:pt x="115760" y="193268"/>
                                </a:lnTo>
                                <a:lnTo>
                                  <a:pt x="112966" y="192303"/>
                                </a:lnTo>
                                <a:lnTo>
                                  <a:pt x="105714" y="192303"/>
                                </a:lnTo>
                                <a:lnTo>
                                  <a:pt x="102273" y="193471"/>
                                </a:lnTo>
                                <a:lnTo>
                                  <a:pt x="95592" y="198120"/>
                                </a:lnTo>
                                <a:lnTo>
                                  <a:pt x="92240" y="201625"/>
                                </a:lnTo>
                                <a:lnTo>
                                  <a:pt x="88900" y="206298"/>
                                </a:lnTo>
                                <a:lnTo>
                                  <a:pt x="88265" y="206044"/>
                                </a:lnTo>
                                <a:lnTo>
                                  <a:pt x="88734" y="204622"/>
                                </a:lnTo>
                                <a:lnTo>
                                  <a:pt x="89001" y="198831"/>
                                </a:lnTo>
                                <a:lnTo>
                                  <a:pt x="88290" y="196583"/>
                                </a:lnTo>
                                <a:lnTo>
                                  <a:pt x="85432" y="193154"/>
                                </a:lnTo>
                                <a:lnTo>
                                  <a:pt x="83413" y="192303"/>
                                </a:lnTo>
                                <a:lnTo>
                                  <a:pt x="79400" y="192303"/>
                                </a:lnTo>
                                <a:lnTo>
                                  <a:pt x="63754" y="202514"/>
                                </a:lnTo>
                                <a:lnTo>
                                  <a:pt x="67386" y="205943"/>
                                </a:lnTo>
                                <a:lnTo>
                                  <a:pt x="71094" y="202272"/>
                                </a:lnTo>
                                <a:lnTo>
                                  <a:pt x="74002" y="200152"/>
                                </a:lnTo>
                                <a:lnTo>
                                  <a:pt x="75958" y="199491"/>
                                </a:lnTo>
                                <a:lnTo>
                                  <a:pt x="78663" y="199491"/>
                                </a:lnTo>
                                <a:lnTo>
                                  <a:pt x="79705" y="200787"/>
                                </a:lnTo>
                                <a:lnTo>
                                  <a:pt x="79705" y="204266"/>
                                </a:lnTo>
                                <a:lnTo>
                                  <a:pt x="79171" y="208254"/>
                                </a:lnTo>
                                <a:lnTo>
                                  <a:pt x="70459" y="246253"/>
                                </a:lnTo>
                                <a:lnTo>
                                  <a:pt x="80810" y="246253"/>
                                </a:lnTo>
                                <a:lnTo>
                                  <a:pt x="92036" y="208343"/>
                                </a:lnTo>
                                <a:lnTo>
                                  <a:pt x="103047" y="199390"/>
                                </a:lnTo>
                                <a:lnTo>
                                  <a:pt x="106654" y="199390"/>
                                </a:lnTo>
                                <a:lnTo>
                                  <a:pt x="108038" y="199910"/>
                                </a:lnTo>
                                <a:lnTo>
                                  <a:pt x="109753" y="201993"/>
                                </a:lnTo>
                                <a:lnTo>
                                  <a:pt x="110185" y="203619"/>
                                </a:lnTo>
                                <a:lnTo>
                                  <a:pt x="110185" y="206883"/>
                                </a:lnTo>
                                <a:lnTo>
                                  <a:pt x="109486" y="211861"/>
                                </a:lnTo>
                                <a:lnTo>
                                  <a:pt x="101727" y="246253"/>
                                </a:lnTo>
                                <a:lnTo>
                                  <a:pt x="112039" y="246253"/>
                                </a:lnTo>
                                <a:lnTo>
                                  <a:pt x="123952" y="207518"/>
                                </a:lnTo>
                                <a:lnTo>
                                  <a:pt x="134937" y="199390"/>
                                </a:lnTo>
                                <a:lnTo>
                                  <a:pt x="137782" y="199390"/>
                                </a:lnTo>
                                <a:lnTo>
                                  <a:pt x="139077" y="199910"/>
                                </a:lnTo>
                                <a:lnTo>
                                  <a:pt x="140741" y="201942"/>
                                </a:lnTo>
                                <a:lnTo>
                                  <a:pt x="141147" y="203542"/>
                                </a:lnTo>
                                <a:lnTo>
                                  <a:pt x="141147" y="206641"/>
                                </a:lnTo>
                                <a:lnTo>
                                  <a:pt x="140576" y="210591"/>
                                </a:lnTo>
                                <a:lnTo>
                                  <a:pt x="135420" y="230873"/>
                                </a:lnTo>
                                <a:lnTo>
                                  <a:pt x="134810" y="234594"/>
                                </a:lnTo>
                                <a:lnTo>
                                  <a:pt x="134810" y="238887"/>
                                </a:lnTo>
                                <a:lnTo>
                                  <a:pt x="135026" y="240182"/>
                                </a:lnTo>
                                <a:lnTo>
                                  <a:pt x="142290" y="247205"/>
                                </a:lnTo>
                                <a:lnTo>
                                  <a:pt x="145110" y="247205"/>
                                </a:lnTo>
                                <a:lnTo>
                                  <a:pt x="146519" y="247002"/>
                                </a:lnTo>
                                <a:lnTo>
                                  <a:pt x="149199" y="246189"/>
                                </a:lnTo>
                                <a:lnTo>
                                  <a:pt x="150545" y="245567"/>
                                </a:lnTo>
                                <a:lnTo>
                                  <a:pt x="154660" y="242862"/>
                                </a:lnTo>
                                <a:lnTo>
                                  <a:pt x="160858" y="237058"/>
                                </a:lnTo>
                                <a:close/>
                              </a:path>
                              <a:path w="389890" h="251460">
                                <a:moveTo>
                                  <a:pt x="208889" y="201218"/>
                                </a:moveTo>
                                <a:lnTo>
                                  <a:pt x="204495" y="201218"/>
                                </a:lnTo>
                                <a:lnTo>
                                  <a:pt x="203377" y="203809"/>
                                </a:lnTo>
                                <a:lnTo>
                                  <a:pt x="202349" y="205105"/>
                                </a:lnTo>
                                <a:lnTo>
                                  <a:pt x="201422" y="205727"/>
                                </a:lnTo>
                                <a:lnTo>
                                  <a:pt x="200799" y="205955"/>
                                </a:lnTo>
                                <a:lnTo>
                                  <a:pt x="199237" y="206235"/>
                                </a:lnTo>
                                <a:lnTo>
                                  <a:pt x="196621" y="206311"/>
                                </a:lnTo>
                                <a:lnTo>
                                  <a:pt x="180898" y="206311"/>
                                </a:lnTo>
                                <a:lnTo>
                                  <a:pt x="183286" y="202831"/>
                                </a:lnTo>
                                <a:lnTo>
                                  <a:pt x="187109" y="198704"/>
                                </a:lnTo>
                                <a:lnTo>
                                  <a:pt x="197281" y="189484"/>
                                </a:lnTo>
                                <a:lnTo>
                                  <a:pt x="200710" y="186194"/>
                                </a:lnTo>
                                <a:lnTo>
                                  <a:pt x="204546" y="181978"/>
                                </a:lnTo>
                                <a:lnTo>
                                  <a:pt x="205917" y="180047"/>
                                </a:lnTo>
                                <a:lnTo>
                                  <a:pt x="207606" y="176466"/>
                                </a:lnTo>
                                <a:lnTo>
                                  <a:pt x="208026" y="174536"/>
                                </a:lnTo>
                                <a:lnTo>
                                  <a:pt x="208026" y="170789"/>
                                </a:lnTo>
                                <a:lnTo>
                                  <a:pt x="194297" y="159600"/>
                                </a:lnTo>
                                <a:lnTo>
                                  <a:pt x="188493" y="159600"/>
                                </a:lnTo>
                                <a:lnTo>
                                  <a:pt x="185674" y="159931"/>
                                </a:lnTo>
                                <a:lnTo>
                                  <a:pt x="179311" y="161226"/>
                                </a:lnTo>
                                <a:lnTo>
                                  <a:pt x="175844" y="162331"/>
                                </a:lnTo>
                                <a:lnTo>
                                  <a:pt x="172059" y="163868"/>
                                </a:lnTo>
                                <a:lnTo>
                                  <a:pt x="172059" y="172440"/>
                                </a:lnTo>
                                <a:lnTo>
                                  <a:pt x="178117" y="172440"/>
                                </a:lnTo>
                                <a:lnTo>
                                  <a:pt x="179082" y="169710"/>
                                </a:lnTo>
                                <a:lnTo>
                                  <a:pt x="180479" y="167652"/>
                                </a:lnTo>
                                <a:lnTo>
                                  <a:pt x="184162" y="164858"/>
                                </a:lnTo>
                                <a:lnTo>
                                  <a:pt x="186397" y="164172"/>
                                </a:lnTo>
                                <a:lnTo>
                                  <a:pt x="192100" y="164172"/>
                                </a:lnTo>
                                <a:lnTo>
                                  <a:pt x="194424" y="164998"/>
                                </a:lnTo>
                                <a:lnTo>
                                  <a:pt x="197675" y="168313"/>
                                </a:lnTo>
                                <a:lnTo>
                                  <a:pt x="198501" y="170573"/>
                                </a:lnTo>
                                <a:lnTo>
                                  <a:pt x="198501" y="175183"/>
                                </a:lnTo>
                                <a:lnTo>
                                  <a:pt x="181940" y="195834"/>
                                </a:lnTo>
                                <a:lnTo>
                                  <a:pt x="179057" y="198932"/>
                                </a:lnTo>
                                <a:lnTo>
                                  <a:pt x="174129" y="204939"/>
                                </a:lnTo>
                                <a:lnTo>
                                  <a:pt x="172173" y="208000"/>
                                </a:lnTo>
                                <a:lnTo>
                                  <a:pt x="170726" y="211099"/>
                                </a:lnTo>
                                <a:lnTo>
                                  <a:pt x="170726" y="213487"/>
                                </a:lnTo>
                                <a:lnTo>
                                  <a:pt x="207987" y="213487"/>
                                </a:lnTo>
                                <a:lnTo>
                                  <a:pt x="208889" y="201218"/>
                                </a:lnTo>
                                <a:close/>
                              </a:path>
                              <a:path w="389890" h="251460">
                                <a:moveTo>
                                  <a:pt x="240093" y="70942"/>
                                </a:moveTo>
                                <a:lnTo>
                                  <a:pt x="236448" y="67462"/>
                                </a:lnTo>
                                <a:lnTo>
                                  <a:pt x="234429" y="69621"/>
                                </a:lnTo>
                                <a:lnTo>
                                  <a:pt x="230466" y="72999"/>
                                </a:lnTo>
                                <a:lnTo>
                                  <a:pt x="228523" y="73888"/>
                                </a:lnTo>
                                <a:lnTo>
                                  <a:pt x="226161" y="74015"/>
                                </a:lnTo>
                                <a:lnTo>
                                  <a:pt x="225374" y="73710"/>
                                </a:lnTo>
                                <a:lnTo>
                                  <a:pt x="224383" y="72504"/>
                                </a:lnTo>
                                <a:lnTo>
                                  <a:pt x="224142" y="71539"/>
                                </a:lnTo>
                                <a:lnTo>
                                  <a:pt x="224142" y="69710"/>
                                </a:lnTo>
                                <a:lnTo>
                                  <a:pt x="227914" y="52692"/>
                                </a:lnTo>
                                <a:lnTo>
                                  <a:pt x="230797" y="38747"/>
                                </a:lnTo>
                                <a:lnTo>
                                  <a:pt x="230797" y="34036"/>
                                </a:lnTo>
                                <a:lnTo>
                                  <a:pt x="229870" y="31203"/>
                                </a:lnTo>
                                <a:lnTo>
                                  <a:pt x="226174" y="27203"/>
                                </a:lnTo>
                                <a:lnTo>
                                  <a:pt x="223380" y="26200"/>
                                </a:lnTo>
                                <a:lnTo>
                                  <a:pt x="216128" y="26200"/>
                                </a:lnTo>
                                <a:lnTo>
                                  <a:pt x="212737" y="27279"/>
                                </a:lnTo>
                                <a:lnTo>
                                  <a:pt x="206260" y="31610"/>
                                </a:lnTo>
                                <a:lnTo>
                                  <a:pt x="203009" y="34925"/>
                                </a:lnTo>
                                <a:lnTo>
                                  <a:pt x="199732" y="39408"/>
                                </a:lnTo>
                                <a:lnTo>
                                  <a:pt x="199517" y="39408"/>
                                </a:lnTo>
                                <a:lnTo>
                                  <a:pt x="199618" y="33820"/>
                                </a:lnTo>
                                <a:lnTo>
                                  <a:pt x="198691" y="31000"/>
                                </a:lnTo>
                                <a:lnTo>
                                  <a:pt x="194995" y="27152"/>
                                </a:lnTo>
                                <a:lnTo>
                                  <a:pt x="192214" y="26200"/>
                                </a:lnTo>
                                <a:lnTo>
                                  <a:pt x="184962" y="26200"/>
                                </a:lnTo>
                                <a:lnTo>
                                  <a:pt x="181521" y="27355"/>
                                </a:lnTo>
                                <a:lnTo>
                                  <a:pt x="174828" y="32004"/>
                                </a:lnTo>
                                <a:lnTo>
                                  <a:pt x="171475" y="35509"/>
                                </a:lnTo>
                                <a:lnTo>
                                  <a:pt x="168135" y="40195"/>
                                </a:lnTo>
                                <a:lnTo>
                                  <a:pt x="167500" y="39928"/>
                                </a:lnTo>
                                <a:lnTo>
                                  <a:pt x="167970" y="38506"/>
                                </a:lnTo>
                                <a:lnTo>
                                  <a:pt x="168236" y="32715"/>
                                </a:lnTo>
                                <a:lnTo>
                                  <a:pt x="167525" y="30467"/>
                                </a:lnTo>
                                <a:lnTo>
                                  <a:pt x="164668" y="27051"/>
                                </a:lnTo>
                                <a:lnTo>
                                  <a:pt x="162661" y="26200"/>
                                </a:lnTo>
                                <a:lnTo>
                                  <a:pt x="157289" y="26390"/>
                                </a:lnTo>
                                <a:lnTo>
                                  <a:pt x="154686" y="27203"/>
                                </a:lnTo>
                                <a:lnTo>
                                  <a:pt x="153352" y="27825"/>
                                </a:lnTo>
                                <a:lnTo>
                                  <a:pt x="149225" y="30543"/>
                                </a:lnTo>
                                <a:lnTo>
                                  <a:pt x="142989" y="36398"/>
                                </a:lnTo>
                                <a:lnTo>
                                  <a:pt x="146634" y="39827"/>
                                </a:lnTo>
                                <a:lnTo>
                                  <a:pt x="150329" y="36156"/>
                                </a:lnTo>
                                <a:lnTo>
                                  <a:pt x="153238" y="34036"/>
                                </a:lnTo>
                                <a:lnTo>
                                  <a:pt x="155194" y="33375"/>
                                </a:lnTo>
                                <a:lnTo>
                                  <a:pt x="157899" y="33375"/>
                                </a:lnTo>
                                <a:lnTo>
                                  <a:pt x="158940" y="34671"/>
                                </a:lnTo>
                                <a:lnTo>
                                  <a:pt x="158940" y="37236"/>
                                </a:lnTo>
                                <a:lnTo>
                                  <a:pt x="158419" y="42138"/>
                                </a:lnTo>
                                <a:lnTo>
                                  <a:pt x="149694" y="80137"/>
                                </a:lnTo>
                                <a:lnTo>
                                  <a:pt x="160045" y="80137"/>
                                </a:lnTo>
                                <a:lnTo>
                                  <a:pt x="171272" y="42240"/>
                                </a:lnTo>
                                <a:lnTo>
                                  <a:pt x="182295" y="33274"/>
                                </a:lnTo>
                                <a:lnTo>
                                  <a:pt x="185889" y="33274"/>
                                </a:lnTo>
                                <a:lnTo>
                                  <a:pt x="187274" y="33794"/>
                                </a:lnTo>
                                <a:lnTo>
                                  <a:pt x="188988" y="35877"/>
                                </a:lnTo>
                                <a:lnTo>
                                  <a:pt x="189420" y="37503"/>
                                </a:lnTo>
                                <a:lnTo>
                                  <a:pt x="189420" y="40767"/>
                                </a:lnTo>
                                <a:lnTo>
                                  <a:pt x="188722" y="45758"/>
                                </a:lnTo>
                                <a:lnTo>
                                  <a:pt x="180975" y="80137"/>
                                </a:lnTo>
                                <a:lnTo>
                                  <a:pt x="191274" y="80137"/>
                                </a:lnTo>
                                <a:lnTo>
                                  <a:pt x="203187" y="41414"/>
                                </a:lnTo>
                                <a:lnTo>
                                  <a:pt x="214172" y="33274"/>
                                </a:lnTo>
                                <a:lnTo>
                                  <a:pt x="217017" y="33274"/>
                                </a:lnTo>
                                <a:lnTo>
                                  <a:pt x="218313" y="33794"/>
                                </a:lnTo>
                                <a:lnTo>
                                  <a:pt x="219976" y="35826"/>
                                </a:lnTo>
                                <a:lnTo>
                                  <a:pt x="220383" y="37439"/>
                                </a:lnTo>
                                <a:lnTo>
                                  <a:pt x="220383" y="40538"/>
                                </a:lnTo>
                                <a:lnTo>
                                  <a:pt x="219811" y="44462"/>
                                </a:lnTo>
                                <a:lnTo>
                                  <a:pt x="214668" y="64757"/>
                                </a:lnTo>
                                <a:lnTo>
                                  <a:pt x="214045" y="68478"/>
                                </a:lnTo>
                                <a:lnTo>
                                  <a:pt x="214045" y="72783"/>
                                </a:lnTo>
                                <a:lnTo>
                                  <a:pt x="214261" y="74066"/>
                                </a:lnTo>
                                <a:lnTo>
                                  <a:pt x="221526" y="81089"/>
                                </a:lnTo>
                                <a:lnTo>
                                  <a:pt x="224345" y="81089"/>
                                </a:lnTo>
                                <a:lnTo>
                                  <a:pt x="236829" y="74218"/>
                                </a:lnTo>
                                <a:lnTo>
                                  <a:pt x="240093" y="70942"/>
                                </a:lnTo>
                                <a:close/>
                              </a:path>
                              <a:path w="389890" h="251460">
                                <a:moveTo>
                                  <a:pt x="312724" y="45161"/>
                                </a:moveTo>
                                <a:lnTo>
                                  <a:pt x="251866" y="45161"/>
                                </a:lnTo>
                                <a:lnTo>
                                  <a:pt x="251866" y="53251"/>
                                </a:lnTo>
                                <a:lnTo>
                                  <a:pt x="312724" y="53251"/>
                                </a:lnTo>
                                <a:lnTo>
                                  <a:pt x="312724" y="45161"/>
                                </a:lnTo>
                                <a:close/>
                              </a:path>
                              <a:path w="389890" h="251460">
                                <a:moveTo>
                                  <a:pt x="389775" y="70942"/>
                                </a:moveTo>
                                <a:lnTo>
                                  <a:pt x="386130" y="67449"/>
                                </a:lnTo>
                                <a:lnTo>
                                  <a:pt x="385076" y="68605"/>
                                </a:lnTo>
                                <a:lnTo>
                                  <a:pt x="381660" y="71945"/>
                                </a:lnTo>
                                <a:lnTo>
                                  <a:pt x="379577" y="73380"/>
                                </a:lnTo>
                                <a:lnTo>
                                  <a:pt x="377609" y="74002"/>
                                </a:lnTo>
                                <a:lnTo>
                                  <a:pt x="375843" y="74002"/>
                                </a:lnTo>
                                <a:lnTo>
                                  <a:pt x="375056" y="73710"/>
                                </a:lnTo>
                                <a:lnTo>
                                  <a:pt x="374065" y="72504"/>
                                </a:lnTo>
                                <a:lnTo>
                                  <a:pt x="373824" y="71539"/>
                                </a:lnTo>
                                <a:lnTo>
                                  <a:pt x="373824" y="69850"/>
                                </a:lnTo>
                                <a:lnTo>
                                  <a:pt x="379577" y="44145"/>
                                </a:lnTo>
                                <a:lnTo>
                                  <a:pt x="380377" y="38747"/>
                                </a:lnTo>
                                <a:lnTo>
                                  <a:pt x="380377" y="34036"/>
                                </a:lnTo>
                                <a:lnTo>
                                  <a:pt x="379450" y="31203"/>
                                </a:lnTo>
                                <a:lnTo>
                                  <a:pt x="375754" y="27203"/>
                                </a:lnTo>
                                <a:lnTo>
                                  <a:pt x="372960" y="26187"/>
                                </a:lnTo>
                                <a:lnTo>
                                  <a:pt x="365671" y="26187"/>
                                </a:lnTo>
                                <a:lnTo>
                                  <a:pt x="362229" y="27343"/>
                                </a:lnTo>
                                <a:lnTo>
                                  <a:pt x="355574" y="31991"/>
                                </a:lnTo>
                                <a:lnTo>
                                  <a:pt x="352196" y="35509"/>
                                </a:lnTo>
                                <a:lnTo>
                                  <a:pt x="348780" y="40195"/>
                                </a:lnTo>
                                <a:lnTo>
                                  <a:pt x="348043" y="39928"/>
                                </a:lnTo>
                                <a:lnTo>
                                  <a:pt x="348576" y="38481"/>
                                </a:lnTo>
                                <a:lnTo>
                                  <a:pt x="348818" y="36931"/>
                                </a:lnTo>
                                <a:lnTo>
                                  <a:pt x="348881" y="32702"/>
                                </a:lnTo>
                                <a:lnTo>
                                  <a:pt x="348170" y="30454"/>
                                </a:lnTo>
                                <a:lnTo>
                                  <a:pt x="345325" y="27051"/>
                                </a:lnTo>
                                <a:lnTo>
                                  <a:pt x="343306" y="26187"/>
                                </a:lnTo>
                                <a:lnTo>
                                  <a:pt x="339255" y="26187"/>
                                </a:lnTo>
                                <a:lnTo>
                                  <a:pt x="323634" y="36385"/>
                                </a:lnTo>
                                <a:lnTo>
                                  <a:pt x="327279" y="39827"/>
                                </a:lnTo>
                                <a:lnTo>
                                  <a:pt x="331762" y="35483"/>
                                </a:lnTo>
                                <a:lnTo>
                                  <a:pt x="333895" y="34036"/>
                                </a:lnTo>
                                <a:lnTo>
                                  <a:pt x="335838" y="33375"/>
                                </a:lnTo>
                                <a:lnTo>
                                  <a:pt x="338543" y="33375"/>
                                </a:lnTo>
                                <a:lnTo>
                                  <a:pt x="339585" y="34658"/>
                                </a:lnTo>
                                <a:lnTo>
                                  <a:pt x="339585" y="38150"/>
                                </a:lnTo>
                                <a:lnTo>
                                  <a:pt x="339051" y="42214"/>
                                </a:lnTo>
                                <a:lnTo>
                                  <a:pt x="330339" y="80137"/>
                                </a:lnTo>
                                <a:lnTo>
                                  <a:pt x="340690" y="80137"/>
                                </a:lnTo>
                                <a:lnTo>
                                  <a:pt x="352958" y="41109"/>
                                </a:lnTo>
                                <a:lnTo>
                                  <a:pt x="363791" y="33274"/>
                                </a:lnTo>
                                <a:lnTo>
                                  <a:pt x="366674" y="33274"/>
                                </a:lnTo>
                                <a:lnTo>
                                  <a:pt x="368007" y="33782"/>
                                </a:lnTo>
                                <a:lnTo>
                                  <a:pt x="369658" y="35814"/>
                                </a:lnTo>
                                <a:lnTo>
                                  <a:pt x="370065" y="37426"/>
                                </a:lnTo>
                                <a:lnTo>
                                  <a:pt x="369951" y="41681"/>
                                </a:lnTo>
                                <a:lnTo>
                                  <a:pt x="369176" y="46050"/>
                                </a:lnTo>
                                <a:lnTo>
                                  <a:pt x="364528" y="64541"/>
                                </a:lnTo>
                                <a:lnTo>
                                  <a:pt x="363791" y="69951"/>
                                </a:lnTo>
                                <a:lnTo>
                                  <a:pt x="363791" y="72771"/>
                                </a:lnTo>
                                <a:lnTo>
                                  <a:pt x="363994" y="74066"/>
                                </a:lnTo>
                                <a:lnTo>
                                  <a:pt x="371233" y="81089"/>
                                </a:lnTo>
                                <a:lnTo>
                                  <a:pt x="374015" y="81089"/>
                                </a:lnTo>
                                <a:lnTo>
                                  <a:pt x="386461" y="74218"/>
                                </a:lnTo>
                                <a:lnTo>
                                  <a:pt x="389775" y="7094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3" cstate="print"/>
                          <a:stretch>
                            <a:fillRect/>
                          </a:stretch>
                        </pic:blipFill>
                        <pic:spPr>
                          <a:xfrm>
                            <a:off x="231292" y="183489"/>
                            <a:ext cx="238480" cy="63728"/>
                          </a:xfrm>
                          <a:prstGeom prst="rect">
                            <a:avLst/>
                          </a:prstGeom>
                        </pic:spPr>
                      </pic:pic>
                      <wps:wsp>
                        <wps:cNvPr id="22" name="Graphic 22"/>
                        <wps:cNvSpPr/>
                        <wps:spPr>
                          <a:xfrm>
                            <a:off x="61582" y="121285"/>
                            <a:ext cx="411480" cy="10160"/>
                          </a:xfrm>
                          <a:custGeom>
                            <a:avLst/>
                            <a:gdLst/>
                            <a:ahLst/>
                            <a:cxnLst/>
                            <a:rect l="l" t="t" r="r" b="b"/>
                            <a:pathLst>
                              <a:path w="411480" h="10160">
                                <a:moveTo>
                                  <a:pt x="411480" y="0"/>
                                </a:moveTo>
                                <a:lnTo>
                                  <a:pt x="0" y="0"/>
                                </a:lnTo>
                                <a:lnTo>
                                  <a:pt x="0" y="9905"/>
                                </a:lnTo>
                                <a:lnTo>
                                  <a:pt x="411480" y="9905"/>
                                </a:lnTo>
                                <a:lnTo>
                                  <a:pt x="4114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9D3774" id="Group 19" o:spid="_x0000_s1026" style="position:absolute;margin-left:157.2pt;margin-top:8.85pt;width:37.25pt;height:19.8pt;z-index:251660288;mso-wrap-distance-left:0;mso-wrap-distance-right:0;mso-position-horizontal-relative:page" coordsize="473075,25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">
                <v:shape id="Graphic 20" o:spid="_x0000_s1027" style="position:absolute;width:389890;height:251460;visibility:visible;mso-wrap-style:square;v-text-anchor:top" coordsize="38989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" path="m56705,5956l22682,30873,3670,83134,,125615r914,21870l8267,187071r23660,46405l54254,251371r2451,-5957l47244,237794r-8357,-9969l20535,184391,14224,125755r698,-21374l20599,66560,39014,23469r8318,-9893l56705,5956xem160858,237058r-3645,-3480l155194,235737r-3963,3378l149288,240004r-2362,127l146138,239826r-990,-1206l144894,237655r,-1829l151561,204863r,-4724l150634,197319r-3708,-4013l144145,192303r-7252,l133502,193395r-6477,4331l123761,201041r-3277,4470l120281,205511r102,-5575l119456,197104r-3696,-3836l112966,192303r-7252,l102273,193471r-6681,4649l92240,201625r-3340,4673l88265,206044r469,-1422l89001,198831r-711,-2248l85432,193154r-2019,-851l79400,192303,63754,202514r3632,3429l71094,202272r2908,-2120l75958,199491r2705,l79705,200787r,3479l79171,208254r-8712,37999l80810,246253,92036,208343r11011,-8953l106654,199390r1384,520l109753,201993r432,1626l110185,206883r-699,4978l101727,246253r10312,l123952,207518r10985,-8128l137782,199390r1295,520l140741,201942r406,1600l141147,206641r-571,3950l135420,230873r-610,3721l134810,238887r216,1295l142290,247205r2820,l146519,247002r2680,-813l150545,245567r4115,-2705l160858,237058xem208889,201218r-4394,l203377,203809r-1028,1296l201422,205727r-623,228l199237,206235r-2616,76l180898,206311r2388,-3480l187109,198704r10172,-9220l200710,186194r3836,-4216l205917,180047r1689,-3581l208026,174536r,-3747l194297,159600r-5804,l185674,159931r-6363,1295l175844,162331r-3785,1537l172059,172440r6058,l179082,169710r1397,-2058l184162,164858r2235,-686l192100,164172r2324,826l197675,168313r826,2260l198501,175183r-16561,20651l179057,198932r-4928,6007l172173,208000r-1447,3099l170726,213487r37261,l208889,201218xem240093,70942r-3645,-3480l234429,69621r-3963,3378l228523,73888r-2362,127l225374,73710r-991,-1206l224142,71539r,-1829l227914,52692r2883,-13945l230797,34036r-927,-2833l226174,27203r-2794,-1003l216128,26200r-3391,1079l206260,31610r-3251,3315l199732,39408r-215,l199618,33820r-927,-2820l194995,27152r-2781,-952l184962,26200r-3441,1155l174828,32004r-3353,3505l168135,40195r-635,-267l167970,38506r266,-5791l167525,30467r-2857,-3416l162661,26200r-5372,190l154686,27203r-1334,622l149225,30543r-6236,5855l146634,39827r3695,-3671l153238,34036r1956,-661l157899,33375r1041,1296l158940,37236r-521,4902l149694,80137r10351,l171272,42240r11023,-8966l185889,33274r1385,520l188988,35877r432,1626l189420,40767r-698,4991l180975,80137r10299,l203187,41414r10985,-8140l217017,33274r1296,520l219976,35826r407,1613l220383,40538r-572,3924l214668,64757r-623,3721l214045,72783r216,1283l221526,81089r2819,l236829,74218r3264,-3276xem312724,45161r-60858,l251866,53251r60858,l312724,45161xem389775,70942r-3645,-3493l385076,68605r-3416,3340l379577,73380r-1968,622l375843,74002r-787,-292l374065,72504r-241,-965l373824,69850r5753,-25705l380377,38747r,-4711l379450,31203r-3696,-4000l372960,26187r-7289,l362229,27343r-6655,4648l352196,35509r-3416,4686l348043,39928r533,-1447l348818,36931r63,-4229l348170,30454r-2845,-3403l343306,26187r-4051,l323634,36385r3645,3442l331762,35483r2133,-1447l335838,33375r2705,l339585,34658r,3492l339051,42214r-8712,37923l340690,80137,352958,41109r10833,-7835l366674,33274r1333,508l369658,35814r407,1612l369951,41681r-775,4369l364528,64541r-737,5410l363791,72771r203,1295l371233,81089r2782,l386461,74218r3314,-3276xe" fillcolor="black" stroked="f">
                  <v:path arrowok="t"/>
                </v:shape>
                <v:shape id="Image 21" o:spid="_x0000_s1028" type="#_x0000_t75" style="position:absolute;left:231292;top:183489;width:238480;height:63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">
                  <v:imagedata r:id="rId14" o:title=""/>
                </v:shape>
                <v:shape id="Graphic 22" o:spid="_x0000_s1029" style="position:absolute;left:61582;top:121285;width:411480;height:10160;visibility:visible;mso-wrap-style:square;v-text-anchor:top" coordsize="4114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" path="m411480,l,,,9905r411480,l411480,xe" fillcolor="black" stroked="f">
                  <v:path arrowok="t"/>
                </v:shape>
                <w10:wrap anchorx="page"/>
              </v:group>
            </w:pict>
          </mc:Fallback>
        </mc:AlternateContent>
      </w:r>
      <w:r w:rsidRPr="00980330">
        <w:rPr>
          <w:rFonts w:ascii="Georgia" w:eastAsia="Georgia" w:hAnsi="Georgia" w:cs="Georgia"/>
          <w:spacing w:val="-5"/>
          <w:w w:val="105"/>
          <w:sz w:val="20"/>
          <w:szCs w:val="20"/>
        </w:rPr>
        <w:t xml:space="preserve">         </w:t>
      </w:r>
      <w:r w:rsidRPr="00980330">
        <w:rPr>
          <w:rFonts w:ascii="Georgia" w:eastAsia="Georgia" w:hAnsi="Georgia" w:cs="Georgia"/>
          <w:spacing w:val="-5"/>
          <w:w w:val="105"/>
          <w:sz w:val="24"/>
          <w:szCs w:val="24"/>
        </w:rPr>
        <w:t>или</w:t>
      </w:r>
    </w:p>
    <w:p w:rsidR="00980330" w:rsidRPr="00980330" w:rsidRDefault="00980330" w:rsidP="00980330">
      <w:pPr>
        <w:widowControl w:val="0"/>
        <w:autoSpaceDE w:val="0"/>
        <w:autoSpaceDN w:val="0"/>
        <w:spacing w:before="8" w:after="0" w:line="240" w:lineRule="auto"/>
        <w:rPr>
          <w:rFonts w:ascii="Georgia" w:eastAsia="Georgia" w:hAnsi="Georgia" w:cs="Georgia"/>
          <w:sz w:val="8"/>
          <w:szCs w:val="20"/>
        </w:rPr>
      </w:pPr>
    </w:p>
    <w:p w:rsidR="00980330" w:rsidRPr="00980330" w:rsidRDefault="00980330" w:rsidP="00980330">
      <w:pPr>
        <w:widowControl w:val="0"/>
        <w:autoSpaceDE w:val="0"/>
        <w:autoSpaceDN w:val="0"/>
        <w:spacing w:after="0" w:line="254" w:lineRule="auto"/>
        <w:ind w:left="383" w:right="3020"/>
        <w:rPr>
          <w:rFonts w:ascii="Times New Roman" w:eastAsia="Georgia" w:hAnsi="Times New Roman" w:cs="Times New Roman"/>
          <w:sz w:val="24"/>
          <w:szCs w:val="24"/>
        </w:rPr>
      </w:pPr>
      <w:r w:rsidRPr="00980330">
        <w:rPr>
          <w:rFonts w:ascii="Times New Roman" w:eastAsia="Georgia" w:hAnsi="Times New Roman" w:cs="Times New Roman"/>
          <w:sz w:val="24"/>
          <w:szCs w:val="24"/>
        </w:rPr>
        <w:t>Найдите</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значение</w:t>
      </w:r>
      <w:r w:rsidRPr="00980330">
        <w:rPr>
          <w:rFonts w:ascii="Times New Roman" w:eastAsia="Georgia" w:hAnsi="Times New Roman" w:cs="Times New Roman"/>
          <w:spacing w:val="-8"/>
          <w:sz w:val="24"/>
          <w:szCs w:val="24"/>
        </w:rPr>
        <w:t xml:space="preserve"> </w:t>
      </w:r>
      <w:r w:rsidRPr="00980330">
        <w:rPr>
          <w:rFonts w:ascii="Times New Roman" w:eastAsia="Georgia" w:hAnsi="Times New Roman" w:cs="Times New Roman"/>
          <w:sz w:val="24"/>
          <w:szCs w:val="24"/>
        </w:rPr>
        <w:t xml:space="preserve">выражения  при m = -0,25, n = </w:t>
      </w:r>
      <w:r w:rsidRPr="00980330">
        <w:rPr>
          <w:rFonts w:ascii="Times New Roman" w:eastAsia="Georgia" w:hAnsi="Times New Roman" w:cs="Times New Roman"/>
          <w:noProof/>
          <w:spacing w:val="1"/>
          <w:sz w:val="24"/>
          <w:szCs w:val="24"/>
          <w:lang w:eastAsia="ru-RU"/>
        </w:rPr>
        <w:drawing>
          <wp:inline distT="0" distB="0" distL="0" distR="0" wp14:anchorId="3420A661" wp14:editId="639BA251">
            <wp:extent cx="270382" cy="124675"/>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5" cstate="print"/>
                    <a:stretch>
                      <a:fillRect/>
                    </a:stretch>
                  </pic:blipFill>
                  <pic:spPr>
                    <a:xfrm>
                      <a:off x="0" y="0"/>
                      <a:ext cx="270382" cy="124675"/>
                    </a:xfrm>
                    <a:prstGeom prst="rect">
                      <a:avLst/>
                    </a:prstGeom>
                  </pic:spPr>
                </pic:pic>
              </a:graphicData>
            </a:graphic>
          </wp:inline>
        </w:drawing>
      </w:r>
      <w:r w:rsidRPr="00980330">
        <w:rPr>
          <w:rFonts w:ascii="Times New Roman" w:eastAsia="Georgia" w:hAnsi="Times New Roman" w:cs="Times New Roman"/>
          <w:spacing w:val="40"/>
          <w:position w:val="1"/>
          <w:sz w:val="24"/>
          <w:szCs w:val="24"/>
        </w:rPr>
        <w:t xml:space="preserve"> </w:t>
      </w:r>
      <w:r w:rsidRPr="00980330">
        <w:rPr>
          <w:rFonts w:ascii="Times New Roman" w:eastAsia="Georgia" w:hAnsi="Times New Roman" w:cs="Times New Roman"/>
          <w:noProof/>
          <w:spacing w:val="-24"/>
          <w:position w:val="1"/>
          <w:sz w:val="24"/>
          <w:szCs w:val="24"/>
          <w:lang w:eastAsia="ru-RU"/>
        </w:rPr>
        <w:drawing>
          <wp:inline distT="0" distB="0" distL="0" distR="0" wp14:anchorId="64AED76A" wp14:editId="228ADD1E">
            <wp:extent cx="50355" cy="8735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6" cstate="print"/>
                    <a:stretch>
                      <a:fillRect/>
                    </a:stretch>
                  </pic:blipFill>
                  <pic:spPr>
                    <a:xfrm>
                      <a:off x="0" y="0"/>
                      <a:ext cx="50355" cy="87350"/>
                    </a:xfrm>
                    <a:prstGeom prst="rect">
                      <a:avLst/>
                    </a:prstGeom>
                  </pic:spPr>
                </pic:pic>
              </a:graphicData>
            </a:graphic>
          </wp:inline>
        </w:drawing>
      </w:r>
    </w:p>
    <w:p w:rsidR="00980330" w:rsidRPr="00980330" w:rsidRDefault="00980330" w:rsidP="00980330">
      <w:pPr>
        <w:widowControl w:val="0"/>
        <w:autoSpaceDE w:val="0"/>
        <w:autoSpaceDN w:val="0"/>
        <w:spacing w:before="189" w:after="0" w:line="240" w:lineRule="auto"/>
        <w:ind w:left="383"/>
        <w:rPr>
          <w:rFonts w:ascii="Times New Roman" w:eastAsia="Georgia" w:hAnsi="Times New Roman" w:cs="Times New Roman"/>
          <w:sz w:val="24"/>
          <w:szCs w:val="24"/>
        </w:rPr>
      </w:pPr>
      <w:r w:rsidRPr="00980330">
        <w:rPr>
          <w:rFonts w:ascii="Times New Roman" w:eastAsia="Georgia" w:hAnsi="Times New Roman" w:cs="Times New Roman"/>
          <w:sz w:val="24"/>
          <w:szCs w:val="24"/>
        </w:rPr>
        <w:t>Для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успешного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выполнения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данного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pacing w:val="-2"/>
          <w:sz w:val="24"/>
          <w:szCs w:val="24"/>
        </w:rPr>
        <w:t>необходимо:</w:t>
      </w:r>
    </w:p>
    <w:p w:rsidR="00980330" w:rsidRPr="00980330" w:rsidRDefault="00980330" w:rsidP="00980330">
      <w:pPr>
        <w:widowControl w:val="0"/>
        <w:numPr>
          <w:ilvl w:val="0"/>
          <w:numId w:val="10"/>
        </w:numPr>
        <w:tabs>
          <w:tab w:val="left" w:pos="571"/>
        </w:tabs>
        <w:autoSpaceDE w:val="0"/>
        <w:autoSpaceDN w:val="0"/>
        <w:spacing w:before="17" w:after="0"/>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знать свойства арифметического квадратного корня, свойства </w:t>
      </w:r>
      <w:r w:rsidRPr="00980330">
        <w:rPr>
          <w:rFonts w:ascii="Times New Roman" w:eastAsia="Georgia" w:hAnsi="Times New Roman" w:cs="Times New Roman"/>
          <w:spacing w:val="-2"/>
          <w:sz w:val="24"/>
          <w:szCs w:val="24"/>
        </w:rPr>
        <w:t>степеней;</w:t>
      </w:r>
    </w:p>
    <w:p w:rsidR="00980330" w:rsidRPr="00980330" w:rsidRDefault="00980330" w:rsidP="00980330">
      <w:pPr>
        <w:widowControl w:val="0"/>
        <w:tabs>
          <w:tab w:val="left" w:pos="590"/>
        </w:tabs>
        <w:autoSpaceDE w:val="0"/>
        <w:autoSpaceDN w:val="0"/>
        <w:spacing w:after="0"/>
        <w:ind w:left="383" w:right="118"/>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 обратить внимание учащихся на следующие свойства (их часто путают или совсем забывают):  </w:t>
      </w:r>
      <m:oMath>
        <m:rad>
          <m:radPr>
            <m:degHide m:val="1"/>
            <m:ctrlPr>
              <w:rPr>
                <w:rFonts w:ascii="Cambria Math" w:eastAsia="Georgia" w:hAnsi="Cambria Math" w:cs="Times New Roman"/>
                <w:i/>
                <w:sz w:val="24"/>
                <w:szCs w:val="24"/>
              </w:rPr>
            </m:ctrlPr>
          </m:radPr>
          <m:deg/>
          <m:e>
            <m:sSup>
              <m:sSupPr>
                <m:ctrlPr>
                  <w:rPr>
                    <w:rFonts w:ascii="Cambria Math" w:eastAsia="Georgia" w:hAnsi="Cambria Math" w:cs="Times New Roman"/>
                    <w:i/>
                    <w:sz w:val="24"/>
                    <w:szCs w:val="24"/>
                  </w:rPr>
                </m:ctrlPr>
              </m:sSupPr>
              <m:e>
                <m:r>
                  <w:rPr>
                    <w:rFonts w:ascii="Cambria Math" w:eastAsia="Georgia" w:hAnsi="Cambria Math" w:cs="Times New Roman"/>
                    <w:sz w:val="24"/>
                    <w:szCs w:val="24"/>
                  </w:rPr>
                  <m:t>а</m:t>
                </m:r>
              </m:e>
              <m:sup>
                <m:r>
                  <w:rPr>
                    <w:rFonts w:ascii="Cambria Math" w:eastAsia="Georgia" w:hAnsi="Cambria Math" w:cs="Times New Roman"/>
                    <w:sz w:val="24"/>
                    <w:szCs w:val="24"/>
                  </w:rPr>
                  <m:t>2</m:t>
                </m:r>
              </m:sup>
            </m:sSup>
            <m:r>
              <w:rPr>
                <w:rFonts w:ascii="Cambria Math" w:eastAsia="Georgia" w:hAnsi="Cambria Math" w:cs="Times New Roman"/>
                <w:sz w:val="24"/>
                <w:szCs w:val="24"/>
              </w:rPr>
              <m:t xml:space="preserve"> </m:t>
            </m:r>
          </m:e>
        </m:rad>
      </m:oMath>
      <w:r w:rsidRPr="00980330">
        <w:rPr>
          <w:rFonts w:ascii="Times New Roman" w:eastAsia="Georgia" w:hAnsi="Times New Roman" w:cs="Times New Roman"/>
          <w:sz w:val="24"/>
          <w:szCs w:val="24"/>
        </w:rPr>
        <w:t xml:space="preserve">  =а, при</w:t>
      </w:r>
      <w:r w:rsidRPr="00980330">
        <w:rPr>
          <w:rFonts w:ascii="Times New Roman" w:eastAsia="Georgia" w:hAnsi="Times New Roman" w:cs="Times New Roman"/>
          <w:spacing w:val="30"/>
          <w:sz w:val="24"/>
          <w:szCs w:val="24"/>
        </w:rPr>
        <w:t xml:space="preserve"> </w:t>
      </w:r>
      <w:r w:rsidRPr="00980330">
        <w:rPr>
          <w:rFonts w:ascii="Georgia" w:eastAsia="Georgia" w:hAnsi="Georgia" w:cs="Georgia"/>
          <w:spacing w:val="-5"/>
          <w:sz w:val="24"/>
          <w:szCs w:val="24"/>
        </w:rPr>
        <w:t>а</w:t>
      </w:r>
      <w:r w:rsidRPr="00980330">
        <w:rPr>
          <w:rFonts w:ascii="Symbol" w:eastAsia="Georgia" w:hAnsi="Symbol" w:cs="Georgia"/>
          <w:spacing w:val="-5"/>
          <w:sz w:val="24"/>
          <w:szCs w:val="24"/>
        </w:rPr>
        <w:t></w:t>
      </w:r>
      <w:r w:rsidRPr="00980330">
        <w:rPr>
          <w:rFonts w:ascii="Georgia" w:eastAsia="Georgia" w:hAnsi="Georgia" w:cs="Georgia"/>
          <w:spacing w:val="-5"/>
          <w:sz w:val="24"/>
          <w:szCs w:val="24"/>
        </w:rPr>
        <w:t>0</w:t>
      </w:r>
    </w:p>
    <w:p w:rsidR="00980330" w:rsidRPr="00980330" w:rsidRDefault="000F6F1A" w:rsidP="00980330">
      <w:pPr>
        <w:widowControl w:val="0"/>
        <w:tabs>
          <w:tab w:val="left" w:pos="590"/>
        </w:tabs>
        <w:autoSpaceDE w:val="0"/>
        <w:autoSpaceDN w:val="0"/>
        <w:spacing w:after="0"/>
        <w:ind w:left="383" w:right="118"/>
        <w:rPr>
          <w:rFonts w:ascii="Times New Roman" w:eastAsia="Georgia" w:hAnsi="Times New Roman" w:cs="Times New Roman"/>
          <w:sz w:val="24"/>
          <w:szCs w:val="24"/>
        </w:rPr>
      </w:pPr>
      <m:oMath>
        <m:rad>
          <m:radPr>
            <m:degHide m:val="1"/>
            <m:ctrlPr>
              <w:rPr>
                <w:rFonts w:ascii="Cambria Math" w:eastAsia="Georgia" w:hAnsi="Cambria Math" w:cs="Times New Roman"/>
                <w:i/>
                <w:sz w:val="24"/>
                <w:szCs w:val="24"/>
              </w:rPr>
            </m:ctrlPr>
          </m:radPr>
          <m:deg/>
          <m:e>
            <m:sSup>
              <m:sSupPr>
                <m:ctrlPr>
                  <w:rPr>
                    <w:rFonts w:ascii="Cambria Math" w:eastAsia="Georgia" w:hAnsi="Cambria Math" w:cs="Times New Roman"/>
                    <w:i/>
                    <w:sz w:val="24"/>
                    <w:szCs w:val="24"/>
                  </w:rPr>
                </m:ctrlPr>
              </m:sSupPr>
              <m:e>
                <m:r>
                  <w:rPr>
                    <w:rFonts w:ascii="Cambria Math" w:eastAsia="Georgia" w:hAnsi="Cambria Math" w:cs="Times New Roman"/>
                    <w:sz w:val="24"/>
                    <w:szCs w:val="24"/>
                  </w:rPr>
                  <m:t>а</m:t>
                </m:r>
              </m:e>
              <m:sup>
                <m:r>
                  <w:rPr>
                    <w:rFonts w:ascii="Cambria Math" w:eastAsia="Georgia" w:hAnsi="Cambria Math" w:cs="Times New Roman"/>
                    <w:sz w:val="24"/>
                    <w:szCs w:val="24"/>
                  </w:rPr>
                  <m:t>2</m:t>
                </m:r>
              </m:sup>
            </m:sSup>
            <m:r>
              <w:rPr>
                <w:rFonts w:ascii="Cambria Math" w:eastAsia="Georgia" w:hAnsi="Cambria Math" w:cs="Times New Roman"/>
                <w:sz w:val="24"/>
                <w:szCs w:val="24"/>
              </w:rPr>
              <m:t xml:space="preserve"> </m:t>
            </m:r>
          </m:e>
        </m:rad>
      </m:oMath>
      <w:r w:rsidR="00980330" w:rsidRPr="00980330">
        <w:rPr>
          <w:rFonts w:ascii="Times New Roman" w:eastAsia="Georgia" w:hAnsi="Times New Roman" w:cs="Times New Roman"/>
          <w:sz w:val="24"/>
          <w:szCs w:val="24"/>
        </w:rPr>
        <w:t xml:space="preserve"> = </w:t>
      </w:r>
      <w:r w:rsidR="00980330" w:rsidRPr="00980330">
        <w:rPr>
          <w:rFonts w:ascii="Times New Roman" w:eastAsia="Georgia" w:hAnsi="Times New Roman" w:cs="Times New Roman"/>
          <w:spacing w:val="-2"/>
          <w:w w:val="95"/>
          <w:sz w:val="24"/>
          <w:szCs w:val="24"/>
        </w:rPr>
        <w:t>|а|;</w:t>
      </w:r>
      <w:r w:rsidR="00980330" w:rsidRPr="00980330">
        <w:rPr>
          <w:rFonts w:ascii="Times New Roman" w:eastAsia="Georgia" w:hAnsi="Times New Roman" w:cs="Times New Roman"/>
          <w:sz w:val="24"/>
          <w:szCs w:val="24"/>
        </w:rPr>
        <w:t xml:space="preserve">   </w:t>
      </w:r>
    </w:p>
    <w:p w:rsidR="00980330" w:rsidRPr="00980330" w:rsidRDefault="00980330" w:rsidP="00980330">
      <w:pPr>
        <w:widowControl w:val="0"/>
        <w:numPr>
          <w:ilvl w:val="0"/>
          <w:numId w:val="10"/>
        </w:numPr>
        <w:tabs>
          <w:tab w:val="left" w:pos="590"/>
        </w:tabs>
        <w:autoSpaceDE w:val="0"/>
        <w:autoSpaceDN w:val="0"/>
        <w:spacing w:before="18" w:after="0"/>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уметь использовать свойства как слева направо, так и справа </w:t>
      </w:r>
      <w:r w:rsidRPr="00980330">
        <w:rPr>
          <w:rFonts w:ascii="Times New Roman" w:eastAsia="Georgia" w:hAnsi="Times New Roman" w:cs="Times New Roman"/>
          <w:spacing w:val="-2"/>
          <w:sz w:val="24"/>
          <w:szCs w:val="24"/>
        </w:rPr>
        <w:t>налево;</w:t>
      </w:r>
    </w:p>
    <w:p w:rsidR="00980330" w:rsidRPr="00980330" w:rsidRDefault="00980330" w:rsidP="00980330">
      <w:pPr>
        <w:widowControl w:val="0"/>
        <w:numPr>
          <w:ilvl w:val="0"/>
          <w:numId w:val="10"/>
        </w:numPr>
        <w:tabs>
          <w:tab w:val="left" w:pos="581"/>
        </w:tabs>
        <w:autoSpaceDE w:val="0"/>
        <w:autoSpaceDN w:val="0"/>
        <w:spacing w:after="0" w:line="226" w:lineRule="exact"/>
        <w:ind w:left="581"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знать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приближенные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значения</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noProof/>
          <w:spacing w:val="-2"/>
          <w:sz w:val="24"/>
          <w:szCs w:val="24"/>
          <w:lang w:eastAsia="ru-RU"/>
        </w:rPr>
        <w:drawing>
          <wp:inline distT="0" distB="0" distL="0" distR="0" wp14:anchorId="4451990C" wp14:editId="09693056">
            <wp:extent cx="154533" cy="124675"/>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7" cstate="print"/>
                    <a:stretch>
                      <a:fillRect/>
                    </a:stretch>
                  </pic:blipFill>
                  <pic:spPr>
                    <a:xfrm>
                      <a:off x="0" y="0"/>
                      <a:ext cx="154533" cy="124675"/>
                    </a:xfrm>
                    <a:prstGeom prst="rect">
                      <a:avLst/>
                    </a:prstGeom>
                  </pic:spPr>
                </pic:pic>
              </a:graphicData>
            </a:graphic>
          </wp:inline>
        </w:drawing>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noProof/>
          <w:spacing w:val="-2"/>
          <w:sz w:val="24"/>
          <w:szCs w:val="24"/>
          <w:lang w:eastAsia="ru-RU"/>
        </w:rPr>
        <w:drawing>
          <wp:inline distT="0" distB="0" distL="0" distR="0" wp14:anchorId="237017F4" wp14:editId="1E53B4C6">
            <wp:extent cx="154533" cy="124675"/>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8" cstate="print"/>
                    <a:stretch>
                      <a:fillRect/>
                    </a:stretch>
                  </pic:blipFill>
                  <pic:spPr>
                    <a:xfrm>
                      <a:off x="0" y="0"/>
                      <a:ext cx="154533" cy="124675"/>
                    </a:xfrm>
                    <a:prstGeom prst="rect">
                      <a:avLst/>
                    </a:prstGeom>
                  </pic:spPr>
                </pic:pic>
              </a:graphicData>
            </a:graphic>
          </wp:inline>
        </w:drawing>
      </w:r>
      <w:r w:rsidRPr="00980330">
        <w:rPr>
          <w:rFonts w:ascii="Times New Roman" w:eastAsia="Georgia" w:hAnsi="Times New Roman" w:cs="Times New Roman"/>
          <w:sz w:val="24"/>
          <w:szCs w:val="24"/>
        </w:rPr>
        <w:t>,</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noProof/>
          <w:spacing w:val="-2"/>
          <w:sz w:val="24"/>
          <w:szCs w:val="24"/>
          <w:lang w:eastAsia="ru-RU"/>
        </w:rPr>
        <w:drawing>
          <wp:inline distT="0" distB="0" distL="0" distR="0" wp14:anchorId="0C4ACE33" wp14:editId="2CD52BD5">
            <wp:extent cx="154546" cy="12467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154546" cy="124675"/>
                    </a:xfrm>
                    <a:prstGeom prst="rect">
                      <a:avLst/>
                    </a:prstGeom>
                  </pic:spPr>
                </pic:pic>
              </a:graphicData>
            </a:graphic>
          </wp:inline>
        </w:drawing>
      </w:r>
      <w:r w:rsidRPr="00980330">
        <w:rPr>
          <w:rFonts w:ascii="Times New Roman" w:eastAsia="Georgia" w:hAnsi="Times New Roman" w:cs="Times New Roman"/>
          <w:spacing w:val="-10"/>
          <w:sz w:val="24"/>
          <w:szCs w:val="24"/>
        </w:rPr>
        <w:t>.</w:t>
      </w:r>
    </w:p>
    <w:p w:rsidR="00980330" w:rsidRPr="00980330" w:rsidRDefault="00980330" w:rsidP="00980330">
      <w:pPr>
        <w:keepNext/>
        <w:keepLines/>
        <w:spacing w:before="190" w:after="0"/>
        <w:outlineLvl w:val="1"/>
        <w:rPr>
          <w:rFonts w:ascii="Times New Roman" w:eastAsiaTheme="majorEastAsia" w:hAnsi="Times New Roman" w:cs="Times New Roman"/>
          <w:sz w:val="24"/>
          <w:szCs w:val="24"/>
        </w:rPr>
      </w:pPr>
      <w:r w:rsidRPr="00980330">
        <w:rPr>
          <w:rFonts w:ascii="Times New Roman" w:eastAsiaTheme="majorEastAsia" w:hAnsi="Times New Roman" w:cs="Times New Roman"/>
          <w:i/>
          <w:color w:val="2E74B5" w:themeColor="accent1" w:themeShade="BF"/>
          <w:sz w:val="24"/>
          <w:szCs w:val="24"/>
        </w:rPr>
        <w:t xml:space="preserve">                           </w:t>
      </w:r>
      <w:r w:rsidR="000044CB">
        <w:rPr>
          <w:rFonts w:ascii="Times New Roman" w:eastAsiaTheme="majorEastAsia" w:hAnsi="Times New Roman" w:cs="Times New Roman"/>
          <w:i/>
          <w:color w:val="2E74B5" w:themeColor="accent1" w:themeShade="BF"/>
          <w:sz w:val="24"/>
          <w:szCs w:val="24"/>
        </w:rPr>
        <w:t xml:space="preserve">                             </w:t>
      </w:r>
      <w:r w:rsidRPr="00980330">
        <w:rPr>
          <w:rFonts w:ascii="Times New Roman" w:eastAsiaTheme="majorEastAsia" w:hAnsi="Times New Roman" w:cs="Times New Roman"/>
          <w:i/>
          <w:sz w:val="24"/>
          <w:szCs w:val="24"/>
        </w:rPr>
        <w:t>Задание</w:t>
      </w:r>
      <w:r w:rsidRPr="00980330">
        <w:rPr>
          <w:rFonts w:ascii="Times New Roman" w:eastAsiaTheme="majorEastAsia" w:hAnsi="Times New Roman" w:cs="Times New Roman"/>
          <w:i/>
          <w:spacing w:val="10"/>
          <w:sz w:val="24"/>
          <w:szCs w:val="24"/>
        </w:rPr>
        <w:t xml:space="preserve"> </w:t>
      </w:r>
      <w:r w:rsidRPr="00980330">
        <w:rPr>
          <w:rFonts w:ascii="Times New Roman" w:eastAsiaTheme="majorEastAsia" w:hAnsi="Times New Roman" w:cs="Times New Roman"/>
          <w:i/>
          <w:sz w:val="24"/>
          <w:szCs w:val="24"/>
        </w:rPr>
        <w:t>№</w:t>
      </w:r>
      <w:r w:rsidRPr="00980330">
        <w:rPr>
          <w:rFonts w:ascii="Times New Roman" w:eastAsiaTheme="majorEastAsia" w:hAnsi="Times New Roman" w:cs="Times New Roman"/>
          <w:i/>
          <w:spacing w:val="10"/>
          <w:sz w:val="24"/>
          <w:szCs w:val="24"/>
        </w:rPr>
        <w:t xml:space="preserve"> </w:t>
      </w:r>
      <w:r w:rsidRPr="00980330">
        <w:rPr>
          <w:rFonts w:ascii="Times New Roman" w:eastAsiaTheme="majorEastAsia" w:hAnsi="Times New Roman" w:cs="Times New Roman"/>
          <w:i/>
          <w:spacing w:val="-5"/>
          <w:sz w:val="24"/>
          <w:szCs w:val="24"/>
        </w:rPr>
        <w:t>12</w:t>
      </w:r>
    </w:p>
    <w:p w:rsidR="00980330" w:rsidRPr="00980330" w:rsidRDefault="00980330" w:rsidP="00980330">
      <w:pPr>
        <w:widowControl w:val="0"/>
        <w:autoSpaceDE w:val="0"/>
        <w:autoSpaceDN w:val="0"/>
        <w:spacing w:before="70"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Задание на установление подстановки значения переменной в </w:t>
      </w:r>
      <w:r w:rsidRPr="00980330">
        <w:rPr>
          <w:rFonts w:ascii="Times New Roman" w:eastAsia="Georgia" w:hAnsi="Times New Roman" w:cs="Times New Roman"/>
          <w:spacing w:val="-2"/>
          <w:sz w:val="24"/>
          <w:szCs w:val="24"/>
        </w:rPr>
        <w:t>уравнение.</w:t>
      </w:r>
    </w:p>
    <w:p w:rsidR="00980330" w:rsidRPr="000044CB" w:rsidRDefault="00980330" w:rsidP="00980330">
      <w:pPr>
        <w:widowControl w:val="0"/>
        <w:autoSpaceDE w:val="0"/>
        <w:autoSpaceDN w:val="0"/>
        <w:spacing w:after="0"/>
        <w:ind w:left="100" w:right="118" w:firstLine="283"/>
        <w:jc w:val="both"/>
        <w:rPr>
          <w:rFonts w:ascii="Times New Roman" w:eastAsia="Georgia" w:hAnsi="Times New Roman" w:cs="Times New Roman"/>
          <w:sz w:val="20"/>
          <w:szCs w:val="20"/>
        </w:rPr>
      </w:pPr>
      <w:r w:rsidRPr="00980330">
        <w:rPr>
          <w:rFonts w:ascii="Times New Roman" w:eastAsia="Georgia" w:hAnsi="Times New Roman" w:cs="Times New Roman"/>
          <w:sz w:val="24"/>
          <w:szCs w:val="24"/>
        </w:rPr>
        <w:t>Чтобы перевести значение температуры по шкале Цельсия в</w:t>
      </w:r>
      <w:r w:rsidRPr="00980330">
        <w:rPr>
          <w:rFonts w:ascii="Georgia" w:eastAsia="Georgia" w:hAnsi="Georgia" w:cs="Georgia"/>
          <w:sz w:val="24"/>
          <w:szCs w:val="24"/>
        </w:rPr>
        <w:t xml:space="preserve"> шкалу </w:t>
      </w:r>
      <w:r w:rsidRPr="000044CB">
        <w:rPr>
          <w:rFonts w:ascii="Times New Roman" w:eastAsia="Georgia" w:hAnsi="Times New Roman" w:cs="Times New Roman"/>
          <w:sz w:val="24"/>
          <w:szCs w:val="24"/>
        </w:rPr>
        <w:t>Фаренгейта,</w:t>
      </w:r>
      <w:r w:rsidRPr="00980330">
        <w:rPr>
          <w:rFonts w:ascii="Georgia" w:eastAsia="Georgia" w:hAnsi="Georgia" w:cs="Georgia"/>
          <w:sz w:val="24"/>
          <w:szCs w:val="24"/>
        </w:rPr>
        <w:t xml:space="preserve"> пользуются </w:t>
      </w:r>
      <w:r w:rsidRPr="000044CB">
        <w:rPr>
          <w:rFonts w:ascii="Times New Roman" w:eastAsia="Georgia" w:hAnsi="Times New Roman" w:cs="Times New Roman"/>
          <w:sz w:val="24"/>
          <w:szCs w:val="24"/>
        </w:rPr>
        <w:t>формулой</w:t>
      </w:r>
      <w:r w:rsidRPr="00980330">
        <w:rPr>
          <w:rFonts w:ascii="Georgia" w:eastAsia="Georgia" w:hAnsi="Georgia" w:cs="Georgia"/>
          <w:sz w:val="24"/>
          <w:szCs w:val="24"/>
        </w:rPr>
        <w:t xml:space="preserve"> </w:t>
      </w:r>
      <w:proofErr w:type="spellStart"/>
      <w:r w:rsidRPr="00980330">
        <w:rPr>
          <w:rFonts w:ascii="Georgia" w:eastAsia="Georgia" w:hAnsi="Georgia" w:cs="Georgia"/>
          <w:sz w:val="24"/>
          <w:szCs w:val="24"/>
        </w:rPr>
        <w:t>t</w:t>
      </w:r>
      <w:r w:rsidRPr="00980330">
        <w:rPr>
          <w:rFonts w:ascii="Georgia" w:eastAsia="Georgia" w:hAnsi="Georgia" w:cs="Georgia"/>
          <w:sz w:val="24"/>
          <w:szCs w:val="24"/>
          <w:vertAlign w:val="subscript"/>
        </w:rPr>
        <w:t>F</w:t>
      </w:r>
      <w:proofErr w:type="spellEnd"/>
      <w:r w:rsidRPr="00980330">
        <w:rPr>
          <w:rFonts w:ascii="Georgia" w:eastAsia="Georgia" w:hAnsi="Georgia" w:cs="Georgia"/>
          <w:sz w:val="24"/>
          <w:szCs w:val="24"/>
        </w:rPr>
        <w:t>=1,8t</w:t>
      </w:r>
      <w:r w:rsidRPr="00980330">
        <w:rPr>
          <w:rFonts w:ascii="Georgia" w:eastAsia="Georgia" w:hAnsi="Georgia" w:cs="Georgia"/>
          <w:sz w:val="24"/>
          <w:szCs w:val="24"/>
          <w:vertAlign w:val="subscript"/>
        </w:rPr>
        <w:t>C</w:t>
      </w:r>
      <w:r w:rsidRPr="00980330">
        <w:rPr>
          <w:rFonts w:ascii="Georgia" w:eastAsia="Georgia" w:hAnsi="Georgia" w:cs="Georgia"/>
          <w:sz w:val="24"/>
          <w:szCs w:val="24"/>
        </w:rPr>
        <w:t xml:space="preserve">+32, где </w:t>
      </w:r>
      <w:proofErr w:type="spellStart"/>
      <w:r w:rsidRPr="00980330">
        <w:rPr>
          <w:rFonts w:ascii="Georgia" w:eastAsia="Georgia" w:hAnsi="Georgia" w:cs="Georgia"/>
          <w:sz w:val="24"/>
          <w:szCs w:val="24"/>
        </w:rPr>
        <w:t>t</w:t>
      </w:r>
      <w:r w:rsidRPr="00980330">
        <w:rPr>
          <w:rFonts w:ascii="Georgia" w:eastAsia="Georgia" w:hAnsi="Georgia" w:cs="Georgia"/>
          <w:sz w:val="24"/>
          <w:szCs w:val="24"/>
          <w:vertAlign w:val="subscript"/>
        </w:rPr>
        <w:t>C</w:t>
      </w:r>
      <w:proofErr w:type="spellEnd"/>
      <w:r w:rsidRPr="00980330">
        <w:rPr>
          <w:rFonts w:ascii="Georgia" w:eastAsia="Georgia" w:hAnsi="Georgia" w:cs="Georgia"/>
          <w:sz w:val="24"/>
          <w:szCs w:val="24"/>
        </w:rPr>
        <w:t xml:space="preserve"> – температура в градусах Цельсия, </w:t>
      </w:r>
      <w:proofErr w:type="spellStart"/>
      <w:r w:rsidRPr="00980330">
        <w:rPr>
          <w:rFonts w:ascii="Georgia" w:eastAsia="Georgia" w:hAnsi="Georgia" w:cs="Georgia"/>
          <w:sz w:val="24"/>
          <w:szCs w:val="24"/>
        </w:rPr>
        <w:t>t</w:t>
      </w:r>
      <w:r w:rsidRPr="00980330">
        <w:rPr>
          <w:rFonts w:ascii="Georgia" w:eastAsia="Georgia" w:hAnsi="Georgia" w:cs="Georgia"/>
          <w:sz w:val="24"/>
          <w:szCs w:val="24"/>
          <w:vertAlign w:val="subscript"/>
        </w:rPr>
        <w:t>F</w:t>
      </w:r>
      <w:proofErr w:type="spellEnd"/>
      <w:r w:rsidRPr="00980330">
        <w:rPr>
          <w:rFonts w:ascii="Georgia" w:eastAsia="Georgia" w:hAnsi="Georgia" w:cs="Georgia"/>
          <w:sz w:val="24"/>
          <w:szCs w:val="24"/>
        </w:rPr>
        <w:t xml:space="preserve"> –</w:t>
      </w:r>
      <w:r w:rsidRPr="00980330">
        <w:rPr>
          <w:rFonts w:ascii="Georgia" w:eastAsia="Georgia" w:hAnsi="Georgia" w:cs="Georgia"/>
          <w:spacing w:val="40"/>
          <w:sz w:val="24"/>
          <w:szCs w:val="24"/>
        </w:rPr>
        <w:t xml:space="preserve"> </w:t>
      </w:r>
      <w:r w:rsidRPr="00980330">
        <w:rPr>
          <w:rFonts w:ascii="Georgia" w:eastAsia="Georgia" w:hAnsi="Georgia" w:cs="Georgia"/>
          <w:sz w:val="24"/>
          <w:szCs w:val="24"/>
        </w:rPr>
        <w:t xml:space="preserve">температура в </w:t>
      </w:r>
      <w:r w:rsidRPr="000044CB">
        <w:rPr>
          <w:rFonts w:ascii="Times New Roman" w:eastAsia="Georgia" w:hAnsi="Times New Roman" w:cs="Times New Roman"/>
          <w:sz w:val="24"/>
          <w:szCs w:val="24"/>
        </w:rPr>
        <w:t>градусах Фаренгейта. Скольким градусам по шкале Фаренгейта соответствует – 25 градусов по шкале Цельсия?</w:t>
      </w:r>
    </w:p>
    <w:p w:rsidR="00980330" w:rsidRPr="00980330" w:rsidRDefault="00980330" w:rsidP="00980330">
      <w:pPr>
        <w:widowControl w:val="0"/>
        <w:autoSpaceDE w:val="0"/>
        <w:autoSpaceDN w:val="0"/>
        <w:spacing w:after="0" w:line="224" w:lineRule="exact"/>
        <w:ind w:left="3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Для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успешного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выполнения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данного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pacing w:val="-2"/>
          <w:sz w:val="24"/>
          <w:szCs w:val="24"/>
        </w:rPr>
        <w:t>необходимо:</w:t>
      </w:r>
    </w:p>
    <w:p w:rsidR="00980330" w:rsidRPr="00980330" w:rsidRDefault="00980330" w:rsidP="00980330">
      <w:pPr>
        <w:widowControl w:val="0"/>
        <w:numPr>
          <w:ilvl w:val="0"/>
          <w:numId w:val="10"/>
        </w:numPr>
        <w:tabs>
          <w:tab w:val="left" w:pos="596"/>
        </w:tabs>
        <w:autoSpaceDE w:val="0"/>
        <w:autoSpaceDN w:val="0"/>
        <w:spacing w:before="17"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обратить внимание учащихся на последовательность выполнения операций;</w:t>
      </w:r>
    </w:p>
    <w:p w:rsidR="00980330" w:rsidRPr="00980330" w:rsidRDefault="00980330" w:rsidP="00980330">
      <w:pPr>
        <w:widowControl w:val="0"/>
        <w:numPr>
          <w:ilvl w:val="0"/>
          <w:numId w:val="10"/>
        </w:numPr>
        <w:tabs>
          <w:tab w:val="left" w:pos="605"/>
        </w:tabs>
        <w:autoSpaceDE w:val="0"/>
        <w:autoSpaceDN w:val="0"/>
        <w:spacing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напомнить правила приведения подобных, обращая внимание на перенос в разные стороны уравнения (знак, который теряют учащиеся);</w:t>
      </w:r>
    </w:p>
    <w:p w:rsidR="00980330" w:rsidRPr="00980330" w:rsidRDefault="00980330" w:rsidP="00980330">
      <w:pPr>
        <w:widowControl w:val="0"/>
        <w:numPr>
          <w:ilvl w:val="0"/>
          <w:numId w:val="10"/>
        </w:numPr>
        <w:tabs>
          <w:tab w:val="left" w:pos="576"/>
        </w:tabs>
        <w:autoSpaceDE w:val="0"/>
        <w:autoSpaceDN w:val="0"/>
        <w:spacing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напомнить последовательность выполнения арифметических </w:t>
      </w:r>
      <w:r w:rsidRPr="00980330">
        <w:rPr>
          <w:rFonts w:ascii="Times New Roman" w:eastAsia="Georgia" w:hAnsi="Times New Roman" w:cs="Times New Roman"/>
          <w:spacing w:val="-2"/>
          <w:sz w:val="24"/>
          <w:szCs w:val="24"/>
        </w:rPr>
        <w:t>операций.</w:t>
      </w:r>
    </w:p>
    <w:p w:rsidR="00980330" w:rsidRPr="00980330" w:rsidRDefault="000044CB" w:rsidP="00980330">
      <w:pPr>
        <w:keepNext/>
        <w:keepLines/>
        <w:spacing w:before="40" w:after="0"/>
        <w:ind w:left="599"/>
        <w:outlineLvl w:val="1"/>
        <w:rPr>
          <w:rFonts w:ascii="Times New Roman" w:eastAsiaTheme="majorEastAsia" w:hAnsi="Times New Roman" w:cs="Times New Roman"/>
          <w:sz w:val="24"/>
          <w:szCs w:val="24"/>
        </w:rPr>
      </w:pPr>
      <w:r>
        <w:rPr>
          <w:rFonts w:ascii="Times New Roman" w:eastAsiaTheme="majorEastAsia" w:hAnsi="Times New Roman" w:cs="Times New Roman"/>
          <w:i/>
          <w:sz w:val="24"/>
          <w:szCs w:val="24"/>
        </w:rPr>
        <w:t xml:space="preserve">                                                  </w:t>
      </w:r>
      <w:r w:rsidR="00980330" w:rsidRPr="00980330">
        <w:rPr>
          <w:rFonts w:ascii="Times New Roman" w:eastAsiaTheme="majorEastAsia" w:hAnsi="Times New Roman" w:cs="Times New Roman"/>
          <w:i/>
          <w:sz w:val="24"/>
          <w:szCs w:val="24"/>
        </w:rPr>
        <w:t>Задание</w:t>
      </w:r>
      <w:r w:rsidR="00980330" w:rsidRPr="00980330">
        <w:rPr>
          <w:rFonts w:ascii="Times New Roman" w:eastAsiaTheme="majorEastAsia" w:hAnsi="Times New Roman" w:cs="Times New Roman"/>
          <w:i/>
          <w:spacing w:val="10"/>
          <w:sz w:val="24"/>
          <w:szCs w:val="24"/>
        </w:rPr>
        <w:t xml:space="preserve"> </w:t>
      </w:r>
      <w:r w:rsidR="00980330" w:rsidRPr="00980330">
        <w:rPr>
          <w:rFonts w:ascii="Times New Roman" w:eastAsiaTheme="majorEastAsia" w:hAnsi="Times New Roman" w:cs="Times New Roman"/>
          <w:i/>
          <w:sz w:val="24"/>
          <w:szCs w:val="24"/>
        </w:rPr>
        <w:t>№</w:t>
      </w:r>
      <w:r w:rsidR="00980330" w:rsidRPr="00980330">
        <w:rPr>
          <w:rFonts w:ascii="Times New Roman" w:eastAsiaTheme="majorEastAsia" w:hAnsi="Times New Roman" w:cs="Times New Roman"/>
          <w:i/>
          <w:spacing w:val="10"/>
          <w:sz w:val="24"/>
          <w:szCs w:val="24"/>
        </w:rPr>
        <w:t xml:space="preserve"> </w:t>
      </w:r>
      <w:r w:rsidR="00980330" w:rsidRPr="00980330">
        <w:rPr>
          <w:rFonts w:ascii="Times New Roman" w:eastAsiaTheme="majorEastAsia" w:hAnsi="Times New Roman" w:cs="Times New Roman"/>
          <w:i/>
          <w:spacing w:val="-5"/>
          <w:sz w:val="24"/>
          <w:szCs w:val="24"/>
        </w:rPr>
        <w:t>16</w:t>
      </w:r>
    </w:p>
    <w:p w:rsidR="00980330" w:rsidRPr="00980330" w:rsidRDefault="00980330" w:rsidP="00980330">
      <w:pPr>
        <w:widowControl w:val="0"/>
        <w:autoSpaceDE w:val="0"/>
        <w:autoSpaceDN w:val="0"/>
        <w:spacing w:before="70" w:after="0"/>
        <w:ind w:left="100" w:right="220"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Прямоугольный треугольник с катетами 5 см и 12 см вписан в</w:t>
      </w:r>
      <w:r w:rsidRPr="00980330">
        <w:rPr>
          <w:rFonts w:ascii="Times New Roman" w:eastAsia="Georgia" w:hAnsi="Times New Roman" w:cs="Times New Roman"/>
          <w:spacing w:val="40"/>
          <w:sz w:val="24"/>
          <w:szCs w:val="24"/>
        </w:rPr>
        <w:t xml:space="preserve"> </w:t>
      </w:r>
      <w:r w:rsidRPr="00980330">
        <w:rPr>
          <w:rFonts w:ascii="Times New Roman" w:eastAsia="Georgia" w:hAnsi="Times New Roman" w:cs="Times New Roman"/>
          <w:sz w:val="24"/>
          <w:szCs w:val="24"/>
        </w:rPr>
        <w:t>окружность. Чему равен радиус этой окружности?</w:t>
      </w:r>
    </w:p>
    <w:p w:rsidR="00980330" w:rsidRPr="00980330" w:rsidRDefault="000044CB" w:rsidP="00980330">
      <w:pPr>
        <w:widowControl w:val="0"/>
        <w:autoSpaceDE w:val="0"/>
        <w:autoSpaceDN w:val="0"/>
        <w:spacing w:after="0" w:line="226" w:lineRule="exact"/>
        <w:ind w:left="383"/>
        <w:rPr>
          <w:rFonts w:ascii="Times New Roman" w:eastAsia="Georgia" w:hAnsi="Times New Roman" w:cs="Times New Roman"/>
          <w:sz w:val="24"/>
          <w:szCs w:val="24"/>
        </w:rPr>
      </w:pPr>
      <w:r>
        <w:rPr>
          <w:rFonts w:ascii="Times New Roman" w:eastAsia="Georgia" w:hAnsi="Times New Roman" w:cs="Times New Roman"/>
          <w:spacing w:val="-5"/>
          <w:w w:val="105"/>
          <w:sz w:val="24"/>
          <w:szCs w:val="24"/>
        </w:rPr>
        <w:t>или</w:t>
      </w:r>
    </w:p>
    <w:p w:rsidR="00980330" w:rsidRPr="00980330" w:rsidRDefault="00980330" w:rsidP="00980330">
      <w:pPr>
        <w:widowControl w:val="0"/>
        <w:autoSpaceDE w:val="0"/>
        <w:autoSpaceDN w:val="0"/>
        <w:spacing w:before="18" w:after="0"/>
        <w:ind w:left="100" w:right="220"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В окружности с центром O </w:t>
      </w:r>
      <w:r w:rsidR="000044CB">
        <w:rPr>
          <w:rFonts w:ascii="Times New Roman" w:eastAsia="Georgia" w:hAnsi="Times New Roman" w:cs="Times New Roman"/>
          <w:sz w:val="24"/>
          <w:szCs w:val="24"/>
        </w:rPr>
        <w:t xml:space="preserve"> </w:t>
      </w:r>
      <w:r w:rsidRPr="00980330">
        <w:rPr>
          <w:rFonts w:ascii="Times New Roman" w:eastAsia="Georgia" w:hAnsi="Times New Roman" w:cs="Times New Roman"/>
          <w:sz w:val="24"/>
          <w:szCs w:val="24"/>
        </w:rPr>
        <w:t>AC и BD — диаметры. Угол ACB равен 26. Найдите угол AOD. Ответ дайте в градусах.</w:t>
      </w:r>
    </w:p>
    <w:p w:rsidR="00980330" w:rsidRPr="00980330" w:rsidRDefault="000044CB" w:rsidP="00980330">
      <w:pPr>
        <w:widowControl w:val="0"/>
        <w:autoSpaceDE w:val="0"/>
        <w:autoSpaceDN w:val="0"/>
        <w:spacing w:after="0" w:line="226" w:lineRule="exact"/>
        <w:ind w:left="383"/>
        <w:rPr>
          <w:rFonts w:ascii="Times New Roman" w:eastAsia="Georgia" w:hAnsi="Times New Roman" w:cs="Times New Roman"/>
          <w:sz w:val="24"/>
          <w:szCs w:val="24"/>
        </w:rPr>
      </w:pPr>
      <w:r>
        <w:rPr>
          <w:rFonts w:ascii="Times New Roman" w:eastAsia="Georgia" w:hAnsi="Times New Roman" w:cs="Times New Roman"/>
          <w:spacing w:val="-5"/>
          <w:w w:val="105"/>
          <w:sz w:val="24"/>
          <w:szCs w:val="24"/>
        </w:rPr>
        <w:t>или</w:t>
      </w:r>
    </w:p>
    <w:p w:rsidR="00980330" w:rsidRPr="00980330" w:rsidRDefault="00980330" w:rsidP="00980330">
      <w:pPr>
        <w:widowControl w:val="0"/>
        <w:autoSpaceDE w:val="0"/>
        <w:autoSpaceDN w:val="0"/>
        <w:spacing w:before="86" w:after="0"/>
        <w:ind w:left="100" w:firstLine="283"/>
        <w:rPr>
          <w:rFonts w:ascii="Times New Roman" w:eastAsia="Georgia" w:hAnsi="Times New Roman" w:cs="Times New Roman"/>
          <w:sz w:val="24"/>
          <w:szCs w:val="24"/>
        </w:rPr>
      </w:pPr>
      <w:r w:rsidRPr="00980330">
        <w:rPr>
          <w:rFonts w:ascii="Times New Roman" w:eastAsia="Georgia" w:hAnsi="Times New Roman" w:cs="Times New Roman"/>
          <w:w w:val="105"/>
          <w:sz w:val="24"/>
          <w:szCs w:val="24"/>
        </w:rPr>
        <w:t>Точка</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О</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центр</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окружности,</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noProof/>
          <w:spacing w:val="16"/>
          <w:sz w:val="24"/>
          <w:szCs w:val="24"/>
          <w:lang w:eastAsia="ru-RU"/>
        </w:rPr>
        <w:drawing>
          <wp:inline distT="0" distB="0" distL="0" distR="0" wp14:anchorId="08FF51CA" wp14:editId="45F169D4">
            <wp:extent cx="75653" cy="71158"/>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0" cstate="print"/>
                    <a:stretch>
                      <a:fillRect/>
                    </a:stretch>
                  </pic:blipFill>
                  <pic:spPr>
                    <a:xfrm>
                      <a:off x="0" y="0"/>
                      <a:ext cx="75653" cy="71158"/>
                    </a:xfrm>
                    <a:prstGeom prst="rect">
                      <a:avLst/>
                    </a:prstGeom>
                  </pic:spPr>
                </pic:pic>
              </a:graphicData>
            </a:graphic>
          </wp:inline>
        </w:drawing>
      </w:r>
      <w:r w:rsidRPr="00980330">
        <w:rPr>
          <w:rFonts w:ascii="Times New Roman" w:eastAsia="Georgia" w:hAnsi="Times New Roman" w:cs="Times New Roman"/>
          <w:w w:val="105"/>
          <w:sz w:val="24"/>
          <w:szCs w:val="24"/>
        </w:rPr>
        <w:t>AOB</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84°.</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Найдите</w:t>
      </w:r>
      <w:r w:rsidRPr="00980330">
        <w:rPr>
          <w:rFonts w:ascii="Times New Roman" w:eastAsia="Georgia" w:hAnsi="Times New Roman" w:cs="Times New Roman"/>
          <w:spacing w:val="-3"/>
          <w:w w:val="105"/>
          <w:sz w:val="24"/>
          <w:szCs w:val="24"/>
        </w:rPr>
        <w:t xml:space="preserve"> </w:t>
      </w:r>
      <w:r w:rsidRPr="00980330">
        <w:rPr>
          <w:rFonts w:ascii="Times New Roman" w:eastAsia="Georgia" w:hAnsi="Times New Roman" w:cs="Times New Roman"/>
          <w:w w:val="105"/>
          <w:sz w:val="24"/>
          <w:szCs w:val="24"/>
        </w:rPr>
        <w:t>величину угла ACB (в градусах).</w:t>
      </w:r>
    </w:p>
    <w:p w:rsidR="00980330" w:rsidRPr="00980330" w:rsidRDefault="00980330" w:rsidP="00980330">
      <w:pPr>
        <w:widowControl w:val="0"/>
        <w:autoSpaceDE w:val="0"/>
        <w:autoSpaceDN w:val="0"/>
        <w:spacing w:before="1" w:after="0" w:line="240" w:lineRule="auto"/>
        <w:ind w:left="383"/>
        <w:rPr>
          <w:rFonts w:ascii="Times New Roman" w:eastAsia="Georgia" w:hAnsi="Times New Roman" w:cs="Times New Roman"/>
          <w:sz w:val="24"/>
          <w:szCs w:val="24"/>
        </w:rPr>
      </w:pPr>
      <w:r w:rsidRPr="00980330">
        <w:rPr>
          <w:rFonts w:ascii="Times New Roman" w:eastAsia="Georgia" w:hAnsi="Times New Roman" w:cs="Times New Roman"/>
          <w:sz w:val="24"/>
          <w:szCs w:val="24"/>
        </w:rPr>
        <w:t>Для</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успешного</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выполнения</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данного</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необходимо</w:t>
      </w:r>
      <w:r w:rsidRPr="00980330">
        <w:rPr>
          <w:rFonts w:ascii="Times New Roman" w:eastAsia="Georgia" w:hAnsi="Times New Roman" w:cs="Times New Roman"/>
          <w:spacing w:val="-2"/>
          <w:sz w:val="24"/>
          <w:szCs w:val="24"/>
        </w:rPr>
        <w:t xml:space="preserve"> знать:</w:t>
      </w:r>
    </w:p>
    <w:p w:rsidR="00980330" w:rsidRPr="00980330" w:rsidRDefault="00980330" w:rsidP="00980330">
      <w:pPr>
        <w:widowControl w:val="0"/>
        <w:numPr>
          <w:ilvl w:val="0"/>
          <w:numId w:val="10"/>
        </w:numPr>
        <w:tabs>
          <w:tab w:val="left" w:pos="580"/>
        </w:tabs>
        <w:autoSpaceDE w:val="0"/>
        <w:autoSpaceDN w:val="0"/>
        <w:spacing w:before="19"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виды</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pacing w:val="-2"/>
          <w:sz w:val="24"/>
          <w:szCs w:val="24"/>
        </w:rPr>
        <w:t>углов;</w:t>
      </w:r>
    </w:p>
    <w:p w:rsidR="00980330" w:rsidRPr="00980330" w:rsidRDefault="00980330" w:rsidP="00980330">
      <w:pPr>
        <w:widowControl w:val="0"/>
        <w:numPr>
          <w:ilvl w:val="0"/>
          <w:numId w:val="10"/>
        </w:numPr>
        <w:tabs>
          <w:tab w:val="left" w:pos="580"/>
        </w:tabs>
        <w:autoSpaceDE w:val="0"/>
        <w:autoSpaceDN w:val="0"/>
        <w:spacing w:before="19"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виды</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свойства</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углов,</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вписанных</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pacing w:val="-2"/>
          <w:sz w:val="24"/>
          <w:szCs w:val="24"/>
        </w:rPr>
        <w:t>окружность;</w:t>
      </w:r>
    </w:p>
    <w:p w:rsidR="00980330" w:rsidRPr="00980330" w:rsidRDefault="00980330" w:rsidP="00980330">
      <w:pPr>
        <w:widowControl w:val="0"/>
        <w:numPr>
          <w:ilvl w:val="0"/>
          <w:numId w:val="10"/>
        </w:numPr>
        <w:tabs>
          <w:tab w:val="left" w:pos="593"/>
        </w:tabs>
        <w:autoSpaceDE w:val="0"/>
        <w:autoSpaceDN w:val="0"/>
        <w:spacing w:before="19" w:after="0"/>
        <w:ind w:right="119"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свойства геометрических фигур, описанных около окружно</w:t>
      </w:r>
      <w:r w:rsidRPr="00980330">
        <w:rPr>
          <w:rFonts w:ascii="Times New Roman" w:eastAsia="Georgia" w:hAnsi="Times New Roman" w:cs="Times New Roman"/>
          <w:spacing w:val="-4"/>
          <w:sz w:val="24"/>
          <w:szCs w:val="24"/>
        </w:rPr>
        <w:t>сти;</w:t>
      </w:r>
    </w:p>
    <w:p w:rsidR="00980330" w:rsidRPr="00980330" w:rsidRDefault="00980330" w:rsidP="00980330">
      <w:pPr>
        <w:widowControl w:val="0"/>
        <w:numPr>
          <w:ilvl w:val="0"/>
          <w:numId w:val="10"/>
        </w:numPr>
        <w:tabs>
          <w:tab w:val="left" w:pos="577"/>
        </w:tabs>
        <w:autoSpaceDE w:val="0"/>
        <w:autoSpaceDN w:val="0"/>
        <w:spacing w:before="2" w:after="0"/>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радиус вписанной и описанной окружности вокруг геометрической фигуры;</w:t>
      </w:r>
    </w:p>
    <w:p w:rsidR="00980330" w:rsidRPr="00980330" w:rsidRDefault="00980330" w:rsidP="00980330">
      <w:pPr>
        <w:widowControl w:val="0"/>
        <w:numPr>
          <w:ilvl w:val="0"/>
          <w:numId w:val="10"/>
        </w:numPr>
        <w:tabs>
          <w:tab w:val="left" w:pos="594"/>
        </w:tabs>
        <w:autoSpaceDE w:val="0"/>
        <w:autoSpaceDN w:val="0"/>
        <w:spacing w:before="2" w:after="0"/>
        <w:ind w:right="118" w:firstLine="283"/>
        <w:rPr>
          <w:rFonts w:ascii="Times New Roman" w:eastAsia="Georgia" w:hAnsi="Times New Roman" w:cs="Times New Roman"/>
          <w:sz w:val="24"/>
          <w:szCs w:val="24"/>
        </w:rPr>
      </w:pPr>
      <w:r w:rsidRPr="00980330">
        <w:rPr>
          <w:rFonts w:ascii="Times New Roman" w:eastAsia="Georgia" w:hAnsi="Times New Roman" w:cs="Times New Roman"/>
          <w:sz w:val="24"/>
          <w:szCs w:val="24"/>
        </w:rPr>
        <w:t>формулы вычисления углов, вписанных в окружность, зависимости между углами, опирающимися на одну и ту же дугу.</w:t>
      </w:r>
    </w:p>
    <w:p w:rsidR="00980330" w:rsidRPr="00980330" w:rsidRDefault="00980330" w:rsidP="00980330">
      <w:pPr>
        <w:widowControl w:val="0"/>
        <w:autoSpaceDE w:val="0"/>
        <w:autoSpaceDN w:val="0"/>
        <w:spacing w:after="0" w:line="240" w:lineRule="auto"/>
        <w:ind w:left="383"/>
        <w:rPr>
          <w:rFonts w:ascii="Times New Roman" w:eastAsia="Georgia" w:hAnsi="Times New Roman" w:cs="Times New Roman"/>
          <w:sz w:val="24"/>
          <w:szCs w:val="24"/>
        </w:rPr>
      </w:pPr>
      <w:r w:rsidRPr="00980330">
        <w:rPr>
          <w:rFonts w:ascii="Times New Roman" w:eastAsia="Georgia" w:hAnsi="Times New Roman" w:cs="Times New Roman"/>
          <w:sz w:val="24"/>
          <w:szCs w:val="24"/>
        </w:rPr>
        <w:t>Рекомендации</w:t>
      </w:r>
      <w:r w:rsidRPr="00980330">
        <w:rPr>
          <w:rFonts w:ascii="Times New Roman" w:eastAsia="Georgia" w:hAnsi="Times New Roman" w:cs="Times New Roman"/>
          <w:spacing w:val="14"/>
          <w:sz w:val="24"/>
          <w:szCs w:val="24"/>
        </w:rPr>
        <w:t xml:space="preserve"> </w:t>
      </w:r>
      <w:r w:rsidRPr="00980330">
        <w:rPr>
          <w:rFonts w:ascii="Times New Roman" w:eastAsia="Georgia" w:hAnsi="Times New Roman" w:cs="Times New Roman"/>
          <w:sz w:val="24"/>
          <w:szCs w:val="24"/>
        </w:rPr>
        <w:t>к</w:t>
      </w:r>
      <w:r w:rsidRPr="00980330">
        <w:rPr>
          <w:rFonts w:ascii="Times New Roman" w:eastAsia="Georgia" w:hAnsi="Times New Roman" w:cs="Times New Roman"/>
          <w:spacing w:val="14"/>
          <w:sz w:val="24"/>
          <w:szCs w:val="24"/>
        </w:rPr>
        <w:t xml:space="preserve"> </w:t>
      </w:r>
      <w:r w:rsidRPr="00980330">
        <w:rPr>
          <w:rFonts w:ascii="Times New Roman" w:eastAsia="Georgia" w:hAnsi="Times New Roman" w:cs="Times New Roman"/>
          <w:sz w:val="24"/>
          <w:szCs w:val="24"/>
        </w:rPr>
        <w:t>поиску</w:t>
      </w:r>
      <w:r w:rsidRPr="00980330">
        <w:rPr>
          <w:rFonts w:ascii="Times New Roman" w:eastAsia="Georgia" w:hAnsi="Times New Roman" w:cs="Times New Roman"/>
          <w:spacing w:val="14"/>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15"/>
          <w:sz w:val="24"/>
          <w:szCs w:val="24"/>
        </w:rPr>
        <w:t xml:space="preserve"> </w:t>
      </w:r>
      <w:r w:rsidRPr="00980330">
        <w:rPr>
          <w:rFonts w:ascii="Times New Roman" w:eastAsia="Georgia" w:hAnsi="Times New Roman" w:cs="Times New Roman"/>
          <w:sz w:val="24"/>
          <w:szCs w:val="24"/>
        </w:rPr>
        <w:t>геометрических</w:t>
      </w:r>
      <w:r w:rsidRPr="00980330">
        <w:rPr>
          <w:rFonts w:ascii="Times New Roman" w:eastAsia="Georgia" w:hAnsi="Times New Roman" w:cs="Times New Roman"/>
          <w:spacing w:val="14"/>
          <w:sz w:val="24"/>
          <w:szCs w:val="24"/>
        </w:rPr>
        <w:t xml:space="preserve"> </w:t>
      </w:r>
      <w:r w:rsidRPr="00980330">
        <w:rPr>
          <w:rFonts w:ascii="Times New Roman" w:eastAsia="Georgia" w:hAnsi="Times New Roman" w:cs="Times New Roman"/>
          <w:spacing w:val="-2"/>
          <w:sz w:val="24"/>
          <w:szCs w:val="24"/>
        </w:rPr>
        <w:t>задач:</w:t>
      </w:r>
    </w:p>
    <w:p w:rsidR="00980330" w:rsidRPr="00980330" w:rsidRDefault="00980330" w:rsidP="00980330">
      <w:pPr>
        <w:widowControl w:val="0"/>
        <w:numPr>
          <w:ilvl w:val="0"/>
          <w:numId w:val="9"/>
        </w:numPr>
        <w:tabs>
          <w:tab w:val="left" w:pos="592"/>
        </w:tabs>
        <w:autoSpaceDE w:val="0"/>
        <w:autoSpaceDN w:val="0"/>
        <w:spacing w:before="19" w:after="0" w:line="240" w:lineRule="auto"/>
        <w:ind w:left="592" w:hanging="209"/>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lastRenderedPageBreak/>
        <w:t>Внимательно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прочитайте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условие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pacing w:val="-2"/>
          <w:sz w:val="24"/>
          <w:szCs w:val="24"/>
        </w:rPr>
        <w:t>задачи.</w:t>
      </w:r>
    </w:p>
    <w:p w:rsidR="00980330" w:rsidRPr="00980330" w:rsidRDefault="00980330" w:rsidP="00980330">
      <w:pPr>
        <w:widowControl w:val="0"/>
        <w:numPr>
          <w:ilvl w:val="0"/>
          <w:numId w:val="9"/>
        </w:numPr>
        <w:tabs>
          <w:tab w:val="left" w:pos="593"/>
        </w:tabs>
        <w:autoSpaceDE w:val="0"/>
        <w:autoSpaceDN w:val="0"/>
        <w:spacing w:before="19" w:after="0" w:line="240" w:lineRule="auto"/>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Сделайте чертеж</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(если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его</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нет).</w:t>
      </w:r>
    </w:p>
    <w:p w:rsidR="00980330" w:rsidRPr="00980330" w:rsidRDefault="00980330" w:rsidP="00980330">
      <w:pPr>
        <w:widowControl w:val="0"/>
        <w:numPr>
          <w:ilvl w:val="0"/>
          <w:numId w:val="9"/>
        </w:numPr>
        <w:tabs>
          <w:tab w:val="left" w:pos="620"/>
        </w:tabs>
        <w:autoSpaceDE w:val="0"/>
        <w:autoSpaceDN w:val="0"/>
        <w:spacing w:before="19"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Отметьте на чертеже необходимые данные. Выделите неизвестные величины.</w:t>
      </w:r>
    </w:p>
    <w:p w:rsidR="00980330" w:rsidRPr="00980330" w:rsidRDefault="00980330" w:rsidP="00980330">
      <w:pPr>
        <w:widowControl w:val="0"/>
        <w:numPr>
          <w:ilvl w:val="0"/>
          <w:numId w:val="9"/>
        </w:numPr>
        <w:tabs>
          <w:tab w:val="left" w:pos="593"/>
        </w:tabs>
        <w:autoSpaceDE w:val="0"/>
        <w:autoSpaceDN w:val="0"/>
        <w:spacing w:before="2" w:after="0" w:line="240" w:lineRule="auto"/>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Вспомните</w:t>
      </w:r>
      <w:r w:rsidRPr="00980330">
        <w:rPr>
          <w:rFonts w:ascii="Times New Roman" w:eastAsia="Georgia" w:hAnsi="Times New Roman" w:cs="Times New Roman"/>
          <w:spacing w:val="30"/>
          <w:sz w:val="24"/>
          <w:szCs w:val="24"/>
        </w:rPr>
        <w:t xml:space="preserve"> </w:t>
      </w:r>
      <w:r w:rsidRPr="00980330">
        <w:rPr>
          <w:rFonts w:ascii="Times New Roman" w:eastAsia="Georgia" w:hAnsi="Times New Roman" w:cs="Times New Roman"/>
          <w:sz w:val="24"/>
          <w:szCs w:val="24"/>
        </w:rPr>
        <w:t>соответствующую</w:t>
      </w:r>
      <w:r w:rsidRPr="00980330">
        <w:rPr>
          <w:rFonts w:ascii="Times New Roman" w:eastAsia="Georgia" w:hAnsi="Times New Roman" w:cs="Times New Roman"/>
          <w:spacing w:val="30"/>
          <w:sz w:val="24"/>
          <w:szCs w:val="24"/>
        </w:rPr>
        <w:t xml:space="preserve"> </w:t>
      </w:r>
      <w:r w:rsidRPr="00980330">
        <w:rPr>
          <w:rFonts w:ascii="Times New Roman" w:eastAsia="Georgia" w:hAnsi="Times New Roman" w:cs="Times New Roman"/>
          <w:spacing w:val="-2"/>
          <w:sz w:val="24"/>
          <w:szCs w:val="24"/>
        </w:rPr>
        <w:t>теорию.</w:t>
      </w:r>
    </w:p>
    <w:p w:rsidR="00980330" w:rsidRPr="00980330" w:rsidRDefault="00980330" w:rsidP="00980330">
      <w:pPr>
        <w:widowControl w:val="0"/>
        <w:numPr>
          <w:ilvl w:val="0"/>
          <w:numId w:val="9"/>
        </w:numPr>
        <w:tabs>
          <w:tab w:val="left" w:pos="609"/>
        </w:tabs>
        <w:autoSpaceDE w:val="0"/>
        <w:autoSpaceDN w:val="0"/>
        <w:spacing w:before="20"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 соответствии с теоретическим материалом поставьте в соответствие данные задачи, составьте равенства (уравнения).</w:t>
      </w:r>
    </w:p>
    <w:p w:rsidR="00980330" w:rsidRPr="00980330" w:rsidRDefault="00980330" w:rsidP="00980330">
      <w:pPr>
        <w:widowControl w:val="0"/>
        <w:numPr>
          <w:ilvl w:val="0"/>
          <w:numId w:val="9"/>
        </w:numPr>
        <w:tabs>
          <w:tab w:val="left" w:pos="593"/>
        </w:tabs>
        <w:autoSpaceDE w:val="0"/>
        <w:autoSpaceDN w:val="0"/>
        <w:spacing w:before="2" w:after="0" w:line="240" w:lineRule="auto"/>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Сделайте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необходимые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вычисления</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запишите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pacing w:val="-2"/>
          <w:sz w:val="24"/>
          <w:szCs w:val="24"/>
        </w:rPr>
        <w:t>ответ.</w:t>
      </w:r>
    </w:p>
    <w:p w:rsidR="00980330" w:rsidRPr="00980330" w:rsidRDefault="00980330" w:rsidP="00980330">
      <w:pPr>
        <w:keepNext/>
        <w:keepLines/>
        <w:spacing w:before="189" w:after="0"/>
        <w:ind w:left="-142"/>
        <w:outlineLvl w:val="3"/>
        <w:rPr>
          <w:rFonts w:ascii="Times New Roman" w:eastAsiaTheme="majorEastAsia" w:hAnsi="Times New Roman" w:cs="Times New Roman"/>
          <w:b/>
          <w:i/>
          <w:iCs/>
          <w:sz w:val="24"/>
          <w:szCs w:val="24"/>
        </w:rPr>
      </w:pPr>
      <w:r w:rsidRPr="00980330">
        <w:rPr>
          <w:rFonts w:ascii="Times New Roman" w:eastAsiaTheme="majorEastAsia" w:hAnsi="Times New Roman" w:cs="Times New Roman"/>
          <w:b/>
          <w:i/>
          <w:iCs/>
          <w:w w:val="80"/>
          <w:sz w:val="24"/>
          <w:szCs w:val="24"/>
        </w:rPr>
        <w:t xml:space="preserve">                           </w:t>
      </w:r>
      <w:r w:rsidR="000044CB">
        <w:rPr>
          <w:rFonts w:ascii="Times New Roman" w:eastAsiaTheme="majorEastAsia" w:hAnsi="Times New Roman" w:cs="Times New Roman"/>
          <w:b/>
          <w:i/>
          <w:iCs/>
          <w:w w:val="80"/>
          <w:sz w:val="24"/>
          <w:szCs w:val="24"/>
        </w:rPr>
        <w:t xml:space="preserve">                       </w:t>
      </w:r>
      <w:r w:rsidRPr="00980330">
        <w:rPr>
          <w:rFonts w:ascii="Times New Roman" w:eastAsiaTheme="majorEastAsia" w:hAnsi="Times New Roman" w:cs="Times New Roman"/>
          <w:b/>
          <w:i/>
          <w:iCs/>
          <w:w w:val="80"/>
          <w:sz w:val="24"/>
          <w:szCs w:val="24"/>
        </w:rPr>
        <w:t xml:space="preserve"> Особенности</w:t>
      </w:r>
      <w:r w:rsidRPr="00980330">
        <w:rPr>
          <w:rFonts w:ascii="Times New Roman" w:eastAsiaTheme="majorEastAsia" w:hAnsi="Times New Roman" w:cs="Times New Roman"/>
          <w:b/>
          <w:i/>
          <w:iCs/>
          <w:spacing w:val="18"/>
          <w:sz w:val="24"/>
          <w:szCs w:val="24"/>
        </w:rPr>
        <w:t xml:space="preserve"> </w:t>
      </w:r>
      <w:r w:rsidRPr="00980330">
        <w:rPr>
          <w:rFonts w:ascii="Times New Roman" w:eastAsiaTheme="majorEastAsia" w:hAnsi="Times New Roman" w:cs="Times New Roman"/>
          <w:b/>
          <w:i/>
          <w:iCs/>
          <w:w w:val="80"/>
          <w:sz w:val="24"/>
          <w:szCs w:val="24"/>
        </w:rPr>
        <w:t>выполнения</w:t>
      </w:r>
      <w:r w:rsidRPr="00980330">
        <w:rPr>
          <w:rFonts w:ascii="Times New Roman" w:eastAsiaTheme="majorEastAsia" w:hAnsi="Times New Roman" w:cs="Times New Roman"/>
          <w:b/>
          <w:i/>
          <w:iCs/>
          <w:spacing w:val="19"/>
          <w:sz w:val="24"/>
          <w:szCs w:val="24"/>
        </w:rPr>
        <w:t xml:space="preserve"> </w:t>
      </w:r>
      <w:r w:rsidRPr="00980330">
        <w:rPr>
          <w:rFonts w:ascii="Times New Roman" w:eastAsiaTheme="majorEastAsia" w:hAnsi="Times New Roman" w:cs="Times New Roman"/>
          <w:b/>
          <w:i/>
          <w:iCs/>
          <w:w w:val="80"/>
          <w:sz w:val="24"/>
          <w:szCs w:val="24"/>
        </w:rPr>
        <w:t>заданий</w:t>
      </w:r>
      <w:r w:rsidRPr="00980330">
        <w:rPr>
          <w:rFonts w:ascii="Times New Roman" w:eastAsiaTheme="majorEastAsia" w:hAnsi="Times New Roman" w:cs="Times New Roman"/>
          <w:b/>
          <w:i/>
          <w:iCs/>
          <w:spacing w:val="18"/>
          <w:sz w:val="24"/>
          <w:szCs w:val="24"/>
        </w:rPr>
        <w:t xml:space="preserve"> </w:t>
      </w:r>
      <w:r w:rsidRPr="00980330">
        <w:rPr>
          <w:rFonts w:ascii="Times New Roman" w:eastAsiaTheme="majorEastAsia" w:hAnsi="Times New Roman" w:cs="Times New Roman"/>
          <w:b/>
          <w:i/>
          <w:iCs/>
          <w:w w:val="80"/>
          <w:sz w:val="24"/>
          <w:szCs w:val="24"/>
        </w:rPr>
        <w:t>второй</w:t>
      </w:r>
      <w:r w:rsidRPr="00980330">
        <w:rPr>
          <w:rFonts w:ascii="Times New Roman" w:eastAsiaTheme="majorEastAsia" w:hAnsi="Times New Roman" w:cs="Times New Roman"/>
          <w:b/>
          <w:i/>
          <w:iCs/>
          <w:spacing w:val="19"/>
          <w:sz w:val="24"/>
          <w:szCs w:val="24"/>
        </w:rPr>
        <w:t xml:space="preserve"> </w:t>
      </w:r>
      <w:r w:rsidRPr="00980330">
        <w:rPr>
          <w:rFonts w:ascii="Times New Roman" w:eastAsiaTheme="majorEastAsia" w:hAnsi="Times New Roman" w:cs="Times New Roman"/>
          <w:b/>
          <w:i/>
          <w:iCs/>
          <w:spacing w:val="-2"/>
          <w:w w:val="80"/>
          <w:sz w:val="24"/>
          <w:szCs w:val="24"/>
        </w:rPr>
        <w:t>части</w:t>
      </w:r>
    </w:p>
    <w:p w:rsidR="00980330" w:rsidRPr="00980330" w:rsidRDefault="00980330" w:rsidP="00980330">
      <w:pPr>
        <w:widowControl w:val="0"/>
        <w:autoSpaceDE w:val="0"/>
        <w:autoSpaceDN w:val="0"/>
        <w:spacing w:before="38" w:after="0" w:line="240" w:lineRule="auto"/>
        <w:rPr>
          <w:rFonts w:ascii="Georgia" w:eastAsia="Georgia" w:hAnsi="Georgia" w:cs="Georgia"/>
          <w:b/>
          <w:sz w:val="20"/>
          <w:szCs w:val="20"/>
        </w:rPr>
      </w:pPr>
    </w:p>
    <w:p w:rsidR="00980330" w:rsidRPr="00980330" w:rsidRDefault="00980330" w:rsidP="00980330">
      <w:pPr>
        <w:widowControl w:val="0"/>
        <w:autoSpaceDE w:val="0"/>
        <w:autoSpaceDN w:val="0"/>
        <w:spacing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Вторая часть работы содержит задания повышенного и высокого уровня сложности из различных разделов математики. Основное назначение второй части – дифференцировать хорошо успевающих учеников по уровню подготовки.</w:t>
      </w:r>
    </w:p>
    <w:p w:rsidR="00980330" w:rsidRPr="00980330" w:rsidRDefault="00980330" w:rsidP="00980330">
      <w:pPr>
        <w:widowControl w:val="0"/>
        <w:autoSpaceDE w:val="0"/>
        <w:autoSpaceDN w:val="0"/>
        <w:spacing w:before="4" w:after="0"/>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Все задания требуют записи решения и ответа. Решение должно быть математически грамотным и полным, из него должен</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быть понятен ход рассуждений учащегося. Оформление решения должно обеспечивать выполнение указанных выше требований, а</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в остальном может быть произвольным.</w:t>
      </w:r>
    </w:p>
    <w:p w:rsidR="00980330" w:rsidRPr="00980330" w:rsidRDefault="00980330" w:rsidP="00980330">
      <w:pPr>
        <w:keepNext/>
        <w:keepLines/>
        <w:spacing w:before="178" w:after="0"/>
        <w:outlineLvl w:val="1"/>
        <w:rPr>
          <w:rFonts w:ascii="Times New Roman" w:eastAsiaTheme="majorEastAsia" w:hAnsi="Times New Roman" w:cs="Times New Roman"/>
          <w:sz w:val="26"/>
          <w:szCs w:val="26"/>
        </w:rPr>
      </w:pPr>
      <w:r w:rsidRPr="00980330">
        <w:rPr>
          <w:rFonts w:ascii="Times New Roman" w:eastAsiaTheme="majorEastAsia" w:hAnsi="Times New Roman" w:cs="Times New Roman"/>
          <w:i/>
          <w:sz w:val="26"/>
          <w:szCs w:val="26"/>
        </w:rPr>
        <w:t xml:space="preserve">                          </w:t>
      </w:r>
      <w:r w:rsidR="000044CB">
        <w:rPr>
          <w:rFonts w:ascii="Times New Roman" w:eastAsiaTheme="majorEastAsia" w:hAnsi="Times New Roman" w:cs="Times New Roman"/>
          <w:i/>
          <w:sz w:val="26"/>
          <w:szCs w:val="26"/>
        </w:rPr>
        <w:t xml:space="preserve">                           </w:t>
      </w:r>
      <w:r w:rsidRPr="00980330">
        <w:rPr>
          <w:rFonts w:ascii="Times New Roman" w:eastAsiaTheme="majorEastAsia" w:hAnsi="Times New Roman" w:cs="Times New Roman"/>
          <w:i/>
          <w:sz w:val="26"/>
          <w:szCs w:val="26"/>
        </w:rPr>
        <w:t>Задание</w:t>
      </w:r>
      <w:r w:rsidRPr="00980330">
        <w:rPr>
          <w:rFonts w:ascii="Times New Roman" w:eastAsiaTheme="majorEastAsia" w:hAnsi="Times New Roman" w:cs="Times New Roman"/>
          <w:i/>
          <w:spacing w:val="10"/>
          <w:sz w:val="26"/>
          <w:szCs w:val="26"/>
        </w:rPr>
        <w:t xml:space="preserve"> </w:t>
      </w:r>
      <w:r w:rsidRPr="00980330">
        <w:rPr>
          <w:rFonts w:ascii="Times New Roman" w:eastAsiaTheme="majorEastAsia" w:hAnsi="Times New Roman" w:cs="Times New Roman"/>
          <w:i/>
          <w:sz w:val="26"/>
          <w:szCs w:val="26"/>
        </w:rPr>
        <w:t>№</w:t>
      </w:r>
      <w:r w:rsidRPr="00980330">
        <w:rPr>
          <w:rFonts w:ascii="Times New Roman" w:eastAsiaTheme="majorEastAsia" w:hAnsi="Times New Roman" w:cs="Times New Roman"/>
          <w:i/>
          <w:spacing w:val="10"/>
          <w:sz w:val="26"/>
          <w:szCs w:val="26"/>
        </w:rPr>
        <w:t xml:space="preserve"> </w:t>
      </w:r>
      <w:r w:rsidRPr="00980330">
        <w:rPr>
          <w:rFonts w:ascii="Times New Roman" w:eastAsiaTheme="majorEastAsia" w:hAnsi="Times New Roman" w:cs="Times New Roman"/>
          <w:i/>
          <w:spacing w:val="-5"/>
          <w:sz w:val="26"/>
          <w:szCs w:val="26"/>
        </w:rPr>
        <w:t>20</w:t>
      </w:r>
    </w:p>
    <w:p w:rsidR="00980330" w:rsidRPr="00980330" w:rsidRDefault="00980330" w:rsidP="00980330">
      <w:pPr>
        <w:widowControl w:val="0"/>
        <w:autoSpaceDE w:val="0"/>
        <w:autoSpaceDN w:val="0"/>
        <w:spacing w:before="73" w:after="0" w:line="240" w:lineRule="auto"/>
        <w:ind w:left="383"/>
        <w:rPr>
          <w:rFonts w:ascii="Times New Roman" w:eastAsia="Georgia" w:hAnsi="Times New Roman" w:cs="Times New Roman"/>
          <w:sz w:val="24"/>
          <w:szCs w:val="24"/>
        </w:rPr>
      </w:pPr>
      <w:r w:rsidRPr="00980330">
        <w:rPr>
          <w:rFonts w:ascii="Times New Roman" w:eastAsia="Georgia" w:hAnsi="Times New Roman" w:cs="Times New Roman"/>
          <w:sz w:val="24"/>
          <w:szCs w:val="24"/>
        </w:rPr>
        <w:t>Решите</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неравенство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(разложением</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pacing w:val="-2"/>
          <w:sz w:val="24"/>
          <w:szCs w:val="24"/>
        </w:rPr>
        <w:t>множители).</w:t>
      </w:r>
    </w:p>
    <w:p w:rsidR="00980330" w:rsidRPr="00980330" w:rsidRDefault="00980330" w:rsidP="00980330">
      <w:pPr>
        <w:widowControl w:val="0"/>
        <w:autoSpaceDE w:val="0"/>
        <w:autoSpaceDN w:val="0"/>
        <w:spacing w:after="0" w:line="240" w:lineRule="auto"/>
        <w:ind w:left="383"/>
        <w:rPr>
          <w:rFonts w:ascii="Times New Roman" w:eastAsia="Georgia" w:hAnsi="Times New Roman" w:cs="Times New Roman"/>
          <w:sz w:val="24"/>
          <w:szCs w:val="24"/>
        </w:rPr>
      </w:pPr>
      <w:r w:rsidRPr="00980330">
        <w:rPr>
          <w:rFonts w:ascii="Times New Roman" w:eastAsia="Georgia" w:hAnsi="Times New Roman" w:cs="Times New Roman"/>
          <w:sz w:val="24"/>
          <w:szCs w:val="24"/>
        </w:rPr>
        <w:t>Для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успешного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выполнения</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данного</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задания</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pacing w:val="-2"/>
          <w:sz w:val="24"/>
          <w:szCs w:val="24"/>
        </w:rPr>
        <w:t>необходимо:</w:t>
      </w:r>
    </w:p>
    <w:p w:rsidR="00980330" w:rsidRPr="00980330" w:rsidRDefault="00980330" w:rsidP="00980330">
      <w:pPr>
        <w:widowControl w:val="0"/>
        <w:numPr>
          <w:ilvl w:val="0"/>
          <w:numId w:val="8"/>
        </w:numPr>
        <w:tabs>
          <w:tab w:val="left" w:pos="580"/>
        </w:tabs>
        <w:autoSpaceDE w:val="0"/>
        <w:autoSpaceDN w:val="0"/>
        <w:spacing w:before="19"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знать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все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виды</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неравенств,</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уметь</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их</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различать;</w:t>
      </w:r>
    </w:p>
    <w:p w:rsidR="00980330" w:rsidRPr="00980330" w:rsidRDefault="00980330" w:rsidP="00980330">
      <w:pPr>
        <w:widowControl w:val="0"/>
        <w:numPr>
          <w:ilvl w:val="0"/>
          <w:numId w:val="8"/>
        </w:numPr>
        <w:tabs>
          <w:tab w:val="left" w:pos="580"/>
        </w:tabs>
        <w:autoSpaceDE w:val="0"/>
        <w:autoSpaceDN w:val="0"/>
        <w:spacing w:before="86" w:after="0" w:line="240" w:lineRule="auto"/>
        <w:ind w:left="580"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знать</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основные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методы</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решения</w:t>
      </w:r>
      <w:r w:rsidRPr="00980330">
        <w:rPr>
          <w:rFonts w:ascii="Times New Roman" w:eastAsia="Georgia" w:hAnsi="Times New Roman" w:cs="Times New Roman"/>
          <w:spacing w:val="3"/>
          <w:sz w:val="24"/>
          <w:szCs w:val="24"/>
        </w:rPr>
        <w:t xml:space="preserve"> </w:t>
      </w:r>
      <w:r w:rsidRPr="00980330">
        <w:rPr>
          <w:rFonts w:ascii="Times New Roman" w:eastAsia="Georgia" w:hAnsi="Times New Roman" w:cs="Times New Roman"/>
          <w:sz w:val="24"/>
          <w:szCs w:val="24"/>
        </w:rPr>
        <w:t>каждого</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вида</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pacing w:val="-2"/>
          <w:sz w:val="24"/>
          <w:szCs w:val="24"/>
        </w:rPr>
        <w:t>неравенств;</w:t>
      </w:r>
    </w:p>
    <w:p w:rsidR="00980330" w:rsidRPr="00980330" w:rsidRDefault="00980330" w:rsidP="00980330">
      <w:pPr>
        <w:widowControl w:val="0"/>
        <w:numPr>
          <w:ilvl w:val="0"/>
          <w:numId w:val="8"/>
        </w:numPr>
        <w:tabs>
          <w:tab w:val="left" w:pos="580"/>
        </w:tabs>
        <w:autoSpaceDE w:val="0"/>
        <w:autoSpaceDN w:val="0"/>
        <w:spacing w:before="17" w:after="0" w:line="240" w:lineRule="auto"/>
        <w:ind w:left="580" w:hanging="197"/>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выбирать</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интервал</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верно</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записывать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ответ.</w:t>
      </w:r>
    </w:p>
    <w:p w:rsidR="00980330" w:rsidRPr="00980330" w:rsidRDefault="00980330" w:rsidP="00980330">
      <w:pPr>
        <w:widowControl w:val="0"/>
        <w:autoSpaceDE w:val="0"/>
        <w:autoSpaceDN w:val="0"/>
        <w:spacing w:before="17"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 этом задании необходимо решить неравенство, преобразовать алгебраическое выражение. Решая неравенства, надо помнить, что неравенство, умноженное на отрицательное выражение, меняет знак. Зачастую школьники не обращают внимание на знак величины, на которую умножают неравенство; умножают неравенство на выражение, содержащее переменную.</w:t>
      </w:r>
    </w:p>
    <w:p w:rsidR="00980330" w:rsidRPr="00980330" w:rsidRDefault="00980330" w:rsidP="00980330">
      <w:pPr>
        <w:keepNext/>
        <w:keepLines/>
        <w:spacing w:after="0"/>
        <w:outlineLvl w:val="1"/>
        <w:rPr>
          <w:rFonts w:ascii="Times New Roman" w:eastAsiaTheme="majorEastAsia" w:hAnsi="Times New Roman" w:cs="Times New Roman"/>
          <w:sz w:val="24"/>
          <w:szCs w:val="24"/>
        </w:rPr>
      </w:pPr>
      <w:r w:rsidRPr="00980330">
        <w:rPr>
          <w:rFonts w:ascii="Times New Roman" w:eastAsiaTheme="majorEastAsia" w:hAnsi="Times New Roman" w:cs="Times New Roman"/>
          <w:i/>
          <w:sz w:val="24"/>
          <w:szCs w:val="24"/>
        </w:rPr>
        <w:t xml:space="preserve">                            </w:t>
      </w:r>
      <w:r w:rsidR="000044CB">
        <w:rPr>
          <w:rFonts w:ascii="Times New Roman" w:eastAsiaTheme="majorEastAsia" w:hAnsi="Times New Roman" w:cs="Times New Roman"/>
          <w:i/>
          <w:sz w:val="24"/>
          <w:szCs w:val="24"/>
        </w:rPr>
        <w:t xml:space="preserve">                        </w:t>
      </w:r>
      <w:r w:rsidR="00C70287">
        <w:rPr>
          <w:rFonts w:ascii="Times New Roman" w:eastAsiaTheme="majorEastAsia" w:hAnsi="Times New Roman" w:cs="Times New Roman"/>
          <w:i/>
          <w:sz w:val="24"/>
          <w:szCs w:val="24"/>
        </w:rPr>
        <w:t xml:space="preserve"> </w:t>
      </w:r>
      <w:r w:rsidR="000044CB">
        <w:rPr>
          <w:rFonts w:ascii="Times New Roman" w:eastAsiaTheme="majorEastAsia" w:hAnsi="Times New Roman" w:cs="Times New Roman"/>
          <w:i/>
          <w:sz w:val="24"/>
          <w:szCs w:val="24"/>
        </w:rPr>
        <w:t xml:space="preserve">  </w:t>
      </w:r>
      <w:r w:rsidRPr="00980330">
        <w:rPr>
          <w:rFonts w:ascii="Times New Roman" w:eastAsiaTheme="majorEastAsia" w:hAnsi="Times New Roman" w:cs="Times New Roman"/>
          <w:i/>
          <w:sz w:val="24"/>
          <w:szCs w:val="24"/>
        </w:rPr>
        <w:t>Задание</w:t>
      </w:r>
      <w:r w:rsidRPr="00980330">
        <w:rPr>
          <w:rFonts w:ascii="Times New Roman" w:eastAsiaTheme="majorEastAsia" w:hAnsi="Times New Roman" w:cs="Times New Roman"/>
          <w:i/>
          <w:spacing w:val="10"/>
          <w:sz w:val="24"/>
          <w:szCs w:val="24"/>
        </w:rPr>
        <w:t xml:space="preserve"> </w:t>
      </w:r>
      <w:r w:rsidRPr="00980330">
        <w:rPr>
          <w:rFonts w:ascii="Times New Roman" w:eastAsiaTheme="majorEastAsia" w:hAnsi="Times New Roman" w:cs="Times New Roman"/>
          <w:i/>
          <w:sz w:val="24"/>
          <w:szCs w:val="24"/>
        </w:rPr>
        <w:t>№</w:t>
      </w:r>
      <w:r w:rsidRPr="00980330">
        <w:rPr>
          <w:rFonts w:ascii="Times New Roman" w:eastAsiaTheme="majorEastAsia" w:hAnsi="Times New Roman" w:cs="Times New Roman"/>
          <w:i/>
          <w:spacing w:val="10"/>
          <w:sz w:val="24"/>
          <w:szCs w:val="24"/>
        </w:rPr>
        <w:t xml:space="preserve"> </w:t>
      </w:r>
      <w:r w:rsidRPr="00980330">
        <w:rPr>
          <w:rFonts w:ascii="Times New Roman" w:eastAsiaTheme="majorEastAsia" w:hAnsi="Times New Roman" w:cs="Times New Roman"/>
          <w:i/>
          <w:spacing w:val="-5"/>
          <w:sz w:val="24"/>
          <w:szCs w:val="24"/>
        </w:rPr>
        <w:t>21</w:t>
      </w:r>
    </w:p>
    <w:p w:rsidR="00980330" w:rsidRPr="00980330" w:rsidRDefault="00980330" w:rsidP="00980330">
      <w:pPr>
        <w:widowControl w:val="0"/>
        <w:autoSpaceDE w:val="0"/>
        <w:autoSpaceDN w:val="0"/>
        <w:spacing w:before="70" w:after="0" w:line="240" w:lineRule="auto"/>
        <w:ind w:left="3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Текстовая</w:t>
      </w:r>
      <w:r w:rsidRPr="00980330">
        <w:rPr>
          <w:rFonts w:ascii="Times New Roman" w:eastAsia="Georgia" w:hAnsi="Times New Roman" w:cs="Times New Roman"/>
          <w:spacing w:val="15"/>
          <w:sz w:val="24"/>
          <w:szCs w:val="24"/>
        </w:rPr>
        <w:t xml:space="preserve"> </w:t>
      </w:r>
      <w:r w:rsidRPr="00980330">
        <w:rPr>
          <w:rFonts w:ascii="Times New Roman" w:eastAsia="Georgia" w:hAnsi="Times New Roman" w:cs="Times New Roman"/>
          <w:sz w:val="24"/>
          <w:szCs w:val="24"/>
        </w:rPr>
        <w:t>задача.</w:t>
      </w:r>
      <w:r w:rsidRPr="00980330">
        <w:rPr>
          <w:rFonts w:ascii="Times New Roman" w:eastAsia="Georgia" w:hAnsi="Times New Roman" w:cs="Times New Roman"/>
          <w:spacing w:val="15"/>
          <w:sz w:val="24"/>
          <w:szCs w:val="24"/>
        </w:rPr>
        <w:t xml:space="preserve"> </w:t>
      </w:r>
      <w:r w:rsidRPr="00980330">
        <w:rPr>
          <w:rFonts w:ascii="Times New Roman" w:eastAsia="Georgia" w:hAnsi="Times New Roman" w:cs="Times New Roman"/>
          <w:sz w:val="24"/>
          <w:szCs w:val="24"/>
        </w:rPr>
        <w:t>Совместная</w:t>
      </w:r>
      <w:r w:rsidRPr="00980330">
        <w:rPr>
          <w:rFonts w:ascii="Times New Roman" w:eastAsia="Georgia" w:hAnsi="Times New Roman" w:cs="Times New Roman"/>
          <w:spacing w:val="15"/>
          <w:sz w:val="24"/>
          <w:szCs w:val="24"/>
        </w:rPr>
        <w:t xml:space="preserve"> </w:t>
      </w:r>
      <w:r w:rsidRPr="00980330">
        <w:rPr>
          <w:rFonts w:ascii="Times New Roman" w:eastAsia="Georgia" w:hAnsi="Times New Roman" w:cs="Times New Roman"/>
          <w:spacing w:val="-2"/>
          <w:sz w:val="24"/>
          <w:szCs w:val="24"/>
        </w:rPr>
        <w:t>работа.</w:t>
      </w:r>
    </w:p>
    <w:p w:rsidR="00980330" w:rsidRPr="00980330" w:rsidRDefault="00980330" w:rsidP="00980330">
      <w:pPr>
        <w:widowControl w:val="0"/>
        <w:autoSpaceDE w:val="0"/>
        <w:autoSpaceDN w:val="0"/>
        <w:spacing w:after="0" w:line="256" w:lineRule="auto"/>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Для решения текстовой задачи необходимо составить уравнение или систему уравнений. Для наглядности учащимся можно рекомендовать заполнять таблицу, в которую вносятся известные по условию величины, выбранная переменная или переменные, после чего в пустые клетки вписываются соответствующие им величины, выраженные через введенные переменные, и только потом приступать к составлению уравнения (или системы).</w:t>
      </w:r>
    </w:p>
    <w:p w:rsidR="00980330" w:rsidRPr="00980330" w:rsidRDefault="00980330" w:rsidP="00980330">
      <w:pPr>
        <w:widowControl w:val="0"/>
        <w:autoSpaceDE w:val="0"/>
        <w:autoSpaceDN w:val="0"/>
        <w:spacing w:before="8" w:after="0" w:line="256" w:lineRule="auto"/>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Важно обратить внимание на оформление решения задачи. Запись с помощью составления уравнения следует начинать словами: «Пусть x – это…». Независимо от того, какой способ оформления задачи выбирает ученик, необходимо записать, в каких единицах измеряются рассматриваемые в задаче величины. В ситуации, когда уравнение по условию задачи составлено верно, но ученик</w:t>
      </w:r>
      <w:r w:rsidRPr="00980330">
        <w:rPr>
          <w:rFonts w:ascii="Times New Roman" w:eastAsia="Georgia" w:hAnsi="Times New Roman" w:cs="Times New Roman"/>
          <w:spacing w:val="80"/>
          <w:sz w:val="24"/>
          <w:szCs w:val="24"/>
        </w:rPr>
        <w:t xml:space="preserve"> </w:t>
      </w:r>
      <w:r w:rsidRPr="00980330">
        <w:rPr>
          <w:rFonts w:ascii="Times New Roman" w:eastAsia="Georgia" w:hAnsi="Times New Roman" w:cs="Times New Roman"/>
          <w:sz w:val="24"/>
          <w:szCs w:val="24"/>
        </w:rPr>
        <w:t>не объясняет этого, эксперт не должен додумывать за ученика, он проверяет верность решения, а привести в решении задачи лишь уравнение с решением – этого недостаточно.</w:t>
      </w:r>
    </w:p>
    <w:p w:rsidR="00980330" w:rsidRPr="00980330" w:rsidRDefault="00C70287" w:rsidP="00C70287">
      <w:pPr>
        <w:keepNext/>
        <w:keepLines/>
        <w:tabs>
          <w:tab w:val="left" w:pos="4536"/>
        </w:tabs>
        <w:spacing w:after="0"/>
        <w:outlineLvl w:val="1"/>
        <w:rPr>
          <w:rFonts w:ascii="Times New Roman" w:eastAsiaTheme="majorEastAsia" w:hAnsi="Times New Roman" w:cs="Times New Roman"/>
          <w:sz w:val="24"/>
          <w:szCs w:val="24"/>
        </w:rPr>
      </w:pPr>
      <w:r>
        <w:rPr>
          <w:rFonts w:ascii="Times New Roman" w:eastAsiaTheme="majorEastAsia" w:hAnsi="Times New Roman" w:cs="Times New Roman"/>
          <w:i/>
          <w:sz w:val="24"/>
          <w:szCs w:val="24"/>
        </w:rPr>
        <w:t xml:space="preserve">                                                     </w:t>
      </w:r>
      <w:r w:rsidR="00980330" w:rsidRPr="00980330">
        <w:rPr>
          <w:rFonts w:ascii="Times New Roman" w:eastAsiaTheme="majorEastAsia" w:hAnsi="Times New Roman" w:cs="Times New Roman"/>
          <w:i/>
          <w:sz w:val="24"/>
          <w:szCs w:val="24"/>
        </w:rPr>
        <w:t>Задание</w:t>
      </w:r>
      <w:r w:rsidR="00980330" w:rsidRPr="00980330">
        <w:rPr>
          <w:rFonts w:ascii="Times New Roman" w:eastAsiaTheme="majorEastAsia" w:hAnsi="Times New Roman" w:cs="Times New Roman"/>
          <w:i/>
          <w:spacing w:val="10"/>
          <w:sz w:val="24"/>
          <w:szCs w:val="24"/>
        </w:rPr>
        <w:t xml:space="preserve"> </w:t>
      </w:r>
      <w:r w:rsidR="00980330" w:rsidRPr="00980330">
        <w:rPr>
          <w:rFonts w:ascii="Times New Roman" w:eastAsiaTheme="majorEastAsia" w:hAnsi="Times New Roman" w:cs="Times New Roman"/>
          <w:i/>
          <w:sz w:val="24"/>
          <w:szCs w:val="24"/>
        </w:rPr>
        <w:t>№</w:t>
      </w:r>
      <w:r w:rsidR="00980330" w:rsidRPr="00980330">
        <w:rPr>
          <w:rFonts w:ascii="Times New Roman" w:eastAsiaTheme="majorEastAsia" w:hAnsi="Times New Roman" w:cs="Times New Roman"/>
          <w:i/>
          <w:spacing w:val="10"/>
          <w:sz w:val="24"/>
          <w:szCs w:val="24"/>
        </w:rPr>
        <w:t xml:space="preserve"> </w:t>
      </w:r>
      <w:r w:rsidR="00980330" w:rsidRPr="00980330">
        <w:rPr>
          <w:rFonts w:ascii="Times New Roman" w:eastAsiaTheme="majorEastAsia" w:hAnsi="Times New Roman" w:cs="Times New Roman"/>
          <w:i/>
          <w:spacing w:val="-5"/>
          <w:sz w:val="24"/>
          <w:szCs w:val="24"/>
        </w:rPr>
        <w:t>22</w:t>
      </w:r>
    </w:p>
    <w:p w:rsidR="00980330" w:rsidRPr="000044CB" w:rsidRDefault="00980330" w:rsidP="00980330">
      <w:pPr>
        <w:widowControl w:val="0"/>
        <w:autoSpaceDE w:val="0"/>
        <w:autoSpaceDN w:val="0"/>
        <w:spacing w:before="70" w:after="0" w:line="256" w:lineRule="auto"/>
        <w:ind w:left="100" w:right="118" w:firstLine="283"/>
        <w:rPr>
          <w:rFonts w:ascii="Times New Roman" w:eastAsia="Georgia" w:hAnsi="Times New Roman" w:cs="Times New Roman"/>
          <w:sz w:val="24"/>
          <w:szCs w:val="24"/>
        </w:rPr>
      </w:pPr>
      <w:r w:rsidRPr="000044CB">
        <w:rPr>
          <w:rFonts w:ascii="Times New Roman" w:eastAsia="Georgia" w:hAnsi="Times New Roman" w:cs="Times New Roman"/>
          <w:sz w:val="24"/>
          <w:szCs w:val="24"/>
        </w:rPr>
        <w:t>Постройте график функции и определите, при каких значениях с прямая y = c имеет с графиком ровно одну общую точку.</w:t>
      </w:r>
    </w:p>
    <w:p w:rsidR="00980330" w:rsidRPr="00980330" w:rsidRDefault="00980330" w:rsidP="00980330">
      <w:pPr>
        <w:widowControl w:val="0"/>
        <w:autoSpaceDE w:val="0"/>
        <w:autoSpaceDN w:val="0"/>
        <w:spacing w:before="2" w:after="0" w:line="256" w:lineRule="auto"/>
        <w:ind w:left="383" w:right="118"/>
        <w:rPr>
          <w:rFonts w:ascii="Times New Roman" w:eastAsia="Georgia" w:hAnsi="Times New Roman" w:cs="Times New Roman"/>
          <w:sz w:val="24"/>
          <w:szCs w:val="24"/>
        </w:rPr>
      </w:pPr>
      <w:r w:rsidRPr="00980330">
        <w:rPr>
          <w:rFonts w:ascii="Times New Roman" w:eastAsia="Georgia" w:hAnsi="Times New Roman" w:cs="Times New Roman"/>
          <w:sz w:val="24"/>
          <w:szCs w:val="24"/>
        </w:rPr>
        <w:t>Для того, чтобы хорошо решать это задание, необходимо уметь: –</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выполнять</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построение</w:t>
      </w:r>
      <w:r w:rsidRPr="00980330">
        <w:rPr>
          <w:rFonts w:ascii="Times New Roman" w:eastAsia="Georgia" w:hAnsi="Times New Roman" w:cs="Times New Roman"/>
          <w:spacing w:val="25"/>
          <w:sz w:val="24"/>
          <w:szCs w:val="24"/>
        </w:rPr>
        <w:t xml:space="preserve"> </w:t>
      </w:r>
      <w:r w:rsidRPr="00980330">
        <w:rPr>
          <w:rFonts w:ascii="Times New Roman" w:eastAsia="Georgia" w:hAnsi="Times New Roman" w:cs="Times New Roman"/>
          <w:sz w:val="24"/>
          <w:szCs w:val="24"/>
        </w:rPr>
        <w:t>различных</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графиков</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z w:val="24"/>
          <w:szCs w:val="24"/>
        </w:rPr>
        <w:t>функций,</w:t>
      </w:r>
      <w:r w:rsidRPr="00980330">
        <w:rPr>
          <w:rFonts w:ascii="Times New Roman" w:eastAsia="Georgia" w:hAnsi="Times New Roman" w:cs="Times New Roman"/>
          <w:spacing w:val="25"/>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24"/>
          <w:sz w:val="24"/>
          <w:szCs w:val="24"/>
        </w:rPr>
        <w:t xml:space="preserve"> </w:t>
      </w:r>
      <w:r w:rsidRPr="00980330">
        <w:rPr>
          <w:rFonts w:ascii="Times New Roman" w:eastAsia="Georgia" w:hAnsi="Times New Roman" w:cs="Times New Roman"/>
          <w:spacing w:val="-5"/>
          <w:sz w:val="24"/>
          <w:szCs w:val="24"/>
        </w:rPr>
        <w:t xml:space="preserve">том </w:t>
      </w:r>
      <w:r w:rsidRPr="00980330">
        <w:rPr>
          <w:rFonts w:ascii="Times New Roman" w:eastAsia="Georgia" w:hAnsi="Times New Roman" w:cs="Times New Roman"/>
          <w:sz w:val="24"/>
          <w:szCs w:val="24"/>
        </w:rPr>
        <w:t>числе</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содержащих</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модуль,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или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систему;</w:t>
      </w:r>
    </w:p>
    <w:p w:rsidR="00980330" w:rsidRPr="00980330" w:rsidRDefault="00980330" w:rsidP="00980330">
      <w:pPr>
        <w:widowControl w:val="0"/>
        <w:numPr>
          <w:ilvl w:val="0"/>
          <w:numId w:val="6"/>
        </w:numPr>
        <w:tabs>
          <w:tab w:val="left" w:pos="580"/>
        </w:tabs>
        <w:autoSpaceDE w:val="0"/>
        <w:autoSpaceDN w:val="0"/>
        <w:spacing w:before="86"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знать</w:t>
      </w:r>
      <w:r w:rsidRPr="00980330">
        <w:rPr>
          <w:rFonts w:ascii="Times New Roman" w:eastAsia="Georgia" w:hAnsi="Times New Roman" w:cs="Times New Roman"/>
          <w:spacing w:val="-2"/>
          <w:sz w:val="24"/>
          <w:szCs w:val="24"/>
        </w:rPr>
        <w:t xml:space="preserve"> </w:t>
      </w:r>
      <w:r w:rsidRPr="00980330">
        <w:rPr>
          <w:rFonts w:ascii="Times New Roman" w:eastAsia="Georgia" w:hAnsi="Times New Roman" w:cs="Times New Roman"/>
          <w:sz w:val="24"/>
          <w:szCs w:val="24"/>
        </w:rPr>
        <w:t>правила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преобразования</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pacing w:val="-2"/>
          <w:sz w:val="24"/>
          <w:szCs w:val="24"/>
        </w:rPr>
        <w:t>графиков;</w:t>
      </w:r>
    </w:p>
    <w:p w:rsidR="00980330" w:rsidRPr="00980330" w:rsidRDefault="00980330" w:rsidP="00980330">
      <w:pPr>
        <w:widowControl w:val="0"/>
        <w:numPr>
          <w:ilvl w:val="0"/>
          <w:numId w:val="6"/>
        </w:numPr>
        <w:tabs>
          <w:tab w:val="left" w:pos="580"/>
        </w:tabs>
        <w:autoSpaceDE w:val="0"/>
        <w:autoSpaceDN w:val="0"/>
        <w:spacing w:before="16"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знать</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правила</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разложения</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z w:val="24"/>
          <w:szCs w:val="24"/>
        </w:rPr>
        <w:t>многочлена</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7"/>
          <w:sz w:val="24"/>
          <w:szCs w:val="24"/>
        </w:rPr>
        <w:t xml:space="preserve"> </w:t>
      </w:r>
      <w:r w:rsidRPr="00980330">
        <w:rPr>
          <w:rFonts w:ascii="Times New Roman" w:eastAsia="Georgia" w:hAnsi="Times New Roman" w:cs="Times New Roman"/>
          <w:spacing w:val="-2"/>
          <w:sz w:val="24"/>
          <w:szCs w:val="24"/>
        </w:rPr>
        <w:t>множители;</w:t>
      </w:r>
    </w:p>
    <w:p w:rsidR="00980330" w:rsidRPr="00980330" w:rsidRDefault="00980330" w:rsidP="00980330">
      <w:pPr>
        <w:widowControl w:val="0"/>
        <w:numPr>
          <w:ilvl w:val="0"/>
          <w:numId w:val="6"/>
        </w:numPr>
        <w:tabs>
          <w:tab w:val="left" w:pos="580"/>
        </w:tabs>
        <w:autoSpaceDE w:val="0"/>
        <w:autoSpaceDN w:val="0"/>
        <w:spacing w:before="16"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lastRenderedPageBreak/>
        <w:t>уметь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 xml:space="preserve">находить область определения </w:t>
      </w:r>
      <w:r w:rsidRPr="00980330">
        <w:rPr>
          <w:rFonts w:ascii="Times New Roman" w:eastAsia="Georgia" w:hAnsi="Times New Roman" w:cs="Times New Roman"/>
          <w:spacing w:val="-2"/>
          <w:sz w:val="24"/>
          <w:szCs w:val="24"/>
        </w:rPr>
        <w:t>функции;</w:t>
      </w:r>
    </w:p>
    <w:p w:rsidR="00980330" w:rsidRPr="00980330" w:rsidRDefault="00980330" w:rsidP="00980330">
      <w:pPr>
        <w:widowControl w:val="0"/>
        <w:numPr>
          <w:ilvl w:val="0"/>
          <w:numId w:val="6"/>
        </w:numPr>
        <w:tabs>
          <w:tab w:val="left" w:pos="580"/>
        </w:tabs>
        <w:autoSpaceDE w:val="0"/>
        <w:autoSpaceDN w:val="0"/>
        <w:spacing w:before="16"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знать</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понятие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касательной</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к</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функции</w:t>
      </w:r>
      <w:r w:rsidRPr="00980330">
        <w:rPr>
          <w:rFonts w:ascii="Times New Roman" w:eastAsia="Georgia" w:hAnsi="Times New Roman" w:cs="Times New Roman"/>
          <w:spacing w:val="6"/>
          <w:sz w:val="24"/>
          <w:szCs w:val="24"/>
        </w:rPr>
        <w:t xml:space="preserve"> </w:t>
      </w:r>
      <w:r w:rsidRPr="00980330">
        <w:rPr>
          <w:rFonts w:ascii="Times New Roman" w:eastAsia="Georgia" w:hAnsi="Times New Roman" w:cs="Times New Roman"/>
          <w:sz w:val="24"/>
          <w:szCs w:val="24"/>
        </w:rPr>
        <w:t>в</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pacing w:val="-2"/>
          <w:sz w:val="24"/>
          <w:szCs w:val="24"/>
        </w:rPr>
        <w:t>точке;</w:t>
      </w:r>
    </w:p>
    <w:p w:rsidR="00980330" w:rsidRPr="00980330" w:rsidRDefault="00980330" w:rsidP="00980330">
      <w:pPr>
        <w:widowControl w:val="0"/>
        <w:numPr>
          <w:ilvl w:val="0"/>
          <w:numId w:val="6"/>
        </w:numPr>
        <w:tabs>
          <w:tab w:val="left" w:pos="580"/>
        </w:tabs>
        <w:autoSpaceDE w:val="0"/>
        <w:autoSpaceDN w:val="0"/>
        <w:spacing w:before="15" w:after="0" w:line="240" w:lineRule="auto"/>
        <w:ind w:left="580" w:hanging="197"/>
        <w:rPr>
          <w:rFonts w:ascii="Times New Roman" w:eastAsia="Georgia" w:hAnsi="Times New Roman" w:cs="Times New Roman"/>
          <w:sz w:val="24"/>
          <w:szCs w:val="24"/>
        </w:rPr>
      </w:pPr>
      <w:r w:rsidRPr="00980330">
        <w:rPr>
          <w:rFonts w:ascii="Times New Roman" w:eastAsia="Georgia" w:hAnsi="Times New Roman" w:cs="Times New Roman"/>
          <w:sz w:val="24"/>
          <w:szCs w:val="24"/>
        </w:rPr>
        <w:t>уметь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 xml:space="preserve">находить точку </w:t>
      </w:r>
      <w:r w:rsidRPr="00980330">
        <w:rPr>
          <w:rFonts w:ascii="Times New Roman" w:eastAsia="Georgia" w:hAnsi="Times New Roman" w:cs="Times New Roman"/>
          <w:spacing w:val="-2"/>
          <w:sz w:val="24"/>
          <w:szCs w:val="24"/>
        </w:rPr>
        <w:t>касания.</w:t>
      </w:r>
    </w:p>
    <w:p w:rsidR="00980330" w:rsidRPr="00980330" w:rsidRDefault="00980330" w:rsidP="00980330">
      <w:pPr>
        <w:widowControl w:val="0"/>
        <w:autoSpaceDE w:val="0"/>
        <w:autoSpaceDN w:val="0"/>
        <w:spacing w:before="16"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Очень часто встречаются задания, в которых формулу, задающую исходную функцию, можно преобразовать, после чего она значительно упрощается. Здесь необходимо помнить, что область определения исходной и получившейся функции может не совпа</w:t>
      </w:r>
      <w:r w:rsidRPr="00980330">
        <w:rPr>
          <w:rFonts w:ascii="Times New Roman" w:eastAsia="Georgia" w:hAnsi="Times New Roman" w:cs="Times New Roman"/>
          <w:spacing w:val="-2"/>
          <w:sz w:val="24"/>
          <w:szCs w:val="24"/>
        </w:rPr>
        <w:t>дать.</w:t>
      </w:r>
    </w:p>
    <w:p w:rsidR="00980330" w:rsidRPr="00980330" w:rsidRDefault="00C70287" w:rsidP="00C70287">
      <w:pPr>
        <w:keepNext/>
        <w:keepLines/>
        <w:spacing w:after="0"/>
        <w:outlineLvl w:val="1"/>
        <w:rPr>
          <w:rFonts w:ascii="Times New Roman" w:eastAsiaTheme="majorEastAsia" w:hAnsi="Times New Roman" w:cs="Times New Roman"/>
          <w:sz w:val="24"/>
          <w:szCs w:val="24"/>
        </w:rPr>
      </w:pPr>
      <w:r>
        <w:rPr>
          <w:rFonts w:ascii="Times New Roman" w:eastAsiaTheme="majorEastAsia" w:hAnsi="Times New Roman" w:cs="Times New Roman"/>
          <w:i/>
          <w:sz w:val="24"/>
          <w:szCs w:val="24"/>
        </w:rPr>
        <w:t xml:space="preserve">                                                           </w:t>
      </w:r>
      <w:r w:rsidR="00980330" w:rsidRPr="00980330">
        <w:rPr>
          <w:rFonts w:ascii="Times New Roman" w:eastAsiaTheme="majorEastAsia" w:hAnsi="Times New Roman" w:cs="Times New Roman"/>
          <w:i/>
          <w:sz w:val="24"/>
          <w:szCs w:val="24"/>
        </w:rPr>
        <w:t>Задания</w:t>
      </w:r>
      <w:r w:rsidR="00980330" w:rsidRPr="00980330">
        <w:rPr>
          <w:rFonts w:ascii="Times New Roman" w:eastAsiaTheme="majorEastAsia" w:hAnsi="Times New Roman" w:cs="Times New Roman"/>
          <w:i/>
          <w:spacing w:val="-12"/>
          <w:sz w:val="24"/>
          <w:szCs w:val="24"/>
        </w:rPr>
        <w:t xml:space="preserve"> </w:t>
      </w:r>
      <w:r w:rsidR="00980330" w:rsidRPr="00980330">
        <w:rPr>
          <w:rFonts w:ascii="Times New Roman" w:eastAsiaTheme="majorEastAsia" w:hAnsi="Times New Roman" w:cs="Times New Roman"/>
          <w:i/>
          <w:spacing w:val="-4"/>
          <w:sz w:val="24"/>
          <w:szCs w:val="24"/>
        </w:rPr>
        <w:t>23–25</w:t>
      </w:r>
    </w:p>
    <w:p w:rsidR="00980330" w:rsidRPr="00980330" w:rsidRDefault="00980330" w:rsidP="00980330">
      <w:pPr>
        <w:widowControl w:val="0"/>
        <w:autoSpaceDE w:val="0"/>
        <w:autoSpaceDN w:val="0"/>
        <w:spacing w:before="69" w:after="0" w:line="256" w:lineRule="auto"/>
        <w:ind w:left="100" w:right="118" w:firstLine="33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Геометрический материал части 2 обычно  решает очень низкий процент участников экзамена соответственно. Такие результаты указывают на низкие геометрические знания, неумение рассуждать. Для успешного решения геометрических задач повышенного и высокого уровня выпускнику необходимо владеть широким спектром приемов и способов рассуждений. Для решения геометрических задач правильно выполненный чертеж – залог успеха. Небрежность в построении или отсутствие чертежа снижает вероятность выполнения задания в целом.</w:t>
      </w:r>
    </w:p>
    <w:p w:rsidR="00980330" w:rsidRPr="000044CB" w:rsidRDefault="00980330" w:rsidP="00980330">
      <w:pPr>
        <w:keepNext/>
        <w:keepLines/>
        <w:spacing w:before="40" w:after="0" w:line="252" w:lineRule="auto"/>
        <w:ind w:left="32" w:right="50"/>
        <w:outlineLvl w:val="1"/>
        <w:rPr>
          <w:rFonts w:ascii="Times New Roman" w:eastAsiaTheme="majorEastAsia" w:hAnsi="Times New Roman" w:cs="Times New Roman"/>
          <w:b/>
          <w:i/>
          <w:sz w:val="24"/>
          <w:szCs w:val="24"/>
        </w:rPr>
      </w:pPr>
      <w:r w:rsidRPr="000044CB">
        <w:rPr>
          <w:rFonts w:ascii="Times New Roman" w:eastAsiaTheme="majorEastAsia" w:hAnsi="Times New Roman" w:cs="Times New Roman"/>
          <w:b/>
          <w:i/>
          <w:spacing w:val="-6"/>
          <w:sz w:val="24"/>
          <w:szCs w:val="24"/>
        </w:rPr>
        <w:t xml:space="preserve">Основные рекомендации по усовершенствованию подготовки </w:t>
      </w:r>
      <w:r w:rsidRPr="000044CB">
        <w:rPr>
          <w:rFonts w:ascii="Times New Roman" w:eastAsiaTheme="majorEastAsia" w:hAnsi="Times New Roman" w:cs="Times New Roman"/>
          <w:b/>
          <w:i/>
          <w:spacing w:val="-2"/>
          <w:sz w:val="24"/>
          <w:szCs w:val="24"/>
        </w:rPr>
        <w:t>выпускников</w:t>
      </w:r>
      <w:r w:rsidRPr="000044CB">
        <w:rPr>
          <w:rFonts w:ascii="Times New Roman" w:eastAsiaTheme="majorEastAsia" w:hAnsi="Times New Roman" w:cs="Times New Roman"/>
          <w:b/>
          <w:i/>
          <w:spacing w:val="-5"/>
          <w:sz w:val="24"/>
          <w:szCs w:val="24"/>
        </w:rPr>
        <w:t xml:space="preserve"> </w:t>
      </w:r>
      <w:r w:rsidRPr="000044CB">
        <w:rPr>
          <w:rFonts w:ascii="Times New Roman" w:eastAsiaTheme="majorEastAsia" w:hAnsi="Times New Roman" w:cs="Times New Roman"/>
          <w:b/>
          <w:i/>
          <w:spacing w:val="-2"/>
          <w:sz w:val="24"/>
          <w:szCs w:val="24"/>
        </w:rPr>
        <w:t>основной</w:t>
      </w:r>
      <w:r w:rsidRPr="000044CB">
        <w:rPr>
          <w:rFonts w:ascii="Times New Roman" w:eastAsiaTheme="majorEastAsia" w:hAnsi="Times New Roman" w:cs="Times New Roman"/>
          <w:b/>
          <w:i/>
          <w:spacing w:val="-5"/>
          <w:sz w:val="24"/>
          <w:szCs w:val="24"/>
        </w:rPr>
        <w:t xml:space="preserve"> </w:t>
      </w:r>
      <w:r w:rsidRPr="000044CB">
        <w:rPr>
          <w:rFonts w:ascii="Times New Roman" w:eastAsiaTheme="majorEastAsia" w:hAnsi="Times New Roman" w:cs="Times New Roman"/>
          <w:b/>
          <w:i/>
          <w:spacing w:val="-2"/>
          <w:sz w:val="24"/>
          <w:szCs w:val="24"/>
        </w:rPr>
        <w:t>школы</w:t>
      </w:r>
      <w:r w:rsidRPr="000044CB">
        <w:rPr>
          <w:rFonts w:ascii="Times New Roman" w:eastAsiaTheme="majorEastAsia" w:hAnsi="Times New Roman" w:cs="Times New Roman"/>
          <w:b/>
          <w:i/>
          <w:spacing w:val="-5"/>
          <w:sz w:val="24"/>
          <w:szCs w:val="24"/>
        </w:rPr>
        <w:t xml:space="preserve"> </w:t>
      </w:r>
      <w:r w:rsidRPr="000044CB">
        <w:rPr>
          <w:rFonts w:ascii="Times New Roman" w:eastAsiaTheme="majorEastAsia" w:hAnsi="Times New Roman" w:cs="Times New Roman"/>
          <w:b/>
          <w:i/>
          <w:spacing w:val="-2"/>
          <w:sz w:val="24"/>
          <w:szCs w:val="24"/>
        </w:rPr>
        <w:t>к</w:t>
      </w:r>
      <w:r w:rsidRPr="000044CB">
        <w:rPr>
          <w:rFonts w:ascii="Times New Roman" w:eastAsiaTheme="majorEastAsia" w:hAnsi="Times New Roman" w:cs="Times New Roman"/>
          <w:b/>
          <w:i/>
          <w:spacing w:val="-5"/>
          <w:sz w:val="24"/>
          <w:szCs w:val="24"/>
        </w:rPr>
        <w:t xml:space="preserve"> </w:t>
      </w:r>
      <w:r w:rsidRPr="000044CB">
        <w:rPr>
          <w:rFonts w:ascii="Times New Roman" w:eastAsiaTheme="majorEastAsia" w:hAnsi="Times New Roman" w:cs="Times New Roman"/>
          <w:b/>
          <w:i/>
          <w:spacing w:val="-2"/>
          <w:sz w:val="24"/>
          <w:szCs w:val="24"/>
        </w:rPr>
        <w:t>государственной</w:t>
      </w:r>
      <w:r w:rsidRPr="000044CB">
        <w:rPr>
          <w:rFonts w:ascii="Times New Roman" w:eastAsiaTheme="majorEastAsia" w:hAnsi="Times New Roman" w:cs="Times New Roman"/>
          <w:b/>
          <w:i/>
          <w:spacing w:val="-5"/>
          <w:sz w:val="24"/>
          <w:szCs w:val="24"/>
        </w:rPr>
        <w:t xml:space="preserve"> </w:t>
      </w:r>
      <w:r w:rsidRPr="000044CB">
        <w:rPr>
          <w:rFonts w:ascii="Times New Roman" w:eastAsiaTheme="majorEastAsia" w:hAnsi="Times New Roman" w:cs="Times New Roman"/>
          <w:b/>
          <w:i/>
          <w:spacing w:val="-2"/>
          <w:sz w:val="24"/>
          <w:szCs w:val="24"/>
        </w:rPr>
        <w:t xml:space="preserve">итоговой </w:t>
      </w:r>
      <w:r w:rsidRPr="000044CB">
        <w:rPr>
          <w:rFonts w:ascii="Times New Roman" w:eastAsiaTheme="majorEastAsia" w:hAnsi="Times New Roman" w:cs="Times New Roman"/>
          <w:b/>
          <w:i/>
          <w:sz w:val="24"/>
          <w:szCs w:val="24"/>
        </w:rPr>
        <w:t>аттестации в форме ОГЭ</w:t>
      </w:r>
    </w:p>
    <w:p w:rsidR="00980330" w:rsidRPr="00980330" w:rsidRDefault="00980330" w:rsidP="00980330">
      <w:pPr>
        <w:widowControl w:val="0"/>
        <w:autoSpaceDE w:val="0"/>
        <w:autoSpaceDN w:val="0"/>
        <w:spacing w:before="59" w:after="0" w:line="256"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Анализ результатов позволил выявить некоторые проблемы в системе обучения математике в основной школе. Многие обучающиеся продемонстрировали отсутствие важнейших элементарных умений,</w:t>
      </w:r>
      <w:r w:rsidRPr="00980330">
        <w:rPr>
          <w:rFonts w:ascii="Times New Roman" w:eastAsia="Georgia" w:hAnsi="Times New Roman" w:cs="Times New Roman"/>
          <w:spacing w:val="26"/>
          <w:sz w:val="24"/>
          <w:szCs w:val="24"/>
        </w:rPr>
        <w:t xml:space="preserve"> </w:t>
      </w:r>
      <w:r w:rsidRPr="00980330">
        <w:rPr>
          <w:rFonts w:ascii="Times New Roman" w:eastAsia="Georgia" w:hAnsi="Times New Roman" w:cs="Times New Roman"/>
          <w:sz w:val="24"/>
          <w:szCs w:val="24"/>
        </w:rPr>
        <w:t>опорных</w:t>
      </w:r>
      <w:r w:rsidRPr="00980330">
        <w:rPr>
          <w:rFonts w:ascii="Times New Roman" w:eastAsia="Georgia" w:hAnsi="Times New Roman" w:cs="Times New Roman"/>
          <w:spacing w:val="26"/>
          <w:sz w:val="24"/>
          <w:szCs w:val="24"/>
        </w:rPr>
        <w:t xml:space="preserve"> </w:t>
      </w:r>
      <w:r w:rsidRPr="00980330">
        <w:rPr>
          <w:rFonts w:ascii="Times New Roman" w:eastAsia="Georgia" w:hAnsi="Times New Roman" w:cs="Times New Roman"/>
          <w:sz w:val="24"/>
          <w:szCs w:val="24"/>
        </w:rPr>
        <w:t>для</w:t>
      </w:r>
      <w:r w:rsidRPr="00980330">
        <w:rPr>
          <w:rFonts w:ascii="Times New Roman" w:eastAsia="Georgia" w:hAnsi="Times New Roman" w:cs="Times New Roman"/>
          <w:spacing w:val="26"/>
          <w:sz w:val="24"/>
          <w:szCs w:val="24"/>
        </w:rPr>
        <w:t xml:space="preserve"> </w:t>
      </w:r>
      <w:r w:rsidRPr="00980330">
        <w:rPr>
          <w:rFonts w:ascii="Times New Roman" w:eastAsia="Georgia" w:hAnsi="Times New Roman" w:cs="Times New Roman"/>
          <w:sz w:val="24"/>
          <w:szCs w:val="24"/>
        </w:rPr>
        <w:t>дальнейшего</w:t>
      </w:r>
      <w:r w:rsidRPr="00980330">
        <w:rPr>
          <w:rFonts w:ascii="Times New Roman" w:eastAsia="Georgia" w:hAnsi="Times New Roman" w:cs="Times New Roman"/>
          <w:spacing w:val="26"/>
          <w:sz w:val="24"/>
          <w:szCs w:val="24"/>
        </w:rPr>
        <w:t xml:space="preserve"> </w:t>
      </w:r>
      <w:r w:rsidRPr="00980330">
        <w:rPr>
          <w:rFonts w:ascii="Times New Roman" w:eastAsia="Georgia" w:hAnsi="Times New Roman" w:cs="Times New Roman"/>
          <w:sz w:val="24"/>
          <w:szCs w:val="24"/>
        </w:rPr>
        <w:t>изучения</w:t>
      </w:r>
      <w:r w:rsidRPr="00980330">
        <w:rPr>
          <w:rFonts w:ascii="Times New Roman" w:eastAsia="Georgia" w:hAnsi="Times New Roman" w:cs="Times New Roman"/>
          <w:spacing w:val="26"/>
          <w:sz w:val="24"/>
          <w:szCs w:val="24"/>
        </w:rPr>
        <w:t xml:space="preserve"> </w:t>
      </w:r>
      <w:r w:rsidRPr="00980330">
        <w:rPr>
          <w:rFonts w:ascii="Times New Roman" w:eastAsia="Georgia" w:hAnsi="Times New Roman" w:cs="Times New Roman"/>
          <w:sz w:val="24"/>
          <w:szCs w:val="24"/>
        </w:rPr>
        <w:t>курса</w:t>
      </w:r>
      <w:r w:rsidRPr="00980330">
        <w:rPr>
          <w:rFonts w:ascii="Times New Roman" w:eastAsia="Georgia" w:hAnsi="Times New Roman" w:cs="Times New Roman"/>
          <w:spacing w:val="26"/>
          <w:sz w:val="24"/>
          <w:szCs w:val="24"/>
        </w:rPr>
        <w:t xml:space="preserve"> </w:t>
      </w:r>
      <w:r w:rsidRPr="00980330">
        <w:rPr>
          <w:rFonts w:ascii="Times New Roman" w:eastAsia="Georgia" w:hAnsi="Times New Roman" w:cs="Times New Roman"/>
          <w:sz w:val="24"/>
          <w:szCs w:val="24"/>
        </w:rPr>
        <w:t>математики</w:t>
      </w:r>
      <w:r w:rsidRPr="00980330">
        <w:rPr>
          <w:rFonts w:ascii="Times New Roman" w:eastAsia="Georgia" w:hAnsi="Times New Roman" w:cs="Times New Roman"/>
          <w:spacing w:val="27"/>
          <w:sz w:val="24"/>
          <w:szCs w:val="24"/>
        </w:rPr>
        <w:t xml:space="preserve"> </w:t>
      </w:r>
      <w:r w:rsidRPr="00980330">
        <w:rPr>
          <w:rFonts w:ascii="Times New Roman" w:eastAsia="Georgia" w:hAnsi="Times New Roman" w:cs="Times New Roman"/>
          <w:spacing w:val="-10"/>
          <w:sz w:val="24"/>
          <w:szCs w:val="24"/>
        </w:rPr>
        <w:t>и</w:t>
      </w:r>
    </w:p>
    <w:p w:rsidR="00980330" w:rsidRPr="00980330" w:rsidRDefault="00980330" w:rsidP="00980330">
      <w:pPr>
        <w:widowControl w:val="0"/>
        <w:autoSpaceDE w:val="0"/>
        <w:autoSpaceDN w:val="0"/>
        <w:spacing w:before="86" w:after="0" w:line="264" w:lineRule="auto"/>
        <w:ind w:left="100"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смежных дисциплин. Это, прежде всего, работа с текстовой информацией (чтение и понимание текста), планиметрические задания, преобразование алгебраических выражений, перевод условия задачи на математический язык (составление выражения, уравнения; построение чертежа по условию геометрической задачи), чтение графиков функций.</w:t>
      </w:r>
    </w:p>
    <w:p w:rsidR="00980330" w:rsidRPr="00980330" w:rsidRDefault="00980330" w:rsidP="00980330">
      <w:pPr>
        <w:widowControl w:val="0"/>
        <w:autoSpaceDE w:val="0"/>
        <w:autoSpaceDN w:val="0"/>
        <w:spacing w:before="7" w:after="0" w:line="264" w:lineRule="auto"/>
        <w:ind w:left="100"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Анализ решаемости заданий по категориям познавательной деятельности показал, что наибольшую трудность для выпускников девятого класса, как и в предыдущие годы, составляют задания, проверяющие базовые знания и понимание существа вопросов, а также категория «решение задачи».</w:t>
      </w:r>
    </w:p>
    <w:p w:rsidR="00980330" w:rsidRPr="00980330" w:rsidRDefault="00980330" w:rsidP="00980330">
      <w:pPr>
        <w:widowControl w:val="0"/>
        <w:autoSpaceDE w:val="0"/>
        <w:autoSpaceDN w:val="0"/>
        <w:spacing w:before="5" w:after="0" w:line="264" w:lineRule="auto"/>
        <w:ind w:left="100"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Необходимо формировать основы знаний и не форсировать продвижение вперед, пропуская или сворачивая этап введения новых понятий и методов. Важно постоянно обучать приемам самоконтроля, критическому осмыслению своей деятельности. Например, при разложении многочлена на множители полезно приучать обучающихся для проверки выполнить обратную операцию; при построении графика функции – проконтролировать себя, опираясь</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на</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известные</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свойства</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графика.</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Иными</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словами,</w:t>
      </w:r>
      <w:r w:rsidRPr="00980330">
        <w:rPr>
          <w:rFonts w:ascii="Times New Roman" w:eastAsia="Georgia" w:hAnsi="Times New Roman" w:cs="Times New Roman"/>
          <w:spacing w:val="34"/>
          <w:sz w:val="24"/>
          <w:szCs w:val="24"/>
        </w:rPr>
        <w:t xml:space="preserve"> </w:t>
      </w:r>
      <w:r w:rsidRPr="00980330">
        <w:rPr>
          <w:rFonts w:ascii="Times New Roman" w:eastAsia="Georgia" w:hAnsi="Times New Roman" w:cs="Times New Roman"/>
          <w:sz w:val="24"/>
          <w:szCs w:val="24"/>
        </w:rPr>
        <w:t xml:space="preserve">подготовка к экзамену осуществляется не массированным решением вариантов – аналогов экзаменационных работ, а во всем учебном </w:t>
      </w:r>
      <w:proofErr w:type="gramStart"/>
      <w:r w:rsidRPr="00980330">
        <w:rPr>
          <w:rFonts w:ascii="Times New Roman" w:eastAsia="Georgia" w:hAnsi="Times New Roman" w:cs="Times New Roman"/>
          <w:sz w:val="24"/>
          <w:szCs w:val="24"/>
        </w:rPr>
        <w:t xml:space="preserve">про- </w:t>
      </w:r>
      <w:proofErr w:type="spellStart"/>
      <w:r w:rsidRPr="00980330">
        <w:rPr>
          <w:rFonts w:ascii="Times New Roman" w:eastAsia="Georgia" w:hAnsi="Times New Roman" w:cs="Times New Roman"/>
          <w:sz w:val="24"/>
          <w:szCs w:val="24"/>
        </w:rPr>
        <w:t>цессе</w:t>
      </w:r>
      <w:proofErr w:type="spellEnd"/>
      <w:proofErr w:type="gramEnd"/>
      <w:r w:rsidRPr="00980330">
        <w:rPr>
          <w:rFonts w:ascii="Times New Roman" w:eastAsia="Georgia" w:hAnsi="Times New Roman" w:cs="Times New Roman"/>
          <w:sz w:val="24"/>
          <w:szCs w:val="24"/>
        </w:rPr>
        <w:t xml:space="preserve"> и заключается в формировании у обучающихся некоторых общих учебных действий, способствующих более эффективному усвоению изучаемых вопросов. Подготовка к экзамену в стиле натаскивания, практикуемая в последние годы, результатов не дает и давать не может.</w:t>
      </w:r>
    </w:p>
    <w:p w:rsidR="00980330" w:rsidRPr="00980330" w:rsidRDefault="000044CB" w:rsidP="00980330">
      <w:pPr>
        <w:widowControl w:val="0"/>
        <w:autoSpaceDE w:val="0"/>
        <w:autoSpaceDN w:val="0"/>
        <w:spacing w:before="15" w:after="0" w:line="240" w:lineRule="auto"/>
        <w:ind w:left="383"/>
        <w:jc w:val="both"/>
        <w:rPr>
          <w:rFonts w:ascii="Times New Roman" w:eastAsia="Georgia" w:hAnsi="Times New Roman" w:cs="Times New Roman"/>
          <w:sz w:val="24"/>
          <w:szCs w:val="24"/>
        </w:rPr>
      </w:pPr>
      <w:r>
        <w:rPr>
          <w:rFonts w:ascii="Times New Roman" w:eastAsia="Georgia" w:hAnsi="Times New Roman" w:cs="Times New Roman"/>
          <w:sz w:val="24"/>
          <w:szCs w:val="24"/>
        </w:rPr>
        <w:t xml:space="preserve">                  </w:t>
      </w:r>
      <w:r w:rsidR="00980330" w:rsidRPr="00980330">
        <w:rPr>
          <w:rFonts w:ascii="Times New Roman" w:eastAsia="Georgia" w:hAnsi="Times New Roman" w:cs="Times New Roman"/>
          <w:sz w:val="24"/>
          <w:szCs w:val="24"/>
        </w:rPr>
        <w:t>Методические</w:t>
      </w:r>
      <w:r w:rsidR="00980330" w:rsidRPr="00980330">
        <w:rPr>
          <w:rFonts w:ascii="Times New Roman" w:eastAsia="Georgia" w:hAnsi="Times New Roman" w:cs="Times New Roman"/>
          <w:spacing w:val="8"/>
          <w:sz w:val="24"/>
          <w:szCs w:val="24"/>
        </w:rPr>
        <w:t xml:space="preserve"> </w:t>
      </w:r>
      <w:r w:rsidR="00980330" w:rsidRPr="00980330">
        <w:rPr>
          <w:rFonts w:ascii="Times New Roman" w:eastAsia="Georgia" w:hAnsi="Times New Roman" w:cs="Times New Roman"/>
          <w:sz w:val="24"/>
          <w:szCs w:val="24"/>
        </w:rPr>
        <w:t>рекомендации</w:t>
      </w:r>
      <w:r w:rsidR="00980330" w:rsidRPr="00980330">
        <w:rPr>
          <w:rFonts w:ascii="Times New Roman" w:eastAsia="Georgia" w:hAnsi="Times New Roman" w:cs="Times New Roman"/>
          <w:spacing w:val="9"/>
          <w:sz w:val="24"/>
          <w:szCs w:val="24"/>
        </w:rPr>
        <w:t xml:space="preserve"> </w:t>
      </w:r>
      <w:r w:rsidR="00980330" w:rsidRPr="00980330">
        <w:rPr>
          <w:rFonts w:ascii="Times New Roman" w:eastAsia="Georgia" w:hAnsi="Times New Roman" w:cs="Times New Roman"/>
          <w:sz w:val="24"/>
          <w:szCs w:val="24"/>
        </w:rPr>
        <w:t>учителям</w:t>
      </w:r>
      <w:r w:rsidR="00980330" w:rsidRPr="00980330">
        <w:rPr>
          <w:rFonts w:ascii="Times New Roman" w:eastAsia="Georgia" w:hAnsi="Times New Roman" w:cs="Times New Roman"/>
          <w:spacing w:val="8"/>
          <w:sz w:val="24"/>
          <w:szCs w:val="24"/>
        </w:rPr>
        <w:t xml:space="preserve"> </w:t>
      </w:r>
      <w:r w:rsidR="00980330" w:rsidRPr="00980330">
        <w:rPr>
          <w:rFonts w:ascii="Times New Roman" w:eastAsia="Georgia" w:hAnsi="Times New Roman" w:cs="Times New Roman"/>
          <w:spacing w:val="-2"/>
          <w:sz w:val="24"/>
          <w:szCs w:val="24"/>
        </w:rPr>
        <w:t>математики:</w:t>
      </w:r>
    </w:p>
    <w:p w:rsidR="00980330" w:rsidRPr="00980330" w:rsidRDefault="00980330" w:rsidP="00980330">
      <w:pPr>
        <w:widowControl w:val="0"/>
        <w:numPr>
          <w:ilvl w:val="0"/>
          <w:numId w:val="18"/>
        </w:numPr>
        <w:tabs>
          <w:tab w:val="left" w:pos="620"/>
        </w:tabs>
        <w:autoSpaceDE w:val="0"/>
        <w:autoSpaceDN w:val="0"/>
        <w:spacing w:before="24" w:after="0" w:line="264" w:lineRule="auto"/>
        <w:ind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Развивать вычислительные навыки обучающихся на протяжении всего обучения в основной школе, а не только в 5-6-х клас</w:t>
      </w:r>
      <w:r w:rsidRPr="00980330">
        <w:rPr>
          <w:rFonts w:ascii="Times New Roman" w:eastAsia="Georgia" w:hAnsi="Times New Roman" w:cs="Times New Roman"/>
          <w:spacing w:val="-4"/>
          <w:sz w:val="24"/>
          <w:szCs w:val="24"/>
        </w:rPr>
        <w:t>сах.</w:t>
      </w:r>
    </w:p>
    <w:p w:rsidR="00980330" w:rsidRPr="00980330" w:rsidRDefault="00980330" w:rsidP="00980330">
      <w:pPr>
        <w:widowControl w:val="0"/>
        <w:numPr>
          <w:ilvl w:val="0"/>
          <w:numId w:val="18"/>
        </w:numPr>
        <w:tabs>
          <w:tab w:val="left" w:pos="593"/>
        </w:tabs>
        <w:autoSpaceDE w:val="0"/>
        <w:autoSpaceDN w:val="0"/>
        <w:spacing w:before="3" w:after="0" w:line="240" w:lineRule="auto"/>
        <w:ind w:left="593" w:hanging="210"/>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Формировать</w:t>
      </w:r>
      <w:r w:rsidRPr="00980330">
        <w:rPr>
          <w:rFonts w:ascii="Times New Roman" w:eastAsia="Georgia" w:hAnsi="Times New Roman" w:cs="Times New Roman"/>
          <w:spacing w:val="12"/>
          <w:sz w:val="24"/>
          <w:szCs w:val="24"/>
        </w:rPr>
        <w:t xml:space="preserve"> </w:t>
      </w:r>
      <w:r w:rsidRPr="00980330">
        <w:rPr>
          <w:rFonts w:ascii="Times New Roman" w:eastAsia="Georgia" w:hAnsi="Times New Roman" w:cs="Times New Roman"/>
          <w:sz w:val="24"/>
          <w:szCs w:val="24"/>
        </w:rPr>
        <w:t>у</w:t>
      </w:r>
      <w:r w:rsidRPr="00980330">
        <w:rPr>
          <w:rFonts w:ascii="Times New Roman" w:eastAsia="Georgia" w:hAnsi="Times New Roman" w:cs="Times New Roman"/>
          <w:spacing w:val="13"/>
          <w:sz w:val="24"/>
          <w:szCs w:val="24"/>
        </w:rPr>
        <w:t xml:space="preserve"> </w:t>
      </w:r>
      <w:r w:rsidRPr="00980330">
        <w:rPr>
          <w:rFonts w:ascii="Times New Roman" w:eastAsia="Georgia" w:hAnsi="Times New Roman" w:cs="Times New Roman"/>
          <w:sz w:val="24"/>
          <w:szCs w:val="24"/>
        </w:rPr>
        <w:t>обучающихся</w:t>
      </w:r>
      <w:r w:rsidRPr="00980330">
        <w:rPr>
          <w:rFonts w:ascii="Times New Roman" w:eastAsia="Georgia" w:hAnsi="Times New Roman" w:cs="Times New Roman"/>
          <w:spacing w:val="13"/>
          <w:sz w:val="24"/>
          <w:szCs w:val="24"/>
        </w:rPr>
        <w:t xml:space="preserve"> </w:t>
      </w:r>
      <w:r w:rsidRPr="00980330">
        <w:rPr>
          <w:rFonts w:ascii="Times New Roman" w:eastAsia="Georgia" w:hAnsi="Times New Roman" w:cs="Times New Roman"/>
          <w:sz w:val="24"/>
          <w:szCs w:val="24"/>
        </w:rPr>
        <w:t>навыки</w:t>
      </w:r>
      <w:r w:rsidRPr="00980330">
        <w:rPr>
          <w:rFonts w:ascii="Times New Roman" w:eastAsia="Georgia" w:hAnsi="Times New Roman" w:cs="Times New Roman"/>
          <w:spacing w:val="13"/>
          <w:sz w:val="24"/>
          <w:szCs w:val="24"/>
        </w:rPr>
        <w:t xml:space="preserve"> </w:t>
      </w:r>
      <w:r w:rsidRPr="00980330">
        <w:rPr>
          <w:rFonts w:ascii="Times New Roman" w:eastAsia="Georgia" w:hAnsi="Times New Roman" w:cs="Times New Roman"/>
          <w:spacing w:val="-2"/>
          <w:sz w:val="24"/>
          <w:szCs w:val="24"/>
        </w:rPr>
        <w:t>самоконтроля.</w:t>
      </w:r>
    </w:p>
    <w:p w:rsidR="00980330" w:rsidRPr="00980330" w:rsidRDefault="00980330" w:rsidP="00980330">
      <w:pPr>
        <w:widowControl w:val="0"/>
        <w:numPr>
          <w:ilvl w:val="0"/>
          <w:numId w:val="18"/>
        </w:numPr>
        <w:tabs>
          <w:tab w:val="left" w:pos="660"/>
        </w:tabs>
        <w:autoSpaceDE w:val="0"/>
        <w:autoSpaceDN w:val="0"/>
        <w:spacing w:before="24"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Формировать у обучающихся умение проверять ответ на </w:t>
      </w:r>
      <w:r w:rsidRPr="00980330">
        <w:rPr>
          <w:rFonts w:ascii="Times New Roman" w:eastAsia="Georgia" w:hAnsi="Times New Roman" w:cs="Times New Roman"/>
          <w:spacing w:val="-2"/>
          <w:sz w:val="24"/>
          <w:szCs w:val="24"/>
        </w:rPr>
        <w:t>правдоподобие.</w:t>
      </w:r>
    </w:p>
    <w:p w:rsidR="00980330" w:rsidRPr="00980330" w:rsidRDefault="00980330" w:rsidP="00980330">
      <w:pPr>
        <w:widowControl w:val="0"/>
        <w:numPr>
          <w:ilvl w:val="0"/>
          <w:numId w:val="18"/>
        </w:numPr>
        <w:tabs>
          <w:tab w:val="left" w:pos="592"/>
        </w:tabs>
        <w:autoSpaceDE w:val="0"/>
        <w:autoSpaceDN w:val="0"/>
        <w:spacing w:before="2"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Обучать школьников моделировать практические ситуации и исследовать построенные модели с использованием аппарата ал</w:t>
      </w:r>
      <w:r w:rsidRPr="00980330">
        <w:rPr>
          <w:rFonts w:ascii="Times New Roman" w:eastAsia="Georgia" w:hAnsi="Times New Roman" w:cs="Times New Roman"/>
          <w:spacing w:val="-2"/>
          <w:sz w:val="24"/>
          <w:szCs w:val="24"/>
        </w:rPr>
        <w:t>гебры.</w:t>
      </w:r>
    </w:p>
    <w:p w:rsidR="00980330" w:rsidRPr="00980330" w:rsidRDefault="00980330" w:rsidP="00980330">
      <w:pPr>
        <w:widowControl w:val="0"/>
        <w:numPr>
          <w:ilvl w:val="0"/>
          <w:numId w:val="18"/>
        </w:numPr>
        <w:tabs>
          <w:tab w:val="left" w:pos="624"/>
        </w:tabs>
        <w:autoSpaceDE w:val="0"/>
        <w:autoSpaceDN w:val="0"/>
        <w:spacing w:before="3" w:after="0" w:line="264" w:lineRule="auto"/>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Уделять особое внимание работе обучающихся с текстовой информацией (смысловому чтению, преобразованию информации из одной формы в другую).</w:t>
      </w:r>
    </w:p>
    <w:p w:rsidR="00980330" w:rsidRPr="00980330" w:rsidRDefault="00980330" w:rsidP="00980330">
      <w:pPr>
        <w:widowControl w:val="0"/>
        <w:numPr>
          <w:ilvl w:val="0"/>
          <w:numId w:val="18"/>
        </w:numPr>
        <w:tabs>
          <w:tab w:val="left" w:pos="595"/>
        </w:tabs>
        <w:autoSpaceDE w:val="0"/>
        <w:autoSpaceDN w:val="0"/>
        <w:spacing w:before="86"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lastRenderedPageBreak/>
        <w:t>Проводить доказательные рассуждения в решении задач, выстраивать аргументацию при доказательстве, записывать математические рассуждения, доказательства, обращая внимание на точность и полноту приводимых обоснований.</w:t>
      </w:r>
    </w:p>
    <w:p w:rsidR="00980330" w:rsidRPr="00980330" w:rsidRDefault="00980330" w:rsidP="00980330">
      <w:pPr>
        <w:widowControl w:val="0"/>
        <w:numPr>
          <w:ilvl w:val="0"/>
          <w:numId w:val="18"/>
        </w:numPr>
        <w:tabs>
          <w:tab w:val="left" w:pos="631"/>
        </w:tabs>
        <w:autoSpaceDE w:val="0"/>
        <w:autoSpaceDN w:val="0"/>
        <w:spacing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 изучении геометрии основное внимание следует уделять решению</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задач</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(с</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доведением</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их</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до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правильного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числового</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ответа) на указанные ниже темы:</w:t>
      </w:r>
    </w:p>
    <w:p w:rsidR="00980330" w:rsidRPr="00980330" w:rsidRDefault="00980330" w:rsidP="00980330">
      <w:pPr>
        <w:widowControl w:val="0"/>
        <w:numPr>
          <w:ilvl w:val="1"/>
          <w:numId w:val="18"/>
        </w:numPr>
        <w:tabs>
          <w:tab w:val="left" w:pos="610"/>
        </w:tabs>
        <w:autoSpaceDE w:val="0"/>
        <w:autoSpaceDN w:val="0"/>
        <w:spacing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Свойства и признаки равнобедренного треугольника. Вычисления в равнобедренном треугольнике (нахождение высоты, проведенной к основанию и на боковую сторону, нахождение стороны по известной другой стороне и высоте, нахождение синуса, косинуса, тангенса углов от 0° до 180°).</w:t>
      </w:r>
    </w:p>
    <w:p w:rsidR="00980330" w:rsidRPr="00980330" w:rsidRDefault="00980330" w:rsidP="00980330">
      <w:pPr>
        <w:widowControl w:val="0"/>
        <w:numPr>
          <w:ilvl w:val="1"/>
          <w:numId w:val="18"/>
        </w:numPr>
        <w:tabs>
          <w:tab w:val="left" w:pos="610"/>
        </w:tabs>
        <w:autoSpaceDE w:val="0"/>
        <w:autoSpaceDN w:val="0"/>
        <w:spacing w:after="0"/>
        <w:ind w:right="118"/>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Свойства</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признаки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параллельных</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прямых</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(нахождение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пар параллельных прямых, вычисление углов с использованием свойств параллельных прямых); вертикальные углы, внутренние накрест лежащие углы.</w:t>
      </w:r>
    </w:p>
    <w:p w:rsidR="00980330" w:rsidRPr="00980330" w:rsidRDefault="00980330" w:rsidP="00980330">
      <w:pPr>
        <w:widowControl w:val="0"/>
        <w:numPr>
          <w:ilvl w:val="1"/>
          <w:numId w:val="18"/>
        </w:numPr>
        <w:tabs>
          <w:tab w:val="left" w:pos="609"/>
        </w:tabs>
        <w:autoSpaceDE w:val="0"/>
        <w:autoSpaceDN w:val="0"/>
        <w:spacing w:after="0" w:line="224" w:lineRule="exact"/>
        <w:ind w:left="609" w:hanging="226"/>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Сумма</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углов</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треугольника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4"/>
          <w:sz w:val="24"/>
          <w:szCs w:val="24"/>
        </w:rPr>
        <w:t xml:space="preserve"> </w:t>
      </w:r>
      <w:r w:rsidRPr="00980330">
        <w:rPr>
          <w:rFonts w:ascii="Times New Roman" w:eastAsia="Georgia" w:hAnsi="Times New Roman" w:cs="Times New Roman"/>
          <w:sz w:val="24"/>
          <w:szCs w:val="24"/>
        </w:rPr>
        <w:t>теорема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о</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внешнем</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pacing w:val="-4"/>
          <w:sz w:val="24"/>
          <w:szCs w:val="24"/>
        </w:rPr>
        <w:t>угле.</w:t>
      </w:r>
    </w:p>
    <w:p w:rsidR="00980330" w:rsidRPr="00980330" w:rsidRDefault="00980330" w:rsidP="00980330">
      <w:pPr>
        <w:widowControl w:val="0"/>
        <w:numPr>
          <w:ilvl w:val="1"/>
          <w:numId w:val="18"/>
        </w:numPr>
        <w:tabs>
          <w:tab w:val="left" w:pos="610"/>
        </w:tabs>
        <w:autoSpaceDE w:val="0"/>
        <w:autoSpaceDN w:val="0"/>
        <w:spacing w:before="8" w:after="0"/>
        <w:ind w:right="118"/>
        <w:rPr>
          <w:rFonts w:ascii="Times New Roman" w:eastAsia="Georgia" w:hAnsi="Times New Roman" w:cs="Times New Roman"/>
          <w:sz w:val="24"/>
          <w:szCs w:val="24"/>
        </w:rPr>
      </w:pPr>
      <w:r w:rsidRPr="00980330">
        <w:rPr>
          <w:rFonts w:ascii="Times New Roman" w:eastAsia="Georgia" w:hAnsi="Times New Roman" w:cs="Times New Roman"/>
          <w:sz w:val="24"/>
          <w:szCs w:val="24"/>
        </w:rPr>
        <w:t>Площадь</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треугольника</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(отдельно</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прямоугольного,</w:t>
      </w:r>
      <w:r w:rsidRPr="00980330">
        <w:rPr>
          <w:rFonts w:ascii="Times New Roman" w:eastAsia="Georgia" w:hAnsi="Times New Roman" w:cs="Times New Roman"/>
          <w:spacing w:val="37"/>
          <w:sz w:val="24"/>
          <w:szCs w:val="24"/>
        </w:rPr>
        <w:t xml:space="preserve"> </w:t>
      </w:r>
      <w:r w:rsidRPr="00980330">
        <w:rPr>
          <w:rFonts w:ascii="Times New Roman" w:eastAsia="Georgia" w:hAnsi="Times New Roman" w:cs="Times New Roman"/>
          <w:sz w:val="24"/>
          <w:szCs w:val="24"/>
        </w:rPr>
        <w:t>включая нахождение высоты), параллелограмма и трапеции.</w:t>
      </w:r>
    </w:p>
    <w:p w:rsidR="00980330" w:rsidRPr="00980330" w:rsidRDefault="00980330" w:rsidP="00980330">
      <w:pPr>
        <w:widowControl w:val="0"/>
        <w:numPr>
          <w:ilvl w:val="1"/>
          <w:numId w:val="18"/>
        </w:numPr>
        <w:tabs>
          <w:tab w:val="left" w:pos="609"/>
        </w:tabs>
        <w:autoSpaceDE w:val="0"/>
        <w:autoSpaceDN w:val="0"/>
        <w:spacing w:after="0" w:line="226" w:lineRule="exact"/>
        <w:ind w:left="609" w:hanging="226"/>
        <w:rPr>
          <w:rFonts w:ascii="Times New Roman" w:eastAsia="Georgia" w:hAnsi="Times New Roman" w:cs="Times New Roman"/>
          <w:sz w:val="24"/>
          <w:szCs w:val="24"/>
        </w:rPr>
      </w:pPr>
      <w:r w:rsidRPr="00980330">
        <w:rPr>
          <w:rFonts w:ascii="Times New Roman" w:eastAsia="Georgia" w:hAnsi="Times New Roman" w:cs="Times New Roman"/>
          <w:sz w:val="24"/>
          <w:szCs w:val="24"/>
        </w:rPr>
        <w:t>Теорема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Пифагора</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и</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z w:val="24"/>
          <w:szCs w:val="24"/>
        </w:rPr>
        <w:t>ее</w:t>
      </w:r>
      <w:r w:rsidRPr="00980330">
        <w:rPr>
          <w:rFonts w:ascii="Times New Roman" w:eastAsia="Georgia" w:hAnsi="Times New Roman" w:cs="Times New Roman"/>
          <w:spacing w:val="5"/>
          <w:sz w:val="24"/>
          <w:szCs w:val="24"/>
        </w:rPr>
        <w:t xml:space="preserve"> </w:t>
      </w:r>
      <w:r w:rsidRPr="00980330">
        <w:rPr>
          <w:rFonts w:ascii="Times New Roman" w:eastAsia="Georgia" w:hAnsi="Times New Roman" w:cs="Times New Roman"/>
          <w:spacing w:val="-2"/>
          <w:sz w:val="24"/>
          <w:szCs w:val="24"/>
        </w:rPr>
        <w:t>следствия.</w:t>
      </w:r>
    </w:p>
    <w:p w:rsidR="00980330" w:rsidRPr="00980330" w:rsidRDefault="00980330" w:rsidP="00980330">
      <w:pPr>
        <w:widowControl w:val="0"/>
        <w:numPr>
          <w:ilvl w:val="1"/>
          <w:numId w:val="18"/>
        </w:numPr>
        <w:tabs>
          <w:tab w:val="left" w:pos="609"/>
        </w:tabs>
        <w:autoSpaceDE w:val="0"/>
        <w:autoSpaceDN w:val="0"/>
        <w:spacing w:before="17" w:after="0" w:line="240" w:lineRule="auto"/>
        <w:ind w:left="609" w:hanging="226"/>
        <w:rPr>
          <w:rFonts w:ascii="Times New Roman" w:eastAsia="Georgia" w:hAnsi="Times New Roman" w:cs="Times New Roman"/>
          <w:sz w:val="24"/>
          <w:szCs w:val="24"/>
        </w:rPr>
      </w:pPr>
      <w:r w:rsidRPr="00980330">
        <w:rPr>
          <w:rFonts w:ascii="Times New Roman" w:eastAsia="Georgia" w:hAnsi="Times New Roman" w:cs="Times New Roman"/>
          <w:sz w:val="24"/>
          <w:szCs w:val="24"/>
        </w:rPr>
        <w:t>Тригонометрия</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z w:val="24"/>
          <w:szCs w:val="24"/>
        </w:rPr>
        <w:t>прямоугольного</w:t>
      </w:r>
      <w:r w:rsidRPr="00980330">
        <w:rPr>
          <w:rFonts w:ascii="Times New Roman" w:eastAsia="Georgia" w:hAnsi="Times New Roman" w:cs="Times New Roman"/>
          <w:spacing w:val="20"/>
          <w:sz w:val="24"/>
          <w:szCs w:val="24"/>
        </w:rPr>
        <w:t xml:space="preserve"> </w:t>
      </w:r>
      <w:r w:rsidRPr="00980330">
        <w:rPr>
          <w:rFonts w:ascii="Times New Roman" w:eastAsia="Georgia" w:hAnsi="Times New Roman" w:cs="Times New Roman"/>
          <w:spacing w:val="-2"/>
          <w:sz w:val="24"/>
          <w:szCs w:val="24"/>
        </w:rPr>
        <w:t>треугольника.</w:t>
      </w:r>
    </w:p>
    <w:p w:rsidR="00980330" w:rsidRPr="00980330" w:rsidRDefault="00980330" w:rsidP="00980330">
      <w:pPr>
        <w:widowControl w:val="0"/>
        <w:numPr>
          <w:ilvl w:val="0"/>
          <w:numId w:val="18"/>
        </w:numPr>
        <w:tabs>
          <w:tab w:val="left" w:pos="613"/>
        </w:tabs>
        <w:autoSpaceDE w:val="0"/>
        <w:autoSpaceDN w:val="0"/>
        <w:spacing w:before="18" w:after="0"/>
        <w:ind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 xml:space="preserve">Полезно начинать вводную часть уроков либо с повторения основных формул и теорем, либо десятиминутного математического диктанта; устного опроса по готовым чертежам, демонстрируемым на доске, экране или распечатанным на бумаге. Значительную помощь учителю для организации этой работы может оказать каталог всех экзаменационных заданий открытого банка ФИПИ, сайт «Сдам ГИА» с ответами и решениями </w:t>
      </w:r>
      <w:hyperlink r:id="rId21">
        <w:r w:rsidRPr="00980330">
          <w:rPr>
            <w:rFonts w:ascii="Times New Roman" w:eastAsia="Georgia" w:hAnsi="Times New Roman" w:cs="Times New Roman"/>
            <w:sz w:val="24"/>
            <w:szCs w:val="24"/>
          </w:rPr>
          <w:t>(http://fipi.ru,</w:t>
        </w:r>
      </w:hyperlink>
      <w:r w:rsidRPr="00980330">
        <w:rPr>
          <w:rFonts w:ascii="Times New Roman" w:eastAsia="Georgia" w:hAnsi="Times New Roman" w:cs="Times New Roman"/>
          <w:sz w:val="24"/>
          <w:szCs w:val="24"/>
        </w:rPr>
        <w:t xml:space="preserve"> </w:t>
      </w:r>
      <w:hyperlink r:id="rId22">
        <w:r w:rsidRPr="00980330">
          <w:rPr>
            <w:rFonts w:ascii="Times New Roman" w:eastAsia="Georgia" w:hAnsi="Times New Roman" w:cs="Times New Roman"/>
            <w:sz w:val="24"/>
            <w:szCs w:val="24"/>
          </w:rPr>
          <w:t>http://sdamgia.ru),</w:t>
        </w:r>
      </w:hyperlink>
      <w:r w:rsidRPr="00980330">
        <w:rPr>
          <w:rFonts w:ascii="Times New Roman" w:eastAsia="Georgia" w:hAnsi="Times New Roman" w:cs="Times New Roman"/>
          <w:sz w:val="24"/>
          <w:szCs w:val="24"/>
        </w:rPr>
        <w:t xml:space="preserve"> предусматривающий возможность распечатывания тематических подборок заданий для домашних работ и их случайное генерирование в виде проверочных работ для текущего контроля знаний.</w:t>
      </w:r>
    </w:p>
    <w:p w:rsidR="00980330" w:rsidRPr="00980330" w:rsidRDefault="00980330" w:rsidP="00980330">
      <w:pPr>
        <w:widowControl w:val="0"/>
        <w:numPr>
          <w:ilvl w:val="0"/>
          <w:numId w:val="18"/>
        </w:numPr>
        <w:tabs>
          <w:tab w:val="left" w:pos="592"/>
        </w:tabs>
        <w:autoSpaceDE w:val="0"/>
        <w:autoSpaceDN w:val="0"/>
        <w:spacing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Использовать компьютерные программы для создания к уроку интерактивных чертежей и решение задач на готовых чертежах. Кроме того, полезно использовать сюжетные задачи (аналог заданий 1–5 КИМ ОГЭ).</w:t>
      </w:r>
    </w:p>
    <w:p w:rsidR="00980330" w:rsidRPr="00980330" w:rsidRDefault="00980330" w:rsidP="00980330">
      <w:pPr>
        <w:widowControl w:val="0"/>
        <w:numPr>
          <w:ilvl w:val="0"/>
          <w:numId w:val="18"/>
        </w:numPr>
        <w:tabs>
          <w:tab w:val="left" w:pos="704"/>
        </w:tabs>
        <w:autoSpaceDE w:val="0"/>
        <w:autoSpaceDN w:val="0"/>
        <w:spacing w:after="0"/>
        <w:ind w:right="118"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Развивать у обучающихся навыки устной и письменной математической речи, формировать осознанность знаний. Это является важным фактором, который способствует повышению уровня компетентности обучающихся.</w:t>
      </w:r>
    </w:p>
    <w:p w:rsidR="00980330" w:rsidRPr="00980330" w:rsidRDefault="00980330" w:rsidP="00980330">
      <w:pPr>
        <w:widowControl w:val="0"/>
        <w:numPr>
          <w:ilvl w:val="0"/>
          <w:numId w:val="18"/>
        </w:numPr>
        <w:tabs>
          <w:tab w:val="left" w:pos="737"/>
        </w:tabs>
        <w:autoSpaceDE w:val="0"/>
        <w:autoSpaceDN w:val="0"/>
        <w:spacing w:before="86" w:after="0" w:line="256" w:lineRule="auto"/>
        <w:ind w:right="117" w:firstLine="283"/>
        <w:jc w:val="both"/>
        <w:rPr>
          <w:rFonts w:ascii="Times New Roman" w:eastAsia="Georgia" w:hAnsi="Times New Roman" w:cs="Times New Roman"/>
          <w:sz w:val="24"/>
          <w:szCs w:val="24"/>
        </w:rPr>
      </w:pPr>
      <w:r w:rsidRPr="00980330">
        <w:rPr>
          <w:rFonts w:ascii="Times New Roman" w:eastAsia="Georgia" w:hAnsi="Times New Roman" w:cs="Times New Roman"/>
          <w:sz w:val="24"/>
          <w:szCs w:val="24"/>
        </w:rPr>
        <w:t>Во время итогового повторения (при подготовке обучающихся к экзамену) необходимо обратить внимание на то, что не следует стремиться выполнить первую часть работы за более короткое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время.</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Каким</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бы</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легким</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ни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казалось</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то</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или</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иное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задание,</w:t>
      </w:r>
      <w:r w:rsidRPr="00980330">
        <w:rPr>
          <w:rFonts w:ascii="Times New Roman" w:eastAsia="Georgia" w:hAnsi="Times New Roman" w:cs="Times New Roman"/>
          <w:spacing w:val="-1"/>
          <w:sz w:val="24"/>
          <w:szCs w:val="24"/>
        </w:rPr>
        <w:t xml:space="preserve"> </w:t>
      </w:r>
      <w:r w:rsidRPr="00980330">
        <w:rPr>
          <w:rFonts w:ascii="Times New Roman" w:eastAsia="Georgia" w:hAnsi="Times New Roman" w:cs="Times New Roman"/>
          <w:sz w:val="24"/>
          <w:szCs w:val="24"/>
        </w:rPr>
        <w:t>к его выполнению следует относиться предельно серьезно. Именно поспешность наиболее часто приводит к появлению неточностей, описок, а значит, и к неверному ответу на вопрос задачи.</w:t>
      </w:r>
    </w:p>
    <w:p w:rsidR="00980330" w:rsidRPr="00980330" w:rsidRDefault="00980330" w:rsidP="00980330">
      <w:pPr>
        <w:widowControl w:val="0"/>
        <w:autoSpaceDE w:val="0"/>
        <w:autoSpaceDN w:val="0"/>
        <w:spacing w:before="17" w:after="0" w:line="240" w:lineRule="auto"/>
        <w:rPr>
          <w:rFonts w:ascii="Times New Roman" w:eastAsia="Georgia" w:hAnsi="Times New Roman" w:cs="Times New Roman"/>
          <w:sz w:val="24"/>
          <w:szCs w:val="24"/>
        </w:rPr>
      </w:pPr>
    </w:p>
    <w:p w:rsidR="000044CB" w:rsidRPr="000044CB" w:rsidRDefault="000044CB" w:rsidP="000044C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044CB">
        <w:rPr>
          <w:rFonts w:ascii="Times New Roman" w:eastAsia="Times New Roman" w:hAnsi="Times New Roman" w:cs="Times New Roman"/>
          <w:i/>
          <w:color w:val="000000"/>
          <w:sz w:val="28"/>
          <w:szCs w:val="28"/>
          <w:lang w:eastAsia="ru-RU"/>
        </w:rPr>
        <w:t>Практическая работа</w:t>
      </w:r>
      <w:r>
        <w:rPr>
          <w:rFonts w:ascii="Times New Roman" w:eastAsia="Times New Roman" w:hAnsi="Times New Roman" w:cs="Times New Roman"/>
          <w:i/>
          <w:color w:val="000000"/>
          <w:sz w:val="28"/>
          <w:szCs w:val="28"/>
          <w:lang w:eastAsia="ru-RU"/>
        </w:rPr>
        <w:t xml:space="preserve"> </w:t>
      </w:r>
      <w:r w:rsidRPr="000044CB">
        <w:rPr>
          <w:rFonts w:ascii="Times New Roman" w:eastAsia="Times New Roman" w:hAnsi="Times New Roman" w:cs="Times New Roman"/>
          <w:i/>
          <w:color w:val="000000"/>
          <w:sz w:val="28"/>
          <w:szCs w:val="28"/>
          <w:lang w:eastAsia="ru-RU"/>
        </w:rPr>
        <w:t>5 (8ч.).</w:t>
      </w:r>
      <w:r w:rsidRPr="000044CB">
        <w:rPr>
          <w:rFonts w:ascii="Times New Roman" w:eastAsia="Times New Roman" w:hAnsi="Times New Roman" w:cs="Times New Roman"/>
          <w:sz w:val="28"/>
          <w:szCs w:val="28"/>
          <w:lang w:eastAsia="ru-RU"/>
        </w:rPr>
        <w:t xml:space="preserve"> Описать методику подготовки обучающихся к государственной итоговой аттестации. Применение указанных методик подготовки обучающихся к государственной итоговой аттестации. Решение заданий ОГЭ и ЕГЭ по математике по трудным темам предметного содержания. </w:t>
      </w:r>
    </w:p>
    <w:p w:rsidR="00B70E5D" w:rsidRDefault="000044CB">
      <w:pPr>
        <w:rPr>
          <w:rFonts w:ascii="Times New Roman" w:hAnsi="Times New Roman" w:cs="Times New Roman"/>
          <w:sz w:val="24"/>
          <w:szCs w:val="24"/>
        </w:rPr>
      </w:pPr>
      <w:r>
        <w:rPr>
          <w:rFonts w:ascii="Times New Roman" w:hAnsi="Times New Roman" w:cs="Times New Roman"/>
          <w:sz w:val="24"/>
          <w:szCs w:val="24"/>
        </w:rPr>
        <w:t xml:space="preserve"> </w:t>
      </w:r>
    </w:p>
    <w:p w:rsidR="008E2C04" w:rsidRDefault="000044CB">
      <w:pPr>
        <w:rPr>
          <w:rFonts w:ascii="Times New Roman" w:hAnsi="Times New Roman" w:cs="Times New Roman"/>
          <w:sz w:val="24"/>
          <w:szCs w:val="24"/>
        </w:rPr>
      </w:pPr>
      <w:r>
        <w:rPr>
          <w:rFonts w:ascii="Times New Roman" w:hAnsi="Times New Roman" w:cs="Times New Roman"/>
          <w:sz w:val="24"/>
          <w:szCs w:val="24"/>
        </w:rPr>
        <w:t>Приложения: 1</w:t>
      </w:r>
      <w:r w:rsidR="00B70E5D">
        <w:rPr>
          <w:rFonts w:ascii="Times New Roman" w:hAnsi="Times New Roman" w:cs="Times New Roman"/>
          <w:sz w:val="24"/>
          <w:szCs w:val="24"/>
        </w:rPr>
        <w:t xml:space="preserve">. </w:t>
      </w:r>
      <w:r w:rsidR="00B70E5D" w:rsidRPr="00B70E5D">
        <w:t xml:space="preserve"> </w:t>
      </w:r>
      <w:r w:rsidR="00B70E5D" w:rsidRPr="00B70E5D">
        <w:rPr>
          <w:rFonts w:ascii="Times New Roman" w:hAnsi="Times New Roman" w:cs="Times New Roman"/>
          <w:sz w:val="24"/>
          <w:szCs w:val="24"/>
        </w:rPr>
        <w:t xml:space="preserve">Презентация </w:t>
      </w:r>
      <w:r w:rsidR="00B70E5D">
        <w:rPr>
          <w:rFonts w:ascii="Times New Roman" w:hAnsi="Times New Roman" w:cs="Times New Roman"/>
          <w:sz w:val="24"/>
          <w:szCs w:val="24"/>
        </w:rPr>
        <w:t>«</w:t>
      </w:r>
      <w:r w:rsidR="00B70E5D" w:rsidRPr="00B70E5D">
        <w:rPr>
          <w:rFonts w:ascii="Times New Roman" w:hAnsi="Times New Roman" w:cs="Times New Roman"/>
          <w:sz w:val="24"/>
          <w:szCs w:val="24"/>
        </w:rPr>
        <w:t>Ресурсное обеспечение ГИА 202</w:t>
      </w:r>
      <w:r w:rsidR="000F6F1A">
        <w:rPr>
          <w:rFonts w:ascii="Times New Roman" w:hAnsi="Times New Roman" w:cs="Times New Roman"/>
          <w:sz w:val="24"/>
          <w:szCs w:val="24"/>
        </w:rPr>
        <w:t>5</w:t>
      </w:r>
      <w:r w:rsidR="00B70E5D">
        <w:rPr>
          <w:rFonts w:ascii="Times New Roman" w:hAnsi="Times New Roman" w:cs="Times New Roman"/>
          <w:sz w:val="24"/>
          <w:szCs w:val="24"/>
        </w:rPr>
        <w:t>»</w:t>
      </w:r>
    </w:p>
    <w:p w:rsidR="00B70E5D" w:rsidRDefault="00B70E5D" w:rsidP="00B70E5D">
      <w:pPr>
        <w:ind w:left="1418"/>
        <w:rPr>
          <w:rFonts w:ascii="Times New Roman" w:hAnsi="Times New Roman" w:cs="Times New Roman"/>
          <w:sz w:val="24"/>
          <w:szCs w:val="24"/>
        </w:rPr>
      </w:pPr>
      <w:r>
        <w:rPr>
          <w:rFonts w:ascii="Times New Roman" w:hAnsi="Times New Roman" w:cs="Times New Roman"/>
          <w:sz w:val="24"/>
          <w:szCs w:val="24"/>
        </w:rPr>
        <w:t xml:space="preserve">2. </w:t>
      </w:r>
      <w:r w:rsidRPr="00B70E5D">
        <w:rPr>
          <w:rFonts w:ascii="Times New Roman" w:hAnsi="Times New Roman" w:cs="Times New Roman"/>
          <w:sz w:val="24"/>
          <w:szCs w:val="24"/>
        </w:rPr>
        <w:t xml:space="preserve">Презентация </w:t>
      </w:r>
      <w:r>
        <w:rPr>
          <w:rFonts w:ascii="Times New Roman" w:hAnsi="Times New Roman" w:cs="Times New Roman"/>
          <w:sz w:val="24"/>
          <w:szCs w:val="24"/>
        </w:rPr>
        <w:t>«</w:t>
      </w:r>
      <w:r w:rsidRPr="00B70E5D">
        <w:rPr>
          <w:rFonts w:ascii="Times New Roman" w:hAnsi="Times New Roman" w:cs="Times New Roman"/>
          <w:sz w:val="24"/>
          <w:szCs w:val="24"/>
        </w:rPr>
        <w:t>Эффективные методы подготовки к ОГЭ 202</w:t>
      </w:r>
      <w:r w:rsidR="000F6F1A">
        <w:rPr>
          <w:rFonts w:ascii="Times New Roman" w:hAnsi="Times New Roman" w:cs="Times New Roman"/>
          <w:sz w:val="24"/>
          <w:szCs w:val="24"/>
        </w:rPr>
        <w:t>5</w:t>
      </w:r>
      <w:r w:rsidRPr="00B70E5D">
        <w:rPr>
          <w:rFonts w:ascii="Times New Roman" w:hAnsi="Times New Roman" w:cs="Times New Roman"/>
          <w:sz w:val="24"/>
          <w:szCs w:val="24"/>
        </w:rPr>
        <w:t xml:space="preserve"> г</w:t>
      </w:r>
      <w:r>
        <w:rPr>
          <w:rFonts w:ascii="Times New Roman" w:hAnsi="Times New Roman" w:cs="Times New Roman"/>
          <w:sz w:val="24"/>
          <w:szCs w:val="24"/>
        </w:rPr>
        <w:t>»</w:t>
      </w:r>
    </w:p>
    <w:p w:rsidR="00B70E5D" w:rsidRPr="008E2C04" w:rsidRDefault="00B70E5D">
      <w:pPr>
        <w:rPr>
          <w:rFonts w:ascii="Times New Roman" w:hAnsi="Times New Roman" w:cs="Times New Roman"/>
          <w:sz w:val="24"/>
          <w:szCs w:val="24"/>
        </w:rPr>
      </w:pPr>
    </w:p>
    <w:sectPr w:rsidR="00B70E5D" w:rsidRPr="008E2C04" w:rsidSect="00980330">
      <w:pgSz w:w="11906" w:h="16838"/>
      <w:pgMar w:top="993" w:right="849"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altName w:val="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rlito">
    <w:altName w:val="Arial"/>
    <w:charset w:val="00"/>
    <w:family w:val="swiss"/>
    <w:pitch w:val="variable"/>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C67E9"/>
    <w:multiLevelType w:val="hybridMultilevel"/>
    <w:tmpl w:val="2984FDD8"/>
    <w:lvl w:ilvl="0" w:tplc="CA022E1E">
      <w:numFmt w:val="bullet"/>
      <w:lvlText w:val="•"/>
      <w:lvlJc w:val="left"/>
      <w:pPr>
        <w:ind w:left="610" w:hanging="227"/>
      </w:pPr>
      <w:rPr>
        <w:rFonts w:ascii="Georgia" w:eastAsia="Georgia" w:hAnsi="Georgia" w:cs="Georgia" w:hint="default"/>
        <w:b w:val="0"/>
        <w:bCs w:val="0"/>
        <w:i w:val="0"/>
        <w:iCs w:val="0"/>
        <w:spacing w:val="0"/>
        <w:w w:val="192"/>
        <w:sz w:val="20"/>
        <w:szCs w:val="20"/>
        <w:lang w:val="ru-RU" w:eastAsia="en-US" w:bidi="ar-SA"/>
      </w:rPr>
    </w:lvl>
    <w:lvl w:ilvl="1" w:tplc="B3FEB972">
      <w:numFmt w:val="bullet"/>
      <w:lvlText w:val="•"/>
      <w:lvlJc w:val="left"/>
      <w:pPr>
        <w:ind w:left="1215" w:hanging="227"/>
      </w:pPr>
      <w:rPr>
        <w:rFonts w:hint="default"/>
        <w:lang w:val="ru-RU" w:eastAsia="en-US" w:bidi="ar-SA"/>
      </w:rPr>
    </w:lvl>
    <w:lvl w:ilvl="2" w:tplc="C060B790">
      <w:numFmt w:val="bullet"/>
      <w:lvlText w:val="•"/>
      <w:lvlJc w:val="left"/>
      <w:pPr>
        <w:ind w:left="1810" w:hanging="227"/>
      </w:pPr>
      <w:rPr>
        <w:rFonts w:hint="default"/>
        <w:lang w:val="ru-RU" w:eastAsia="en-US" w:bidi="ar-SA"/>
      </w:rPr>
    </w:lvl>
    <w:lvl w:ilvl="3" w:tplc="BE30A8A8">
      <w:numFmt w:val="bullet"/>
      <w:lvlText w:val="•"/>
      <w:lvlJc w:val="left"/>
      <w:pPr>
        <w:ind w:left="2405" w:hanging="227"/>
      </w:pPr>
      <w:rPr>
        <w:rFonts w:hint="default"/>
        <w:lang w:val="ru-RU" w:eastAsia="en-US" w:bidi="ar-SA"/>
      </w:rPr>
    </w:lvl>
    <w:lvl w:ilvl="4" w:tplc="CABE65EE">
      <w:numFmt w:val="bullet"/>
      <w:lvlText w:val="•"/>
      <w:lvlJc w:val="left"/>
      <w:pPr>
        <w:ind w:left="3000" w:hanging="227"/>
      </w:pPr>
      <w:rPr>
        <w:rFonts w:hint="default"/>
        <w:lang w:val="ru-RU" w:eastAsia="en-US" w:bidi="ar-SA"/>
      </w:rPr>
    </w:lvl>
    <w:lvl w:ilvl="5" w:tplc="D2B8838E">
      <w:numFmt w:val="bullet"/>
      <w:lvlText w:val="•"/>
      <w:lvlJc w:val="left"/>
      <w:pPr>
        <w:ind w:left="3595" w:hanging="227"/>
      </w:pPr>
      <w:rPr>
        <w:rFonts w:hint="default"/>
        <w:lang w:val="ru-RU" w:eastAsia="en-US" w:bidi="ar-SA"/>
      </w:rPr>
    </w:lvl>
    <w:lvl w:ilvl="6" w:tplc="5A029916">
      <w:numFmt w:val="bullet"/>
      <w:lvlText w:val="•"/>
      <w:lvlJc w:val="left"/>
      <w:pPr>
        <w:ind w:left="4190" w:hanging="227"/>
      </w:pPr>
      <w:rPr>
        <w:rFonts w:hint="default"/>
        <w:lang w:val="ru-RU" w:eastAsia="en-US" w:bidi="ar-SA"/>
      </w:rPr>
    </w:lvl>
    <w:lvl w:ilvl="7" w:tplc="61F8D53C">
      <w:numFmt w:val="bullet"/>
      <w:lvlText w:val="•"/>
      <w:lvlJc w:val="left"/>
      <w:pPr>
        <w:ind w:left="4785" w:hanging="227"/>
      </w:pPr>
      <w:rPr>
        <w:rFonts w:hint="default"/>
        <w:lang w:val="ru-RU" w:eastAsia="en-US" w:bidi="ar-SA"/>
      </w:rPr>
    </w:lvl>
    <w:lvl w:ilvl="8" w:tplc="0AE43458">
      <w:numFmt w:val="bullet"/>
      <w:lvlText w:val="•"/>
      <w:lvlJc w:val="left"/>
      <w:pPr>
        <w:ind w:left="5380" w:hanging="227"/>
      </w:pPr>
      <w:rPr>
        <w:rFonts w:hint="default"/>
        <w:lang w:val="ru-RU" w:eastAsia="en-US" w:bidi="ar-SA"/>
      </w:rPr>
    </w:lvl>
  </w:abstractNum>
  <w:abstractNum w:abstractNumId="1" w15:restartNumberingAfterBreak="0">
    <w:nsid w:val="0E690193"/>
    <w:multiLevelType w:val="hybridMultilevel"/>
    <w:tmpl w:val="37A40382"/>
    <w:lvl w:ilvl="0" w:tplc="F9EA491A">
      <w:start w:val="1"/>
      <w:numFmt w:val="decimal"/>
      <w:lvlText w:val="%1."/>
      <w:lvlJc w:val="left"/>
      <w:pPr>
        <w:ind w:left="100" w:hanging="212"/>
      </w:pPr>
      <w:rPr>
        <w:rFonts w:ascii="Georgia" w:eastAsia="Georgia" w:hAnsi="Georgia" w:cs="Georgia" w:hint="default"/>
        <w:b w:val="0"/>
        <w:bCs w:val="0"/>
        <w:i w:val="0"/>
        <w:iCs w:val="0"/>
        <w:spacing w:val="0"/>
        <w:w w:val="115"/>
        <w:sz w:val="20"/>
        <w:szCs w:val="20"/>
        <w:lang w:val="ru-RU" w:eastAsia="en-US" w:bidi="ar-SA"/>
      </w:rPr>
    </w:lvl>
    <w:lvl w:ilvl="1" w:tplc="FF642960">
      <w:numFmt w:val="bullet"/>
      <w:lvlText w:val="•"/>
      <w:lvlJc w:val="left"/>
      <w:pPr>
        <w:ind w:left="747" w:hanging="212"/>
      </w:pPr>
      <w:rPr>
        <w:rFonts w:hint="default"/>
        <w:lang w:val="ru-RU" w:eastAsia="en-US" w:bidi="ar-SA"/>
      </w:rPr>
    </w:lvl>
    <w:lvl w:ilvl="2" w:tplc="D5861AF8">
      <w:numFmt w:val="bullet"/>
      <w:lvlText w:val="•"/>
      <w:lvlJc w:val="left"/>
      <w:pPr>
        <w:ind w:left="1394" w:hanging="212"/>
      </w:pPr>
      <w:rPr>
        <w:rFonts w:hint="default"/>
        <w:lang w:val="ru-RU" w:eastAsia="en-US" w:bidi="ar-SA"/>
      </w:rPr>
    </w:lvl>
    <w:lvl w:ilvl="3" w:tplc="DA7C5822">
      <w:numFmt w:val="bullet"/>
      <w:lvlText w:val="•"/>
      <w:lvlJc w:val="left"/>
      <w:pPr>
        <w:ind w:left="2041" w:hanging="212"/>
      </w:pPr>
      <w:rPr>
        <w:rFonts w:hint="default"/>
        <w:lang w:val="ru-RU" w:eastAsia="en-US" w:bidi="ar-SA"/>
      </w:rPr>
    </w:lvl>
    <w:lvl w:ilvl="4" w:tplc="6F80E764">
      <w:numFmt w:val="bullet"/>
      <w:lvlText w:val="•"/>
      <w:lvlJc w:val="left"/>
      <w:pPr>
        <w:ind w:left="2688" w:hanging="212"/>
      </w:pPr>
      <w:rPr>
        <w:rFonts w:hint="default"/>
        <w:lang w:val="ru-RU" w:eastAsia="en-US" w:bidi="ar-SA"/>
      </w:rPr>
    </w:lvl>
    <w:lvl w:ilvl="5" w:tplc="764A90AC">
      <w:numFmt w:val="bullet"/>
      <w:lvlText w:val="•"/>
      <w:lvlJc w:val="left"/>
      <w:pPr>
        <w:ind w:left="3335" w:hanging="212"/>
      </w:pPr>
      <w:rPr>
        <w:rFonts w:hint="default"/>
        <w:lang w:val="ru-RU" w:eastAsia="en-US" w:bidi="ar-SA"/>
      </w:rPr>
    </w:lvl>
    <w:lvl w:ilvl="6" w:tplc="7AFCAC9C">
      <w:numFmt w:val="bullet"/>
      <w:lvlText w:val="•"/>
      <w:lvlJc w:val="left"/>
      <w:pPr>
        <w:ind w:left="3982" w:hanging="212"/>
      </w:pPr>
      <w:rPr>
        <w:rFonts w:hint="default"/>
        <w:lang w:val="ru-RU" w:eastAsia="en-US" w:bidi="ar-SA"/>
      </w:rPr>
    </w:lvl>
    <w:lvl w:ilvl="7" w:tplc="8F149A90">
      <w:numFmt w:val="bullet"/>
      <w:lvlText w:val="•"/>
      <w:lvlJc w:val="left"/>
      <w:pPr>
        <w:ind w:left="4629" w:hanging="212"/>
      </w:pPr>
      <w:rPr>
        <w:rFonts w:hint="default"/>
        <w:lang w:val="ru-RU" w:eastAsia="en-US" w:bidi="ar-SA"/>
      </w:rPr>
    </w:lvl>
    <w:lvl w:ilvl="8" w:tplc="248E9CEE">
      <w:numFmt w:val="bullet"/>
      <w:lvlText w:val="•"/>
      <w:lvlJc w:val="left"/>
      <w:pPr>
        <w:ind w:left="5276" w:hanging="212"/>
      </w:pPr>
      <w:rPr>
        <w:rFonts w:hint="default"/>
        <w:lang w:val="ru-RU" w:eastAsia="en-US" w:bidi="ar-SA"/>
      </w:rPr>
    </w:lvl>
  </w:abstractNum>
  <w:abstractNum w:abstractNumId="2" w15:restartNumberingAfterBreak="0">
    <w:nsid w:val="1B2062DC"/>
    <w:multiLevelType w:val="hybridMultilevel"/>
    <w:tmpl w:val="AE52EF92"/>
    <w:lvl w:ilvl="0" w:tplc="4F166A4C">
      <w:start w:val="1"/>
      <w:numFmt w:val="decimal"/>
      <w:lvlText w:val="%1."/>
      <w:lvlJc w:val="left"/>
      <w:pPr>
        <w:ind w:left="100" w:hanging="220"/>
      </w:pPr>
      <w:rPr>
        <w:rFonts w:ascii="Georgia" w:eastAsia="Georgia" w:hAnsi="Georgia" w:cs="Georgia" w:hint="default"/>
        <w:b w:val="0"/>
        <w:bCs w:val="0"/>
        <w:i w:val="0"/>
        <w:iCs w:val="0"/>
        <w:spacing w:val="0"/>
        <w:w w:val="116"/>
        <w:sz w:val="20"/>
        <w:szCs w:val="20"/>
        <w:lang w:val="ru-RU" w:eastAsia="en-US" w:bidi="ar-SA"/>
      </w:rPr>
    </w:lvl>
    <w:lvl w:ilvl="1" w:tplc="81CC080A">
      <w:numFmt w:val="bullet"/>
      <w:lvlText w:val="•"/>
      <w:lvlJc w:val="left"/>
      <w:pPr>
        <w:ind w:left="747" w:hanging="220"/>
      </w:pPr>
      <w:rPr>
        <w:rFonts w:hint="default"/>
        <w:lang w:val="ru-RU" w:eastAsia="en-US" w:bidi="ar-SA"/>
      </w:rPr>
    </w:lvl>
    <w:lvl w:ilvl="2" w:tplc="BF046DE2">
      <w:numFmt w:val="bullet"/>
      <w:lvlText w:val="•"/>
      <w:lvlJc w:val="left"/>
      <w:pPr>
        <w:ind w:left="1394" w:hanging="220"/>
      </w:pPr>
      <w:rPr>
        <w:rFonts w:hint="default"/>
        <w:lang w:val="ru-RU" w:eastAsia="en-US" w:bidi="ar-SA"/>
      </w:rPr>
    </w:lvl>
    <w:lvl w:ilvl="3" w:tplc="F3407A46">
      <w:numFmt w:val="bullet"/>
      <w:lvlText w:val="•"/>
      <w:lvlJc w:val="left"/>
      <w:pPr>
        <w:ind w:left="2041" w:hanging="220"/>
      </w:pPr>
      <w:rPr>
        <w:rFonts w:hint="default"/>
        <w:lang w:val="ru-RU" w:eastAsia="en-US" w:bidi="ar-SA"/>
      </w:rPr>
    </w:lvl>
    <w:lvl w:ilvl="4" w:tplc="5F5EF62A">
      <w:numFmt w:val="bullet"/>
      <w:lvlText w:val="•"/>
      <w:lvlJc w:val="left"/>
      <w:pPr>
        <w:ind w:left="2688" w:hanging="220"/>
      </w:pPr>
      <w:rPr>
        <w:rFonts w:hint="default"/>
        <w:lang w:val="ru-RU" w:eastAsia="en-US" w:bidi="ar-SA"/>
      </w:rPr>
    </w:lvl>
    <w:lvl w:ilvl="5" w:tplc="4094D348">
      <w:numFmt w:val="bullet"/>
      <w:lvlText w:val="•"/>
      <w:lvlJc w:val="left"/>
      <w:pPr>
        <w:ind w:left="3335" w:hanging="220"/>
      </w:pPr>
      <w:rPr>
        <w:rFonts w:hint="default"/>
        <w:lang w:val="ru-RU" w:eastAsia="en-US" w:bidi="ar-SA"/>
      </w:rPr>
    </w:lvl>
    <w:lvl w:ilvl="6" w:tplc="2E56F65A">
      <w:numFmt w:val="bullet"/>
      <w:lvlText w:val="•"/>
      <w:lvlJc w:val="left"/>
      <w:pPr>
        <w:ind w:left="3982" w:hanging="220"/>
      </w:pPr>
      <w:rPr>
        <w:rFonts w:hint="default"/>
        <w:lang w:val="ru-RU" w:eastAsia="en-US" w:bidi="ar-SA"/>
      </w:rPr>
    </w:lvl>
    <w:lvl w:ilvl="7" w:tplc="A2A64B7C">
      <w:numFmt w:val="bullet"/>
      <w:lvlText w:val="•"/>
      <w:lvlJc w:val="left"/>
      <w:pPr>
        <w:ind w:left="4629" w:hanging="220"/>
      </w:pPr>
      <w:rPr>
        <w:rFonts w:hint="default"/>
        <w:lang w:val="ru-RU" w:eastAsia="en-US" w:bidi="ar-SA"/>
      </w:rPr>
    </w:lvl>
    <w:lvl w:ilvl="8" w:tplc="23A6115C">
      <w:numFmt w:val="bullet"/>
      <w:lvlText w:val="•"/>
      <w:lvlJc w:val="left"/>
      <w:pPr>
        <w:ind w:left="5276" w:hanging="220"/>
      </w:pPr>
      <w:rPr>
        <w:rFonts w:hint="default"/>
        <w:lang w:val="ru-RU" w:eastAsia="en-US" w:bidi="ar-SA"/>
      </w:rPr>
    </w:lvl>
  </w:abstractNum>
  <w:abstractNum w:abstractNumId="3" w15:restartNumberingAfterBreak="0">
    <w:nsid w:val="1F703281"/>
    <w:multiLevelType w:val="hybridMultilevel"/>
    <w:tmpl w:val="19367CDA"/>
    <w:lvl w:ilvl="0" w:tplc="EE4688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2E729DF"/>
    <w:multiLevelType w:val="hybridMultilevel"/>
    <w:tmpl w:val="F9304AE4"/>
    <w:lvl w:ilvl="0" w:tplc="9858E1C4">
      <w:numFmt w:val="bullet"/>
      <w:lvlText w:val="•"/>
      <w:lvlJc w:val="left"/>
      <w:pPr>
        <w:ind w:left="610" w:hanging="227"/>
      </w:pPr>
      <w:rPr>
        <w:rFonts w:ascii="Georgia" w:eastAsia="Georgia" w:hAnsi="Georgia" w:cs="Georgia" w:hint="default"/>
        <w:b w:val="0"/>
        <w:bCs w:val="0"/>
        <w:i w:val="0"/>
        <w:iCs w:val="0"/>
        <w:spacing w:val="0"/>
        <w:w w:val="192"/>
        <w:sz w:val="20"/>
        <w:szCs w:val="20"/>
        <w:lang w:val="ru-RU" w:eastAsia="en-US" w:bidi="ar-SA"/>
      </w:rPr>
    </w:lvl>
    <w:lvl w:ilvl="1" w:tplc="DB18CA14">
      <w:numFmt w:val="bullet"/>
      <w:lvlText w:val="•"/>
      <w:lvlJc w:val="left"/>
      <w:pPr>
        <w:ind w:left="1215" w:hanging="227"/>
      </w:pPr>
      <w:rPr>
        <w:rFonts w:hint="default"/>
        <w:lang w:val="ru-RU" w:eastAsia="en-US" w:bidi="ar-SA"/>
      </w:rPr>
    </w:lvl>
    <w:lvl w:ilvl="2" w:tplc="0896A7DE">
      <w:numFmt w:val="bullet"/>
      <w:lvlText w:val="•"/>
      <w:lvlJc w:val="left"/>
      <w:pPr>
        <w:ind w:left="1810" w:hanging="227"/>
      </w:pPr>
      <w:rPr>
        <w:rFonts w:hint="default"/>
        <w:lang w:val="ru-RU" w:eastAsia="en-US" w:bidi="ar-SA"/>
      </w:rPr>
    </w:lvl>
    <w:lvl w:ilvl="3" w:tplc="6A6AF0B4">
      <w:numFmt w:val="bullet"/>
      <w:lvlText w:val="•"/>
      <w:lvlJc w:val="left"/>
      <w:pPr>
        <w:ind w:left="2405" w:hanging="227"/>
      </w:pPr>
      <w:rPr>
        <w:rFonts w:hint="default"/>
        <w:lang w:val="ru-RU" w:eastAsia="en-US" w:bidi="ar-SA"/>
      </w:rPr>
    </w:lvl>
    <w:lvl w:ilvl="4" w:tplc="CB249B38">
      <w:numFmt w:val="bullet"/>
      <w:lvlText w:val="•"/>
      <w:lvlJc w:val="left"/>
      <w:pPr>
        <w:ind w:left="3000" w:hanging="227"/>
      </w:pPr>
      <w:rPr>
        <w:rFonts w:hint="default"/>
        <w:lang w:val="ru-RU" w:eastAsia="en-US" w:bidi="ar-SA"/>
      </w:rPr>
    </w:lvl>
    <w:lvl w:ilvl="5" w:tplc="2F4CF040">
      <w:numFmt w:val="bullet"/>
      <w:lvlText w:val="•"/>
      <w:lvlJc w:val="left"/>
      <w:pPr>
        <w:ind w:left="3595" w:hanging="227"/>
      </w:pPr>
      <w:rPr>
        <w:rFonts w:hint="default"/>
        <w:lang w:val="ru-RU" w:eastAsia="en-US" w:bidi="ar-SA"/>
      </w:rPr>
    </w:lvl>
    <w:lvl w:ilvl="6" w:tplc="647C4A5C">
      <w:numFmt w:val="bullet"/>
      <w:lvlText w:val="•"/>
      <w:lvlJc w:val="left"/>
      <w:pPr>
        <w:ind w:left="4190" w:hanging="227"/>
      </w:pPr>
      <w:rPr>
        <w:rFonts w:hint="default"/>
        <w:lang w:val="ru-RU" w:eastAsia="en-US" w:bidi="ar-SA"/>
      </w:rPr>
    </w:lvl>
    <w:lvl w:ilvl="7" w:tplc="26BC5C92">
      <w:numFmt w:val="bullet"/>
      <w:lvlText w:val="•"/>
      <w:lvlJc w:val="left"/>
      <w:pPr>
        <w:ind w:left="4785" w:hanging="227"/>
      </w:pPr>
      <w:rPr>
        <w:rFonts w:hint="default"/>
        <w:lang w:val="ru-RU" w:eastAsia="en-US" w:bidi="ar-SA"/>
      </w:rPr>
    </w:lvl>
    <w:lvl w:ilvl="8" w:tplc="B52032CC">
      <w:numFmt w:val="bullet"/>
      <w:lvlText w:val="•"/>
      <w:lvlJc w:val="left"/>
      <w:pPr>
        <w:ind w:left="5380" w:hanging="227"/>
      </w:pPr>
      <w:rPr>
        <w:rFonts w:hint="default"/>
        <w:lang w:val="ru-RU" w:eastAsia="en-US" w:bidi="ar-SA"/>
      </w:rPr>
    </w:lvl>
  </w:abstractNum>
  <w:abstractNum w:abstractNumId="5" w15:restartNumberingAfterBreak="0">
    <w:nsid w:val="24882029"/>
    <w:multiLevelType w:val="hybridMultilevel"/>
    <w:tmpl w:val="128864D4"/>
    <w:lvl w:ilvl="0" w:tplc="B08A18DE">
      <w:start w:val="1"/>
      <w:numFmt w:val="decimal"/>
      <w:lvlText w:val="%1."/>
      <w:lvlJc w:val="left"/>
      <w:pPr>
        <w:ind w:left="100" w:hanging="227"/>
      </w:pPr>
      <w:rPr>
        <w:rFonts w:ascii="Georgia" w:eastAsia="Georgia" w:hAnsi="Georgia" w:cs="Georgia" w:hint="default"/>
        <w:b w:val="0"/>
        <w:bCs w:val="0"/>
        <w:i w:val="0"/>
        <w:iCs w:val="0"/>
        <w:spacing w:val="0"/>
        <w:w w:val="116"/>
        <w:sz w:val="20"/>
        <w:szCs w:val="20"/>
        <w:lang w:val="ru-RU" w:eastAsia="en-US" w:bidi="ar-SA"/>
      </w:rPr>
    </w:lvl>
    <w:lvl w:ilvl="1" w:tplc="51FE0CD6">
      <w:numFmt w:val="bullet"/>
      <w:lvlText w:val="•"/>
      <w:lvlJc w:val="left"/>
      <w:pPr>
        <w:ind w:left="747" w:hanging="227"/>
      </w:pPr>
      <w:rPr>
        <w:rFonts w:hint="default"/>
        <w:lang w:val="ru-RU" w:eastAsia="en-US" w:bidi="ar-SA"/>
      </w:rPr>
    </w:lvl>
    <w:lvl w:ilvl="2" w:tplc="D17E5862">
      <w:numFmt w:val="bullet"/>
      <w:lvlText w:val="•"/>
      <w:lvlJc w:val="left"/>
      <w:pPr>
        <w:ind w:left="1394" w:hanging="227"/>
      </w:pPr>
      <w:rPr>
        <w:rFonts w:hint="default"/>
        <w:lang w:val="ru-RU" w:eastAsia="en-US" w:bidi="ar-SA"/>
      </w:rPr>
    </w:lvl>
    <w:lvl w:ilvl="3" w:tplc="16C03680">
      <w:numFmt w:val="bullet"/>
      <w:lvlText w:val="•"/>
      <w:lvlJc w:val="left"/>
      <w:pPr>
        <w:ind w:left="2041" w:hanging="227"/>
      </w:pPr>
      <w:rPr>
        <w:rFonts w:hint="default"/>
        <w:lang w:val="ru-RU" w:eastAsia="en-US" w:bidi="ar-SA"/>
      </w:rPr>
    </w:lvl>
    <w:lvl w:ilvl="4" w:tplc="3E7ED68E">
      <w:numFmt w:val="bullet"/>
      <w:lvlText w:val="•"/>
      <w:lvlJc w:val="left"/>
      <w:pPr>
        <w:ind w:left="2688" w:hanging="227"/>
      </w:pPr>
      <w:rPr>
        <w:rFonts w:hint="default"/>
        <w:lang w:val="ru-RU" w:eastAsia="en-US" w:bidi="ar-SA"/>
      </w:rPr>
    </w:lvl>
    <w:lvl w:ilvl="5" w:tplc="A3D6E27C">
      <w:numFmt w:val="bullet"/>
      <w:lvlText w:val="•"/>
      <w:lvlJc w:val="left"/>
      <w:pPr>
        <w:ind w:left="3335" w:hanging="227"/>
      </w:pPr>
      <w:rPr>
        <w:rFonts w:hint="default"/>
        <w:lang w:val="ru-RU" w:eastAsia="en-US" w:bidi="ar-SA"/>
      </w:rPr>
    </w:lvl>
    <w:lvl w:ilvl="6" w:tplc="4EDE01E0">
      <w:numFmt w:val="bullet"/>
      <w:lvlText w:val="•"/>
      <w:lvlJc w:val="left"/>
      <w:pPr>
        <w:ind w:left="3982" w:hanging="227"/>
      </w:pPr>
      <w:rPr>
        <w:rFonts w:hint="default"/>
        <w:lang w:val="ru-RU" w:eastAsia="en-US" w:bidi="ar-SA"/>
      </w:rPr>
    </w:lvl>
    <w:lvl w:ilvl="7" w:tplc="5B426822">
      <w:numFmt w:val="bullet"/>
      <w:lvlText w:val="•"/>
      <w:lvlJc w:val="left"/>
      <w:pPr>
        <w:ind w:left="4629" w:hanging="227"/>
      </w:pPr>
      <w:rPr>
        <w:rFonts w:hint="default"/>
        <w:lang w:val="ru-RU" w:eastAsia="en-US" w:bidi="ar-SA"/>
      </w:rPr>
    </w:lvl>
    <w:lvl w:ilvl="8" w:tplc="4792F8BC">
      <w:numFmt w:val="bullet"/>
      <w:lvlText w:val="•"/>
      <w:lvlJc w:val="left"/>
      <w:pPr>
        <w:ind w:left="5276" w:hanging="227"/>
      </w:pPr>
      <w:rPr>
        <w:rFonts w:hint="default"/>
        <w:lang w:val="ru-RU" w:eastAsia="en-US" w:bidi="ar-SA"/>
      </w:rPr>
    </w:lvl>
  </w:abstractNum>
  <w:abstractNum w:abstractNumId="6" w15:restartNumberingAfterBreak="0">
    <w:nsid w:val="2BC27A1C"/>
    <w:multiLevelType w:val="hybridMultilevel"/>
    <w:tmpl w:val="A10239D8"/>
    <w:lvl w:ilvl="0" w:tplc="8522C83E">
      <w:numFmt w:val="bullet"/>
      <w:lvlText w:val="–"/>
      <w:lvlJc w:val="left"/>
      <w:pPr>
        <w:ind w:left="581" w:hanging="198"/>
      </w:pPr>
      <w:rPr>
        <w:rFonts w:ascii="Georgia" w:eastAsia="Georgia" w:hAnsi="Georgia" w:cs="Georgia" w:hint="default"/>
        <w:b w:val="0"/>
        <w:bCs w:val="0"/>
        <w:i w:val="0"/>
        <w:iCs w:val="0"/>
        <w:spacing w:val="0"/>
        <w:w w:val="117"/>
        <w:sz w:val="20"/>
        <w:szCs w:val="20"/>
        <w:lang w:val="ru-RU" w:eastAsia="en-US" w:bidi="ar-SA"/>
      </w:rPr>
    </w:lvl>
    <w:lvl w:ilvl="1" w:tplc="687260A8">
      <w:numFmt w:val="bullet"/>
      <w:lvlText w:val="•"/>
      <w:lvlJc w:val="left"/>
      <w:pPr>
        <w:ind w:left="1179" w:hanging="198"/>
      </w:pPr>
      <w:rPr>
        <w:rFonts w:hint="default"/>
        <w:lang w:val="ru-RU" w:eastAsia="en-US" w:bidi="ar-SA"/>
      </w:rPr>
    </w:lvl>
    <w:lvl w:ilvl="2" w:tplc="9744A11E">
      <w:numFmt w:val="bullet"/>
      <w:lvlText w:val="•"/>
      <w:lvlJc w:val="left"/>
      <w:pPr>
        <w:ind w:left="1778" w:hanging="198"/>
      </w:pPr>
      <w:rPr>
        <w:rFonts w:hint="default"/>
        <w:lang w:val="ru-RU" w:eastAsia="en-US" w:bidi="ar-SA"/>
      </w:rPr>
    </w:lvl>
    <w:lvl w:ilvl="3" w:tplc="73389B32">
      <w:numFmt w:val="bullet"/>
      <w:lvlText w:val="•"/>
      <w:lvlJc w:val="left"/>
      <w:pPr>
        <w:ind w:left="2377" w:hanging="198"/>
      </w:pPr>
      <w:rPr>
        <w:rFonts w:hint="default"/>
        <w:lang w:val="ru-RU" w:eastAsia="en-US" w:bidi="ar-SA"/>
      </w:rPr>
    </w:lvl>
    <w:lvl w:ilvl="4" w:tplc="561A8EA2">
      <w:numFmt w:val="bullet"/>
      <w:lvlText w:val="•"/>
      <w:lvlJc w:val="left"/>
      <w:pPr>
        <w:ind w:left="2976" w:hanging="198"/>
      </w:pPr>
      <w:rPr>
        <w:rFonts w:hint="default"/>
        <w:lang w:val="ru-RU" w:eastAsia="en-US" w:bidi="ar-SA"/>
      </w:rPr>
    </w:lvl>
    <w:lvl w:ilvl="5" w:tplc="517EE9F6">
      <w:numFmt w:val="bullet"/>
      <w:lvlText w:val="•"/>
      <w:lvlJc w:val="left"/>
      <w:pPr>
        <w:ind w:left="3575" w:hanging="198"/>
      </w:pPr>
      <w:rPr>
        <w:rFonts w:hint="default"/>
        <w:lang w:val="ru-RU" w:eastAsia="en-US" w:bidi="ar-SA"/>
      </w:rPr>
    </w:lvl>
    <w:lvl w:ilvl="6" w:tplc="34D8D1AC">
      <w:numFmt w:val="bullet"/>
      <w:lvlText w:val="•"/>
      <w:lvlJc w:val="left"/>
      <w:pPr>
        <w:ind w:left="4174" w:hanging="198"/>
      </w:pPr>
      <w:rPr>
        <w:rFonts w:hint="default"/>
        <w:lang w:val="ru-RU" w:eastAsia="en-US" w:bidi="ar-SA"/>
      </w:rPr>
    </w:lvl>
    <w:lvl w:ilvl="7" w:tplc="541C250A">
      <w:numFmt w:val="bullet"/>
      <w:lvlText w:val="•"/>
      <w:lvlJc w:val="left"/>
      <w:pPr>
        <w:ind w:left="4773" w:hanging="198"/>
      </w:pPr>
      <w:rPr>
        <w:rFonts w:hint="default"/>
        <w:lang w:val="ru-RU" w:eastAsia="en-US" w:bidi="ar-SA"/>
      </w:rPr>
    </w:lvl>
    <w:lvl w:ilvl="8" w:tplc="4E3834EC">
      <w:numFmt w:val="bullet"/>
      <w:lvlText w:val="•"/>
      <w:lvlJc w:val="left"/>
      <w:pPr>
        <w:ind w:left="5372" w:hanging="198"/>
      </w:pPr>
      <w:rPr>
        <w:rFonts w:hint="default"/>
        <w:lang w:val="ru-RU" w:eastAsia="en-US" w:bidi="ar-SA"/>
      </w:rPr>
    </w:lvl>
  </w:abstractNum>
  <w:abstractNum w:abstractNumId="7" w15:restartNumberingAfterBreak="0">
    <w:nsid w:val="33F56CFA"/>
    <w:multiLevelType w:val="hybridMultilevel"/>
    <w:tmpl w:val="142661D8"/>
    <w:lvl w:ilvl="0" w:tplc="138A0CFE">
      <w:start w:val="1"/>
      <w:numFmt w:val="decimal"/>
      <w:lvlText w:val="%1."/>
      <w:lvlJc w:val="left"/>
      <w:pPr>
        <w:ind w:left="593" w:hanging="210"/>
      </w:pPr>
      <w:rPr>
        <w:rFonts w:ascii="Georgia" w:eastAsia="Georgia" w:hAnsi="Georgia" w:cs="Georgia" w:hint="default"/>
        <w:b w:val="0"/>
        <w:bCs w:val="0"/>
        <w:i w:val="0"/>
        <w:iCs w:val="0"/>
        <w:spacing w:val="0"/>
        <w:w w:val="113"/>
        <w:sz w:val="20"/>
        <w:szCs w:val="20"/>
        <w:lang w:val="ru-RU" w:eastAsia="en-US" w:bidi="ar-SA"/>
      </w:rPr>
    </w:lvl>
    <w:lvl w:ilvl="1" w:tplc="C53621F8">
      <w:numFmt w:val="bullet"/>
      <w:lvlText w:val="•"/>
      <w:lvlJc w:val="left"/>
      <w:pPr>
        <w:ind w:left="1197" w:hanging="210"/>
      </w:pPr>
      <w:rPr>
        <w:rFonts w:hint="default"/>
        <w:lang w:val="ru-RU" w:eastAsia="en-US" w:bidi="ar-SA"/>
      </w:rPr>
    </w:lvl>
    <w:lvl w:ilvl="2" w:tplc="71487078">
      <w:numFmt w:val="bullet"/>
      <w:lvlText w:val="•"/>
      <w:lvlJc w:val="left"/>
      <w:pPr>
        <w:ind w:left="1794" w:hanging="210"/>
      </w:pPr>
      <w:rPr>
        <w:rFonts w:hint="default"/>
        <w:lang w:val="ru-RU" w:eastAsia="en-US" w:bidi="ar-SA"/>
      </w:rPr>
    </w:lvl>
    <w:lvl w:ilvl="3" w:tplc="2C449DEE">
      <w:numFmt w:val="bullet"/>
      <w:lvlText w:val="•"/>
      <w:lvlJc w:val="left"/>
      <w:pPr>
        <w:ind w:left="2391" w:hanging="210"/>
      </w:pPr>
      <w:rPr>
        <w:rFonts w:hint="default"/>
        <w:lang w:val="ru-RU" w:eastAsia="en-US" w:bidi="ar-SA"/>
      </w:rPr>
    </w:lvl>
    <w:lvl w:ilvl="4" w:tplc="5F20B57C">
      <w:numFmt w:val="bullet"/>
      <w:lvlText w:val="•"/>
      <w:lvlJc w:val="left"/>
      <w:pPr>
        <w:ind w:left="2988" w:hanging="210"/>
      </w:pPr>
      <w:rPr>
        <w:rFonts w:hint="default"/>
        <w:lang w:val="ru-RU" w:eastAsia="en-US" w:bidi="ar-SA"/>
      </w:rPr>
    </w:lvl>
    <w:lvl w:ilvl="5" w:tplc="F4BEA572">
      <w:numFmt w:val="bullet"/>
      <w:lvlText w:val="•"/>
      <w:lvlJc w:val="left"/>
      <w:pPr>
        <w:ind w:left="3585" w:hanging="210"/>
      </w:pPr>
      <w:rPr>
        <w:rFonts w:hint="default"/>
        <w:lang w:val="ru-RU" w:eastAsia="en-US" w:bidi="ar-SA"/>
      </w:rPr>
    </w:lvl>
    <w:lvl w:ilvl="6" w:tplc="B068F114">
      <w:numFmt w:val="bullet"/>
      <w:lvlText w:val="•"/>
      <w:lvlJc w:val="left"/>
      <w:pPr>
        <w:ind w:left="4182" w:hanging="210"/>
      </w:pPr>
      <w:rPr>
        <w:rFonts w:hint="default"/>
        <w:lang w:val="ru-RU" w:eastAsia="en-US" w:bidi="ar-SA"/>
      </w:rPr>
    </w:lvl>
    <w:lvl w:ilvl="7" w:tplc="0F36D09A">
      <w:numFmt w:val="bullet"/>
      <w:lvlText w:val="•"/>
      <w:lvlJc w:val="left"/>
      <w:pPr>
        <w:ind w:left="4779" w:hanging="210"/>
      </w:pPr>
      <w:rPr>
        <w:rFonts w:hint="default"/>
        <w:lang w:val="ru-RU" w:eastAsia="en-US" w:bidi="ar-SA"/>
      </w:rPr>
    </w:lvl>
    <w:lvl w:ilvl="8" w:tplc="2FA67540">
      <w:numFmt w:val="bullet"/>
      <w:lvlText w:val="•"/>
      <w:lvlJc w:val="left"/>
      <w:pPr>
        <w:ind w:left="5376" w:hanging="210"/>
      </w:pPr>
      <w:rPr>
        <w:rFonts w:hint="default"/>
        <w:lang w:val="ru-RU" w:eastAsia="en-US" w:bidi="ar-SA"/>
      </w:rPr>
    </w:lvl>
  </w:abstractNum>
  <w:abstractNum w:abstractNumId="8" w15:restartNumberingAfterBreak="0">
    <w:nsid w:val="34903CDC"/>
    <w:multiLevelType w:val="hybridMultilevel"/>
    <w:tmpl w:val="23B2D91A"/>
    <w:lvl w:ilvl="0" w:tplc="4C9C514A">
      <w:numFmt w:val="bullet"/>
      <w:lvlText w:val="–"/>
      <w:lvlJc w:val="left"/>
      <w:pPr>
        <w:ind w:left="581" w:hanging="198"/>
      </w:pPr>
      <w:rPr>
        <w:rFonts w:ascii="Georgia" w:eastAsia="Georgia" w:hAnsi="Georgia" w:cs="Georgia" w:hint="default"/>
        <w:b w:val="0"/>
        <w:bCs w:val="0"/>
        <w:i w:val="0"/>
        <w:iCs w:val="0"/>
        <w:spacing w:val="0"/>
        <w:w w:val="117"/>
        <w:sz w:val="20"/>
        <w:szCs w:val="20"/>
        <w:lang w:val="ru-RU" w:eastAsia="en-US" w:bidi="ar-SA"/>
      </w:rPr>
    </w:lvl>
    <w:lvl w:ilvl="1" w:tplc="00CE2A92">
      <w:numFmt w:val="bullet"/>
      <w:lvlText w:val="•"/>
      <w:lvlJc w:val="left"/>
      <w:pPr>
        <w:ind w:left="1179" w:hanging="198"/>
      </w:pPr>
      <w:rPr>
        <w:rFonts w:hint="default"/>
        <w:lang w:val="ru-RU" w:eastAsia="en-US" w:bidi="ar-SA"/>
      </w:rPr>
    </w:lvl>
    <w:lvl w:ilvl="2" w:tplc="8772A64E">
      <w:numFmt w:val="bullet"/>
      <w:lvlText w:val="•"/>
      <w:lvlJc w:val="left"/>
      <w:pPr>
        <w:ind w:left="1778" w:hanging="198"/>
      </w:pPr>
      <w:rPr>
        <w:rFonts w:hint="default"/>
        <w:lang w:val="ru-RU" w:eastAsia="en-US" w:bidi="ar-SA"/>
      </w:rPr>
    </w:lvl>
    <w:lvl w:ilvl="3" w:tplc="963CE03A">
      <w:numFmt w:val="bullet"/>
      <w:lvlText w:val="•"/>
      <w:lvlJc w:val="left"/>
      <w:pPr>
        <w:ind w:left="2377" w:hanging="198"/>
      </w:pPr>
      <w:rPr>
        <w:rFonts w:hint="default"/>
        <w:lang w:val="ru-RU" w:eastAsia="en-US" w:bidi="ar-SA"/>
      </w:rPr>
    </w:lvl>
    <w:lvl w:ilvl="4" w:tplc="BEF09E06">
      <w:numFmt w:val="bullet"/>
      <w:lvlText w:val="•"/>
      <w:lvlJc w:val="left"/>
      <w:pPr>
        <w:ind w:left="2976" w:hanging="198"/>
      </w:pPr>
      <w:rPr>
        <w:rFonts w:hint="default"/>
        <w:lang w:val="ru-RU" w:eastAsia="en-US" w:bidi="ar-SA"/>
      </w:rPr>
    </w:lvl>
    <w:lvl w:ilvl="5" w:tplc="F1CE2C7C">
      <w:numFmt w:val="bullet"/>
      <w:lvlText w:val="•"/>
      <w:lvlJc w:val="left"/>
      <w:pPr>
        <w:ind w:left="3575" w:hanging="198"/>
      </w:pPr>
      <w:rPr>
        <w:rFonts w:hint="default"/>
        <w:lang w:val="ru-RU" w:eastAsia="en-US" w:bidi="ar-SA"/>
      </w:rPr>
    </w:lvl>
    <w:lvl w:ilvl="6" w:tplc="039A83BE">
      <w:numFmt w:val="bullet"/>
      <w:lvlText w:val="•"/>
      <w:lvlJc w:val="left"/>
      <w:pPr>
        <w:ind w:left="4174" w:hanging="198"/>
      </w:pPr>
      <w:rPr>
        <w:rFonts w:hint="default"/>
        <w:lang w:val="ru-RU" w:eastAsia="en-US" w:bidi="ar-SA"/>
      </w:rPr>
    </w:lvl>
    <w:lvl w:ilvl="7" w:tplc="72AA472C">
      <w:numFmt w:val="bullet"/>
      <w:lvlText w:val="•"/>
      <w:lvlJc w:val="left"/>
      <w:pPr>
        <w:ind w:left="4773" w:hanging="198"/>
      </w:pPr>
      <w:rPr>
        <w:rFonts w:hint="default"/>
        <w:lang w:val="ru-RU" w:eastAsia="en-US" w:bidi="ar-SA"/>
      </w:rPr>
    </w:lvl>
    <w:lvl w:ilvl="8" w:tplc="E8688B38">
      <w:numFmt w:val="bullet"/>
      <w:lvlText w:val="•"/>
      <w:lvlJc w:val="left"/>
      <w:pPr>
        <w:ind w:left="5372" w:hanging="198"/>
      </w:pPr>
      <w:rPr>
        <w:rFonts w:hint="default"/>
        <w:lang w:val="ru-RU" w:eastAsia="en-US" w:bidi="ar-SA"/>
      </w:rPr>
    </w:lvl>
  </w:abstractNum>
  <w:abstractNum w:abstractNumId="9" w15:restartNumberingAfterBreak="0">
    <w:nsid w:val="3C0C5FC9"/>
    <w:multiLevelType w:val="hybridMultilevel"/>
    <w:tmpl w:val="EA02CAFA"/>
    <w:lvl w:ilvl="0" w:tplc="95C63BFA">
      <w:numFmt w:val="bullet"/>
      <w:lvlText w:val="•"/>
      <w:lvlJc w:val="left"/>
      <w:pPr>
        <w:ind w:left="610" w:hanging="227"/>
      </w:pPr>
      <w:rPr>
        <w:rFonts w:ascii="Georgia" w:eastAsia="Georgia" w:hAnsi="Georgia" w:cs="Georgia" w:hint="default"/>
        <w:b w:val="0"/>
        <w:bCs w:val="0"/>
        <w:i w:val="0"/>
        <w:iCs w:val="0"/>
        <w:spacing w:val="0"/>
        <w:w w:val="192"/>
        <w:sz w:val="20"/>
        <w:szCs w:val="20"/>
        <w:lang w:val="ru-RU" w:eastAsia="en-US" w:bidi="ar-SA"/>
      </w:rPr>
    </w:lvl>
    <w:lvl w:ilvl="1" w:tplc="6302BBB6">
      <w:numFmt w:val="bullet"/>
      <w:lvlText w:val="•"/>
      <w:lvlJc w:val="left"/>
      <w:pPr>
        <w:ind w:left="1215" w:hanging="227"/>
      </w:pPr>
      <w:rPr>
        <w:rFonts w:hint="default"/>
        <w:lang w:val="ru-RU" w:eastAsia="en-US" w:bidi="ar-SA"/>
      </w:rPr>
    </w:lvl>
    <w:lvl w:ilvl="2" w:tplc="BBB8F9CA">
      <w:numFmt w:val="bullet"/>
      <w:lvlText w:val="•"/>
      <w:lvlJc w:val="left"/>
      <w:pPr>
        <w:ind w:left="1810" w:hanging="227"/>
      </w:pPr>
      <w:rPr>
        <w:rFonts w:hint="default"/>
        <w:lang w:val="ru-RU" w:eastAsia="en-US" w:bidi="ar-SA"/>
      </w:rPr>
    </w:lvl>
    <w:lvl w:ilvl="3" w:tplc="881034F8">
      <w:numFmt w:val="bullet"/>
      <w:lvlText w:val="•"/>
      <w:lvlJc w:val="left"/>
      <w:pPr>
        <w:ind w:left="2405" w:hanging="227"/>
      </w:pPr>
      <w:rPr>
        <w:rFonts w:hint="default"/>
        <w:lang w:val="ru-RU" w:eastAsia="en-US" w:bidi="ar-SA"/>
      </w:rPr>
    </w:lvl>
    <w:lvl w:ilvl="4" w:tplc="90CA210A">
      <w:numFmt w:val="bullet"/>
      <w:lvlText w:val="•"/>
      <w:lvlJc w:val="left"/>
      <w:pPr>
        <w:ind w:left="3000" w:hanging="227"/>
      </w:pPr>
      <w:rPr>
        <w:rFonts w:hint="default"/>
        <w:lang w:val="ru-RU" w:eastAsia="en-US" w:bidi="ar-SA"/>
      </w:rPr>
    </w:lvl>
    <w:lvl w:ilvl="5" w:tplc="D1D09E5E">
      <w:numFmt w:val="bullet"/>
      <w:lvlText w:val="•"/>
      <w:lvlJc w:val="left"/>
      <w:pPr>
        <w:ind w:left="3595" w:hanging="227"/>
      </w:pPr>
      <w:rPr>
        <w:rFonts w:hint="default"/>
        <w:lang w:val="ru-RU" w:eastAsia="en-US" w:bidi="ar-SA"/>
      </w:rPr>
    </w:lvl>
    <w:lvl w:ilvl="6" w:tplc="FA02D2F8">
      <w:numFmt w:val="bullet"/>
      <w:lvlText w:val="•"/>
      <w:lvlJc w:val="left"/>
      <w:pPr>
        <w:ind w:left="4190" w:hanging="227"/>
      </w:pPr>
      <w:rPr>
        <w:rFonts w:hint="default"/>
        <w:lang w:val="ru-RU" w:eastAsia="en-US" w:bidi="ar-SA"/>
      </w:rPr>
    </w:lvl>
    <w:lvl w:ilvl="7" w:tplc="14508E9A">
      <w:numFmt w:val="bullet"/>
      <w:lvlText w:val="•"/>
      <w:lvlJc w:val="left"/>
      <w:pPr>
        <w:ind w:left="4785" w:hanging="227"/>
      </w:pPr>
      <w:rPr>
        <w:rFonts w:hint="default"/>
        <w:lang w:val="ru-RU" w:eastAsia="en-US" w:bidi="ar-SA"/>
      </w:rPr>
    </w:lvl>
    <w:lvl w:ilvl="8" w:tplc="4AC6DEF4">
      <w:numFmt w:val="bullet"/>
      <w:lvlText w:val="•"/>
      <w:lvlJc w:val="left"/>
      <w:pPr>
        <w:ind w:left="5380" w:hanging="227"/>
      </w:pPr>
      <w:rPr>
        <w:rFonts w:hint="default"/>
        <w:lang w:val="ru-RU" w:eastAsia="en-US" w:bidi="ar-SA"/>
      </w:rPr>
    </w:lvl>
  </w:abstractNum>
  <w:abstractNum w:abstractNumId="10" w15:restartNumberingAfterBreak="0">
    <w:nsid w:val="3E783D01"/>
    <w:multiLevelType w:val="hybridMultilevel"/>
    <w:tmpl w:val="D4CC335E"/>
    <w:lvl w:ilvl="0" w:tplc="E41E0ABE">
      <w:start w:val="1"/>
      <w:numFmt w:val="decimal"/>
      <w:lvlText w:val="%1."/>
      <w:lvlJc w:val="left"/>
      <w:pPr>
        <w:ind w:left="100" w:hanging="238"/>
      </w:pPr>
      <w:rPr>
        <w:rFonts w:ascii="Times New Roman" w:eastAsia="Georgia" w:hAnsi="Times New Roman" w:cs="Times New Roman" w:hint="default"/>
        <w:b w:val="0"/>
        <w:bCs w:val="0"/>
        <w:i w:val="0"/>
        <w:iCs w:val="0"/>
        <w:spacing w:val="0"/>
        <w:w w:val="112"/>
        <w:sz w:val="24"/>
        <w:szCs w:val="24"/>
        <w:lang w:val="ru-RU" w:eastAsia="en-US" w:bidi="ar-SA"/>
      </w:rPr>
    </w:lvl>
    <w:lvl w:ilvl="1" w:tplc="A7F294CA">
      <w:numFmt w:val="bullet"/>
      <w:lvlText w:val="•"/>
      <w:lvlJc w:val="left"/>
      <w:pPr>
        <w:ind w:left="610" w:hanging="227"/>
      </w:pPr>
      <w:rPr>
        <w:rFonts w:ascii="Georgia" w:eastAsia="Georgia" w:hAnsi="Georgia" w:cs="Georgia" w:hint="default"/>
        <w:b w:val="0"/>
        <w:bCs w:val="0"/>
        <w:i w:val="0"/>
        <w:iCs w:val="0"/>
        <w:spacing w:val="0"/>
        <w:w w:val="192"/>
        <w:sz w:val="20"/>
        <w:szCs w:val="20"/>
        <w:lang w:val="ru-RU" w:eastAsia="en-US" w:bidi="ar-SA"/>
      </w:rPr>
    </w:lvl>
    <w:lvl w:ilvl="2" w:tplc="ABEE67C2">
      <w:numFmt w:val="bullet"/>
      <w:lvlText w:val="•"/>
      <w:lvlJc w:val="left"/>
      <w:pPr>
        <w:ind w:left="1281" w:hanging="227"/>
      </w:pPr>
      <w:rPr>
        <w:rFonts w:hint="default"/>
        <w:lang w:val="ru-RU" w:eastAsia="en-US" w:bidi="ar-SA"/>
      </w:rPr>
    </w:lvl>
    <w:lvl w:ilvl="3" w:tplc="1B5E3C20">
      <w:numFmt w:val="bullet"/>
      <w:lvlText w:val="•"/>
      <w:lvlJc w:val="left"/>
      <w:pPr>
        <w:ind w:left="1942" w:hanging="227"/>
      </w:pPr>
      <w:rPr>
        <w:rFonts w:hint="default"/>
        <w:lang w:val="ru-RU" w:eastAsia="en-US" w:bidi="ar-SA"/>
      </w:rPr>
    </w:lvl>
    <w:lvl w:ilvl="4" w:tplc="EC72757C">
      <w:numFmt w:val="bullet"/>
      <w:lvlText w:val="•"/>
      <w:lvlJc w:val="left"/>
      <w:pPr>
        <w:ind w:left="2603" w:hanging="227"/>
      </w:pPr>
      <w:rPr>
        <w:rFonts w:hint="default"/>
        <w:lang w:val="ru-RU" w:eastAsia="en-US" w:bidi="ar-SA"/>
      </w:rPr>
    </w:lvl>
    <w:lvl w:ilvl="5" w:tplc="7E0CF8D4">
      <w:numFmt w:val="bullet"/>
      <w:lvlText w:val="•"/>
      <w:lvlJc w:val="left"/>
      <w:pPr>
        <w:ind w:left="3264" w:hanging="227"/>
      </w:pPr>
      <w:rPr>
        <w:rFonts w:hint="default"/>
        <w:lang w:val="ru-RU" w:eastAsia="en-US" w:bidi="ar-SA"/>
      </w:rPr>
    </w:lvl>
    <w:lvl w:ilvl="6" w:tplc="7A1E564E">
      <w:numFmt w:val="bullet"/>
      <w:lvlText w:val="•"/>
      <w:lvlJc w:val="left"/>
      <w:pPr>
        <w:ind w:left="3925" w:hanging="227"/>
      </w:pPr>
      <w:rPr>
        <w:rFonts w:hint="default"/>
        <w:lang w:val="ru-RU" w:eastAsia="en-US" w:bidi="ar-SA"/>
      </w:rPr>
    </w:lvl>
    <w:lvl w:ilvl="7" w:tplc="6256E496">
      <w:numFmt w:val="bullet"/>
      <w:lvlText w:val="•"/>
      <w:lvlJc w:val="left"/>
      <w:pPr>
        <w:ind w:left="4587" w:hanging="227"/>
      </w:pPr>
      <w:rPr>
        <w:rFonts w:hint="default"/>
        <w:lang w:val="ru-RU" w:eastAsia="en-US" w:bidi="ar-SA"/>
      </w:rPr>
    </w:lvl>
    <w:lvl w:ilvl="8" w:tplc="D69CCD28">
      <w:numFmt w:val="bullet"/>
      <w:lvlText w:val="•"/>
      <w:lvlJc w:val="left"/>
      <w:pPr>
        <w:ind w:left="5248" w:hanging="227"/>
      </w:pPr>
      <w:rPr>
        <w:rFonts w:hint="default"/>
        <w:lang w:val="ru-RU" w:eastAsia="en-US" w:bidi="ar-SA"/>
      </w:rPr>
    </w:lvl>
  </w:abstractNum>
  <w:abstractNum w:abstractNumId="11" w15:restartNumberingAfterBreak="0">
    <w:nsid w:val="3EB26259"/>
    <w:multiLevelType w:val="hybridMultilevel"/>
    <w:tmpl w:val="76609DB2"/>
    <w:lvl w:ilvl="0" w:tplc="561A8E52">
      <w:start w:val="1"/>
      <w:numFmt w:val="decimal"/>
      <w:lvlText w:val="%1)"/>
      <w:lvlJc w:val="left"/>
      <w:pPr>
        <w:ind w:left="100" w:hanging="260"/>
      </w:pPr>
      <w:rPr>
        <w:rFonts w:ascii="Georgia" w:eastAsia="Georgia" w:hAnsi="Georgia" w:cs="Georgia" w:hint="default"/>
        <w:b w:val="0"/>
        <w:bCs w:val="0"/>
        <w:i w:val="0"/>
        <w:iCs w:val="0"/>
        <w:spacing w:val="0"/>
        <w:w w:val="114"/>
        <w:sz w:val="20"/>
        <w:szCs w:val="20"/>
        <w:lang w:val="ru-RU" w:eastAsia="en-US" w:bidi="ar-SA"/>
      </w:rPr>
    </w:lvl>
    <w:lvl w:ilvl="1" w:tplc="64C8CEAE">
      <w:numFmt w:val="bullet"/>
      <w:lvlText w:val="•"/>
      <w:lvlJc w:val="left"/>
      <w:pPr>
        <w:ind w:left="747" w:hanging="260"/>
      </w:pPr>
      <w:rPr>
        <w:rFonts w:hint="default"/>
        <w:lang w:val="ru-RU" w:eastAsia="en-US" w:bidi="ar-SA"/>
      </w:rPr>
    </w:lvl>
    <w:lvl w:ilvl="2" w:tplc="A020943A">
      <w:numFmt w:val="bullet"/>
      <w:lvlText w:val="•"/>
      <w:lvlJc w:val="left"/>
      <w:pPr>
        <w:ind w:left="1394" w:hanging="260"/>
      </w:pPr>
      <w:rPr>
        <w:rFonts w:hint="default"/>
        <w:lang w:val="ru-RU" w:eastAsia="en-US" w:bidi="ar-SA"/>
      </w:rPr>
    </w:lvl>
    <w:lvl w:ilvl="3" w:tplc="1A8256CC">
      <w:numFmt w:val="bullet"/>
      <w:lvlText w:val="•"/>
      <w:lvlJc w:val="left"/>
      <w:pPr>
        <w:ind w:left="2041" w:hanging="260"/>
      </w:pPr>
      <w:rPr>
        <w:rFonts w:hint="default"/>
        <w:lang w:val="ru-RU" w:eastAsia="en-US" w:bidi="ar-SA"/>
      </w:rPr>
    </w:lvl>
    <w:lvl w:ilvl="4" w:tplc="39AAB91A">
      <w:numFmt w:val="bullet"/>
      <w:lvlText w:val="•"/>
      <w:lvlJc w:val="left"/>
      <w:pPr>
        <w:ind w:left="2688" w:hanging="260"/>
      </w:pPr>
      <w:rPr>
        <w:rFonts w:hint="default"/>
        <w:lang w:val="ru-RU" w:eastAsia="en-US" w:bidi="ar-SA"/>
      </w:rPr>
    </w:lvl>
    <w:lvl w:ilvl="5" w:tplc="BED44BE0">
      <w:numFmt w:val="bullet"/>
      <w:lvlText w:val="•"/>
      <w:lvlJc w:val="left"/>
      <w:pPr>
        <w:ind w:left="3335" w:hanging="260"/>
      </w:pPr>
      <w:rPr>
        <w:rFonts w:hint="default"/>
        <w:lang w:val="ru-RU" w:eastAsia="en-US" w:bidi="ar-SA"/>
      </w:rPr>
    </w:lvl>
    <w:lvl w:ilvl="6" w:tplc="38D22778">
      <w:numFmt w:val="bullet"/>
      <w:lvlText w:val="•"/>
      <w:lvlJc w:val="left"/>
      <w:pPr>
        <w:ind w:left="3982" w:hanging="260"/>
      </w:pPr>
      <w:rPr>
        <w:rFonts w:hint="default"/>
        <w:lang w:val="ru-RU" w:eastAsia="en-US" w:bidi="ar-SA"/>
      </w:rPr>
    </w:lvl>
    <w:lvl w:ilvl="7" w:tplc="6A7EF506">
      <w:numFmt w:val="bullet"/>
      <w:lvlText w:val="•"/>
      <w:lvlJc w:val="left"/>
      <w:pPr>
        <w:ind w:left="4629" w:hanging="260"/>
      </w:pPr>
      <w:rPr>
        <w:rFonts w:hint="default"/>
        <w:lang w:val="ru-RU" w:eastAsia="en-US" w:bidi="ar-SA"/>
      </w:rPr>
    </w:lvl>
    <w:lvl w:ilvl="8" w:tplc="A9A46998">
      <w:numFmt w:val="bullet"/>
      <w:lvlText w:val="•"/>
      <w:lvlJc w:val="left"/>
      <w:pPr>
        <w:ind w:left="5276" w:hanging="260"/>
      </w:pPr>
      <w:rPr>
        <w:rFonts w:hint="default"/>
        <w:lang w:val="ru-RU" w:eastAsia="en-US" w:bidi="ar-SA"/>
      </w:rPr>
    </w:lvl>
  </w:abstractNum>
  <w:abstractNum w:abstractNumId="12" w15:restartNumberingAfterBreak="0">
    <w:nsid w:val="4E2D6BED"/>
    <w:multiLevelType w:val="hybridMultilevel"/>
    <w:tmpl w:val="772EA672"/>
    <w:lvl w:ilvl="0" w:tplc="D29AFA26">
      <w:start w:val="1"/>
      <w:numFmt w:val="decimal"/>
      <w:lvlText w:val="%1)"/>
      <w:lvlJc w:val="left"/>
      <w:pPr>
        <w:ind w:left="515" w:hanging="231"/>
      </w:pPr>
      <w:rPr>
        <w:rFonts w:ascii="Georgia" w:eastAsia="Georgia" w:hAnsi="Georgia" w:cs="Georgia" w:hint="default"/>
        <w:b w:val="0"/>
        <w:bCs w:val="0"/>
        <w:i w:val="0"/>
        <w:iCs w:val="0"/>
        <w:spacing w:val="0"/>
        <w:w w:val="112"/>
        <w:sz w:val="20"/>
        <w:szCs w:val="20"/>
        <w:lang w:val="ru-RU" w:eastAsia="en-US" w:bidi="ar-SA"/>
      </w:rPr>
    </w:lvl>
    <w:lvl w:ilvl="1" w:tplc="0DC6BD0A">
      <w:numFmt w:val="bullet"/>
      <w:lvlText w:val="•"/>
      <w:lvlJc w:val="left"/>
      <w:pPr>
        <w:ind w:left="1131" w:hanging="231"/>
      </w:pPr>
      <w:rPr>
        <w:rFonts w:hint="default"/>
        <w:lang w:val="ru-RU" w:eastAsia="en-US" w:bidi="ar-SA"/>
      </w:rPr>
    </w:lvl>
    <w:lvl w:ilvl="2" w:tplc="DE5024C0">
      <w:numFmt w:val="bullet"/>
      <w:lvlText w:val="•"/>
      <w:lvlJc w:val="left"/>
      <w:pPr>
        <w:ind w:left="1750" w:hanging="231"/>
      </w:pPr>
      <w:rPr>
        <w:rFonts w:hint="default"/>
        <w:lang w:val="ru-RU" w:eastAsia="en-US" w:bidi="ar-SA"/>
      </w:rPr>
    </w:lvl>
    <w:lvl w:ilvl="3" w:tplc="38D0018C">
      <w:numFmt w:val="bullet"/>
      <w:lvlText w:val="•"/>
      <w:lvlJc w:val="left"/>
      <w:pPr>
        <w:ind w:left="2369" w:hanging="231"/>
      </w:pPr>
      <w:rPr>
        <w:rFonts w:hint="default"/>
        <w:lang w:val="ru-RU" w:eastAsia="en-US" w:bidi="ar-SA"/>
      </w:rPr>
    </w:lvl>
    <w:lvl w:ilvl="4" w:tplc="A8FC747C">
      <w:numFmt w:val="bullet"/>
      <w:lvlText w:val="•"/>
      <w:lvlJc w:val="left"/>
      <w:pPr>
        <w:ind w:left="2988" w:hanging="231"/>
      </w:pPr>
      <w:rPr>
        <w:rFonts w:hint="default"/>
        <w:lang w:val="ru-RU" w:eastAsia="en-US" w:bidi="ar-SA"/>
      </w:rPr>
    </w:lvl>
    <w:lvl w:ilvl="5" w:tplc="53C65E7A">
      <w:numFmt w:val="bullet"/>
      <w:lvlText w:val="•"/>
      <w:lvlJc w:val="left"/>
      <w:pPr>
        <w:ind w:left="3607" w:hanging="231"/>
      </w:pPr>
      <w:rPr>
        <w:rFonts w:hint="default"/>
        <w:lang w:val="ru-RU" w:eastAsia="en-US" w:bidi="ar-SA"/>
      </w:rPr>
    </w:lvl>
    <w:lvl w:ilvl="6" w:tplc="F0D272B6">
      <w:numFmt w:val="bullet"/>
      <w:lvlText w:val="•"/>
      <w:lvlJc w:val="left"/>
      <w:pPr>
        <w:ind w:left="4226" w:hanging="231"/>
      </w:pPr>
      <w:rPr>
        <w:rFonts w:hint="default"/>
        <w:lang w:val="ru-RU" w:eastAsia="en-US" w:bidi="ar-SA"/>
      </w:rPr>
    </w:lvl>
    <w:lvl w:ilvl="7" w:tplc="178EFDAC">
      <w:numFmt w:val="bullet"/>
      <w:lvlText w:val="•"/>
      <w:lvlJc w:val="left"/>
      <w:pPr>
        <w:ind w:left="4845" w:hanging="231"/>
      </w:pPr>
      <w:rPr>
        <w:rFonts w:hint="default"/>
        <w:lang w:val="ru-RU" w:eastAsia="en-US" w:bidi="ar-SA"/>
      </w:rPr>
    </w:lvl>
    <w:lvl w:ilvl="8" w:tplc="61E4F0C0">
      <w:numFmt w:val="bullet"/>
      <w:lvlText w:val="•"/>
      <w:lvlJc w:val="left"/>
      <w:pPr>
        <w:ind w:left="5464" w:hanging="231"/>
      </w:pPr>
      <w:rPr>
        <w:rFonts w:hint="default"/>
        <w:lang w:val="ru-RU" w:eastAsia="en-US" w:bidi="ar-SA"/>
      </w:rPr>
    </w:lvl>
  </w:abstractNum>
  <w:abstractNum w:abstractNumId="13" w15:restartNumberingAfterBreak="0">
    <w:nsid w:val="4F7D298D"/>
    <w:multiLevelType w:val="hybridMultilevel"/>
    <w:tmpl w:val="6A9ED1A8"/>
    <w:lvl w:ilvl="0" w:tplc="971450A2">
      <w:numFmt w:val="bullet"/>
      <w:lvlText w:val="–"/>
      <w:lvlJc w:val="left"/>
      <w:pPr>
        <w:ind w:left="100" w:hanging="189"/>
      </w:pPr>
      <w:rPr>
        <w:rFonts w:ascii="Georgia" w:eastAsia="Georgia" w:hAnsi="Georgia" w:cs="Georgia" w:hint="default"/>
        <w:b w:val="0"/>
        <w:bCs w:val="0"/>
        <w:i w:val="0"/>
        <w:iCs w:val="0"/>
        <w:spacing w:val="0"/>
        <w:w w:val="117"/>
        <w:sz w:val="20"/>
        <w:szCs w:val="20"/>
        <w:lang w:val="ru-RU" w:eastAsia="en-US" w:bidi="ar-SA"/>
      </w:rPr>
    </w:lvl>
    <w:lvl w:ilvl="1" w:tplc="B582B85E">
      <w:numFmt w:val="bullet"/>
      <w:lvlText w:val="•"/>
      <w:lvlJc w:val="left"/>
      <w:pPr>
        <w:ind w:left="747" w:hanging="189"/>
      </w:pPr>
      <w:rPr>
        <w:rFonts w:hint="default"/>
        <w:lang w:val="ru-RU" w:eastAsia="en-US" w:bidi="ar-SA"/>
      </w:rPr>
    </w:lvl>
    <w:lvl w:ilvl="2" w:tplc="85B85CDA">
      <w:numFmt w:val="bullet"/>
      <w:lvlText w:val="•"/>
      <w:lvlJc w:val="left"/>
      <w:pPr>
        <w:ind w:left="1394" w:hanging="189"/>
      </w:pPr>
      <w:rPr>
        <w:rFonts w:hint="default"/>
        <w:lang w:val="ru-RU" w:eastAsia="en-US" w:bidi="ar-SA"/>
      </w:rPr>
    </w:lvl>
    <w:lvl w:ilvl="3" w:tplc="AA8400A4">
      <w:numFmt w:val="bullet"/>
      <w:lvlText w:val="•"/>
      <w:lvlJc w:val="left"/>
      <w:pPr>
        <w:ind w:left="2041" w:hanging="189"/>
      </w:pPr>
      <w:rPr>
        <w:rFonts w:hint="default"/>
        <w:lang w:val="ru-RU" w:eastAsia="en-US" w:bidi="ar-SA"/>
      </w:rPr>
    </w:lvl>
    <w:lvl w:ilvl="4" w:tplc="133C4D24">
      <w:numFmt w:val="bullet"/>
      <w:lvlText w:val="•"/>
      <w:lvlJc w:val="left"/>
      <w:pPr>
        <w:ind w:left="2688" w:hanging="189"/>
      </w:pPr>
      <w:rPr>
        <w:rFonts w:hint="default"/>
        <w:lang w:val="ru-RU" w:eastAsia="en-US" w:bidi="ar-SA"/>
      </w:rPr>
    </w:lvl>
    <w:lvl w:ilvl="5" w:tplc="AFEC93B2">
      <w:numFmt w:val="bullet"/>
      <w:lvlText w:val="•"/>
      <w:lvlJc w:val="left"/>
      <w:pPr>
        <w:ind w:left="3335" w:hanging="189"/>
      </w:pPr>
      <w:rPr>
        <w:rFonts w:hint="default"/>
        <w:lang w:val="ru-RU" w:eastAsia="en-US" w:bidi="ar-SA"/>
      </w:rPr>
    </w:lvl>
    <w:lvl w:ilvl="6" w:tplc="7D2EED46">
      <w:numFmt w:val="bullet"/>
      <w:lvlText w:val="•"/>
      <w:lvlJc w:val="left"/>
      <w:pPr>
        <w:ind w:left="3982" w:hanging="189"/>
      </w:pPr>
      <w:rPr>
        <w:rFonts w:hint="default"/>
        <w:lang w:val="ru-RU" w:eastAsia="en-US" w:bidi="ar-SA"/>
      </w:rPr>
    </w:lvl>
    <w:lvl w:ilvl="7" w:tplc="59B4BC36">
      <w:numFmt w:val="bullet"/>
      <w:lvlText w:val="•"/>
      <w:lvlJc w:val="left"/>
      <w:pPr>
        <w:ind w:left="4629" w:hanging="189"/>
      </w:pPr>
      <w:rPr>
        <w:rFonts w:hint="default"/>
        <w:lang w:val="ru-RU" w:eastAsia="en-US" w:bidi="ar-SA"/>
      </w:rPr>
    </w:lvl>
    <w:lvl w:ilvl="8" w:tplc="D338B61A">
      <w:numFmt w:val="bullet"/>
      <w:lvlText w:val="•"/>
      <w:lvlJc w:val="left"/>
      <w:pPr>
        <w:ind w:left="5276" w:hanging="189"/>
      </w:pPr>
      <w:rPr>
        <w:rFonts w:hint="default"/>
        <w:lang w:val="ru-RU" w:eastAsia="en-US" w:bidi="ar-SA"/>
      </w:rPr>
    </w:lvl>
  </w:abstractNum>
  <w:abstractNum w:abstractNumId="14" w15:restartNumberingAfterBreak="0">
    <w:nsid w:val="56B10C54"/>
    <w:multiLevelType w:val="hybridMultilevel"/>
    <w:tmpl w:val="64EC4EDA"/>
    <w:lvl w:ilvl="0" w:tplc="559254C6">
      <w:start w:val="1"/>
      <w:numFmt w:val="decimal"/>
      <w:lvlText w:val="%1."/>
      <w:lvlJc w:val="left"/>
      <w:pPr>
        <w:ind w:left="100" w:hanging="202"/>
      </w:pPr>
      <w:rPr>
        <w:rFonts w:ascii="Georgia" w:eastAsia="Georgia" w:hAnsi="Georgia" w:cs="Georgia" w:hint="default"/>
        <w:b w:val="0"/>
        <w:bCs w:val="0"/>
        <w:i w:val="0"/>
        <w:iCs w:val="0"/>
        <w:spacing w:val="0"/>
        <w:w w:val="109"/>
        <w:sz w:val="20"/>
        <w:szCs w:val="20"/>
        <w:lang w:val="ru-RU" w:eastAsia="en-US" w:bidi="ar-SA"/>
      </w:rPr>
    </w:lvl>
    <w:lvl w:ilvl="1" w:tplc="BFF24D4C">
      <w:numFmt w:val="bullet"/>
      <w:lvlText w:val="•"/>
      <w:lvlJc w:val="left"/>
      <w:pPr>
        <w:ind w:left="747" w:hanging="202"/>
      </w:pPr>
      <w:rPr>
        <w:rFonts w:hint="default"/>
        <w:lang w:val="ru-RU" w:eastAsia="en-US" w:bidi="ar-SA"/>
      </w:rPr>
    </w:lvl>
    <w:lvl w:ilvl="2" w:tplc="F1363940">
      <w:numFmt w:val="bullet"/>
      <w:lvlText w:val="•"/>
      <w:lvlJc w:val="left"/>
      <w:pPr>
        <w:ind w:left="1394" w:hanging="202"/>
      </w:pPr>
      <w:rPr>
        <w:rFonts w:hint="default"/>
        <w:lang w:val="ru-RU" w:eastAsia="en-US" w:bidi="ar-SA"/>
      </w:rPr>
    </w:lvl>
    <w:lvl w:ilvl="3" w:tplc="E0165230">
      <w:numFmt w:val="bullet"/>
      <w:lvlText w:val="•"/>
      <w:lvlJc w:val="left"/>
      <w:pPr>
        <w:ind w:left="2041" w:hanging="202"/>
      </w:pPr>
      <w:rPr>
        <w:rFonts w:hint="default"/>
        <w:lang w:val="ru-RU" w:eastAsia="en-US" w:bidi="ar-SA"/>
      </w:rPr>
    </w:lvl>
    <w:lvl w:ilvl="4" w:tplc="5F86FD94">
      <w:numFmt w:val="bullet"/>
      <w:lvlText w:val="•"/>
      <w:lvlJc w:val="left"/>
      <w:pPr>
        <w:ind w:left="2688" w:hanging="202"/>
      </w:pPr>
      <w:rPr>
        <w:rFonts w:hint="default"/>
        <w:lang w:val="ru-RU" w:eastAsia="en-US" w:bidi="ar-SA"/>
      </w:rPr>
    </w:lvl>
    <w:lvl w:ilvl="5" w:tplc="D93084CC">
      <w:numFmt w:val="bullet"/>
      <w:lvlText w:val="•"/>
      <w:lvlJc w:val="left"/>
      <w:pPr>
        <w:ind w:left="3335" w:hanging="202"/>
      </w:pPr>
      <w:rPr>
        <w:rFonts w:hint="default"/>
        <w:lang w:val="ru-RU" w:eastAsia="en-US" w:bidi="ar-SA"/>
      </w:rPr>
    </w:lvl>
    <w:lvl w:ilvl="6" w:tplc="ECFADEB4">
      <w:numFmt w:val="bullet"/>
      <w:lvlText w:val="•"/>
      <w:lvlJc w:val="left"/>
      <w:pPr>
        <w:ind w:left="3982" w:hanging="202"/>
      </w:pPr>
      <w:rPr>
        <w:rFonts w:hint="default"/>
        <w:lang w:val="ru-RU" w:eastAsia="en-US" w:bidi="ar-SA"/>
      </w:rPr>
    </w:lvl>
    <w:lvl w:ilvl="7" w:tplc="4C70D100">
      <w:numFmt w:val="bullet"/>
      <w:lvlText w:val="•"/>
      <w:lvlJc w:val="left"/>
      <w:pPr>
        <w:ind w:left="4629" w:hanging="202"/>
      </w:pPr>
      <w:rPr>
        <w:rFonts w:hint="default"/>
        <w:lang w:val="ru-RU" w:eastAsia="en-US" w:bidi="ar-SA"/>
      </w:rPr>
    </w:lvl>
    <w:lvl w:ilvl="8" w:tplc="78A23BDE">
      <w:numFmt w:val="bullet"/>
      <w:lvlText w:val="•"/>
      <w:lvlJc w:val="left"/>
      <w:pPr>
        <w:ind w:left="5276" w:hanging="202"/>
      </w:pPr>
      <w:rPr>
        <w:rFonts w:hint="default"/>
        <w:lang w:val="ru-RU" w:eastAsia="en-US" w:bidi="ar-SA"/>
      </w:rPr>
    </w:lvl>
  </w:abstractNum>
  <w:abstractNum w:abstractNumId="15" w15:restartNumberingAfterBreak="0">
    <w:nsid w:val="593A4D3E"/>
    <w:multiLevelType w:val="hybridMultilevel"/>
    <w:tmpl w:val="288C0234"/>
    <w:lvl w:ilvl="0" w:tplc="F1447EB8">
      <w:numFmt w:val="bullet"/>
      <w:lvlText w:val="–"/>
      <w:lvlJc w:val="left"/>
      <w:pPr>
        <w:ind w:left="100" w:hanging="198"/>
      </w:pPr>
      <w:rPr>
        <w:rFonts w:ascii="Georgia" w:eastAsia="Georgia" w:hAnsi="Georgia" w:cs="Georgia" w:hint="default"/>
        <w:b w:val="0"/>
        <w:bCs w:val="0"/>
        <w:i w:val="0"/>
        <w:iCs w:val="0"/>
        <w:spacing w:val="0"/>
        <w:w w:val="117"/>
        <w:sz w:val="20"/>
        <w:szCs w:val="20"/>
        <w:lang w:val="ru-RU" w:eastAsia="en-US" w:bidi="ar-SA"/>
      </w:rPr>
    </w:lvl>
    <w:lvl w:ilvl="1" w:tplc="C85CE652">
      <w:numFmt w:val="bullet"/>
      <w:lvlText w:val="•"/>
      <w:lvlJc w:val="left"/>
      <w:pPr>
        <w:ind w:left="747" w:hanging="198"/>
      </w:pPr>
      <w:rPr>
        <w:rFonts w:hint="default"/>
        <w:lang w:val="ru-RU" w:eastAsia="en-US" w:bidi="ar-SA"/>
      </w:rPr>
    </w:lvl>
    <w:lvl w:ilvl="2" w:tplc="6316C76A">
      <w:numFmt w:val="bullet"/>
      <w:lvlText w:val="•"/>
      <w:lvlJc w:val="left"/>
      <w:pPr>
        <w:ind w:left="1394" w:hanging="198"/>
      </w:pPr>
      <w:rPr>
        <w:rFonts w:hint="default"/>
        <w:lang w:val="ru-RU" w:eastAsia="en-US" w:bidi="ar-SA"/>
      </w:rPr>
    </w:lvl>
    <w:lvl w:ilvl="3" w:tplc="A6860C32">
      <w:numFmt w:val="bullet"/>
      <w:lvlText w:val="•"/>
      <w:lvlJc w:val="left"/>
      <w:pPr>
        <w:ind w:left="2041" w:hanging="198"/>
      </w:pPr>
      <w:rPr>
        <w:rFonts w:hint="default"/>
        <w:lang w:val="ru-RU" w:eastAsia="en-US" w:bidi="ar-SA"/>
      </w:rPr>
    </w:lvl>
    <w:lvl w:ilvl="4" w:tplc="5C56D3CC">
      <w:numFmt w:val="bullet"/>
      <w:lvlText w:val="•"/>
      <w:lvlJc w:val="left"/>
      <w:pPr>
        <w:ind w:left="2688" w:hanging="198"/>
      </w:pPr>
      <w:rPr>
        <w:rFonts w:hint="default"/>
        <w:lang w:val="ru-RU" w:eastAsia="en-US" w:bidi="ar-SA"/>
      </w:rPr>
    </w:lvl>
    <w:lvl w:ilvl="5" w:tplc="F220498A">
      <w:numFmt w:val="bullet"/>
      <w:lvlText w:val="•"/>
      <w:lvlJc w:val="left"/>
      <w:pPr>
        <w:ind w:left="3335" w:hanging="198"/>
      </w:pPr>
      <w:rPr>
        <w:rFonts w:hint="default"/>
        <w:lang w:val="ru-RU" w:eastAsia="en-US" w:bidi="ar-SA"/>
      </w:rPr>
    </w:lvl>
    <w:lvl w:ilvl="6" w:tplc="9918D98C">
      <w:numFmt w:val="bullet"/>
      <w:lvlText w:val="•"/>
      <w:lvlJc w:val="left"/>
      <w:pPr>
        <w:ind w:left="3982" w:hanging="198"/>
      </w:pPr>
      <w:rPr>
        <w:rFonts w:hint="default"/>
        <w:lang w:val="ru-RU" w:eastAsia="en-US" w:bidi="ar-SA"/>
      </w:rPr>
    </w:lvl>
    <w:lvl w:ilvl="7" w:tplc="8D86F050">
      <w:numFmt w:val="bullet"/>
      <w:lvlText w:val="•"/>
      <w:lvlJc w:val="left"/>
      <w:pPr>
        <w:ind w:left="4629" w:hanging="198"/>
      </w:pPr>
      <w:rPr>
        <w:rFonts w:hint="default"/>
        <w:lang w:val="ru-RU" w:eastAsia="en-US" w:bidi="ar-SA"/>
      </w:rPr>
    </w:lvl>
    <w:lvl w:ilvl="8" w:tplc="E5A47950">
      <w:numFmt w:val="bullet"/>
      <w:lvlText w:val="•"/>
      <w:lvlJc w:val="left"/>
      <w:pPr>
        <w:ind w:left="5276" w:hanging="198"/>
      </w:pPr>
      <w:rPr>
        <w:rFonts w:hint="default"/>
        <w:lang w:val="ru-RU" w:eastAsia="en-US" w:bidi="ar-SA"/>
      </w:rPr>
    </w:lvl>
  </w:abstractNum>
  <w:abstractNum w:abstractNumId="16" w15:restartNumberingAfterBreak="0">
    <w:nsid w:val="59571DB8"/>
    <w:multiLevelType w:val="hybridMultilevel"/>
    <w:tmpl w:val="8DE646AE"/>
    <w:lvl w:ilvl="0" w:tplc="03088F6E">
      <w:start w:val="1"/>
      <w:numFmt w:val="decimal"/>
      <w:lvlText w:val="%1."/>
      <w:lvlJc w:val="left"/>
      <w:pPr>
        <w:ind w:left="100" w:hanging="218"/>
      </w:pPr>
      <w:rPr>
        <w:rFonts w:ascii="Georgia" w:eastAsia="Georgia" w:hAnsi="Georgia" w:cs="Georgia" w:hint="default"/>
        <w:b w:val="0"/>
        <w:bCs w:val="0"/>
        <w:i w:val="0"/>
        <w:iCs w:val="0"/>
        <w:spacing w:val="0"/>
        <w:w w:val="116"/>
        <w:sz w:val="20"/>
        <w:szCs w:val="20"/>
        <w:lang w:val="ru-RU" w:eastAsia="en-US" w:bidi="ar-SA"/>
      </w:rPr>
    </w:lvl>
    <w:lvl w:ilvl="1" w:tplc="F52A17A8">
      <w:numFmt w:val="bullet"/>
      <w:lvlText w:val="•"/>
      <w:lvlJc w:val="left"/>
      <w:pPr>
        <w:ind w:left="747" w:hanging="218"/>
      </w:pPr>
      <w:rPr>
        <w:rFonts w:hint="default"/>
        <w:lang w:val="ru-RU" w:eastAsia="en-US" w:bidi="ar-SA"/>
      </w:rPr>
    </w:lvl>
    <w:lvl w:ilvl="2" w:tplc="E7DEEE2E">
      <w:numFmt w:val="bullet"/>
      <w:lvlText w:val="•"/>
      <w:lvlJc w:val="left"/>
      <w:pPr>
        <w:ind w:left="1394" w:hanging="218"/>
      </w:pPr>
      <w:rPr>
        <w:rFonts w:hint="default"/>
        <w:lang w:val="ru-RU" w:eastAsia="en-US" w:bidi="ar-SA"/>
      </w:rPr>
    </w:lvl>
    <w:lvl w:ilvl="3" w:tplc="F2C27DAC">
      <w:numFmt w:val="bullet"/>
      <w:lvlText w:val="•"/>
      <w:lvlJc w:val="left"/>
      <w:pPr>
        <w:ind w:left="2041" w:hanging="218"/>
      </w:pPr>
      <w:rPr>
        <w:rFonts w:hint="default"/>
        <w:lang w:val="ru-RU" w:eastAsia="en-US" w:bidi="ar-SA"/>
      </w:rPr>
    </w:lvl>
    <w:lvl w:ilvl="4" w:tplc="9530EA5E">
      <w:numFmt w:val="bullet"/>
      <w:lvlText w:val="•"/>
      <w:lvlJc w:val="left"/>
      <w:pPr>
        <w:ind w:left="2688" w:hanging="218"/>
      </w:pPr>
      <w:rPr>
        <w:rFonts w:hint="default"/>
        <w:lang w:val="ru-RU" w:eastAsia="en-US" w:bidi="ar-SA"/>
      </w:rPr>
    </w:lvl>
    <w:lvl w:ilvl="5" w:tplc="BB623DC2">
      <w:numFmt w:val="bullet"/>
      <w:lvlText w:val="•"/>
      <w:lvlJc w:val="left"/>
      <w:pPr>
        <w:ind w:left="3335" w:hanging="218"/>
      </w:pPr>
      <w:rPr>
        <w:rFonts w:hint="default"/>
        <w:lang w:val="ru-RU" w:eastAsia="en-US" w:bidi="ar-SA"/>
      </w:rPr>
    </w:lvl>
    <w:lvl w:ilvl="6" w:tplc="C3C27084">
      <w:numFmt w:val="bullet"/>
      <w:lvlText w:val="•"/>
      <w:lvlJc w:val="left"/>
      <w:pPr>
        <w:ind w:left="3982" w:hanging="218"/>
      </w:pPr>
      <w:rPr>
        <w:rFonts w:hint="default"/>
        <w:lang w:val="ru-RU" w:eastAsia="en-US" w:bidi="ar-SA"/>
      </w:rPr>
    </w:lvl>
    <w:lvl w:ilvl="7" w:tplc="1B2CB7AE">
      <w:numFmt w:val="bullet"/>
      <w:lvlText w:val="•"/>
      <w:lvlJc w:val="left"/>
      <w:pPr>
        <w:ind w:left="4629" w:hanging="218"/>
      </w:pPr>
      <w:rPr>
        <w:rFonts w:hint="default"/>
        <w:lang w:val="ru-RU" w:eastAsia="en-US" w:bidi="ar-SA"/>
      </w:rPr>
    </w:lvl>
    <w:lvl w:ilvl="8" w:tplc="1D884C10">
      <w:numFmt w:val="bullet"/>
      <w:lvlText w:val="•"/>
      <w:lvlJc w:val="left"/>
      <w:pPr>
        <w:ind w:left="5276" w:hanging="218"/>
      </w:pPr>
      <w:rPr>
        <w:rFonts w:hint="default"/>
        <w:lang w:val="ru-RU" w:eastAsia="en-US" w:bidi="ar-SA"/>
      </w:rPr>
    </w:lvl>
  </w:abstractNum>
  <w:abstractNum w:abstractNumId="17" w15:restartNumberingAfterBreak="0">
    <w:nsid w:val="6D6B6C26"/>
    <w:multiLevelType w:val="hybridMultilevel"/>
    <w:tmpl w:val="98E86EDE"/>
    <w:lvl w:ilvl="0" w:tplc="B610FECA">
      <w:numFmt w:val="bullet"/>
      <w:lvlText w:val="–"/>
      <w:lvlJc w:val="left"/>
      <w:pPr>
        <w:ind w:left="100" w:hanging="215"/>
      </w:pPr>
      <w:rPr>
        <w:rFonts w:ascii="Georgia" w:eastAsia="Georgia" w:hAnsi="Georgia" w:cs="Georgia" w:hint="default"/>
        <w:b w:val="0"/>
        <w:bCs w:val="0"/>
        <w:i w:val="0"/>
        <w:iCs w:val="0"/>
        <w:spacing w:val="0"/>
        <w:w w:val="117"/>
        <w:sz w:val="20"/>
        <w:szCs w:val="20"/>
        <w:lang w:val="ru-RU" w:eastAsia="en-US" w:bidi="ar-SA"/>
      </w:rPr>
    </w:lvl>
    <w:lvl w:ilvl="1" w:tplc="1A521776">
      <w:numFmt w:val="bullet"/>
      <w:lvlText w:val="•"/>
      <w:lvlJc w:val="left"/>
      <w:pPr>
        <w:ind w:left="747" w:hanging="215"/>
      </w:pPr>
      <w:rPr>
        <w:rFonts w:hint="default"/>
        <w:lang w:val="ru-RU" w:eastAsia="en-US" w:bidi="ar-SA"/>
      </w:rPr>
    </w:lvl>
    <w:lvl w:ilvl="2" w:tplc="5AD0492C">
      <w:numFmt w:val="bullet"/>
      <w:lvlText w:val="•"/>
      <w:lvlJc w:val="left"/>
      <w:pPr>
        <w:ind w:left="1394" w:hanging="215"/>
      </w:pPr>
      <w:rPr>
        <w:rFonts w:hint="default"/>
        <w:lang w:val="ru-RU" w:eastAsia="en-US" w:bidi="ar-SA"/>
      </w:rPr>
    </w:lvl>
    <w:lvl w:ilvl="3" w:tplc="7A884078">
      <w:numFmt w:val="bullet"/>
      <w:lvlText w:val="•"/>
      <w:lvlJc w:val="left"/>
      <w:pPr>
        <w:ind w:left="2041" w:hanging="215"/>
      </w:pPr>
      <w:rPr>
        <w:rFonts w:hint="default"/>
        <w:lang w:val="ru-RU" w:eastAsia="en-US" w:bidi="ar-SA"/>
      </w:rPr>
    </w:lvl>
    <w:lvl w:ilvl="4" w:tplc="969C7304">
      <w:numFmt w:val="bullet"/>
      <w:lvlText w:val="•"/>
      <w:lvlJc w:val="left"/>
      <w:pPr>
        <w:ind w:left="2688" w:hanging="215"/>
      </w:pPr>
      <w:rPr>
        <w:rFonts w:hint="default"/>
        <w:lang w:val="ru-RU" w:eastAsia="en-US" w:bidi="ar-SA"/>
      </w:rPr>
    </w:lvl>
    <w:lvl w:ilvl="5" w:tplc="F9806F9C">
      <w:numFmt w:val="bullet"/>
      <w:lvlText w:val="•"/>
      <w:lvlJc w:val="left"/>
      <w:pPr>
        <w:ind w:left="3335" w:hanging="215"/>
      </w:pPr>
      <w:rPr>
        <w:rFonts w:hint="default"/>
        <w:lang w:val="ru-RU" w:eastAsia="en-US" w:bidi="ar-SA"/>
      </w:rPr>
    </w:lvl>
    <w:lvl w:ilvl="6" w:tplc="53D8D98E">
      <w:numFmt w:val="bullet"/>
      <w:lvlText w:val="•"/>
      <w:lvlJc w:val="left"/>
      <w:pPr>
        <w:ind w:left="3982" w:hanging="215"/>
      </w:pPr>
      <w:rPr>
        <w:rFonts w:hint="default"/>
        <w:lang w:val="ru-RU" w:eastAsia="en-US" w:bidi="ar-SA"/>
      </w:rPr>
    </w:lvl>
    <w:lvl w:ilvl="7" w:tplc="CD6A0CE4">
      <w:numFmt w:val="bullet"/>
      <w:lvlText w:val="•"/>
      <w:lvlJc w:val="left"/>
      <w:pPr>
        <w:ind w:left="4629" w:hanging="215"/>
      </w:pPr>
      <w:rPr>
        <w:rFonts w:hint="default"/>
        <w:lang w:val="ru-RU" w:eastAsia="en-US" w:bidi="ar-SA"/>
      </w:rPr>
    </w:lvl>
    <w:lvl w:ilvl="8" w:tplc="DDDE305C">
      <w:numFmt w:val="bullet"/>
      <w:lvlText w:val="•"/>
      <w:lvlJc w:val="left"/>
      <w:pPr>
        <w:ind w:left="5276" w:hanging="215"/>
      </w:pPr>
      <w:rPr>
        <w:rFonts w:hint="default"/>
        <w:lang w:val="ru-RU" w:eastAsia="en-US" w:bidi="ar-SA"/>
      </w:rPr>
    </w:lvl>
  </w:abstractNum>
  <w:abstractNum w:abstractNumId="18" w15:restartNumberingAfterBreak="0">
    <w:nsid w:val="73CB72B7"/>
    <w:multiLevelType w:val="hybridMultilevel"/>
    <w:tmpl w:val="53C8B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F9418F"/>
    <w:multiLevelType w:val="hybridMultilevel"/>
    <w:tmpl w:val="7EF01CA8"/>
    <w:lvl w:ilvl="0" w:tplc="D7741082">
      <w:start w:val="1"/>
      <w:numFmt w:val="decimal"/>
      <w:lvlText w:val="%1."/>
      <w:lvlJc w:val="left"/>
      <w:pPr>
        <w:ind w:left="100" w:hanging="233"/>
      </w:pPr>
      <w:rPr>
        <w:rFonts w:ascii="Georgia" w:eastAsia="Georgia" w:hAnsi="Georgia" w:cs="Georgia" w:hint="default"/>
        <w:b w:val="0"/>
        <w:bCs w:val="0"/>
        <w:i w:val="0"/>
        <w:iCs w:val="0"/>
        <w:spacing w:val="-2"/>
        <w:w w:val="116"/>
        <w:sz w:val="20"/>
        <w:szCs w:val="20"/>
        <w:lang w:val="ru-RU" w:eastAsia="en-US" w:bidi="ar-SA"/>
      </w:rPr>
    </w:lvl>
    <w:lvl w:ilvl="1" w:tplc="A5DA1DD6">
      <w:numFmt w:val="bullet"/>
      <w:lvlText w:val="•"/>
      <w:lvlJc w:val="left"/>
      <w:pPr>
        <w:ind w:left="747" w:hanging="233"/>
      </w:pPr>
      <w:rPr>
        <w:rFonts w:hint="default"/>
        <w:lang w:val="ru-RU" w:eastAsia="en-US" w:bidi="ar-SA"/>
      </w:rPr>
    </w:lvl>
    <w:lvl w:ilvl="2" w:tplc="14C42AB6">
      <w:numFmt w:val="bullet"/>
      <w:lvlText w:val="•"/>
      <w:lvlJc w:val="left"/>
      <w:pPr>
        <w:ind w:left="1394" w:hanging="233"/>
      </w:pPr>
      <w:rPr>
        <w:rFonts w:hint="default"/>
        <w:lang w:val="ru-RU" w:eastAsia="en-US" w:bidi="ar-SA"/>
      </w:rPr>
    </w:lvl>
    <w:lvl w:ilvl="3" w:tplc="F614220E">
      <w:numFmt w:val="bullet"/>
      <w:lvlText w:val="•"/>
      <w:lvlJc w:val="left"/>
      <w:pPr>
        <w:ind w:left="2041" w:hanging="233"/>
      </w:pPr>
      <w:rPr>
        <w:rFonts w:hint="default"/>
        <w:lang w:val="ru-RU" w:eastAsia="en-US" w:bidi="ar-SA"/>
      </w:rPr>
    </w:lvl>
    <w:lvl w:ilvl="4" w:tplc="F8B263F8">
      <w:numFmt w:val="bullet"/>
      <w:lvlText w:val="•"/>
      <w:lvlJc w:val="left"/>
      <w:pPr>
        <w:ind w:left="2688" w:hanging="233"/>
      </w:pPr>
      <w:rPr>
        <w:rFonts w:hint="default"/>
        <w:lang w:val="ru-RU" w:eastAsia="en-US" w:bidi="ar-SA"/>
      </w:rPr>
    </w:lvl>
    <w:lvl w:ilvl="5" w:tplc="93F2107E">
      <w:numFmt w:val="bullet"/>
      <w:lvlText w:val="•"/>
      <w:lvlJc w:val="left"/>
      <w:pPr>
        <w:ind w:left="3335" w:hanging="233"/>
      </w:pPr>
      <w:rPr>
        <w:rFonts w:hint="default"/>
        <w:lang w:val="ru-RU" w:eastAsia="en-US" w:bidi="ar-SA"/>
      </w:rPr>
    </w:lvl>
    <w:lvl w:ilvl="6" w:tplc="1DFA6792">
      <w:numFmt w:val="bullet"/>
      <w:lvlText w:val="•"/>
      <w:lvlJc w:val="left"/>
      <w:pPr>
        <w:ind w:left="3982" w:hanging="233"/>
      </w:pPr>
      <w:rPr>
        <w:rFonts w:hint="default"/>
        <w:lang w:val="ru-RU" w:eastAsia="en-US" w:bidi="ar-SA"/>
      </w:rPr>
    </w:lvl>
    <w:lvl w:ilvl="7" w:tplc="E05E2C34">
      <w:numFmt w:val="bullet"/>
      <w:lvlText w:val="•"/>
      <w:lvlJc w:val="left"/>
      <w:pPr>
        <w:ind w:left="4629" w:hanging="233"/>
      </w:pPr>
      <w:rPr>
        <w:rFonts w:hint="default"/>
        <w:lang w:val="ru-RU" w:eastAsia="en-US" w:bidi="ar-SA"/>
      </w:rPr>
    </w:lvl>
    <w:lvl w:ilvl="8" w:tplc="23BA1A98">
      <w:numFmt w:val="bullet"/>
      <w:lvlText w:val="•"/>
      <w:lvlJc w:val="left"/>
      <w:pPr>
        <w:ind w:left="5276" w:hanging="233"/>
      </w:pPr>
      <w:rPr>
        <w:rFonts w:hint="default"/>
        <w:lang w:val="ru-RU" w:eastAsia="en-US" w:bidi="ar-SA"/>
      </w:rPr>
    </w:lvl>
  </w:abstractNum>
  <w:num w:numId="1">
    <w:abstractNumId w:val="4"/>
  </w:num>
  <w:num w:numId="2">
    <w:abstractNumId w:val="17"/>
  </w:num>
  <w:num w:numId="3">
    <w:abstractNumId w:val="9"/>
  </w:num>
  <w:num w:numId="4">
    <w:abstractNumId w:val="15"/>
  </w:num>
  <w:num w:numId="5">
    <w:abstractNumId w:val="2"/>
  </w:num>
  <w:num w:numId="6">
    <w:abstractNumId w:val="6"/>
  </w:num>
  <w:num w:numId="7">
    <w:abstractNumId w:val="16"/>
  </w:num>
  <w:num w:numId="8">
    <w:abstractNumId w:val="8"/>
  </w:num>
  <w:num w:numId="9">
    <w:abstractNumId w:val="7"/>
  </w:num>
  <w:num w:numId="10">
    <w:abstractNumId w:val="13"/>
  </w:num>
  <w:num w:numId="11">
    <w:abstractNumId w:val="12"/>
  </w:num>
  <w:num w:numId="12">
    <w:abstractNumId w:val="14"/>
  </w:num>
  <w:num w:numId="13">
    <w:abstractNumId w:val="1"/>
  </w:num>
  <w:num w:numId="14">
    <w:abstractNumId w:val="19"/>
  </w:num>
  <w:num w:numId="15">
    <w:abstractNumId w:val="5"/>
  </w:num>
  <w:num w:numId="16">
    <w:abstractNumId w:val="0"/>
  </w:num>
  <w:num w:numId="17">
    <w:abstractNumId w:val="11"/>
  </w:num>
  <w:num w:numId="18">
    <w:abstractNumId w:val="10"/>
  </w:num>
  <w:num w:numId="19">
    <w:abstractNumId w:val="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0E8"/>
    <w:rsid w:val="000044CB"/>
    <w:rsid w:val="000F6F1A"/>
    <w:rsid w:val="00102A15"/>
    <w:rsid w:val="004740E8"/>
    <w:rsid w:val="004D5028"/>
    <w:rsid w:val="008E2C04"/>
    <w:rsid w:val="00967EF6"/>
    <w:rsid w:val="00980330"/>
    <w:rsid w:val="00B70E5D"/>
    <w:rsid w:val="00BF74F6"/>
    <w:rsid w:val="00C70287"/>
    <w:rsid w:val="00CF2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E7FD3"/>
  <w15:docId w15:val="{50293174-5AF3-49C0-8455-D69081BA8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980330"/>
    <w:pPr>
      <w:widowControl w:val="0"/>
      <w:autoSpaceDE w:val="0"/>
      <w:autoSpaceDN w:val="0"/>
      <w:spacing w:before="69" w:after="0" w:line="240" w:lineRule="auto"/>
      <w:ind w:left="600" w:right="617"/>
      <w:jc w:val="center"/>
      <w:outlineLvl w:val="0"/>
    </w:pPr>
    <w:rPr>
      <w:rFonts w:ascii="Carlito" w:eastAsia="Carlito" w:hAnsi="Carlito" w:cs="Carlito"/>
      <w:sz w:val="26"/>
      <w:szCs w:val="26"/>
    </w:rPr>
  </w:style>
  <w:style w:type="paragraph" w:styleId="2">
    <w:name w:val="heading 2"/>
    <w:basedOn w:val="a"/>
    <w:next w:val="a"/>
    <w:link w:val="20"/>
    <w:uiPriority w:val="9"/>
    <w:semiHidden/>
    <w:unhideWhenUsed/>
    <w:qFormat/>
    <w:rsid w:val="009803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98033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80330"/>
    <w:rPr>
      <w:rFonts w:ascii="Carlito" w:eastAsia="Carlito" w:hAnsi="Carlito" w:cs="Carlito"/>
      <w:sz w:val="26"/>
      <w:szCs w:val="26"/>
    </w:rPr>
  </w:style>
  <w:style w:type="character" w:customStyle="1" w:styleId="20">
    <w:name w:val="Заголовок 2 Знак"/>
    <w:basedOn w:val="a0"/>
    <w:link w:val="2"/>
    <w:uiPriority w:val="9"/>
    <w:semiHidden/>
    <w:rsid w:val="00980330"/>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980330"/>
    <w:rPr>
      <w:rFonts w:asciiTheme="majorHAnsi" w:eastAsiaTheme="majorEastAsia" w:hAnsiTheme="majorHAnsi" w:cstheme="majorBidi"/>
      <w:i/>
      <w:iCs/>
      <w:color w:val="2E74B5" w:themeColor="accent1" w:themeShade="BF"/>
    </w:rPr>
  </w:style>
  <w:style w:type="paragraph" w:customStyle="1" w:styleId="Default">
    <w:name w:val="Default"/>
    <w:rsid w:val="00980330"/>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980330"/>
    <w:rPr>
      <w:color w:val="0563C1" w:themeColor="hyperlink"/>
      <w:u w:val="single"/>
    </w:rPr>
  </w:style>
  <w:style w:type="paragraph" w:styleId="a4">
    <w:name w:val="Body Text"/>
    <w:basedOn w:val="a"/>
    <w:link w:val="a5"/>
    <w:uiPriority w:val="1"/>
    <w:qFormat/>
    <w:rsid w:val="00980330"/>
    <w:pPr>
      <w:widowControl w:val="0"/>
      <w:autoSpaceDE w:val="0"/>
      <w:autoSpaceDN w:val="0"/>
      <w:spacing w:after="0" w:line="240" w:lineRule="auto"/>
      <w:ind w:left="100"/>
    </w:pPr>
    <w:rPr>
      <w:rFonts w:ascii="Georgia" w:eastAsia="Georgia" w:hAnsi="Georgia" w:cs="Georgia"/>
      <w:sz w:val="20"/>
      <w:szCs w:val="20"/>
    </w:rPr>
  </w:style>
  <w:style w:type="character" w:customStyle="1" w:styleId="a5">
    <w:name w:val="Основной текст Знак"/>
    <w:basedOn w:val="a0"/>
    <w:link w:val="a4"/>
    <w:uiPriority w:val="1"/>
    <w:rsid w:val="00980330"/>
    <w:rPr>
      <w:rFonts w:ascii="Georgia" w:eastAsia="Georgia" w:hAnsi="Georgia" w:cs="Georgia"/>
      <w:sz w:val="20"/>
      <w:szCs w:val="20"/>
    </w:rPr>
  </w:style>
  <w:style w:type="paragraph" w:styleId="a6">
    <w:name w:val="List Paragraph"/>
    <w:basedOn w:val="a"/>
    <w:uiPriority w:val="1"/>
    <w:qFormat/>
    <w:rsid w:val="00980330"/>
    <w:pPr>
      <w:widowControl w:val="0"/>
      <w:autoSpaceDE w:val="0"/>
      <w:autoSpaceDN w:val="0"/>
      <w:spacing w:after="0" w:line="240" w:lineRule="auto"/>
      <w:ind w:left="100" w:right="118" w:firstLine="283"/>
      <w:jc w:val="both"/>
    </w:pPr>
    <w:rPr>
      <w:rFonts w:ascii="Georgia" w:eastAsia="Georgia" w:hAnsi="Georgia" w:cs="Georgia"/>
    </w:rPr>
  </w:style>
  <w:style w:type="paragraph" w:styleId="a7">
    <w:name w:val="header"/>
    <w:basedOn w:val="a"/>
    <w:link w:val="a8"/>
    <w:uiPriority w:val="99"/>
    <w:unhideWhenUsed/>
    <w:rsid w:val="0098033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80330"/>
  </w:style>
  <w:style w:type="paragraph" w:styleId="a9">
    <w:name w:val="footer"/>
    <w:basedOn w:val="a"/>
    <w:link w:val="aa"/>
    <w:uiPriority w:val="99"/>
    <w:unhideWhenUsed/>
    <w:rsid w:val="0098033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80330"/>
  </w:style>
  <w:style w:type="character" w:styleId="ab">
    <w:name w:val="Placeholder Text"/>
    <w:basedOn w:val="a0"/>
    <w:uiPriority w:val="99"/>
    <w:semiHidden/>
    <w:rsid w:val="00980330"/>
    <w:rPr>
      <w:color w:val="808080"/>
    </w:rPr>
  </w:style>
  <w:style w:type="paragraph" w:styleId="ac">
    <w:name w:val="Balloon Text"/>
    <w:basedOn w:val="a"/>
    <w:link w:val="ad"/>
    <w:uiPriority w:val="99"/>
    <w:semiHidden/>
    <w:unhideWhenUsed/>
    <w:rsid w:val="00CF234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F23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http://fipi.ru/"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sdamg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5042</Words>
  <Characters>28745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3</cp:revision>
  <dcterms:created xsi:type="dcterms:W3CDTF">2025-02-20T18:59:00Z</dcterms:created>
  <dcterms:modified xsi:type="dcterms:W3CDTF">2025-02-20T18:59:00Z</dcterms:modified>
</cp:coreProperties>
</file>