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094" w:rsidRPr="00016094" w:rsidRDefault="00EF748E" w:rsidP="000F138E">
      <w:pPr>
        <w:spacing w:line="249" w:lineRule="auto"/>
        <w:ind w:left="426" w:right="1" w:hanging="426"/>
        <w:jc w:val="center"/>
        <w:rPr>
          <w:rFonts w:ascii="Times New Roman" w:hAnsi="Times New Roman" w:cs="Times New Roman"/>
          <w:b/>
          <w:sz w:val="28"/>
          <w:szCs w:val="28"/>
        </w:rPr>
      </w:pPr>
      <w:r>
        <w:rPr>
          <w:rFonts w:ascii="Times New Roman" w:hAnsi="Times New Roman" w:cs="Times New Roman"/>
          <w:b/>
          <w:sz w:val="28"/>
          <w:szCs w:val="28"/>
        </w:rPr>
        <w:t>Т</w:t>
      </w:r>
      <w:r w:rsidR="00016094" w:rsidRPr="00016094">
        <w:rPr>
          <w:rFonts w:ascii="Times New Roman" w:hAnsi="Times New Roman" w:cs="Times New Roman"/>
          <w:b/>
          <w:sz w:val="28"/>
          <w:szCs w:val="28"/>
        </w:rPr>
        <w:t>еме</w:t>
      </w:r>
      <w:r w:rsidR="00CC338E">
        <w:rPr>
          <w:rFonts w:ascii="Times New Roman" w:hAnsi="Times New Roman" w:cs="Times New Roman"/>
          <w:b/>
          <w:sz w:val="28"/>
          <w:szCs w:val="28"/>
        </w:rPr>
        <w:t xml:space="preserve"> 2.5 «</w:t>
      </w:r>
      <w:r w:rsidR="00016094" w:rsidRPr="00016094">
        <w:rPr>
          <w:b/>
        </w:rPr>
        <w:t xml:space="preserve"> </w:t>
      </w:r>
      <w:r w:rsidR="00016094" w:rsidRPr="00016094">
        <w:rPr>
          <w:rFonts w:ascii="Times New Roman" w:hAnsi="Times New Roman" w:cs="Times New Roman"/>
          <w:b/>
          <w:sz w:val="28"/>
          <w:szCs w:val="28"/>
        </w:rPr>
        <w:t xml:space="preserve">Методика подготовки </w:t>
      </w:r>
      <w:proofErr w:type="gramStart"/>
      <w:r w:rsidR="00016094" w:rsidRPr="00016094">
        <w:rPr>
          <w:rFonts w:ascii="Times New Roman" w:hAnsi="Times New Roman" w:cs="Times New Roman"/>
          <w:b/>
          <w:sz w:val="28"/>
          <w:szCs w:val="28"/>
        </w:rPr>
        <w:t>обучающихся</w:t>
      </w:r>
      <w:proofErr w:type="gramEnd"/>
      <w:r w:rsidR="00016094" w:rsidRPr="00016094">
        <w:rPr>
          <w:rFonts w:ascii="Times New Roman" w:hAnsi="Times New Roman" w:cs="Times New Roman"/>
          <w:b/>
          <w:sz w:val="28"/>
          <w:szCs w:val="28"/>
        </w:rPr>
        <w:t xml:space="preserve"> к ГИА по математике</w:t>
      </w:r>
      <w:r w:rsidR="00CC338E">
        <w:rPr>
          <w:rFonts w:ascii="Times New Roman" w:hAnsi="Times New Roman" w:cs="Times New Roman"/>
          <w:b/>
          <w:sz w:val="28"/>
          <w:szCs w:val="28"/>
        </w:rPr>
        <w:t>»</w:t>
      </w:r>
      <w:r w:rsidR="00016094" w:rsidRPr="00016094">
        <w:rPr>
          <w:rFonts w:ascii="Times New Roman" w:hAnsi="Times New Roman" w:cs="Times New Roman"/>
          <w:b/>
          <w:sz w:val="28"/>
          <w:szCs w:val="28"/>
        </w:rPr>
        <w:t xml:space="preserve"> </w:t>
      </w:r>
    </w:p>
    <w:p w:rsidR="001D640F" w:rsidRPr="007743C0" w:rsidRDefault="00190463" w:rsidP="000F138E">
      <w:pPr>
        <w:spacing w:line="249" w:lineRule="auto"/>
        <w:ind w:left="426" w:right="1" w:hanging="426"/>
        <w:jc w:val="center"/>
        <w:rPr>
          <w:rFonts w:ascii="Times New Roman" w:hAnsi="Times New Roman" w:cs="Times New Roman"/>
          <w:b/>
          <w:sz w:val="28"/>
          <w:szCs w:val="28"/>
        </w:rPr>
      </w:pPr>
      <w:r w:rsidRPr="004C1F50">
        <w:rPr>
          <w:rFonts w:ascii="Times New Roman" w:hAnsi="Times New Roman" w:cs="Times New Roman"/>
          <w:i/>
          <w:sz w:val="28"/>
          <w:szCs w:val="28"/>
        </w:rPr>
        <w:t>Лекция</w:t>
      </w:r>
      <w:r w:rsidRPr="00190463">
        <w:rPr>
          <w:rFonts w:ascii="Times New Roman" w:hAnsi="Times New Roman" w:cs="Times New Roman"/>
          <w:sz w:val="28"/>
          <w:szCs w:val="28"/>
        </w:rPr>
        <w:t xml:space="preserve"> </w:t>
      </w:r>
      <w:r w:rsidR="00312FFE">
        <w:rPr>
          <w:rFonts w:ascii="Times New Roman" w:hAnsi="Times New Roman" w:cs="Times New Roman"/>
          <w:sz w:val="28"/>
          <w:szCs w:val="28"/>
        </w:rPr>
        <w:t xml:space="preserve">№ </w:t>
      </w:r>
      <w:r w:rsidR="00CC338E">
        <w:rPr>
          <w:rFonts w:ascii="Times New Roman" w:hAnsi="Times New Roman" w:cs="Times New Roman"/>
          <w:i/>
          <w:sz w:val="28"/>
          <w:szCs w:val="28"/>
        </w:rPr>
        <w:t>2</w:t>
      </w:r>
      <w:r w:rsidR="007743C0">
        <w:rPr>
          <w:rFonts w:ascii="Times New Roman" w:hAnsi="Times New Roman" w:cs="Times New Roman"/>
          <w:sz w:val="28"/>
          <w:szCs w:val="28"/>
        </w:rPr>
        <w:t>.</w:t>
      </w:r>
      <w:r w:rsidR="001D640F">
        <w:rPr>
          <w:rFonts w:ascii="Times New Roman" w:hAnsi="Times New Roman" w:cs="Times New Roman"/>
          <w:sz w:val="28"/>
          <w:szCs w:val="28"/>
        </w:rPr>
        <w:t xml:space="preserve"> </w:t>
      </w:r>
      <w:r w:rsidR="001D640F" w:rsidRPr="007743C0">
        <w:rPr>
          <w:rFonts w:ascii="Times New Roman" w:hAnsi="Times New Roman" w:cs="Times New Roman"/>
          <w:b/>
          <w:sz w:val="28"/>
          <w:szCs w:val="28"/>
        </w:rPr>
        <w:t>Подготовка выпускников к единому государственному экзамену по математике в 202</w:t>
      </w:r>
      <w:r w:rsidR="0031101D">
        <w:rPr>
          <w:rFonts w:ascii="Times New Roman" w:hAnsi="Times New Roman" w:cs="Times New Roman"/>
          <w:b/>
          <w:sz w:val="28"/>
          <w:szCs w:val="28"/>
        </w:rPr>
        <w:t>5</w:t>
      </w:r>
      <w:r w:rsidR="001D640F" w:rsidRPr="007743C0">
        <w:rPr>
          <w:rFonts w:ascii="Times New Roman" w:hAnsi="Times New Roman" w:cs="Times New Roman"/>
          <w:b/>
          <w:sz w:val="28"/>
          <w:szCs w:val="28"/>
        </w:rPr>
        <w:t xml:space="preserve"> го</w:t>
      </w:r>
      <w:r w:rsidR="002C15B7" w:rsidRPr="007743C0">
        <w:rPr>
          <w:rFonts w:ascii="Times New Roman" w:hAnsi="Times New Roman" w:cs="Times New Roman"/>
          <w:b/>
          <w:sz w:val="28"/>
          <w:szCs w:val="28"/>
        </w:rPr>
        <w:t>д</w:t>
      </w:r>
      <w:r w:rsidR="00CC338E">
        <w:rPr>
          <w:rFonts w:ascii="Times New Roman" w:hAnsi="Times New Roman" w:cs="Times New Roman"/>
          <w:b/>
          <w:sz w:val="28"/>
          <w:szCs w:val="28"/>
        </w:rPr>
        <w:t>у</w:t>
      </w:r>
    </w:p>
    <w:p w:rsidR="00190463" w:rsidRPr="00CC338E" w:rsidRDefault="00190463" w:rsidP="00190463">
      <w:pPr>
        <w:spacing w:before="64"/>
        <w:ind w:left="1" w:right="1"/>
        <w:jc w:val="center"/>
        <w:rPr>
          <w:rFonts w:ascii="Times New Roman" w:hAnsi="Times New Roman" w:cs="Times New Roman"/>
          <w:spacing w:val="-2"/>
          <w:w w:val="125"/>
          <w:sz w:val="24"/>
          <w:szCs w:val="24"/>
        </w:rPr>
      </w:pPr>
      <w:r w:rsidRPr="00CC338E">
        <w:rPr>
          <w:rFonts w:ascii="Times New Roman" w:hAnsi="Times New Roman" w:cs="Times New Roman"/>
          <w:spacing w:val="-2"/>
          <w:w w:val="125"/>
          <w:sz w:val="24"/>
          <w:szCs w:val="24"/>
        </w:rPr>
        <w:t>План лекции:</w:t>
      </w:r>
    </w:p>
    <w:p w:rsidR="00190463" w:rsidRPr="00190463" w:rsidRDefault="00190463" w:rsidP="00190463">
      <w:pPr>
        <w:pStyle w:val="a5"/>
        <w:numPr>
          <w:ilvl w:val="0"/>
          <w:numId w:val="2"/>
        </w:numPr>
        <w:spacing w:before="64"/>
        <w:ind w:right="1"/>
        <w:rPr>
          <w:rFonts w:ascii="Times New Roman" w:hAnsi="Times New Roman" w:cs="Times New Roman"/>
          <w:sz w:val="24"/>
          <w:szCs w:val="24"/>
        </w:rPr>
      </w:pPr>
      <w:r w:rsidRPr="00190463">
        <w:rPr>
          <w:rFonts w:ascii="Times New Roman" w:hAnsi="Times New Roman" w:cs="Times New Roman"/>
          <w:sz w:val="24"/>
          <w:szCs w:val="24"/>
        </w:rPr>
        <w:t>Вводная часть</w:t>
      </w:r>
    </w:p>
    <w:p w:rsidR="00190463" w:rsidRPr="00190463" w:rsidRDefault="00190463" w:rsidP="00190463">
      <w:pPr>
        <w:pStyle w:val="a5"/>
        <w:numPr>
          <w:ilvl w:val="0"/>
          <w:numId w:val="2"/>
        </w:numPr>
        <w:spacing w:before="64"/>
        <w:ind w:right="1"/>
        <w:rPr>
          <w:rFonts w:ascii="Times New Roman" w:hAnsi="Times New Roman" w:cs="Times New Roman"/>
          <w:b/>
          <w:sz w:val="24"/>
          <w:szCs w:val="24"/>
        </w:rPr>
      </w:pPr>
      <w:r w:rsidRPr="00190463">
        <w:rPr>
          <w:rFonts w:ascii="Times New Roman" w:hAnsi="Times New Roman" w:cs="Times New Roman"/>
          <w:sz w:val="24"/>
          <w:szCs w:val="24"/>
        </w:rPr>
        <w:t>Структура</w:t>
      </w:r>
      <w:r w:rsidRPr="00190463">
        <w:rPr>
          <w:rFonts w:ascii="Times New Roman" w:hAnsi="Times New Roman" w:cs="Times New Roman"/>
          <w:spacing w:val="-8"/>
          <w:sz w:val="24"/>
          <w:szCs w:val="24"/>
        </w:rPr>
        <w:t xml:space="preserve"> </w:t>
      </w:r>
      <w:r w:rsidRPr="00190463">
        <w:rPr>
          <w:rFonts w:ascii="Times New Roman" w:hAnsi="Times New Roman" w:cs="Times New Roman"/>
          <w:sz w:val="24"/>
          <w:szCs w:val="24"/>
        </w:rPr>
        <w:t>варианта</w:t>
      </w:r>
      <w:r w:rsidRPr="00190463">
        <w:rPr>
          <w:rFonts w:ascii="Times New Roman" w:hAnsi="Times New Roman" w:cs="Times New Roman"/>
          <w:spacing w:val="-7"/>
          <w:sz w:val="24"/>
          <w:szCs w:val="24"/>
        </w:rPr>
        <w:t xml:space="preserve"> </w:t>
      </w:r>
      <w:r w:rsidRPr="00190463">
        <w:rPr>
          <w:rFonts w:ascii="Times New Roman" w:hAnsi="Times New Roman" w:cs="Times New Roman"/>
          <w:sz w:val="24"/>
          <w:szCs w:val="24"/>
        </w:rPr>
        <w:t>КИМ</w:t>
      </w:r>
      <w:r w:rsidRPr="00190463">
        <w:rPr>
          <w:rFonts w:ascii="Times New Roman" w:hAnsi="Times New Roman" w:cs="Times New Roman"/>
          <w:spacing w:val="-7"/>
          <w:sz w:val="24"/>
          <w:szCs w:val="24"/>
        </w:rPr>
        <w:t xml:space="preserve"> </w:t>
      </w:r>
      <w:r w:rsidRPr="00190463">
        <w:rPr>
          <w:rFonts w:ascii="Times New Roman" w:hAnsi="Times New Roman" w:cs="Times New Roman"/>
          <w:spacing w:val="-5"/>
          <w:sz w:val="24"/>
          <w:szCs w:val="24"/>
        </w:rPr>
        <w:t xml:space="preserve">ЕГЭ </w:t>
      </w:r>
      <w:r w:rsidRPr="00190463">
        <w:rPr>
          <w:rFonts w:ascii="Times New Roman" w:hAnsi="Times New Roman" w:cs="Times New Roman"/>
          <w:spacing w:val="-2"/>
          <w:sz w:val="24"/>
          <w:szCs w:val="24"/>
        </w:rPr>
        <w:t>по</w:t>
      </w:r>
      <w:r w:rsidRPr="00190463">
        <w:rPr>
          <w:rFonts w:ascii="Times New Roman" w:hAnsi="Times New Roman" w:cs="Times New Roman"/>
          <w:spacing w:val="-14"/>
          <w:sz w:val="24"/>
          <w:szCs w:val="24"/>
        </w:rPr>
        <w:t xml:space="preserve"> </w:t>
      </w:r>
      <w:r w:rsidRPr="00190463">
        <w:rPr>
          <w:rFonts w:ascii="Times New Roman" w:hAnsi="Times New Roman" w:cs="Times New Roman"/>
          <w:spacing w:val="-2"/>
          <w:sz w:val="24"/>
          <w:szCs w:val="24"/>
        </w:rPr>
        <w:t>математике</w:t>
      </w:r>
      <w:r w:rsidR="001C104A">
        <w:rPr>
          <w:rFonts w:ascii="Times New Roman" w:hAnsi="Times New Roman" w:cs="Times New Roman"/>
          <w:spacing w:val="-13"/>
          <w:sz w:val="24"/>
          <w:szCs w:val="24"/>
        </w:rPr>
        <w:t>.</w:t>
      </w:r>
    </w:p>
    <w:p w:rsidR="00190463" w:rsidRPr="00190463" w:rsidRDefault="00190463" w:rsidP="00190463">
      <w:pPr>
        <w:pStyle w:val="a5"/>
        <w:numPr>
          <w:ilvl w:val="0"/>
          <w:numId w:val="2"/>
        </w:numPr>
        <w:spacing w:before="64"/>
        <w:ind w:right="1"/>
        <w:rPr>
          <w:rFonts w:ascii="Times New Roman" w:hAnsi="Times New Roman" w:cs="Times New Roman"/>
          <w:b/>
          <w:sz w:val="24"/>
          <w:szCs w:val="24"/>
        </w:rPr>
      </w:pPr>
      <w:r w:rsidRPr="00190463">
        <w:rPr>
          <w:rFonts w:ascii="Times New Roman" w:hAnsi="Times New Roman" w:cs="Times New Roman"/>
          <w:sz w:val="24"/>
          <w:szCs w:val="24"/>
        </w:rPr>
        <w:t>Основные</w:t>
      </w:r>
      <w:r w:rsidRPr="00190463">
        <w:rPr>
          <w:rFonts w:ascii="Times New Roman" w:hAnsi="Times New Roman" w:cs="Times New Roman"/>
          <w:spacing w:val="-12"/>
          <w:sz w:val="24"/>
          <w:szCs w:val="24"/>
        </w:rPr>
        <w:t xml:space="preserve"> </w:t>
      </w:r>
      <w:r w:rsidRPr="00190463">
        <w:rPr>
          <w:rFonts w:ascii="Times New Roman" w:hAnsi="Times New Roman" w:cs="Times New Roman"/>
          <w:sz w:val="24"/>
          <w:szCs w:val="24"/>
        </w:rPr>
        <w:t>изменения</w:t>
      </w:r>
      <w:r w:rsidRPr="00190463">
        <w:rPr>
          <w:rFonts w:ascii="Times New Roman" w:hAnsi="Times New Roman" w:cs="Times New Roman"/>
          <w:spacing w:val="-11"/>
          <w:sz w:val="24"/>
          <w:szCs w:val="24"/>
        </w:rPr>
        <w:t xml:space="preserve"> </w:t>
      </w:r>
      <w:r w:rsidRPr="00190463">
        <w:rPr>
          <w:rFonts w:ascii="Times New Roman" w:hAnsi="Times New Roman" w:cs="Times New Roman"/>
          <w:sz w:val="24"/>
          <w:szCs w:val="24"/>
        </w:rPr>
        <w:t>в</w:t>
      </w:r>
      <w:r w:rsidRPr="00190463">
        <w:rPr>
          <w:rFonts w:ascii="Times New Roman" w:hAnsi="Times New Roman" w:cs="Times New Roman"/>
          <w:spacing w:val="-11"/>
          <w:sz w:val="24"/>
          <w:szCs w:val="24"/>
        </w:rPr>
        <w:t xml:space="preserve"> </w:t>
      </w:r>
      <w:r w:rsidRPr="00190463">
        <w:rPr>
          <w:rFonts w:ascii="Times New Roman" w:hAnsi="Times New Roman" w:cs="Times New Roman"/>
          <w:sz w:val="24"/>
          <w:szCs w:val="24"/>
        </w:rPr>
        <w:t>КИМ</w:t>
      </w:r>
      <w:r w:rsidRPr="00190463">
        <w:rPr>
          <w:rFonts w:ascii="Times New Roman" w:hAnsi="Times New Roman" w:cs="Times New Roman"/>
          <w:spacing w:val="-11"/>
          <w:sz w:val="24"/>
          <w:szCs w:val="24"/>
        </w:rPr>
        <w:t xml:space="preserve"> </w:t>
      </w:r>
      <w:r w:rsidRPr="00190463">
        <w:rPr>
          <w:rFonts w:ascii="Times New Roman" w:hAnsi="Times New Roman" w:cs="Times New Roman"/>
          <w:sz w:val="24"/>
          <w:szCs w:val="24"/>
        </w:rPr>
        <w:t>ЕГЭ</w:t>
      </w:r>
      <w:r w:rsidRPr="00190463">
        <w:rPr>
          <w:rFonts w:ascii="Times New Roman" w:hAnsi="Times New Roman" w:cs="Times New Roman"/>
          <w:spacing w:val="-12"/>
          <w:sz w:val="24"/>
          <w:szCs w:val="24"/>
        </w:rPr>
        <w:t xml:space="preserve"> </w:t>
      </w:r>
      <w:r w:rsidRPr="00190463">
        <w:rPr>
          <w:rFonts w:ascii="Times New Roman" w:hAnsi="Times New Roman" w:cs="Times New Roman"/>
          <w:sz w:val="24"/>
          <w:szCs w:val="24"/>
        </w:rPr>
        <w:t>в</w:t>
      </w:r>
      <w:r w:rsidRPr="00190463">
        <w:rPr>
          <w:rFonts w:ascii="Times New Roman" w:hAnsi="Times New Roman" w:cs="Times New Roman"/>
          <w:spacing w:val="-11"/>
          <w:sz w:val="24"/>
          <w:szCs w:val="24"/>
        </w:rPr>
        <w:t xml:space="preserve"> </w:t>
      </w:r>
      <w:r w:rsidRPr="00190463">
        <w:rPr>
          <w:rFonts w:ascii="Times New Roman" w:hAnsi="Times New Roman" w:cs="Times New Roman"/>
          <w:sz w:val="24"/>
          <w:szCs w:val="24"/>
        </w:rPr>
        <w:t>202</w:t>
      </w:r>
      <w:r w:rsidR="0031101D">
        <w:rPr>
          <w:rFonts w:ascii="Times New Roman" w:hAnsi="Times New Roman" w:cs="Times New Roman"/>
          <w:sz w:val="24"/>
          <w:szCs w:val="24"/>
        </w:rPr>
        <w:t>5</w:t>
      </w:r>
      <w:r w:rsidRPr="00190463">
        <w:rPr>
          <w:rFonts w:ascii="Times New Roman" w:hAnsi="Times New Roman" w:cs="Times New Roman"/>
          <w:spacing w:val="-11"/>
          <w:sz w:val="24"/>
          <w:szCs w:val="24"/>
        </w:rPr>
        <w:t xml:space="preserve"> </w:t>
      </w:r>
      <w:r w:rsidRPr="00190463">
        <w:rPr>
          <w:rFonts w:ascii="Times New Roman" w:hAnsi="Times New Roman" w:cs="Times New Roman"/>
          <w:spacing w:val="-4"/>
          <w:sz w:val="24"/>
          <w:szCs w:val="24"/>
        </w:rPr>
        <w:t>году</w:t>
      </w:r>
    </w:p>
    <w:p w:rsidR="00190463" w:rsidRPr="00190463" w:rsidRDefault="00190463" w:rsidP="00190463">
      <w:pPr>
        <w:pStyle w:val="11"/>
        <w:numPr>
          <w:ilvl w:val="0"/>
          <w:numId w:val="2"/>
        </w:numPr>
        <w:tabs>
          <w:tab w:val="left" w:pos="284"/>
          <w:tab w:val="left" w:pos="567"/>
        </w:tabs>
        <w:spacing w:before="64"/>
        <w:ind w:left="1" w:right="1" w:hanging="1"/>
        <w:rPr>
          <w:rFonts w:ascii="Times New Roman" w:hAnsi="Times New Roman" w:cs="Times New Roman"/>
          <w:b/>
          <w:sz w:val="24"/>
          <w:szCs w:val="24"/>
        </w:rPr>
      </w:pPr>
      <w:r w:rsidRPr="00190463">
        <w:rPr>
          <w:rFonts w:ascii="Times New Roman" w:hAnsi="Times New Roman" w:cs="Times New Roman"/>
          <w:spacing w:val="-2"/>
          <w:sz w:val="24"/>
          <w:szCs w:val="24"/>
        </w:rPr>
        <w:t xml:space="preserve"> Основная</w:t>
      </w:r>
      <w:r w:rsidRPr="00190463">
        <w:rPr>
          <w:rFonts w:ascii="Times New Roman" w:hAnsi="Times New Roman" w:cs="Times New Roman"/>
          <w:spacing w:val="-7"/>
          <w:sz w:val="24"/>
          <w:szCs w:val="24"/>
        </w:rPr>
        <w:t xml:space="preserve"> </w:t>
      </w:r>
      <w:r w:rsidRPr="00190463">
        <w:rPr>
          <w:rFonts w:ascii="Times New Roman" w:hAnsi="Times New Roman" w:cs="Times New Roman"/>
          <w:spacing w:val="-2"/>
          <w:sz w:val="24"/>
          <w:szCs w:val="24"/>
        </w:rPr>
        <w:t>характеристика</w:t>
      </w:r>
      <w:r w:rsidRPr="00190463">
        <w:rPr>
          <w:rFonts w:ascii="Times New Roman" w:hAnsi="Times New Roman" w:cs="Times New Roman"/>
          <w:spacing w:val="-7"/>
          <w:sz w:val="24"/>
          <w:szCs w:val="24"/>
        </w:rPr>
        <w:t xml:space="preserve"> </w:t>
      </w:r>
      <w:r w:rsidRPr="00190463">
        <w:rPr>
          <w:rFonts w:ascii="Times New Roman" w:hAnsi="Times New Roman" w:cs="Times New Roman"/>
          <w:spacing w:val="-2"/>
          <w:sz w:val="24"/>
          <w:szCs w:val="24"/>
        </w:rPr>
        <w:t xml:space="preserve">заданий </w:t>
      </w:r>
      <w:r w:rsidRPr="00190463">
        <w:rPr>
          <w:rFonts w:ascii="Times New Roman" w:hAnsi="Times New Roman" w:cs="Times New Roman"/>
          <w:sz w:val="24"/>
          <w:szCs w:val="24"/>
        </w:rPr>
        <w:t>КИМ</w:t>
      </w:r>
      <w:r w:rsidRPr="00190463">
        <w:rPr>
          <w:rFonts w:ascii="Times New Roman" w:hAnsi="Times New Roman" w:cs="Times New Roman"/>
          <w:spacing w:val="2"/>
          <w:sz w:val="24"/>
          <w:szCs w:val="24"/>
        </w:rPr>
        <w:t xml:space="preserve"> </w:t>
      </w:r>
      <w:r w:rsidRPr="00190463">
        <w:rPr>
          <w:rFonts w:ascii="Times New Roman" w:hAnsi="Times New Roman" w:cs="Times New Roman"/>
          <w:sz w:val="24"/>
          <w:szCs w:val="24"/>
        </w:rPr>
        <w:t>ЕГЭ</w:t>
      </w:r>
      <w:r w:rsidR="001C104A">
        <w:rPr>
          <w:rFonts w:ascii="Times New Roman" w:hAnsi="Times New Roman" w:cs="Times New Roman"/>
          <w:spacing w:val="2"/>
          <w:sz w:val="24"/>
          <w:szCs w:val="24"/>
        </w:rPr>
        <w:t>.</w:t>
      </w:r>
    </w:p>
    <w:p w:rsidR="00EC6A2C" w:rsidRDefault="00190463" w:rsidP="003F411C">
      <w:pPr>
        <w:pStyle w:val="11"/>
        <w:numPr>
          <w:ilvl w:val="0"/>
          <w:numId w:val="2"/>
        </w:numPr>
        <w:tabs>
          <w:tab w:val="left" w:pos="284"/>
          <w:tab w:val="left" w:pos="567"/>
        </w:tabs>
        <w:spacing w:before="64"/>
        <w:ind w:right="1"/>
        <w:rPr>
          <w:rFonts w:ascii="Times New Roman" w:hAnsi="Times New Roman" w:cs="Times New Roman"/>
          <w:sz w:val="24"/>
          <w:szCs w:val="24"/>
        </w:rPr>
      </w:pPr>
      <w:r w:rsidRPr="00EC6A2C">
        <w:rPr>
          <w:rFonts w:ascii="Times New Roman" w:hAnsi="Times New Roman" w:cs="Times New Roman"/>
          <w:color w:val="FF0000"/>
          <w:spacing w:val="-2"/>
          <w:sz w:val="24"/>
          <w:szCs w:val="24"/>
        </w:rPr>
        <w:t xml:space="preserve"> </w:t>
      </w:r>
      <w:r w:rsidR="00EC6A2C" w:rsidRPr="00EC6A2C">
        <w:rPr>
          <w:rFonts w:ascii="Times New Roman" w:hAnsi="Times New Roman" w:cs="Times New Roman"/>
          <w:bCs/>
          <w:sz w:val="24"/>
          <w:szCs w:val="24"/>
        </w:rPr>
        <w:t>Разбор заданий демоверсии ЕГЭ 202</w:t>
      </w:r>
      <w:r w:rsidR="0031101D">
        <w:rPr>
          <w:rFonts w:ascii="Times New Roman" w:hAnsi="Times New Roman" w:cs="Times New Roman"/>
          <w:bCs/>
          <w:sz w:val="24"/>
          <w:szCs w:val="24"/>
        </w:rPr>
        <w:t>5</w:t>
      </w:r>
      <w:r w:rsidR="00EC6A2C" w:rsidRPr="00EC6A2C">
        <w:rPr>
          <w:rFonts w:ascii="Times New Roman" w:hAnsi="Times New Roman" w:cs="Times New Roman"/>
          <w:bCs/>
          <w:sz w:val="24"/>
          <w:szCs w:val="24"/>
        </w:rPr>
        <w:t xml:space="preserve"> г по математике профильного уровня</w:t>
      </w:r>
      <w:r w:rsidR="00EC6A2C" w:rsidRPr="00EC6A2C">
        <w:rPr>
          <w:rFonts w:ascii="Times New Roman" w:hAnsi="Times New Roman" w:cs="Times New Roman"/>
          <w:sz w:val="24"/>
          <w:szCs w:val="24"/>
        </w:rPr>
        <w:t xml:space="preserve"> </w:t>
      </w:r>
    </w:p>
    <w:p w:rsidR="00C477A7" w:rsidRPr="00EC6A2C" w:rsidRDefault="004C1F50" w:rsidP="003F411C">
      <w:pPr>
        <w:pStyle w:val="11"/>
        <w:numPr>
          <w:ilvl w:val="0"/>
          <w:numId w:val="2"/>
        </w:numPr>
        <w:tabs>
          <w:tab w:val="left" w:pos="284"/>
          <w:tab w:val="left" w:pos="567"/>
        </w:tabs>
        <w:spacing w:before="64"/>
        <w:ind w:right="1"/>
        <w:rPr>
          <w:rFonts w:ascii="Times New Roman" w:hAnsi="Times New Roman" w:cs="Times New Roman"/>
          <w:sz w:val="24"/>
          <w:szCs w:val="24"/>
        </w:rPr>
      </w:pPr>
      <w:r w:rsidRPr="00EC6A2C">
        <w:rPr>
          <w:rFonts w:ascii="Times New Roman" w:hAnsi="Times New Roman" w:cs="Times New Roman"/>
          <w:sz w:val="24"/>
          <w:szCs w:val="24"/>
        </w:rPr>
        <w:t>Система работы учителя при подготовке выпускников к государственной итоговой аттестации по математике</w:t>
      </w:r>
      <w:r w:rsidR="00C477A7" w:rsidRPr="00EC6A2C">
        <w:rPr>
          <w:rFonts w:ascii="Times New Roman" w:hAnsi="Times New Roman" w:cs="Times New Roman"/>
          <w:sz w:val="24"/>
          <w:szCs w:val="24"/>
        </w:rPr>
        <w:t>.</w:t>
      </w:r>
      <w:r w:rsidR="00C477A7" w:rsidRPr="00C477A7">
        <w:t xml:space="preserve"> </w:t>
      </w:r>
      <w:r w:rsidR="00C477A7" w:rsidRPr="00EC6A2C">
        <w:rPr>
          <w:rFonts w:ascii="Times New Roman" w:hAnsi="Times New Roman" w:cs="Times New Roman"/>
          <w:sz w:val="24"/>
          <w:szCs w:val="24"/>
        </w:rPr>
        <w:t>Рекомендации по решению заданий</w:t>
      </w:r>
    </w:p>
    <w:p w:rsidR="004C1F50" w:rsidRPr="004C1F50" w:rsidRDefault="007E5EAA" w:rsidP="004C1F50">
      <w:pPr>
        <w:pStyle w:val="11"/>
        <w:numPr>
          <w:ilvl w:val="0"/>
          <w:numId w:val="2"/>
        </w:numPr>
        <w:tabs>
          <w:tab w:val="left" w:pos="284"/>
          <w:tab w:val="left" w:pos="567"/>
        </w:tabs>
        <w:spacing w:before="64"/>
        <w:ind w:right="1"/>
        <w:rPr>
          <w:rFonts w:ascii="Times New Roman" w:hAnsi="Times New Roman" w:cs="Times New Roman"/>
          <w:sz w:val="24"/>
          <w:szCs w:val="24"/>
        </w:rPr>
      </w:pPr>
      <w:r>
        <w:rPr>
          <w:rFonts w:ascii="Times New Roman" w:hAnsi="Times New Roman" w:cs="Times New Roman"/>
          <w:sz w:val="24"/>
          <w:szCs w:val="24"/>
        </w:rPr>
        <w:t xml:space="preserve"> </w:t>
      </w:r>
      <w:r w:rsidR="004C1F50" w:rsidRPr="004C1F50">
        <w:rPr>
          <w:rFonts w:ascii="Times New Roman" w:hAnsi="Times New Roman" w:cs="Times New Roman"/>
          <w:sz w:val="24"/>
          <w:szCs w:val="24"/>
        </w:rPr>
        <w:t>Ресурсы, которые могут быть использованы при подготовке выпускников к государственной итоговой аттестации по математике</w:t>
      </w:r>
    </w:p>
    <w:p w:rsidR="00190463" w:rsidRPr="00190463" w:rsidRDefault="00190463" w:rsidP="00190463">
      <w:pPr>
        <w:pStyle w:val="a5"/>
        <w:numPr>
          <w:ilvl w:val="0"/>
          <w:numId w:val="2"/>
        </w:numPr>
        <w:spacing w:before="64"/>
        <w:ind w:right="1"/>
        <w:rPr>
          <w:rFonts w:ascii="Times New Roman" w:hAnsi="Times New Roman" w:cs="Times New Roman"/>
          <w:b/>
          <w:sz w:val="24"/>
          <w:szCs w:val="24"/>
        </w:rPr>
      </w:pPr>
      <w:r w:rsidRPr="00190463">
        <w:rPr>
          <w:rFonts w:ascii="Times New Roman" w:hAnsi="Times New Roman" w:cs="Times New Roman"/>
          <w:spacing w:val="-4"/>
          <w:sz w:val="24"/>
          <w:szCs w:val="24"/>
        </w:rPr>
        <w:t>Заключение</w:t>
      </w:r>
    </w:p>
    <w:p w:rsidR="001D640F" w:rsidRPr="001D640F" w:rsidRDefault="001D640F" w:rsidP="001D640F">
      <w:pPr>
        <w:pStyle w:val="Default"/>
      </w:pPr>
      <w:r>
        <w:rPr>
          <w:b/>
          <w:bCs/>
        </w:rPr>
        <w:t xml:space="preserve">                                                            </w:t>
      </w:r>
      <w:r w:rsidRPr="001D640F">
        <w:rPr>
          <w:b/>
          <w:bCs/>
        </w:rPr>
        <w:t xml:space="preserve">Введение </w:t>
      </w:r>
    </w:p>
    <w:p w:rsidR="001D640F" w:rsidRPr="00BF66EB" w:rsidRDefault="001D640F" w:rsidP="001D640F">
      <w:pPr>
        <w:pStyle w:val="Default"/>
      </w:pPr>
      <w:r w:rsidRPr="00BF66EB">
        <w:t xml:space="preserve">Проведение итоговой государственной аттестации на уровне основного общего и уровне среднего общего образования регламентируется статьей 59 Федерального закона от 29.12.2012 г. № 273-ФЗ «Об образовании в Российской Федерации». </w:t>
      </w:r>
    </w:p>
    <w:p w:rsidR="00190463" w:rsidRPr="00BF66EB" w:rsidRDefault="001D640F" w:rsidP="00531511">
      <w:pPr>
        <w:pStyle w:val="11"/>
        <w:spacing w:before="0"/>
        <w:ind w:left="1"/>
        <w:rPr>
          <w:rFonts w:ascii="Times New Roman" w:hAnsi="Times New Roman" w:cs="Times New Roman"/>
          <w:sz w:val="24"/>
          <w:szCs w:val="24"/>
        </w:rPr>
      </w:pPr>
      <w:r w:rsidRPr="00BF66EB">
        <w:rPr>
          <w:rFonts w:ascii="Times New Roman" w:hAnsi="Times New Roman" w:cs="Times New Roman"/>
          <w:sz w:val="24"/>
          <w:szCs w:val="24"/>
        </w:rPr>
        <w:t>«Итоговая аттестация представляет собой форму оценки степени и уровня освоения обучающимися образовательной программы. Итоговая аттестация проводится на основе принципов объективности и независимости оценки качества подготовки обучающихся.»</w:t>
      </w:r>
    </w:p>
    <w:p w:rsidR="00BF66EB" w:rsidRPr="00BF66EB" w:rsidRDefault="00BF66EB" w:rsidP="00531511">
      <w:pPr>
        <w:spacing w:before="240" w:after="0" w:line="240" w:lineRule="auto"/>
        <w:rPr>
          <w:rFonts w:ascii="Times New Roman" w:eastAsia="Times New Roman" w:hAnsi="Times New Roman" w:cs="Times New Roman"/>
          <w:color w:val="333333"/>
          <w:sz w:val="24"/>
          <w:szCs w:val="24"/>
          <w:lang w:eastAsia="ru-RU"/>
        </w:rPr>
      </w:pPr>
      <w:r w:rsidRPr="00BF66EB">
        <w:rPr>
          <w:rFonts w:ascii="Times New Roman" w:eastAsia="Times New Roman" w:hAnsi="Times New Roman" w:cs="Times New Roman"/>
          <w:color w:val="333333"/>
          <w:sz w:val="24"/>
          <w:szCs w:val="24"/>
          <w:lang w:eastAsia="ru-RU"/>
        </w:rPr>
        <w:t>Государственная итоговая аттестация выпускников—это неотъемлемая часть учебного процесса, его естественное завершение. Она позволяет выявить общий уровень интеллектуального развития учащихся, их способность оперировать приобретенными за время обучения знаниями, умениями, навыками, выражать свои мысли. Задания направлены на проверку таких качеств математической подготовки выпускников, как способность к интеграции знаний из различных тем курса алгебры и геометрии, уверенное владение формально-оперативным аппаратом, а также широким набором приемов и способов рассуждений, умение математически грамотно и ясно записать решение, приводя при этом необходимые пояснения и обоснования. Структура и содержание экзаменационной работы отвечают цели построения дифференцированного обучения в современной школе, которая включает две задачи:</w:t>
      </w:r>
    </w:p>
    <w:p w:rsidR="00BF66EB" w:rsidRPr="00BF66EB" w:rsidRDefault="00BF66EB" w:rsidP="000F138E">
      <w:pPr>
        <w:numPr>
          <w:ilvl w:val="0"/>
          <w:numId w:val="24"/>
        </w:numPr>
        <w:spacing w:after="0" w:line="240" w:lineRule="auto"/>
        <w:ind w:left="180"/>
        <w:rPr>
          <w:rFonts w:ascii="Times New Roman" w:eastAsia="Times New Roman" w:hAnsi="Times New Roman" w:cs="Times New Roman"/>
          <w:color w:val="333333"/>
          <w:sz w:val="24"/>
          <w:szCs w:val="24"/>
          <w:lang w:eastAsia="ru-RU"/>
        </w:rPr>
      </w:pPr>
      <w:r w:rsidRPr="00BF66EB">
        <w:rPr>
          <w:rFonts w:ascii="Times New Roman" w:eastAsia="Times New Roman" w:hAnsi="Times New Roman" w:cs="Times New Roman"/>
          <w:color w:val="333333"/>
          <w:sz w:val="24"/>
          <w:szCs w:val="24"/>
          <w:lang w:eastAsia="ru-RU"/>
        </w:rPr>
        <w:t>одна из них – формирование у всех учащихся базовой математической подготовки, составляющей функциональную основу общего образования</w:t>
      </w:r>
    </w:p>
    <w:p w:rsidR="00BF66EB" w:rsidRPr="00BF66EB" w:rsidRDefault="00BF66EB" w:rsidP="00BF66EB">
      <w:pPr>
        <w:numPr>
          <w:ilvl w:val="0"/>
          <w:numId w:val="24"/>
        </w:numPr>
        <w:spacing w:before="100" w:beforeAutospacing="1" w:after="0" w:line="240" w:lineRule="auto"/>
        <w:ind w:left="180"/>
        <w:rPr>
          <w:rFonts w:ascii="Times New Roman" w:eastAsia="Times New Roman" w:hAnsi="Times New Roman" w:cs="Times New Roman"/>
          <w:color w:val="333333"/>
          <w:sz w:val="24"/>
          <w:szCs w:val="24"/>
          <w:lang w:eastAsia="ru-RU"/>
        </w:rPr>
      </w:pPr>
      <w:r w:rsidRPr="00BF66EB">
        <w:rPr>
          <w:rFonts w:ascii="Times New Roman" w:eastAsia="Times New Roman" w:hAnsi="Times New Roman" w:cs="Times New Roman"/>
          <w:color w:val="333333"/>
          <w:sz w:val="24"/>
          <w:szCs w:val="24"/>
          <w:lang w:eastAsia="ru-RU"/>
        </w:rPr>
        <w:t>другая – создание для части школьников условий, способствующих получению повышенного уровня подготовки, достаточной для активного использования математики в дальнейшем обучении в старших классах. Вторая часть направлена на то, чтобы выявить наиболее подготовленную часть выпускников, составляющих потенциал учащихся старшей школы.</w:t>
      </w:r>
    </w:p>
    <w:p w:rsidR="001C104A" w:rsidRDefault="000F138E" w:rsidP="001C104A">
      <w:pPr>
        <w:pStyle w:val="1"/>
        <w:spacing w:before="78" w:line="235" w:lineRule="auto"/>
        <w:ind w:left="2024" w:right="220" w:hanging="1124"/>
        <w:jc w:val="left"/>
        <w:rPr>
          <w:rFonts w:ascii="Times New Roman" w:hAnsi="Times New Roman" w:cs="Times New Roman"/>
          <w:b/>
          <w:sz w:val="24"/>
          <w:szCs w:val="24"/>
        </w:rPr>
      </w:pPr>
      <w:r>
        <w:rPr>
          <w:rFonts w:ascii="Times New Roman" w:hAnsi="Times New Roman" w:cs="Times New Roman"/>
          <w:b/>
          <w:sz w:val="24"/>
          <w:szCs w:val="24"/>
        </w:rPr>
        <w:t xml:space="preserve">             </w:t>
      </w:r>
      <w:r w:rsidR="00190463" w:rsidRPr="006E6962">
        <w:rPr>
          <w:rFonts w:ascii="Times New Roman" w:hAnsi="Times New Roman" w:cs="Times New Roman"/>
          <w:b/>
          <w:sz w:val="24"/>
          <w:szCs w:val="24"/>
        </w:rPr>
        <w:t xml:space="preserve">Структура варианта </w:t>
      </w:r>
      <w:r w:rsidR="001C104A" w:rsidRPr="006E6962">
        <w:rPr>
          <w:rFonts w:ascii="Times New Roman" w:hAnsi="Times New Roman" w:cs="Times New Roman"/>
          <w:b/>
          <w:sz w:val="24"/>
          <w:szCs w:val="24"/>
        </w:rPr>
        <w:t xml:space="preserve"> КИМ</w:t>
      </w:r>
      <w:r w:rsidR="00190463" w:rsidRPr="006E6962">
        <w:rPr>
          <w:rFonts w:ascii="Times New Roman" w:hAnsi="Times New Roman" w:cs="Times New Roman"/>
          <w:b/>
          <w:sz w:val="24"/>
          <w:szCs w:val="24"/>
        </w:rPr>
        <w:t xml:space="preserve"> ЕГЭ </w:t>
      </w:r>
      <w:r w:rsidR="001D640F" w:rsidRPr="006E6962">
        <w:rPr>
          <w:rFonts w:ascii="Times New Roman" w:hAnsi="Times New Roman" w:cs="Times New Roman"/>
          <w:b/>
          <w:sz w:val="24"/>
          <w:szCs w:val="24"/>
        </w:rPr>
        <w:t xml:space="preserve"> </w:t>
      </w:r>
      <w:r w:rsidR="00190463" w:rsidRPr="006E6962">
        <w:rPr>
          <w:rFonts w:ascii="Times New Roman" w:hAnsi="Times New Roman" w:cs="Times New Roman"/>
          <w:b/>
          <w:sz w:val="24"/>
          <w:szCs w:val="24"/>
        </w:rPr>
        <w:t>по математике</w:t>
      </w:r>
      <w:r w:rsidR="001C104A" w:rsidRPr="006E6962">
        <w:rPr>
          <w:rFonts w:ascii="Times New Roman" w:hAnsi="Times New Roman" w:cs="Times New Roman"/>
          <w:b/>
          <w:sz w:val="24"/>
          <w:szCs w:val="24"/>
        </w:rPr>
        <w:t xml:space="preserve"> в 202</w:t>
      </w:r>
      <w:r w:rsidR="0031101D">
        <w:rPr>
          <w:rFonts w:ascii="Times New Roman" w:hAnsi="Times New Roman" w:cs="Times New Roman"/>
          <w:b/>
          <w:sz w:val="24"/>
          <w:szCs w:val="24"/>
        </w:rPr>
        <w:t>5</w:t>
      </w:r>
      <w:r w:rsidR="001C104A" w:rsidRPr="006E6962">
        <w:rPr>
          <w:rFonts w:ascii="Times New Roman" w:hAnsi="Times New Roman" w:cs="Times New Roman"/>
          <w:b/>
          <w:sz w:val="24"/>
          <w:szCs w:val="24"/>
        </w:rPr>
        <w:t xml:space="preserve"> г.</w:t>
      </w:r>
    </w:p>
    <w:p w:rsidR="001179EB" w:rsidRPr="001179EB" w:rsidRDefault="001179EB" w:rsidP="001179EB">
      <w:pPr>
        <w:pStyle w:val="1"/>
        <w:spacing w:before="78" w:line="235" w:lineRule="auto"/>
        <w:ind w:left="2024" w:right="220" w:hanging="1124"/>
        <w:jc w:val="left"/>
        <w:rPr>
          <w:rFonts w:ascii="Times New Roman" w:hAnsi="Times New Roman" w:cs="Times New Roman"/>
          <w:sz w:val="24"/>
          <w:szCs w:val="24"/>
        </w:rPr>
      </w:pPr>
      <w:r>
        <w:rPr>
          <w:rFonts w:ascii="Times New Roman" w:hAnsi="Times New Roman" w:cs="Times New Roman"/>
          <w:sz w:val="24"/>
          <w:szCs w:val="24"/>
        </w:rPr>
        <w:t xml:space="preserve">          </w:t>
      </w:r>
      <w:r w:rsidR="00A076BA">
        <w:rPr>
          <w:rFonts w:ascii="Times New Roman" w:hAnsi="Times New Roman" w:cs="Times New Roman"/>
          <w:sz w:val="24"/>
          <w:szCs w:val="24"/>
        </w:rPr>
        <w:t>(</w:t>
      </w:r>
      <w:r w:rsidR="00A076BA">
        <w:rPr>
          <w:rFonts w:ascii="Times New Roman" w:hAnsi="Times New Roman" w:cs="Times New Roman"/>
          <w:bCs/>
          <w:sz w:val="24"/>
          <w:szCs w:val="24"/>
        </w:rPr>
        <w:t xml:space="preserve">Приложение 2. </w:t>
      </w:r>
      <w:proofErr w:type="gramStart"/>
      <w:r w:rsidRPr="001179EB">
        <w:rPr>
          <w:rFonts w:ascii="Times New Roman" w:hAnsi="Times New Roman" w:cs="Times New Roman"/>
          <w:sz w:val="24"/>
          <w:szCs w:val="24"/>
        </w:rPr>
        <w:t xml:space="preserve">Презентация </w:t>
      </w:r>
      <w:r>
        <w:rPr>
          <w:rFonts w:ascii="Times New Roman" w:hAnsi="Times New Roman" w:cs="Times New Roman"/>
          <w:sz w:val="24"/>
          <w:szCs w:val="24"/>
        </w:rPr>
        <w:t xml:space="preserve">«Подготовка </w:t>
      </w:r>
      <w:r w:rsidRPr="001179EB">
        <w:rPr>
          <w:rFonts w:ascii="Times New Roman" w:hAnsi="Times New Roman" w:cs="Times New Roman"/>
          <w:sz w:val="24"/>
          <w:szCs w:val="24"/>
        </w:rPr>
        <w:t>к ЕГЭ  по математике</w:t>
      </w:r>
      <w:r>
        <w:rPr>
          <w:rFonts w:ascii="Times New Roman" w:hAnsi="Times New Roman" w:cs="Times New Roman"/>
          <w:sz w:val="24"/>
          <w:szCs w:val="24"/>
        </w:rPr>
        <w:t>»)</w:t>
      </w:r>
      <w:proofErr w:type="gramEnd"/>
    </w:p>
    <w:p w:rsidR="001C104A" w:rsidRPr="001C104A" w:rsidRDefault="001C104A" w:rsidP="001C104A">
      <w:pPr>
        <w:autoSpaceDE w:val="0"/>
        <w:autoSpaceDN w:val="0"/>
        <w:adjustRightInd w:val="0"/>
        <w:spacing w:after="0" w:line="240" w:lineRule="auto"/>
        <w:rPr>
          <w:rFonts w:ascii="Times New Roman" w:hAnsi="Times New Roman" w:cs="Times New Roman"/>
          <w:color w:val="000000"/>
          <w:sz w:val="24"/>
          <w:szCs w:val="24"/>
        </w:rPr>
      </w:pPr>
      <w:r w:rsidRPr="001C104A">
        <w:rPr>
          <w:rFonts w:ascii="Times New Roman" w:hAnsi="Times New Roman" w:cs="Times New Roman"/>
          <w:color w:val="000000"/>
          <w:sz w:val="24"/>
          <w:szCs w:val="24"/>
        </w:rPr>
        <w:t>Изучение документации, представленной на сайте ФИПИ, позволяет сделать выводы о преемственности модели КИМ ЕГЭ по математик</w:t>
      </w:r>
      <w:r w:rsidRPr="006E6962">
        <w:rPr>
          <w:rFonts w:ascii="Times New Roman" w:hAnsi="Times New Roman" w:cs="Times New Roman"/>
          <w:color w:val="000000"/>
          <w:sz w:val="24"/>
          <w:szCs w:val="24"/>
        </w:rPr>
        <w:t>е</w:t>
      </w:r>
      <w:r w:rsidRPr="001C104A">
        <w:rPr>
          <w:rFonts w:ascii="Times New Roman" w:hAnsi="Times New Roman" w:cs="Times New Roman"/>
          <w:color w:val="000000"/>
          <w:sz w:val="24"/>
          <w:szCs w:val="24"/>
        </w:rPr>
        <w:t xml:space="preserve"> с КИМ прошлых лет, а именно: </w:t>
      </w:r>
    </w:p>
    <w:p w:rsidR="001C104A" w:rsidRPr="006E6962" w:rsidRDefault="001C104A" w:rsidP="006E6962">
      <w:pPr>
        <w:pStyle w:val="a5"/>
        <w:numPr>
          <w:ilvl w:val="0"/>
          <w:numId w:val="23"/>
        </w:numPr>
        <w:adjustRightInd w:val="0"/>
        <w:spacing w:after="84"/>
        <w:rPr>
          <w:rFonts w:ascii="Times New Roman" w:hAnsi="Times New Roman" w:cs="Times New Roman"/>
          <w:color w:val="000000"/>
          <w:sz w:val="24"/>
          <w:szCs w:val="24"/>
        </w:rPr>
      </w:pPr>
      <w:r w:rsidRPr="006E6962">
        <w:rPr>
          <w:rFonts w:ascii="Times New Roman" w:hAnsi="Times New Roman" w:cs="Times New Roman"/>
          <w:color w:val="000000"/>
          <w:sz w:val="24"/>
          <w:szCs w:val="24"/>
        </w:rPr>
        <w:t xml:space="preserve"> Сохранена и развита двухуровневая модель экзамена по математике (базовый и профильный уровни); </w:t>
      </w:r>
    </w:p>
    <w:p w:rsidR="001C104A" w:rsidRPr="006E6962" w:rsidRDefault="001C104A" w:rsidP="006E6962">
      <w:pPr>
        <w:pStyle w:val="a5"/>
        <w:numPr>
          <w:ilvl w:val="0"/>
          <w:numId w:val="23"/>
        </w:numPr>
        <w:adjustRightInd w:val="0"/>
        <w:rPr>
          <w:rFonts w:ascii="Times New Roman" w:hAnsi="Times New Roman" w:cs="Times New Roman"/>
          <w:color w:val="000000"/>
          <w:sz w:val="24"/>
          <w:szCs w:val="24"/>
        </w:rPr>
      </w:pPr>
      <w:r w:rsidRPr="006E6962">
        <w:rPr>
          <w:rFonts w:ascii="Times New Roman" w:hAnsi="Times New Roman" w:cs="Times New Roman"/>
          <w:color w:val="000000"/>
          <w:sz w:val="24"/>
          <w:szCs w:val="24"/>
        </w:rPr>
        <w:t xml:space="preserve"> Сохранена большая часть заданий. </w:t>
      </w:r>
    </w:p>
    <w:p w:rsidR="001C104A" w:rsidRPr="001C104A" w:rsidRDefault="001C104A" w:rsidP="001C104A">
      <w:pPr>
        <w:autoSpaceDE w:val="0"/>
        <w:autoSpaceDN w:val="0"/>
        <w:adjustRightInd w:val="0"/>
        <w:spacing w:after="0" w:line="240" w:lineRule="auto"/>
        <w:rPr>
          <w:rFonts w:ascii="Times New Roman" w:hAnsi="Times New Roman" w:cs="Times New Roman"/>
          <w:b/>
          <w:i/>
          <w:color w:val="000000"/>
          <w:sz w:val="24"/>
          <w:szCs w:val="24"/>
        </w:rPr>
      </w:pPr>
      <w:r w:rsidRPr="006E6962">
        <w:rPr>
          <w:rFonts w:ascii="Times New Roman" w:hAnsi="Times New Roman" w:cs="Times New Roman"/>
          <w:color w:val="000000"/>
          <w:sz w:val="24"/>
          <w:szCs w:val="24"/>
        </w:rPr>
        <w:t xml:space="preserve">                                               </w:t>
      </w:r>
      <w:r w:rsidR="000F138E">
        <w:rPr>
          <w:rFonts w:ascii="Times New Roman" w:hAnsi="Times New Roman" w:cs="Times New Roman"/>
          <w:color w:val="000000"/>
          <w:sz w:val="24"/>
          <w:szCs w:val="24"/>
        </w:rPr>
        <w:t xml:space="preserve">           </w:t>
      </w:r>
      <w:r w:rsidRPr="00BF66EB">
        <w:rPr>
          <w:rFonts w:ascii="Times New Roman" w:hAnsi="Times New Roman" w:cs="Times New Roman"/>
          <w:b/>
          <w:i/>
          <w:color w:val="000000"/>
          <w:sz w:val="24"/>
          <w:szCs w:val="24"/>
        </w:rPr>
        <w:t>Базовый уровень</w:t>
      </w:r>
    </w:p>
    <w:p w:rsidR="001C104A" w:rsidRPr="001C104A" w:rsidRDefault="001C104A" w:rsidP="001C104A">
      <w:pPr>
        <w:autoSpaceDE w:val="0"/>
        <w:autoSpaceDN w:val="0"/>
        <w:adjustRightInd w:val="0"/>
        <w:spacing w:after="0" w:line="240" w:lineRule="auto"/>
        <w:rPr>
          <w:rFonts w:ascii="Times New Roman" w:hAnsi="Times New Roman" w:cs="Times New Roman"/>
          <w:color w:val="000000"/>
          <w:sz w:val="24"/>
          <w:szCs w:val="24"/>
        </w:rPr>
      </w:pPr>
      <w:r w:rsidRPr="001C104A">
        <w:rPr>
          <w:rFonts w:ascii="Times New Roman" w:hAnsi="Times New Roman" w:cs="Times New Roman"/>
          <w:color w:val="000000"/>
          <w:sz w:val="24"/>
          <w:szCs w:val="24"/>
        </w:rPr>
        <w:t>КИМ ЕГЭ 202</w:t>
      </w:r>
      <w:r w:rsidR="0031101D">
        <w:rPr>
          <w:rFonts w:ascii="Times New Roman" w:hAnsi="Times New Roman" w:cs="Times New Roman"/>
          <w:color w:val="000000"/>
          <w:sz w:val="24"/>
          <w:szCs w:val="24"/>
        </w:rPr>
        <w:t>5</w:t>
      </w:r>
      <w:r w:rsidRPr="001C104A">
        <w:rPr>
          <w:rFonts w:ascii="Times New Roman" w:hAnsi="Times New Roman" w:cs="Times New Roman"/>
          <w:color w:val="000000"/>
          <w:sz w:val="24"/>
          <w:szCs w:val="24"/>
        </w:rPr>
        <w:t xml:space="preserve"> года по базовой математике </w:t>
      </w:r>
      <w:r w:rsidRPr="006E6962">
        <w:rPr>
          <w:rFonts w:ascii="Times New Roman" w:hAnsi="Times New Roman" w:cs="Times New Roman"/>
          <w:color w:val="000000"/>
          <w:sz w:val="24"/>
          <w:szCs w:val="24"/>
        </w:rPr>
        <w:t>по сравнению с прошлым годом остались без</w:t>
      </w:r>
      <w:r w:rsidRPr="001C104A">
        <w:rPr>
          <w:rFonts w:ascii="Times New Roman" w:hAnsi="Times New Roman" w:cs="Times New Roman"/>
          <w:color w:val="000000"/>
          <w:sz w:val="24"/>
          <w:szCs w:val="24"/>
        </w:rPr>
        <w:t xml:space="preserve"> изменения: </w:t>
      </w:r>
    </w:p>
    <w:p w:rsidR="001C104A" w:rsidRPr="001C104A" w:rsidRDefault="006E6962" w:rsidP="001C104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1C104A" w:rsidRPr="001C104A">
        <w:rPr>
          <w:rFonts w:ascii="Times New Roman" w:hAnsi="Times New Roman" w:cs="Times New Roman"/>
          <w:color w:val="000000"/>
          <w:sz w:val="24"/>
          <w:szCs w:val="24"/>
        </w:rPr>
        <w:t xml:space="preserve"> Количество заданий 21, максимальный балл за выполнение всей работы рав</w:t>
      </w:r>
      <w:r w:rsidR="001C104A" w:rsidRPr="006E6962">
        <w:rPr>
          <w:rFonts w:ascii="Times New Roman" w:hAnsi="Times New Roman" w:cs="Times New Roman"/>
          <w:color w:val="000000"/>
          <w:sz w:val="24"/>
          <w:szCs w:val="24"/>
        </w:rPr>
        <w:t>ен</w:t>
      </w:r>
      <w:r w:rsidR="001C104A" w:rsidRPr="001C104A">
        <w:rPr>
          <w:rFonts w:ascii="Times New Roman" w:hAnsi="Times New Roman" w:cs="Times New Roman"/>
          <w:color w:val="000000"/>
          <w:sz w:val="24"/>
          <w:szCs w:val="24"/>
        </w:rPr>
        <w:t xml:space="preserve"> 21. </w:t>
      </w:r>
    </w:p>
    <w:p w:rsidR="001C104A" w:rsidRPr="001C104A" w:rsidRDefault="001C104A" w:rsidP="001C104A">
      <w:pPr>
        <w:autoSpaceDE w:val="0"/>
        <w:autoSpaceDN w:val="0"/>
        <w:adjustRightInd w:val="0"/>
        <w:spacing w:after="0" w:line="240" w:lineRule="auto"/>
        <w:rPr>
          <w:rFonts w:ascii="Times New Roman" w:hAnsi="Times New Roman" w:cs="Times New Roman"/>
          <w:color w:val="000000"/>
          <w:sz w:val="24"/>
          <w:szCs w:val="24"/>
        </w:rPr>
      </w:pPr>
      <w:r w:rsidRPr="001C104A">
        <w:rPr>
          <w:rFonts w:ascii="Times New Roman" w:hAnsi="Times New Roman" w:cs="Times New Roman"/>
          <w:color w:val="000000"/>
          <w:sz w:val="24"/>
          <w:szCs w:val="24"/>
        </w:rPr>
        <w:lastRenderedPageBreak/>
        <w:t xml:space="preserve">За каждое из заданий экзаменуемый может получить 1 первичный балл. В зависимости от специфики все задания разделены на следующие группы: </w:t>
      </w:r>
    </w:p>
    <w:p w:rsidR="001C104A" w:rsidRPr="001C104A" w:rsidRDefault="006E6962" w:rsidP="001C104A">
      <w:pPr>
        <w:autoSpaceDE w:val="0"/>
        <w:autoSpaceDN w:val="0"/>
        <w:adjustRightInd w:val="0"/>
        <w:spacing w:after="84"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1C104A" w:rsidRPr="001C104A">
        <w:rPr>
          <w:rFonts w:ascii="Times New Roman" w:hAnsi="Times New Roman" w:cs="Times New Roman"/>
          <w:color w:val="000000"/>
          <w:sz w:val="24"/>
          <w:szCs w:val="24"/>
        </w:rPr>
        <w:t xml:space="preserve"> ответ указывается в виде целого числа или десятичной дроби; </w:t>
      </w:r>
    </w:p>
    <w:p w:rsidR="001C104A" w:rsidRPr="001C104A" w:rsidRDefault="006E6962" w:rsidP="001C104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1C104A" w:rsidRPr="001C104A">
        <w:rPr>
          <w:rFonts w:ascii="Times New Roman" w:hAnsi="Times New Roman" w:cs="Times New Roman"/>
          <w:color w:val="000000"/>
          <w:sz w:val="24"/>
          <w:szCs w:val="24"/>
        </w:rPr>
        <w:t xml:space="preserve"> ответ представляет собой последовательность цифр. </w:t>
      </w:r>
    </w:p>
    <w:p w:rsidR="001C104A" w:rsidRPr="006E6962" w:rsidRDefault="001C104A" w:rsidP="001C104A">
      <w:pPr>
        <w:autoSpaceDE w:val="0"/>
        <w:autoSpaceDN w:val="0"/>
        <w:adjustRightInd w:val="0"/>
        <w:spacing w:after="0" w:line="240" w:lineRule="auto"/>
        <w:rPr>
          <w:rFonts w:ascii="Times New Roman" w:hAnsi="Times New Roman" w:cs="Times New Roman"/>
          <w:color w:val="000000"/>
          <w:sz w:val="24"/>
          <w:szCs w:val="24"/>
        </w:rPr>
      </w:pPr>
      <w:r w:rsidRPr="001C104A">
        <w:rPr>
          <w:rFonts w:ascii="Times New Roman" w:hAnsi="Times New Roman" w:cs="Times New Roman"/>
          <w:color w:val="000000"/>
          <w:sz w:val="24"/>
          <w:szCs w:val="24"/>
        </w:rPr>
        <w:t xml:space="preserve">Тематически программа государственного экзамена охватывает все разделы математики (алгебры и геометрии) с 5 по 11 классы: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6"/>
        <w:gridCol w:w="3454"/>
      </w:tblGrid>
      <w:tr w:rsidR="001C104A" w:rsidRPr="001C104A" w:rsidTr="006E6962">
        <w:trPr>
          <w:trHeight w:val="98"/>
        </w:trPr>
        <w:tc>
          <w:tcPr>
            <w:tcW w:w="5206" w:type="dxa"/>
          </w:tcPr>
          <w:p w:rsidR="001C104A" w:rsidRPr="001C104A" w:rsidRDefault="001C104A" w:rsidP="006E6962">
            <w:pPr>
              <w:autoSpaceDE w:val="0"/>
              <w:autoSpaceDN w:val="0"/>
              <w:adjustRightInd w:val="0"/>
              <w:spacing w:after="0" w:line="240" w:lineRule="auto"/>
              <w:rPr>
                <w:rFonts w:ascii="Times New Roman" w:hAnsi="Times New Roman" w:cs="Times New Roman"/>
                <w:color w:val="000000"/>
              </w:rPr>
            </w:pPr>
            <w:r w:rsidRPr="001C104A">
              <w:rPr>
                <w:rFonts w:ascii="Times New Roman" w:hAnsi="Times New Roman" w:cs="Times New Roman"/>
                <w:b/>
                <w:bCs/>
                <w:color w:val="000000"/>
              </w:rPr>
              <w:t>Тематика задани</w:t>
            </w:r>
            <w:r w:rsidR="006E6962">
              <w:rPr>
                <w:rFonts w:ascii="Times New Roman" w:hAnsi="Times New Roman" w:cs="Times New Roman"/>
                <w:b/>
                <w:bCs/>
                <w:color w:val="000000"/>
              </w:rPr>
              <w:t>й</w:t>
            </w:r>
            <w:r w:rsidRPr="001C104A">
              <w:rPr>
                <w:rFonts w:ascii="Times New Roman" w:hAnsi="Times New Roman" w:cs="Times New Roman"/>
                <w:b/>
                <w:bCs/>
                <w:color w:val="000000"/>
              </w:rPr>
              <w:t xml:space="preserve"> </w:t>
            </w:r>
          </w:p>
        </w:tc>
        <w:tc>
          <w:tcPr>
            <w:tcW w:w="3454" w:type="dxa"/>
          </w:tcPr>
          <w:p w:rsidR="001C104A" w:rsidRPr="001C104A" w:rsidRDefault="001C104A" w:rsidP="001C104A">
            <w:pPr>
              <w:autoSpaceDE w:val="0"/>
              <w:autoSpaceDN w:val="0"/>
              <w:adjustRightInd w:val="0"/>
              <w:spacing w:after="0" w:line="240" w:lineRule="auto"/>
              <w:rPr>
                <w:rFonts w:ascii="Times New Roman" w:hAnsi="Times New Roman" w:cs="Times New Roman"/>
                <w:color w:val="000000"/>
              </w:rPr>
            </w:pPr>
            <w:r w:rsidRPr="001C104A">
              <w:rPr>
                <w:rFonts w:ascii="Times New Roman" w:hAnsi="Times New Roman" w:cs="Times New Roman"/>
                <w:b/>
                <w:bCs/>
                <w:color w:val="000000"/>
              </w:rPr>
              <w:t xml:space="preserve">Количество заданий в КИМ </w:t>
            </w:r>
          </w:p>
        </w:tc>
      </w:tr>
      <w:tr w:rsidR="001C104A" w:rsidRPr="001C104A" w:rsidTr="006E6962">
        <w:trPr>
          <w:trHeight w:val="100"/>
        </w:trPr>
        <w:tc>
          <w:tcPr>
            <w:tcW w:w="5206" w:type="dxa"/>
          </w:tcPr>
          <w:p w:rsidR="001C104A" w:rsidRPr="001C104A" w:rsidRDefault="006E6962" w:rsidP="001C104A">
            <w:pPr>
              <w:autoSpaceDE w:val="0"/>
              <w:autoSpaceDN w:val="0"/>
              <w:adjustRightInd w:val="0"/>
              <w:spacing w:after="0" w:line="240" w:lineRule="auto"/>
              <w:rPr>
                <w:rFonts w:ascii="Times New Roman" w:hAnsi="Times New Roman" w:cs="Times New Roman"/>
                <w:color w:val="000000"/>
                <w:sz w:val="24"/>
                <w:szCs w:val="24"/>
              </w:rPr>
            </w:pPr>
            <w:r w:rsidRPr="006E6962">
              <w:rPr>
                <w:rFonts w:ascii="Times New Roman" w:hAnsi="Times New Roman" w:cs="Times New Roman"/>
                <w:sz w:val="24"/>
                <w:szCs w:val="24"/>
              </w:rPr>
              <w:t>Числа и вычисления</w:t>
            </w:r>
          </w:p>
        </w:tc>
        <w:tc>
          <w:tcPr>
            <w:tcW w:w="3454" w:type="dxa"/>
          </w:tcPr>
          <w:p w:rsidR="001C104A" w:rsidRPr="001C104A" w:rsidRDefault="00531511" w:rsidP="001C104A">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8</w:t>
            </w:r>
          </w:p>
        </w:tc>
      </w:tr>
      <w:tr w:rsidR="006E6962" w:rsidRPr="001C104A" w:rsidTr="006E6962">
        <w:trPr>
          <w:trHeight w:val="100"/>
        </w:trPr>
        <w:tc>
          <w:tcPr>
            <w:tcW w:w="5206" w:type="dxa"/>
          </w:tcPr>
          <w:p w:rsidR="006E6962" w:rsidRPr="006E6962" w:rsidRDefault="006E6962" w:rsidP="001C104A">
            <w:pPr>
              <w:autoSpaceDE w:val="0"/>
              <w:autoSpaceDN w:val="0"/>
              <w:adjustRightInd w:val="0"/>
              <w:spacing w:after="0" w:line="240" w:lineRule="auto"/>
              <w:rPr>
                <w:rFonts w:ascii="Times New Roman" w:hAnsi="Times New Roman" w:cs="Times New Roman"/>
                <w:color w:val="000000"/>
                <w:sz w:val="24"/>
                <w:szCs w:val="24"/>
              </w:rPr>
            </w:pPr>
            <w:r w:rsidRPr="006E6962">
              <w:rPr>
                <w:rFonts w:ascii="Times New Roman" w:hAnsi="Times New Roman" w:cs="Times New Roman"/>
                <w:sz w:val="24"/>
                <w:szCs w:val="24"/>
              </w:rPr>
              <w:t>Множества и логика</w:t>
            </w:r>
          </w:p>
        </w:tc>
        <w:tc>
          <w:tcPr>
            <w:tcW w:w="3454" w:type="dxa"/>
          </w:tcPr>
          <w:p w:rsidR="006E6962" w:rsidRDefault="006E6962" w:rsidP="001C104A">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1</w:t>
            </w:r>
          </w:p>
        </w:tc>
      </w:tr>
      <w:tr w:rsidR="001C104A" w:rsidRPr="001C104A" w:rsidTr="006E6962">
        <w:trPr>
          <w:trHeight w:val="100"/>
        </w:trPr>
        <w:tc>
          <w:tcPr>
            <w:tcW w:w="5206" w:type="dxa"/>
          </w:tcPr>
          <w:p w:rsidR="001C104A" w:rsidRPr="001C104A" w:rsidRDefault="001C104A" w:rsidP="001C104A">
            <w:pPr>
              <w:autoSpaceDE w:val="0"/>
              <w:autoSpaceDN w:val="0"/>
              <w:adjustRightInd w:val="0"/>
              <w:spacing w:after="0" w:line="240" w:lineRule="auto"/>
              <w:rPr>
                <w:rFonts w:ascii="Times New Roman" w:hAnsi="Times New Roman" w:cs="Times New Roman"/>
                <w:color w:val="000000"/>
              </w:rPr>
            </w:pPr>
            <w:r w:rsidRPr="001C104A">
              <w:rPr>
                <w:rFonts w:ascii="Times New Roman" w:hAnsi="Times New Roman" w:cs="Times New Roman"/>
                <w:color w:val="000000"/>
              </w:rPr>
              <w:t xml:space="preserve">Геометрия </w:t>
            </w:r>
          </w:p>
        </w:tc>
        <w:tc>
          <w:tcPr>
            <w:tcW w:w="3454" w:type="dxa"/>
          </w:tcPr>
          <w:p w:rsidR="001C104A" w:rsidRPr="001C104A" w:rsidRDefault="001C104A" w:rsidP="001C104A">
            <w:pPr>
              <w:autoSpaceDE w:val="0"/>
              <w:autoSpaceDN w:val="0"/>
              <w:adjustRightInd w:val="0"/>
              <w:spacing w:after="0" w:line="240" w:lineRule="auto"/>
              <w:rPr>
                <w:rFonts w:ascii="Times New Roman" w:hAnsi="Times New Roman" w:cs="Times New Roman"/>
                <w:color w:val="000000"/>
              </w:rPr>
            </w:pPr>
            <w:r w:rsidRPr="001C104A">
              <w:rPr>
                <w:rFonts w:ascii="Times New Roman" w:hAnsi="Times New Roman" w:cs="Times New Roman"/>
                <w:color w:val="000000"/>
              </w:rPr>
              <w:t xml:space="preserve">5 </w:t>
            </w:r>
          </w:p>
        </w:tc>
      </w:tr>
      <w:tr w:rsidR="001C104A" w:rsidRPr="001C104A" w:rsidTr="006E6962">
        <w:trPr>
          <w:trHeight w:val="100"/>
        </w:trPr>
        <w:tc>
          <w:tcPr>
            <w:tcW w:w="5206" w:type="dxa"/>
          </w:tcPr>
          <w:p w:rsidR="001C104A" w:rsidRPr="001C104A" w:rsidRDefault="001C104A" w:rsidP="001C104A">
            <w:pPr>
              <w:autoSpaceDE w:val="0"/>
              <w:autoSpaceDN w:val="0"/>
              <w:adjustRightInd w:val="0"/>
              <w:spacing w:after="0" w:line="240" w:lineRule="auto"/>
              <w:rPr>
                <w:rFonts w:ascii="Times New Roman" w:hAnsi="Times New Roman" w:cs="Times New Roman"/>
                <w:color w:val="000000"/>
              </w:rPr>
            </w:pPr>
            <w:r w:rsidRPr="001C104A">
              <w:rPr>
                <w:rFonts w:ascii="Times New Roman" w:hAnsi="Times New Roman" w:cs="Times New Roman"/>
                <w:color w:val="000000"/>
              </w:rPr>
              <w:t xml:space="preserve">Уравнения и неравенства </w:t>
            </w:r>
          </w:p>
        </w:tc>
        <w:tc>
          <w:tcPr>
            <w:tcW w:w="3454" w:type="dxa"/>
          </w:tcPr>
          <w:p w:rsidR="001C104A" w:rsidRPr="001C104A" w:rsidRDefault="006E6962" w:rsidP="001C104A">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4</w:t>
            </w:r>
            <w:r w:rsidR="001C104A" w:rsidRPr="001C104A">
              <w:rPr>
                <w:rFonts w:ascii="Times New Roman" w:hAnsi="Times New Roman" w:cs="Times New Roman"/>
                <w:color w:val="000000"/>
              </w:rPr>
              <w:t xml:space="preserve"> </w:t>
            </w:r>
          </w:p>
        </w:tc>
      </w:tr>
      <w:tr w:rsidR="001C104A" w:rsidRPr="001C104A" w:rsidTr="006E6962">
        <w:trPr>
          <w:trHeight w:val="100"/>
        </w:trPr>
        <w:tc>
          <w:tcPr>
            <w:tcW w:w="5206" w:type="dxa"/>
          </w:tcPr>
          <w:p w:rsidR="001C104A" w:rsidRPr="001C104A" w:rsidRDefault="001C104A" w:rsidP="001C104A">
            <w:pPr>
              <w:autoSpaceDE w:val="0"/>
              <w:autoSpaceDN w:val="0"/>
              <w:adjustRightInd w:val="0"/>
              <w:spacing w:after="0" w:line="240" w:lineRule="auto"/>
              <w:rPr>
                <w:rFonts w:ascii="Times New Roman" w:hAnsi="Times New Roman" w:cs="Times New Roman"/>
                <w:color w:val="000000"/>
              </w:rPr>
            </w:pPr>
            <w:r w:rsidRPr="001C104A">
              <w:rPr>
                <w:rFonts w:ascii="Times New Roman" w:hAnsi="Times New Roman" w:cs="Times New Roman"/>
                <w:color w:val="000000"/>
              </w:rPr>
              <w:t xml:space="preserve">Функции </w:t>
            </w:r>
          </w:p>
        </w:tc>
        <w:tc>
          <w:tcPr>
            <w:tcW w:w="3454" w:type="dxa"/>
          </w:tcPr>
          <w:p w:rsidR="001C104A" w:rsidRPr="001C104A" w:rsidRDefault="001C104A" w:rsidP="001C104A">
            <w:pPr>
              <w:autoSpaceDE w:val="0"/>
              <w:autoSpaceDN w:val="0"/>
              <w:adjustRightInd w:val="0"/>
              <w:spacing w:after="0" w:line="240" w:lineRule="auto"/>
              <w:rPr>
                <w:rFonts w:ascii="Times New Roman" w:hAnsi="Times New Roman" w:cs="Times New Roman"/>
                <w:color w:val="000000"/>
              </w:rPr>
            </w:pPr>
            <w:r w:rsidRPr="001C104A">
              <w:rPr>
                <w:rFonts w:ascii="Times New Roman" w:hAnsi="Times New Roman" w:cs="Times New Roman"/>
                <w:color w:val="000000"/>
              </w:rPr>
              <w:t xml:space="preserve">1 </w:t>
            </w:r>
          </w:p>
        </w:tc>
      </w:tr>
      <w:tr w:rsidR="001C104A" w:rsidRPr="001C104A" w:rsidTr="006E6962">
        <w:trPr>
          <w:trHeight w:val="100"/>
        </w:trPr>
        <w:tc>
          <w:tcPr>
            <w:tcW w:w="5206" w:type="dxa"/>
          </w:tcPr>
          <w:p w:rsidR="001C104A" w:rsidRPr="001C104A" w:rsidRDefault="001C104A" w:rsidP="001C104A">
            <w:pPr>
              <w:autoSpaceDE w:val="0"/>
              <w:autoSpaceDN w:val="0"/>
              <w:adjustRightInd w:val="0"/>
              <w:spacing w:after="0" w:line="240" w:lineRule="auto"/>
              <w:rPr>
                <w:rFonts w:ascii="Times New Roman" w:hAnsi="Times New Roman" w:cs="Times New Roman"/>
                <w:color w:val="000000"/>
              </w:rPr>
            </w:pPr>
            <w:r w:rsidRPr="001C104A">
              <w:rPr>
                <w:rFonts w:ascii="Times New Roman" w:hAnsi="Times New Roman" w:cs="Times New Roman"/>
                <w:color w:val="000000"/>
              </w:rPr>
              <w:t xml:space="preserve">Комбинаторика, статистика, теория вероятностей </w:t>
            </w:r>
          </w:p>
        </w:tc>
        <w:tc>
          <w:tcPr>
            <w:tcW w:w="3454" w:type="dxa"/>
          </w:tcPr>
          <w:p w:rsidR="001C104A" w:rsidRPr="001C104A" w:rsidRDefault="001C104A" w:rsidP="001C104A">
            <w:pPr>
              <w:autoSpaceDE w:val="0"/>
              <w:autoSpaceDN w:val="0"/>
              <w:adjustRightInd w:val="0"/>
              <w:spacing w:after="0" w:line="240" w:lineRule="auto"/>
              <w:rPr>
                <w:rFonts w:ascii="Times New Roman" w:hAnsi="Times New Roman" w:cs="Times New Roman"/>
                <w:color w:val="000000"/>
              </w:rPr>
            </w:pPr>
            <w:r w:rsidRPr="001C104A">
              <w:rPr>
                <w:rFonts w:ascii="Times New Roman" w:hAnsi="Times New Roman" w:cs="Times New Roman"/>
                <w:color w:val="000000"/>
              </w:rPr>
              <w:t xml:space="preserve">1 </w:t>
            </w:r>
          </w:p>
        </w:tc>
      </w:tr>
      <w:tr w:rsidR="001C104A" w:rsidRPr="001C104A" w:rsidTr="006E6962">
        <w:trPr>
          <w:trHeight w:val="100"/>
        </w:trPr>
        <w:tc>
          <w:tcPr>
            <w:tcW w:w="5206" w:type="dxa"/>
          </w:tcPr>
          <w:p w:rsidR="001C104A" w:rsidRPr="001C104A" w:rsidRDefault="001C104A" w:rsidP="001C104A">
            <w:pPr>
              <w:autoSpaceDE w:val="0"/>
              <w:autoSpaceDN w:val="0"/>
              <w:adjustRightInd w:val="0"/>
              <w:spacing w:after="0" w:line="240" w:lineRule="auto"/>
              <w:rPr>
                <w:rFonts w:ascii="Times New Roman" w:hAnsi="Times New Roman" w:cs="Times New Roman"/>
                <w:color w:val="000000"/>
              </w:rPr>
            </w:pPr>
            <w:r w:rsidRPr="001C104A">
              <w:rPr>
                <w:rFonts w:ascii="Times New Roman" w:hAnsi="Times New Roman" w:cs="Times New Roman"/>
                <w:color w:val="000000"/>
              </w:rPr>
              <w:t xml:space="preserve">Математический анализ </w:t>
            </w:r>
          </w:p>
        </w:tc>
        <w:tc>
          <w:tcPr>
            <w:tcW w:w="3454" w:type="dxa"/>
          </w:tcPr>
          <w:p w:rsidR="001C104A" w:rsidRPr="001C104A" w:rsidRDefault="001C104A" w:rsidP="001C104A">
            <w:pPr>
              <w:autoSpaceDE w:val="0"/>
              <w:autoSpaceDN w:val="0"/>
              <w:adjustRightInd w:val="0"/>
              <w:spacing w:after="0" w:line="240" w:lineRule="auto"/>
              <w:rPr>
                <w:rFonts w:ascii="Times New Roman" w:hAnsi="Times New Roman" w:cs="Times New Roman"/>
                <w:color w:val="000000"/>
              </w:rPr>
            </w:pPr>
            <w:r w:rsidRPr="001C104A">
              <w:rPr>
                <w:rFonts w:ascii="Times New Roman" w:hAnsi="Times New Roman" w:cs="Times New Roman"/>
                <w:color w:val="000000"/>
              </w:rPr>
              <w:t xml:space="preserve">1 </w:t>
            </w:r>
          </w:p>
        </w:tc>
      </w:tr>
    </w:tbl>
    <w:p w:rsidR="001C104A" w:rsidRPr="00EC6A2C" w:rsidRDefault="006E6962" w:rsidP="00EC6A2C">
      <w:pPr>
        <w:autoSpaceDE w:val="0"/>
        <w:autoSpaceDN w:val="0"/>
        <w:adjustRightInd w:val="0"/>
        <w:spacing w:after="0" w:line="240" w:lineRule="auto"/>
        <w:jc w:val="center"/>
        <w:rPr>
          <w:rFonts w:ascii="Times New Roman" w:hAnsi="Times New Roman" w:cs="Times New Roman"/>
          <w:color w:val="000000"/>
          <w:sz w:val="20"/>
          <w:szCs w:val="20"/>
        </w:rPr>
      </w:pPr>
      <w:r w:rsidRPr="001C104A">
        <w:rPr>
          <w:rFonts w:ascii="Times New Roman" w:hAnsi="Times New Roman" w:cs="Times New Roman"/>
          <w:sz w:val="20"/>
          <w:szCs w:val="20"/>
        </w:rPr>
        <w:t xml:space="preserve">Таблица </w:t>
      </w:r>
      <w:r w:rsidR="00BF66EB">
        <w:rPr>
          <w:rFonts w:ascii="Times New Roman" w:hAnsi="Times New Roman" w:cs="Times New Roman"/>
          <w:sz w:val="20"/>
          <w:szCs w:val="20"/>
        </w:rPr>
        <w:t>1</w:t>
      </w:r>
      <w:r w:rsidRPr="001C104A">
        <w:rPr>
          <w:rFonts w:ascii="Times New Roman" w:hAnsi="Times New Roman" w:cs="Times New Roman"/>
          <w:sz w:val="20"/>
          <w:szCs w:val="20"/>
        </w:rPr>
        <w:t>. Основная тематика заданий КИМ ЕГЭ по математики базового уровня в 202</w:t>
      </w:r>
      <w:r w:rsidR="0031101D">
        <w:rPr>
          <w:rFonts w:ascii="Times New Roman" w:hAnsi="Times New Roman" w:cs="Times New Roman"/>
          <w:sz w:val="20"/>
          <w:szCs w:val="20"/>
        </w:rPr>
        <w:t>5</w:t>
      </w:r>
      <w:r>
        <w:rPr>
          <w:rFonts w:ascii="Times New Roman" w:hAnsi="Times New Roman" w:cs="Times New Roman"/>
          <w:sz w:val="20"/>
          <w:szCs w:val="20"/>
        </w:rPr>
        <w:t xml:space="preserve"> г</w:t>
      </w:r>
      <w:r w:rsidRPr="001C104A">
        <w:rPr>
          <w:rFonts w:ascii="Times New Roman" w:hAnsi="Times New Roman" w:cs="Times New Roman"/>
          <w:sz w:val="20"/>
          <w:szCs w:val="20"/>
        </w:rPr>
        <w:t>.</w:t>
      </w:r>
      <w:r>
        <w:rPr>
          <w:rFonts w:ascii="Times New Roman" w:hAnsi="Times New Roman" w:cs="Times New Roman"/>
          <w:b/>
          <w:w w:val="110"/>
          <w:sz w:val="24"/>
          <w:szCs w:val="24"/>
        </w:rPr>
        <w:t xml:space="preserve">                    </w:t>
      </w:r>
      <w:r w:rsidR="00531511">
        <w:rPr>
          <w:rFonts w:ascii="Times New Roman" w:hAnsi="Times New Roman" w:cs="Times New Roman"/>
          <w:b/>
          <w:w w:val="110"/>
          <w:sz w:val="24"/>
          <w:szCs w:val="24"/>
        </w:rPr>
        <w:t xml:space="preserve">           </w:t>
      </w:r>
      <w:r>
        <w:rPr>
          <w:rFonts w:ascii="Times New Roman" w:hAnsi="Times New Roman" w:cs="Times New Roman"/>
          <w:b/>
          <w:w w:val="110"/>
          <w:sz w:val="24"/>
          <w:szCs w:val="24"/>
        </w:rPr>
        <w:t xml:space="preserve">  </w:t>
      </w:r>
      <w:r w:rsidR="00EC6A2C">
        <w:rPr>
          <w:rFonts w:ascii="Times New Roman" w:hAnsi="Times New Roman" w:cs="Times New Roman"/>
          <w:b/>
          <w:w w:val="110"/>
          <w:sz w:val="24"/>
          <w:szCs w:val="24"/>
        </w:rPr>
        <w:t xml:space="preserve">             </w:t>
      </w:r>
      <w:r w:rsidR="001C104A">
        <w:rPr>
          <w:rFonts w:ascii="Times New Roman" w:hAnsi="Times New Roman" w:cs="Times New Roman"/>
          <w:b/>
          <w:w w:val="110"/>
          <w:sz w:val="24"/>
          <w:szCs w:val="24"/>
        </w:rPr>
        <w:t>П</w:t>
      </w:r>
      <w:r w:rsidR="001C104A" w:rsidRPr="00190463">
        <w:rPr>
          <w:rFonts w:ascii="Times New Roman" w:hAnsi="Times New Roman" w:cs="Times New Roman"/>
          <w:b/>
          <w:w w:val="110"/>
          <w:sz w:val="24"/>
          <w:szCs w:val="24"/>
        </w:rPr>
        <w:t>рофильный</w:t>
      </w:r>
      <w:r w:rsidR="001C104A" w:rsidRPr="00190463">
        <w:rPr>
          <w:rFonts w:ascii="Times New Roman" w:hAnsi="Times New Roman" w:cs="Times New Roman"/>
          <w:b/>
          <w:spacing w:val="-9"/>
          <w:w w:val="110"/>
          <w:sz w:val="24"/>
          <w:szCs w:val="24"/>
        </w:rPr>
        <w:t xml:space="preserve"> </w:t>
      </w:r>
      <w:r w:rsidR="001C104A" w:rsidRPr="00190463">
        <w:rPr>
          <w:rFonts w:ascii="Times New Roman" w:hAnsi="Times New Roman" w:cs="Times New Roman"/>
          <w:b/>
          <w:w w:val="110"/>
          <w:sz w:val="24"/>
          <w:szCs w:val="24"/>
        </w:rPr>
        <w:t>уровень</w:t>
      </w:r>
    </w:p>
    <w:p w:rsidR="00190463" w:rsidRPr="00190463" w:rsidRDefault="00190463" w:rsidP="009E2C91">
      <w:pPr>
        <w:pStyle w:val="a3"/>
        <w:spacing w:before="122" w:line="259" w:lineRule="auto"/>
        <w:ind w:left="120" w:right="118" w:firstLine="283"/>
        <w:rPr>
          <w:rFonts w:ascii="Times New Roman" w:hAnsi="Times New Roman" w:cs="Times New Roman"/>
          <w:sz w:val="24"/>
          <w:szCs w:val="24"/>
        </w:rPr>
      </w:pPr>
      <w:r w:rsidRPr="00190463">
        <w:rPr>
          <w:rFonts w:ascii="Times New Roman" w:hAnsi="Times New Roman" w:cs="Times New Roman"/>
          <w:sz w:val="24"/>
          <w:szCs w:val="24"/>
        </w:rPr>
        <w:t>Экзаменационная работа состоит из двух частей, которые различаются по содержанию, сложности и количеству заданий:</w:t>
      </w:r>
    </w:p>
    <w:p w:rsidR="00190463" w:rsidRPr="00190463" w:rsidRDefault="00190463" w:rsidP="009E2C91">
      <w:pPr>
        <w:pStyle w:val="a3"/>
        <w:spacing w:before="2" w:line="259" w:lineRule="auto"/>
        <w:ind w:left="120" w:right="118" w:firstLine="283"/>
        <w:rPr>
          <w:rFonts w:ascii="Times New Roman" w:hAnsi="Times New Roman" w:cs="Times New Roman"/>
          <w:sz w:val="24"/>
          <w:szCs w:val="24"/>
        </w:rPr>
      </w:pPr>
      <w:r w:rsidRPr="00190463">
        <w:rPr>
          <w:rFonts w:ascii="Times New Roman" w:hAnsi="Times New Roman" w:cs="Times New Roman"/>
          <w:sz w:val="24"/>
          <w:szCs w:val="24"/>
        </w:rPr>
        <w:t xml:space="preserve">часть 1 содержит 12 заданий (задания 1–12) с кратким ответом; </w:t>
      </w:r>
      <w:r w:rsidRPr="00190463">
        <w:rPr>
          <w:rFonts w:ascii="Times New Roman" w:hAnsi="Times New Roman" w:cs="Times New Roman"/>
          <w:w w:val="105"/>
          <w:sz w:val="24"/>
          <w:szCs w:val="24"/>
        </w:rPr>
        <w:t>часть 2 содержит 7 заданий (з</w:t>
      </w:r>
      <w:r>
        <w:rPr>
          <w:rFonts w:ascii="Times New Roman" w:hAnsi="Times New Roman" w:cs="Times New Roman"/>
          <w:w w:val="105"/>
          <w:sz w:val="24"/>
          <w:szCs w:val="24"/>
        </w:rPr>
        <w:t>адания 13–19) с развернутым от</w:t>
      </w:r>
      <w:r w:rsidRPr="00190463">
        <w:rPr>
          <w:rFonts w:ascii="Times New Roman" w:hAnsi="Times New Roman" w:cs="Times New Roman"/>
          <w:sz w:val="24"/>
          <w:szCs w:val="24"/>
        </w:rPr>
        <w:t>ветом</w:t>
      </w:r>
      <w:r w:rsidRPr="00190463">
        <w:rPr>
          <w:rFonts w:ascii="Times New Roman" w:hAnsi="Times New Roman" w:cs="Times New Roman"/>
          <w:spacing w:val="9"/>
          <w:sz w:val="24"/>
          <w:szCs w:val="24"/>
        </w:rPr>
        <w:t xml:space="preserve"> </w:t>
      </w:r>
      <w:r w:rsidRPr="00190463">
        <w:rPr>
          <w:rFonts w:ascii="Times New Roman" w:hAnsi="Times New Roman" w:cs="Times New Roman"/>
          <w:sz w:val="24"/>
          <w:szCs w:val="24"/>
        </w:rPr>
        <w:t>(полная</w:t>
      </w:r>
      <w:r w:rsidRPr="00190463">
        <w:rPr>
          <w:rFonts w:ascii="Times New Roman" w:hAnsi="Times New Roman" w:cs="Times New Roman"/>
          <w:spacing w:val="10"/>
          <w:sz w:val="24"/>
          <w:szCs w:val="24"/>
        </w:rPr>
        <w:t xml:space="preserve"> </w:t>
      </w:r>
      <w:r w:rsidRPr="00190463">
        <w:rPr>
          <w:rFonts w:ascii="Times New Roman" w:hAnsi="Times New Roman" w:cs="Times New Roman"/>
          <w:sz w:val="24"/>
          <w:szCs w:val="24"/>
        </w:rPr>
        <w:t>запись</w:t>
      </w:r>
      <w:r w:rsidRPr="00190463">
        <w:rPr>
          <w:rFonts w:ascii="Times New Roman" w:hAnsi="Times New Roman" w:cs="Times New Roman"/>
          <w:spacing w:val="10"/>
          <w:sz w:val="24"/>
          <w:szCs w:val="24"/>
        </w:rPr>
        <w:t xml:space="preserve"> </w:t>
      </w:r>
      <w:r w:rsidRPr="00190463">
        <w:rPr>
          <w:rFonts w:ascii="Times New Roman" w:hAnsi="Times New Roman" w:cs="Times New Roman"/>
          <w:sz w:val="24"/>
          <w:szCs w:val="24"/>
        </w:rPr>
        <w:t>решения</w:t>
      </w:r>
      <w:r w:rsidRPr="00190463">
        <w:rPr>
          <w:rFonts w:ascii="Times New Roman" w:hAnsi="Times New Roman" w:cs="Times New Roman"/>
          <w:spacing w:val="9"/>
          <w:sz w:val="24"/>
          <w:szCs w:val="24"/>
        </w:rPr>
        <w:t xml:space="preserve"> </w:t>
      </w:r>
      <w:r w:rsidRPr="00190463">
        <w:rPr>
          <w:rFonts w:ascii="Times New Roman" w:hAnsi="Times New Roman" w:cs="Times New Roman"/>
          <w:sz w:val="24"/>
          <w:szCs w:val="24"/>
        </w:rPr>
        <w:t>с</w:t>
      </w:r>
      <w:r w:rsidRPr="00190463">
        <w:rPr>
          <w:rFonts w:ascii="Times New Roman" w:hAnsi="Times New Roman" w:cs="Times New Roman"/>
          <w:spacing w:val="10"/>
          <w:sz w:val="24"/>
          <w:szCs w:val="24"/>
        </w:rPr>
        <w:t xml:space="preserve"> </w:t>
      </w:r>
      <w:r w:rsidRPr="00190463">
        <w:rPr>
          <w:rFonts w:ascii="Times New Roman" w:hAnsi="Times New Roman" w:cs="Times New Roman"/>
          <w:sz w:val="24"/>
          <w:szCs w:val="24"/>
        </w:rPr>
        <w:t>обоснованием</w:t>
      </w:r>
      <w:r w:rsidRPr="00190463">
        <w:rPr>
          <w:rFonts w:ascii="Times New Roman" w:hAnsi="Times New Roman" w:cs="Times New Roman"/>
          <w:spacing w:val="10"/>
          <w:sz w:val="24"/>
          <w:szCs w:val="24"/>
        </w:rPr>
        <w:t xml:space="preserve"> </w:t>
      </w:r>
      <w:r w:rsidRPr="00190463">
        <w:rPr>
          <w:rFonts w:ascii="Times New Roman" w:hAnsi="Times New Roman" w:cs="Times New Roman"/>
          <w:sz w:val="24"/>
          <w:szCs w:val="24"/>
        </w:rPr>
        <w:t>выполненных</w:t>
      </w:r>
      <w:r w:rsidRPr="00190463">
        <w:rPr>
          <w:rFonts w:ascii="Times New Roman" w:hAnsi="Times New Roman" w:cs="Times New Roman"/>
          <w:spacing w:val="9"/>
          <w:sz w:val="24"/>
          <w:szCs w:val="24"/>
        </w:rPr>
        <w:t xml:space="preserve"> </w:t>
      </w:r>
      <w:r>
        <w:rPr>
          <w:rFonts w:ascii="Times New Roman" w:hAnsi="Times New Roman" w:cs="Times New Roman"/>
          <w:spacing w:val="-4"/>
          <w:sz w:val="24"/>
          <w:szCs w:val="24"/>
        </w:rPr>
        <w:t>дей</w:t>
      </w:r>
      <w:r w:rsidRPr="00190463">
        <w:rPr>
          <w:rFonts w:ascii="Times New Roman" w:hAnsi="Times New Roman" w:cs="Times New Roman"/>
          <w:spacing w:val="-2"/>
          <w:w w:val="105"/>
          <w:sz w:val="24"/>
          <w:szCs w:val="24"/>
        </w:rPr>
        <w:t>ствий).</w:t>
      </w:r>
    </w:p>
    <w:p w:rsidR="00190463" w:rsidRPr="00190463" w:rsidRDefault="00190463" w:rsidP="009E2C91">
      <w:pPr>
        <w:pStyle w:val="a3"/>
        <w:spacing w:before="19" w:line="259" w:lineRule="auto"/>
        <w:ind w:left="120" w:right="118" w:firstLine="283"/>
        <w:rPr>
          <w:rFonts w:ascii="Times New Roman" w:hAnsi="Times New Roman" w:cs="Times New Roman"/>
          <w:sz w:val="24"/>
          <w:szCs w:val="24"/>
        </w:rPr>
      </w:pPr>
      <w:r w:rsidRPr="00190463">
        <w:rPr>
          <w:rFonts w:ascii="Times New Roman" w:hAnsi="Times New Roman" w:cs="Times New Roman"/>
          <w:sz w:val="24"/>
          <w:szCs w:val="24"/>
        </w:rPr>
        <w:t>Задания части 1 проверяют ос</w:t>
      </w:r>
      <w:r>
        <w:rPr>
          <w:rFonts w:ascii="Times New Roman" w:hAnsi="Times New Roman" w:cs="Times New Roman"/>
          <w:sz w:val="24"/>
          <w:szCs w:val="24"/>
        </w:rPr>
        <w:t>воение базовых умений и практи</w:t>
      </w:r>
      <w:r w:rsidRPr="00190463">
        <w:rPr>
          <w:rFonts w:ascii="Times New Roman" w:hAnsi="Times New Roman" w:cs="Times New Roman"/>
          <w:sz w:val="24"/>
          <w:szCs w:val="24"/>
        </w:rPr>
        <w:t>ческих навыков применения мат</w:t>
      </w:r>
      <w:r>
        <w:rPr>
          <w:rFonts w:ascii="Times New Roman" w:hAnsi="Times New Roman" w:cs="Times New Roman"/>
          <w:sz w:val="24"/>
          <w:szCs w:val="24"/>
        </w:rPr>
        <w:t>ематических знаний в повседнев</w:t>
      </w:r>
      <w:r w:rsidRPr="00190463">
        <w:rPr>
          <w:rFonts w:ascii="Times New Roman" w:hAnsi="Times New Roman" w:cs="Times New Roman"/>
          <w:sz w:val="24"/>
          <w:szCs w:val="24"/>
        </w:rPr>
        <w:t>ных ситуациях.</w:t>
      </w:r>
    </w:p>
    <w:p w:rsidR="00190463" w:rsidRPr="00190463" w:rsidRDefault="00190463" w:rsidP="009E2C91">
      <w:pPr>
        <w:pStyle w:val="a3"/>
        <w:spacing w:before="2" w:line="259" w:lineRule="auto"/>
        <w:ind w:left="120" w:right="118" w:firstLine="283"/>
        <w:rPr>
          <w:rFonts w:ascii="Times New Roman" w:hAnsi="Times New Roman" w:cs="Times New Roman"/>
          <w:sz w:val="24"/>
          <w:szCs w:val="24"/>
        </w:rPr>
      </w:pPr>
      <w:r w:rsidRPr="00190463">
        <w:rPr>
          <w:rFonts w:ascii="Times New Roman" w:hAnsi="Times New Roman" w:cs="Times New Roman"/>
          <w:sz w:val="24"/>
          <w:szCs w:val="24"/>
        </w:rPr>
        <w:t>Посредством заданий части 2</w:t>
      </w:r>
      <w:r>
        <w:rPr>
          <w:rFonts w:ascii="Times New Roman" w:hAnsi="Times New Roman" w:cs="Times New Roman"/>
          <w:sz w:val="24"/>
          <w:szCs w:val="24"/>
        </w:rPr>
        <w:t xml:space="preserve"> осуществляется проверка освое</w:t>
      </w:r>
      <w:r w:rsidRPr="00190463">
        <w:rPr>
          <w:rFonts w:ascii="Times New Roman" w:hAnsi="Times New Roman" w:cs="Times New Roman"/>
          <w:sz w:val="24"/>
          <w:szCs w:val="24"/>
        </w:rPr>
        <w:t>ния математики на углубленном</w:t>
      </w:r>
      <w:r>
        <w:rPr>
          <w:rFonts w:ascii="Times New Roman" w:hAnsi="Times New Roman" w:cs="Times New Roman"/>
          <w:sz w:val="24"/>
          <w:szCs w:val="24"/>
        </w:rPr>
        <w:t xml:space="preserve"> уровне, необходимом для приме</w:t>
      </w:r>
      <w:r w:rsidRPr="00190463">
        <w:rPr>
          <w:rFonts w:ascii="Times New Roman" w:hAnsi="Times New Roman" w:cs="Times New Roman"/>
          <w:sz w:val="24"/>
          <w:szCs w:val="24"/>
        </w:rPr>
        <w:t>нения математики в профессион</w:t>
      </w:r>
      <w:r>
        <w:rPr>
          <w:rFonts w:ascii="Times New Roman" w:hAnsi="Times New Roman" w:cs="Times New Roman"/>
          <w:sz w:val="24"/>
          <w:szCs w:val="24"/>
        </w:rPr>
        <w:t>альной деятельности, и на твор</w:t>
      </w:r>
      <w:r w:rsidRPr="00190463">
        <w:rPr>
          <w:rFonts w:ascii="Times New Roman" w:hAnsi="Times New Roman" w:cs="Times New Roman"/>
          <w:sz w:val="24"/>
          <w:szCs w:val="24"/>
        </w:rPr>
        <w:t>ческом уровне.</w:t>
      </w:r>
    </w:p>
    <w:p w:rsidR="00190463" w:rsidRPr="00190463" w:rsidRDefault="00190463" w:rsidP="009E2C91">
      <w:pPr>
        <w:pStyle w:val="a3"/>
        <w:spacing w:before="3" w:line="259" w:lineRule="auto"/>
        <w:ind w:left="120" w:right="118" w:firstLine="283"/>
        <w:rPr>
          <w:rFonts w:ascii="Times New Roman" w:hAnsi="Times New Roman" w:cs="Times New Roman"/>
          <w:sz w:val="24"/>
          <w:szCs w:val="24"/>
        </w:rPr>
      </w:pPr>
      <w:r w:rsidRPr="00190463">
        <w:rPr>
          <w:rFonts w:ascii="Times New Roman" w:hAnsi="Times New Roman" w:cs="Times New Roman"/>
          <w:sz w:val="24"/>
          <w:szCs w:val="24"/>
        </w:rPr>
        <w:t>Задания части 1 предназнач</w:t>
      </w:r>
      <w:r>
        <w:rPr>
          <w:rFonts w:ascii="Times New Roman" w:hAnsi="Times New Roman" w:cs="Times New Roman"/>
          <w:sz w:val="24"/>
          <w:szCs w:val="24"/>
        </w:rPr>
        <w:t>ены для определения математиче</w:t>
      </w:r>
      <w:r w:rsidRPr="00190463">
        <w:rPr>
          <w:rFonts w:ascii="Times New Roman" w:hAnsi="Times New Roman" w:cs="Times New Roman"/>
          <w:sz w:val="24"/>
          <w:szCs w:val="24"/>
        </w:rPr>
        <w:t>ских компетентностей выпуск</w:t>
      </w:r>
      <w:r>
        <w:rPr>
          <w:rFonts w:ascii="Times New Roman" w:hAnsi="Times New Roman" w:cs="Times New Roman"/>
          <w:sz w:val="24"/>
          <w:szCs w:val="24"/>
        </w:rPr>
        <w:t>ников образовательных организа</w:t>
      </w:r>
      <w:r w:rsidRPr="00190463">
        <w:rPr>
          <w:rFonts w:ascii="Times New Roman" w:hAnsi="Times New Roman" w:cs="Times New Roman"/>
          <w:sz w:val="24"/>
          <w:szCs w:val="24"/>
        </w:rPr>
        <w:t>ций, реализующих программы среднего общего образования на базовом уровне.</w:t>
      </w:r>
    </w:p>
    <w:p w:rsidR="00190463" w:rsidRPr="00190463" w:rsidRDefault="00190463" w:rsidP="009E2C91">
      <w:pPr>
        <w:pStyle w:val="a3"/>
        <w:spacing w:before="4" w:line="259" w:lineRule="auto"/>
        <w:ind w:left="120" w:right="117" w:firstLine="283"/>
        <w:rPr>
          <w:rFonts w:ascii="Times New Roman" w:hAnsi="Times New Roman" w:cs="Times New Roman"/>
          <w:sz w:val="24"/>
          <w:szCs w:val="24"/>
        </w:rPr>
      </w:pPr>
      <w:r w:rsidRPr="00190463">
        <w:rPr>
          <w:rFonts w:ascii="Times New Roman" w:hAnsi="Times New Roman" w:cs="Times New Roman"/>
          <w:sz w:val="24"/>
          <w:szCs w:val="24"/>
        </w:rPr>
        <w:t>Задание с кратким ответом (1–12) считается выполненным,</w:t>
      </w:r>
      <w:r w:rsidRPr="00190463">
        <w:rPr>
          <w:rFonts w:ascii="Times New Roman" w:hAnsi="Times New Roman" w:cs="Times New Roman"/>
          <w:spacing w:val="80"/>
          <w:sz w:val="24"/>
          <w:szCs w:val="24"/>
        </w:rPr>
        <w:t xml:space="preserve"> </w:t>
      </w:r>
      <w:r w:rsidRPr="00190463">
        <w:rPr>
          <w:rFonts w:ascii="Times New Roman" w:hAnsi="Times New Roman" w:cs="Times New Roman"/>
          <w:sz w:val="24"/>
          <w:szCs w:val="24"/>
        </w:rPr>
        <w:t>если</w:t>
      </w:r>
      <w:r w:rsidRPr="00190463">
        <w:rPr>
          <w:rFonts w:ascii="Times New Roman" w:hAnsi="Times New Roman" w:cs="Times New Roman"/>
          <w:spacing w:val="-3"/>
          <w:sz w:val="24"/>
          <w:szCs w:val="24"/>
        </w:rPr>
        <w:t xml:space="preserve"> </w:t>
      </w:r>
      <w:r w:rsidRPr="00190463">
        <w:rPr>
          <w:rFonts w:ascii="Times New Roman" w:hAnsi="Times New Roman" w:cs="Times New Roman"/>
          <w:sz w:val="24"/>
          <w:szCs w:val="24"/>
        </w:rPr>
        <w:t>в</w:t>
      </w:r>
      <w:r w:rsidRPr="00190463">
        <w:rPr>
          <w:rFonts w:ascii="Times New Roman" w:hAnsi="Times New Roman" w:cs="Times New Roman"/>
          <w:spacing w:val="-3"/>
          <w:sz w:val="24"/>
          <w:szCs w:val="24"/>
        </w:rPr>
        <w:t xml:space="preserve"> </w:t>
      </w:r>
      <w:r w:rsidRPr="00190463">
        <w:rPr>
          <w:rFonts w:ascii="Times New Roman" w:hAnsi="Times New Roman" w:cs="Times New Roman"/>
          <w:sz w:val="24"/>
          <w:szCs w:val="24"/>
        </w:rPr>
        <w:t>бланке</w:t>
      </w:r>
      <w:r w:rsidRPr="00190463">
        <w:rPr>
          <w:rFonts w:ascii="Times New Roman" w:hAnsi="Times New Roman" w:cs="Times New Roman"/>
          <w:spacing w:val="-3"/>
          <w:sz w:val="24"/>
          <w:szCs w:val="24"/>
        </w:rPr>
        <w:t xml:space="preserve"> </w:t>
      </w:r>
      <w:r w:rsidRPr="00190463">
        <w:rPr>
          <w:rFonts w:ascii="Times New Roman" w:hAnsi="Times New Roman" w:cs="Times New Roman"/>
          <w:sz w:val="24"/>
          <w:szCs w:val="24"/>
        </w:rPr>
        <w:t>ответов</w:t>
      </w:r>
      <w:r w:rsidRPr="00190463">
        <w:rPr>
          <w:rFonts w:ascii="Times New Roman" w:hAnsi="Times New Roman" w:cs="Times New Roman"/>
          <w:spacing w:val="-3"/>
          <w:sz w:val="24"/>
          <w:szCs w:val="24"/>
        </w:rPr>
        <w:t xml:space="preserve"> </w:t>
      </w:r>
      <w:r w:rsidRPr="00190463">
        <w:rPr>
          <w:rFonts w:ascii="Times New Roman" w:hAnsi="Times New Roman" w:cs="Times New Roman"/>
          <w:sz w:val="24"/>
          <w:szCs w:val="24"/>
        </w:rPr>
        <w:t>№</w:t>
      </w:r>
      <w:r w:rsidRPr="00190463">
        <w:rPr>
          <w:rFonts w:ascii="Times New Roman" w:hAnsi="Times New Roman" w:cs="Times New Roman"/>
          <w:spacing w:val="-3"/>
          <w:sz w:val="24"/>
          <w:szCs w:val="24"/>
        </w:rPr>
        <w:t xml:space="preserve"> </w:t>
      </w:r>
      <w:r w:rsidRPr="00190463">
        <w:rPr>
          <w:rFonts w:ascii="Times New Roman" w:hAnsi="Times New Roman" w:cs="Times New Roman"/>
          <w:sz w:val="24"/>
          <w:szCs w:val="24"/>
        </w:rPr>
        <w:t>1</w:t>
      </w:r>
      <w:r w:rsidRPr="00190463">
        <w:rPr>
          <w:rFonts w:ascii="Times New Roman" w:hAnsi="Times New Roman" w:cs="Times New Roman"/>
          <w:spacing w:val="-3"/>
          <w:sz w:val="24"/>
          <w:szCs w:val="24"/>
        </w:rPr>
        <w:t xml:space="preserve"> </w:t>
      </w:r>
      <w:r w:rsidRPr="00190463">
        <w:rPr>
          <w:rFonts w:ascii="Times New Roman" w:hAnsi="Times New Roman" w:cs="Times New Roman"/>
          <w:sz w:val="24"/>
          <w:szCs w:val="24"/>
        </w:rPr>
        <w:t>зафиксирован</w:t>
      </w:r>
      <w:r w:rsidRPr="00190463">
        <w:rPr>
          <w:rFonts w:ascii="Times New Roman" w:hAnsi="Times New Roman" w:cs="Times New Roman"/>
          <w:spacing w:val="-3"/>
          <w:sz w:val="24"/>
          <w:szCs w:val="24"/>
        </w:rPr>
        <w:t xml:space="preserve"> </w:t>
      </w:r>
      <w:r w:rsidRPr="00190463">
        <w:rPr>
          <w:rFonts w:ascii="Times New Roman" w:hAnsi="Times New Roman" w:cs="Times New Roman"/>
          <w:sz w:val="24"/>
          <w:szCs w:val="24"/>
        </w:rPr>
        <w:t>верный</w:t>
      </w:r>
      <w:r w:rsidRPr="00190463">
        <w:rPr>
          <w:rFonts w:ascii="Times New Roman" w:hAnsi="Times New Roman" w:cs="Times New Roman"/>
          <w:spacing w:val="-3"/>
          <w:sz w:val="24"/>
          <w:szCs w:val="24"/>
        </w:rPr>
        <w:t xml:space="preserve"> </w:t>
      </w:r>
      <w:r w:rsidRPr="00190463">
        <w:rPr>
          <w:rFonts w:ascii="Times New Roman" w:hAnsi="Times New Roman" w:cs="Times New Roman"/>
          <w:sz w:val="24"/>
          <w:szCs w:val="24"/>
        </w:rPr>
        <w:t>ответ</w:t>
      </w:r>
      <w:r w:rsidRPr="00190463">
        <w:rPr>
          <w:rFonts w:ascii="Times New Roman" w:hAnsi="Times New Roman" w:cs="Times New Roman"/>
          <w:spacing w:val="-3"/>
          <w:sz w:val="24"/>
          <w:szCs w:val="24"/>
        </w:rPr>
        <w:t xml:space="preserve"> </w:t>
      </w:r>
      <w:r w:rsidRPr="00190463">
        <w:rPr>
          <w:rFonts w:ascii="Times New Roman" w:hAnsi="Times New Roman" w:cs="Times New Roman"/>
          <w:sz w:val="24"/>
          <w:szCs w:val="24"/>
        </w:rPr>
        <w:t>в</w:t>
      </w:r>
      <w:r w:rsidRPr="00190463">
        <w:rPr>
          <w:rFonts w:ascii="Times New Roman" w:hAnsi="Times New Roman" w:cs="Times New Roman"/>
          <w:spacing w:val="-3"/>
          <w:sz w:val="24"/>
          <w:szCs w:val="24"/>
        </w:rPr>
        <w:t xml:space="preserve"> </w:t>
      </w:r>
      <w:r w:rsidRPr="00190463">
        <w:rPr>
          <w:rFonts w:ascii="Times New Roman" w:hAnsi="Times New Roman" w:cs="Times New Roman"/>
          <w:sz w:val="24"/>
          <w:szCs w:val="24"/>
        </w:rPr>
        <w:t>виде</w:t>
      </w:r>
      <w:r w:rsidRPr="00190463">
        <w:rPr>
          <w:rFonts w:ascii="Times New Roman" w:hAnsi="Times New Roman" w:cs="Times New Roman"/>
          <w:spacing w:val="-3"/>
          <w:sz w:val="24"/>
          <w:szCs w:val="24"/>
        </w:rPr>
        <w:t xml:space="preserve"> </w:t>
      </w:r>
      <w:r>
        <w:rPr>
          <w:rFonts w:ascii="Times New Roman" w:hAnsi="Times New Roman" w:cs="Times New Roman"/>
          <w:sz w:val="24"/>
          <w:szCs w:val="24"/>
        </w:rPr>
        <w:t>цело</w:t>
      </w:r>
      <w:r w:rsidRPr="00190463">
        <w:rPr>
          <w:rFonts w:ascii="Times New Roman" w:hAnsi="Times New Roman" w:cs="Times New Roman"/>
          <w:sz w:val="24"/>
          <w:szCs w:val="24"/>
        </w:rPr>
        <w:t>го числа или конечной десятичной дроби.</w:t>
      </w:r>
    </w:p>
    <w:p w:rsidR="00190463" w:rsidRPr="00190463" w:rsidRDefault="00190463" w:rsidP="009E2C91">
      <w:pPr>
        <w:pStyle w:val="a3"/>
        <w:spacing w:before="2" w:line="259" w:lineRule="auto"/>
        <w:ind w:left="120" w:right="118" w:firstLine="283"/>
        <w:rPr>
          <w:rFonts w:ascii="Times New Roman" w:hAnsi="Times New Roman" w:cs="Times New Roman"/>
          <w:sz w:val="24"/>
          <w:szCs w:val="24"/>
        </w:rPr>
      </w:pPr>
      <w:r w:rsidRPr="00190463">
        <w:rPr>
          <w:rFonts w:ascii="Times New Roman" w:hAnsi="Times New Roman" w:cs="Times New Roman"/>
          <w:sz w:val="24"/>
          <w:szCs w:val="24"/>
        </w:rPr>
        <w:t>Задания 13–19 с развернутым о</w:t>
      </w:r>
      <w:r>
        <w:rPr>
          <w:rFonts w:ascii="Times New Roman" w:hAnsi="Times New Roman" w:cs="Times New Roman"/>
          <w:sz w:val="24"/>
          <w:szCs w:val="24"/>
        </w:rPr>
        <w:t>тветом, в числе которых 5 зада</w:t>
      </w:r>
      <w:r w:rsidRPr="00190463">
        <w:rPr>
          <w:rFonts w:ascii="Times New Roman" w:hAnsi="Times New Roman" w:cs="Times New Roman"/>
          <w:sz w:val="24"/>
          <w:szCs w:val="24"/>
        </w:rPr>
        <w:t>ний повышенного уровня и 2 задания высокого уровня сложности, предназначены для более точной дифференциации абитуриентов вузов. В бланке ответов № 2 д</w:t>
      </w:r>
      <w:r>
        <w:rPr>
          <w:rFonts w:ascii="Times New Roman" w:hAnsi="Times New Roman" w:cs="Times New Roman"/>
          <w:sz w:val="24"/>
          <w:szCs w:val="24"/>
        </w:rPr>
        <w:t>олжны быть записаны полное обо</w:t>
      </w:r>
      <w:r w:rsidRPr="00190463">
        <w:rPr>
          <w:rFonts w:ascii="Times New Roman" w:hAnsi="Times New Roman" w:cs="Times New Roman"/>
          <w:sz w:val="24"/>
          <w:szCs w:val="24"/>
        </w:rPr>
        <w:t>снованное решение и ответ для каждой задачи.</w:t>
      </w:r>
    </w:p>
    <w:p w:rsidR="00190463" w:rsidRPr="00190463" w:rsidRDefault="00190463" w:rsidP="009E2C91">
      <w:pPr>
        <w:pStyle w:val="a3"/>
        <w:spacing w:before="4" w:line="259" w:lineRule="auto"/>
        <w:ind w:left="120" w:right="118" w:firstLine="283"/>
        <w:rPr>
          <w:rFonts w:ascii="Times New Roman" w:hAnsi="Times New Roman" w:cs="Times New Roman"/>
          <w:sz w:val="24"/>
          <w:szCs w:val="24"/>
        </w:rPr>
      </w:pPr>
      <w:r w:rsidRPr="00190463">
        <w:rPr>
          <w:rFonts w:ascii="Times New Roman" w:hAnsi="Times New Roman" w:cs="Times New Roman"/>
          <w:sz w:val="24"/>
          <w:szCs w:val="24"/>
        </w:rPr>
        <w:t xml:space="preserve">В экзаменационной работе проверяется следующий учебный </w:t>
      </w:r>
      <w:r w:rsidRPr="00190463">
        <w:rPr>
          <w:rFonts w:ascii="Times New Roman" w:hAnsi="Times New Roman" w:cs="Times New Roman"/>
          <w:spacing w:val="-2"/>
          <w:sz w:val="24"/>
          <w:szCs w:val="24"/>
        </w:rPr>
        <w:t>материал.</w:t>
      </w:r>
    </w:p>
    <w:p w:rsidR="00190463" w:rsidRPr="00190463" w:rsidRDefault="00190463" w:rsidP="009E2C91">
      <w:pPr>
        <w:pStyle w:val="a3"/>
        <w:spacing w:before="1"/>
        <w:ind w:left="120"/>
        <w:rPr>
          <w:rFonts w:ascii="Times New Roman" w:hAnsi="Times New Roman" w:cs="Times New Roman"/>
          <w:sz w:val="24"/>
          <w:szCs w:val="24"/>
        </w:rPr>
      </w:pPr>
      <w:r w:rsidRPr="00190463">
        <w:rPr>
          <w:rFonts w:ascii="Times New Roman" w:hAnsi="Times New Roman" w:cs="Times New Roman"/>
          <w:sz w:val="24"/>
          <w:szCs w:val="24"/>
        </w:rPr>
        <w:t>Часть</w:t>
      </w:r>
      <w:r w:rsidRPr="00190463">
        <w:rPr>
          <w:rFonts w:ascii="Times New Roman" w:hAnsi="Times New Roman" w:cs="Times New Roman"/>
          <w:spacing w:val="3"/>
          <w:sz w:val="24"/>
          <w:szCs w:val="24"/>
        </w:rPr>
        <w:t xml:space="preserve"> </w:t>
      </w:r>
      <w:r w:rsidRPr="00190463">
        <w:rPr>
          <w:rFonts w:ascii="Times New Roman" w:hAnsi="Times New Roman" w:cs="Times New Roman"/>
          <w:spacing w:val="-5"/>
          <w:sz w:val="24"/>
          <w:szCs w:val="24"/>
        </w:rPr>
        <w:t>1:</w:t>
      </w:r>
    </w:p>
    <w:p w:rsidR="00190463" w:rsidRPr="00190463" w:rsidRDefault="00190463" w:rsidP="000F138E">
      <w:pPr>
        <w:pStyle w:val="a5"/>
        <w:numPr>
          <w:ilvl w:val="0"/>
          <w:numId w:val="1"/>
        </w:numPr>
        <w:tabs>
          <w:tab w:val="left" w:pos="612"/>
        </w:tabs>
        <w:spacing w:before="19"/>
        <w:ind w:left="426" w:hanging="209"/>
        <w:rPr>
          <w:rFonts w:ascii="Times New Roman" w:hAnsi="Times New Roman" w:cs="Times New Roman"/>
          <w:sz w:val="24"/>
          <w:szCs w:val="24"/>
        </w:rPr>
      </w:pPr>
      <w:r w:rsidRPr="00190463">
        <w:rPr>
          <w:rFonts w:ascii="Times New Roman" w:hAnsi="Times New Roman" w:cs="Times New Roman"/>
          <w:sz w:val="24"/>
          <w:szCs w:val="24"/>
        </w:rPr>
        <w:t>Алгебра</w:t>
      </w:r>
      <w:r w:rsidRPr="00190463">
        <w:rPr>
          <w:rFonts w:ascii="Times New Roman" w:hAnsi="Times New Roman" w:cs="Times New Roman"/>
          <w:spacing w:val="11"/>
          <w:sz w:val="24"/>
          <w:szCs w:val="24"/>
        </w:rPr>
        <w:t xml:space="preserve"> </w:t>
      </w:r>
      <w:r w:rsidRPr="00190463">
        <w:rPr>
          <w:rFonts w:ascii="Times New Roman" w:hAnsi="Times New Roman" w:cs="Times New Roman"/>
          <w:sz w:val="24"/>
          <w:szCs w:val="24"/>
        </w:rPr>
        <w:t>и</w:t>
      </w:r>
      <w:r w:rsidRPr="00190463">
        <w:rPr>
          <w:rFonts w:ascii="Times New Roman" w:hAnsi="Times New Roman" w:cs="Times New Roman"/>
          <w:spacing w:val="12"/>
          <w:sz w:val="24"/>
          <w:szCs w:val="24"/>
        </w:rPr>
        <w:t xml:space="preserve"> </w:t>
      </w:r>
      <w:r w:rsidRPr="00190463">
        <w:rPr>
          <w:rFonts w:ascii="Times New Roman" w:hAnsi="Times New Roman" w:cs="Times New Roman"/>
          <w:sz w:val="24"/>
          <w:szCs w:val="24"/>
        </w:rPr>
        <w:t>начала</w:t>
      </w:r>
      <w:r w:rsidRPr="00190463">
        <w:rPr>
          <w:rFonts w:ascii="Times New Roman" w:hAnsi="Times New Roman" w:cs="Times New Roman"/>
          <w:spacing w:val="11"/>
          <w:sz w:val="24"/>
          <w:szCs w:val="24"/>
        </w:rPr>
        <w:t xml:space="preserve"> </w:t>
      </w:r>
      <w:r w:rsidRPr="00190463">
        <w:rPr>
          <w:rFonts w:ascii="Times New Roman" w:hAnsi="Times New Roman" w:cs="Times New Roman"/>
          <w:sz w:val="24"/>
          <w:szCs w:val="24"/>
        </w:rPr>
        <w:t>математического</w:t>
      </w:r>
      <w:r w:rsidRPr="00190463">
        <w:rPr>
          <w:rFonts w:ascii="Times New Roman" w:hAnsi="Times New Roman" w:cs="Times New Roman"/>
          <w:spacing w:val="12"/>
          <w:sz w:val="24"/>
          <w:szCs w:val="24"/>
        </w:rPr>
        <w:t xml:space="preserve"> </w:t>
      </w:r>
      <w:r w:rsidRPr="00190463">
        <w:rPr>
          <w:rFonts w:ascii="Times New Roman" w:hAnsi="Times New Roman" w:cs="Times New Roman"/>
          <w:sz w:val="24"/>
          <w:szCs w:val="24"/>
        </w:rPr>
        <w:t>анализа,</w:t>
      </w:r>
      <w:r w:rsidRPr="00190463">
        <w:rPr>
          <w:rFonts w:ascii="Times New Roman" w:hAnsi="Times New Roman" w:cs="Times New Roman"/>
          <w:spacing w:val="12"/>
          <w:sz w:val="24"/>
          <w:szCs w:val="24"/>
        </w:rPr>
        <w:t xml:space="preserve"> </w:t>
      </w:r>
      <w:r w:rsidRPr="00190463">
        <w:rPr>
          <w:rFonts w:ascii="Times New Roman" w:hAnsi="Times New Roman" w:cs="Times New Roman"/>
          <w:sz w:val="24"/>
          <w:szCs w:val="24"/>
        </w:rPr>
        <w:t>10–11-й</w:t>
      </w:r>
      <w:r w:rsidRPr="00190463">
        <w:rPr>
          <w:rFonts w:ascii="Times New Roman" w:hAnsi="Times New Roman" w:cs="Times New Roman"/>
          <w:spacing w:val="11"/>
          <w:sz w:val="24"/>
          <w:szCs w:val="24"/>
        </w:rPr>
        <w:t xml:space="preserve"> </w:t>
      </w:r>
      <w:r w:rsidRPr="00190463">
        <w:rPr>
          <w:rFonts w:ascii="Times New Roman" w:hAnsi="Times New Roman" w:cs="Times New Roman"/>
          <w:spacing w:val="-2"/>
          <w:sz w:val="24"/>
          <w:szCs w:val="24"/>
        </w:rPr>
        <w:t>классы.</w:t>
      </w:r>
    </w:p>
    <w:p w:rsidR="00190463" w:rsidRPr="00190463" w:rsidRDefault="00190463" w:rsidP="000F138E">
      <w:pPr>
        <w:pStyle w:val="a5"/>
        <w:numPr>
          <w:ilvl w:val="0"/>
          <w:numId w:val="1"/>
        </w:numPr>
        <w:tabs>
          <w:tab w:val="left" w:pos="613"/>
        </w:tabs>
        <w:spacing w:before="19"/>
        <w:ind w:left="426"/>
        <w:rPr>
          <w:rFonts w:ascii="Times New Roman" w:hAnsi="Times New Roman" w:cs="Times New Roman"/>
          <w:sz w:val="24"/>
          <w:szCs w:val="24"/>
        </w:rPr>
      </w:pPr>
      <w:r w:rsidRPr="00190463">
        <w:rPr>
          <w:rFonts w:ascii="Times New Roman" w:hAnsi="Times New Roman" w:cs="Times New Roman"/>
          <w:w w:val="105"/>
          <w:sz w:val="24"/>
          <w:szCs w:val="24"/>
        </w:rPr>
        <w:t>Вероятность</w:t>
      </w:r>
      <w:r w:rsidRPr="00190463">
        <w:rPr>
          <w:rFonts w:ascii="Times New Roman" w:hAnsi="Times New Roman" w:cs="Times New Roman"/>
          <w:spacing w:val="-7"/>
          <w:w w:val="105"/>
          <w:sz w:val="24"/>
          <w:szCs w:val="24"/>
        </w:rPr>
        <w:t xml:space="preserve"> </w:t>
      </w:r>
      <w:r w:rsidRPr="00190463">
        <w:rPr>
          <w:rFonts w:ascii="Times New Roman" w:hAnsi="Times New Roman" w:cs="Times New Roman"/>
          <w:w w:val="105"/>
          <w:sz w:val="24"/>
          <w:szCs w:val="24"/>
        </w:rPr>
        <w:t>и</w:t>
      </w:r>
      <w:r w:rsidRPr="00190463">
        <w:rPr>
          <w:rFonts w:ascii="Times New Roman" w:hAnsi="Times New Roman" w:cs="Times New Roman"/>
          <w:spacing w:val="-6"/>
          <w:w w:val="105"/>
          <w:sz w:val="24"/>
          <w:szCs w:val="24"/>
        </w:rPr>
        <w:t xml:space="preserve"> </w:t>
      </w:r>
      <w:r w:rsidRPr="00190463">
        <w:rPr>
          <w:rFonts w:ascii="Times New Roman" w:hAnsi="Times New Roman" w:cs="Times New Roman"/>
          <w:w w:val="105"/>
          <w:sz w:val="24"/>
          <w:szCs w:val="24"/>
        </w:rPr>
        <w:t>статистика,</w:t>
      </w:r>
      <w:r w:rsidRPr="00190463">
        <w:rPr>
          <w:rFonts w:ascii="Times New Roman" w:hAnsi="Times New Roman" w:cs="Times New Roman"/>
          <w:spacing w:val="-6"/>
          <w:w w:val="105"/>
          <w:sz w:val="24"/>
          <w:szCs w:val="24"/>
        </w:rPr>
        <w:t xml:space="preserve"> </w:t>
      </w:r>
      <w:r w:rsidRPr="00190463">
        <w:rPr>
          <w:rFonts w:ascii="Times New Roman" w:hAnsi="Times New Roman" w:cs="Times New Roman"/>
          <w:w w:val="105"/>
          <w:sz w:val="24"/>
          <w:szCs w:val="24"/>
        </w:rPr>
        <w:t>10–11-й</w:t>
      </w:r>
      <w:r w:rsidRPr="00190463">
        <w:rPr>
          <w:rFonts w:ascii="Times New Roman" w:hAnsi="Times New Roman" w:cs="Times New Roman"/>
          <w:spacing w:val="-6"/>
          <w:w w:val="105"/>
          <w:sz w:val="24"/>
          <w:szCs w:val="24"/>
        </w:rPr>
        <w:t xml:space="preserve"> </w:t>
      </w:r>
      <w:r w:rsidRPr="00190463">
        <w:rPr>
          <w:rFonts w:ascii="Times New Roman" w:hAnsi="Times New Roman" w:cs="Times New Roman"/>
          <w:spacing w:val="-2"/>
          <w:w w:val="105"/>
          <w:sz w:val="24"/>
          <w:szCs w:val="24"/>
        </w:rPr>
        <w:t>классы.</w:t>
      </w:r>
    </w:p>
    <w:p w:rsidR="00EC6A2C" w:rsidRPr="00EC6A2C" w:rsidRDefault="00190463" w:rsidP="000F138E">
      <w:pPr>
        <w:pStyle w:val="a5"/>
        <w:numPr>
          <w:ilvl w:val="0"/>
          <w:numId w:val="1"/>
        </w:numPr>
        <w:tabs>
          <w:tab w:val="left" w:pos="613"/>
        </w:tabs>
        <w:spacing w:before="19" w:line="259" w:lineRule="auto"/>
        <w:ind w:left="426" w:right="3278" w:hanging="262"/>
        <w:rPr>
          <w:rFonts w:ascii="Times New Roman" w:hAnsi="Times New Roman" w:cs="Times New Roman"/>
          <w:sz w:val="24"/>
          <w:szCs w:val="24"/>
        </w:rPr>
      </w:pPr>
      <w:r w:rsidRPr="00190463">
        <w:rPr>
          <w:rFonts w:ascii="Times New Roman" w:hAnsi="Times New Roman" w:cs="Times New Roman"/>
          <w:w w:val="105"/>
          <w:sz w:val="24"/>
          <w:szCs w:val="24"/>
        </w:rPr>
        <w:t>Геометрия,</w:t>
      </w:r>
      <w:r w:rsidRPr="00190463">
        <w:rPr>
          <w:rFonts w:ascii="Times New Roman" w:hAnsi="Times New Roman" w:cs="Times New Roman"/>
          <w:spacing w:val="-13"/>
          <w:w w:val="105"/>
          <w:sz w:val="24"/>
          <w:szCs w:val="24"/>
        </w:rPr>
        <w:t xml:space="preserve"> </w:t>
      </w:r>
      <w:r w:rsidRPr="00190463">
        <w:rPr>
          <w:rFonts w:ascii="Times New Roman" w:hAnsi="Times New Roman" w:cs="Times New Roman"/>
          <w:w w:val="105"/>
          <w:sz w:val="24"/>
          <w:szCs w:val="24"/>
        </w:rPr>
        <w:t>10–11-й</w:t>
      </w:r>
      <w:r w:rsidRPr="00190463">
        <w:rPr>
          <w:rFonts w:ascii="Times New Roman" w:hAnsi="Times New Roman" w:cs="Times New Roman"/>
          <w:spacing w:val="-13"/>
          <w:w w:val="105"/>
          <w:sz w:val="24"/>
          <w:szCs w:val="24"/>
        </w:rPr>
        <w:t xml:space="preserve"> </w:t>
      </w:r>
      <w:r w:rsidRPr="00190463">
        <w:rPr>
          <w:rFonts w:ascii="Times New Roman" w:hAnsi="Times New Roman" w:cs="Times New Roman"/>
          <w:w w:val="105"/>
          <w:sz w:val="24"/>
          <w:szCs w:val="24"/>
        </w:rPr>
        <w:t xml:space="preserve">классы. </w:t>
      </w:r>
    </w:p>
    <w:p w:rsidR="00190463" w:rsidRPr="00190463" w:rsidRDefault="00190463" w:rsidP="00EC6A2C">
      <w:pPr>
        <w:pStyle w:val="a5"/>
        <w:tabs>
          <w:tab w:val="left" w:pos="613"/>
        </w:tabs>
        <w:spacing w:before="19" w:line="259" w:lineRule="auto"/>
        <w:ind w:left="426" w:right="3278" w:firstLine="0"/>
        <w:rPr>
          <w:rFonts w:ascii="Times New Roman" w:hAnsi="Times New Roman" w:cs="Times New Roman"/>
          <w:sz w:val="24"/>
          <w:szCs w:val="24"/>
        </w:rPr>
      </w:pPr>
      <w:r w:rsidRPr="00190463">
        <w:rPr>
          <w:rFonts w:ascii="Times New Roman" w:hAnsi="Times New Roman" w:cs="Times New Roman"/>
          <w:w w:val="105"/>
          <w:sz w:val="24"/>
          <w:szCs w:val="24"/>
        </w:rPr>
        <w:t>Часть 2:</w:t>
      </w:r>
    </w:p>
    <w:p w:rsidR="00190463" w:rsidRPr="00190463" w:rsidRDefault="00190463" w:rsidP="000F138E">
      <w:pPr>
        <w:pStyle w:val="a5"/>
        <w:numPr>
          <w:ilvl w:val="1"/>
          <w:numId w:val="1"/>
        </w:numPr>
        <w:tabs>
          <w:tab w:val="left" w:pos="612"/>
        </w:tabs>
        <w:spacing w:before="2"/>
        <w:ind w:left="426" w:hanging="209"/>
        <w:rPr>
          <w:rFonts w:ascii="Times New Roman" w:hAnsi="Times New Roman" w:cs="Times New Roman"/>
          <w:sz w:val="24"/>
          <w:szCs w:val="24"/>
        </w:rPr>
      </w:pPr>
      <w:r w:rsidRPr="00190463">
        <w:rPr>
          <w:rFonts w:ascii="Times New Roman" w:hAnsi="Times New Roman" w:cs="Times New Roman"/>
          <w:sz w:val="24"/>
          <w:szCs w:val="24"/>
        </w:rPr>
        <w:t>Алгебра</w:t>
      </w:r>
      <w:r w:rsidRPr="00190463">
        <w:rPr>
          <w:rFonts w:ascii="Times New Roman" w:hAnsi="Times New Roman" w:cs="Times New Roman"/>
          <w:spacing w:val="11"/>
          <w:sz w:val="24"/>
          <w:szCs w:val="24"/>
        </w:rPr>
        <w:t xml:space="preserve"> </w:t>
      </w:r>
      <w:r w:rsidRPr="00190463">
        <w:rPr>
          <w:rFonts w:ascii="Times New Roman" w:hAnsi="Times New Roman" w:cs="Times New Roman"/>
          <w:sz w:val="24"/>
          <w:szCs w:val="24"/>
        </w:rPr>
        <w:t>и</w:t>
      </w:r>
      <w:r w:rsidRPr="00190463">
        <w:rPr>
          <w:rFonts w:ascii="Times New Roman" w:hAnsi="Times New Roman" w:cs="Times New Roman"/>
          <w:spacing w:val="12"/>
          <w:sz w:val="24"/>
          <w:szCs w:val="24"/>
        </w:rPr>
        <w:t xml:space="preserve"> </w:t>
      </w:r>
      <w:r w:rsidRPr="00190463">
        <w:rPr>
          <w:rFonts w:ascii="Times New Roman" w:hAnsi="Times New Roman" w:cs="Times New Roman"/>
          <w:sz w:val="24"/>
          <w:szCs w:val="24"/>
        </w:rPr>
        <w:t>начала</w:t>
      </w:r>
      <w:r w:rsidRPr="00190463">
        <w:rPr>
          <w:rFonts w:ascii="Times New Roman" w:hAnsi="Times New Roman" w:cs="Times New Roman"/>
          <w:spacing w:val="11"/>
          <w:sz w:val="24"/>
          <w:szCs w:val="24"/>
        </w:rPr>
        <w:t xml:space="preserve"> </w:t>
      </w:r>
      <w:r w:rsidRPr="00190463">
        <w:rPr>
          <w:rFonts w:ascii="Times New Roman" w:hAnsi="Times New Roman" w:cs="Times New Roman"/>
          <w:sz w:val="24"/>
          <w:szCs w:val="24"/>
        </w:rPr>
        <w:t>математического</w:t>
      </w:r>
      <w:r w:rsidRPr="00190463">
        <w:rPr>
          <w:rFonts w:ascii="Times New Roman" w:hAnsi="Times New Roman" w:cs="Times New Roman"/>
          <w:spacing w:val="12"/>
          <w:sz w:val="24"/>
          <w:szCs w:val="24"/>
        </w:rPr>
        <w:t xml:space="preserve"> </w:t>
      </w:r>
      <w:r w:rsidRPr="00190463">
        <w:rPr>
          <w:rFonts w:ascii="Times New Roman" w:hAnsi="Times New Roman" w:cs="Times New Roman"/>
          <w:sz w:val="24"/>
          <w:szCs w:val="24"/>
        </w:rPr>
        <w:t>анализа,</w:t>
      </w:r>
      <w:r w:rsidRPr="00190463">
        <w:rPr>
          <w:rFonts w:ascii="Times New Roman" w:hAnsi="Times New Roman" w:cs="Times New Roman"/>
          <w:spacing w:val="12"/>
          <w:sz w:val="24"/>
          <w:szCs w:val="24"/>
        </w:rPr>
        <w:t xml:space="preserve"> </w:t>
      </w:r>
      <w:r w:rsidRPr="00190463">
        <w:rPr>
          <w:rFonts w:ascii="Times New Roman" w:hAnsi="Times New Roman" w:cs="Times New Roman"/>
          <w:sz w:val="24"/>
          <w:szCs w:val="24"/>
        </w:rPr>
        <w:t>10–11-й</w:t>
      </w:r>
      <w:r w:rsidRPr="00190463">
        <w:rPr>
          <w:rFonts w:ascii="Times New Roman" w:hAnsi="Times New Roman" w:cs="Times New Roman"/>
          <w:spacing w:val="11"/>
          <w:sz w:val="24"/>
          <w:szCs w:val="24"/>
        </w:rPr>
        <w:t xml:space="preserve"> </w:t>
      </w:r>
      <w:r w:rsidRPr="00190463">
        <w:rPr>
          <w:rFonts w:ascii="Times New Roman" w:hAnsi="Times New Roman" w:cs="Times New Roman"/>
          <w:spacing w:val="-2"/>
          <w:sz w:val="24"/>
          <w:szCs w:val="24"/>
        </w:rPr>
        <w:t>классы.</w:t>
      </w:r>
    </w:p>
    <w:p w:rsidR="00190463" w:rsidRPr="00190463" w:rsidRDefault="00190463" w:rsidP="000F138E">
      <w:pPr>
        <w:pStyle w:val="a5"/>
        <w:numPr>
          <w:ilvl w:val="1"/>
          <w:numId w:val="1"/>
        </w:numPr>
        <w:tabs>
          <w:tab w:val="left" w:pos="613"/>
        </w:tabs>
        <w:spacing w:before="19"/>
        <w:ind w:left="426"/>
        <w:rPr>
          <w:rFonts w:ascii="Times New Roman" w:hAnsi="Times New Roman" w:cs="Times New Roman"/>
          <w:sz w:val="24"/>
          <w:szCs w:val="24"/>
        </w:rPr>
      </w:pPr>
      <w:r w:rsidRPr="00190463">
        <w:rPr>
          <w:rFonts w:ascii="Times New Roman" w:hAnsi="Times New Roman" w:cs="Times New Roman"/>
          <w:w w:val="105"/>
          <w:sz w:val="24"/>
          <w:szCs w:val="24"/>
        </w:rPr>
        <w:t>Геометрия, 10–11-й</w:t>
      </w:r>
      <w:r w:rsidRPr="00190463">
        <w:rPr>
          <w:rFonts w:ascii="Times New Roman" w:hAnsi="Times New Roman" w:cs="Times New Roman"/>
          <w:spacing w:val="1"/>
          <w:w w:val="105"/>
          <w:sz w:val="24"/>
          <w:szCs w:val="24"/>
        </w:rPr>
        <w:t xml:space="preserve"> </w:t>
      </w:r>
      <w:r w:rsidRPr="00190463">
        <w:rPr>
          <w:rFonts w:ascii="Times New Roman" w:hAnsi="Times New Roman" w:cs="Times New Roman"/>
          <w:spacing w:val="-2"/>
          <w:w w:val="105"/>
          <w:sz w:val="24"/>
          <w:szCs w:val="24"/>
        </w:rPr>
        <w:t>классы.</w:t>
      </w:r>
    </w:p>
    <w:p w:rsidR="00190463" w:rsidRPr="00190463" w:rsidRDefault="00190463" w:rsidP="000F138E">
      <w:pPr>
        <w:pStyle w:val="a3"/>
        <w:spacing w:before="19" w:line="259" w:lineRule="auto"/>
        <w:ind w:left="426" w:right="118" w:firstLine="283"/>
        <w:rPr>
          <w:rFonts w:ascii="Times New Roman" w:hAnsi="Times New Roman" w:cs="Times New Roman"/>
          <w:sz w:val="24"/>
          <w:szCs w:val="24"/>
        </w:rPr>
      </w:pPr>
      <w:r w:rsidRPr="00190463">
        <w:rPr>
          <w:rFonts w:ascii="Times New Roman" w:hAnsi="Times New Roman" w:cs="Times New Roman"/>
          <w:sz w:val="24"/>
          <w:szCs w:val="24"/>
        </w:rPr>
        <w:t>Содержание и структура э</w:t>
      </w:r>
      <w:r>
        <w:rPr>
          <w:rFonts w:ascii="Times New Roman" w:hAnsi="Times New Roman" w:cs="Times New Roman"/>
          <w:sz w:val="24"/>
          <w:szCs w:val="24"/>
        </w:rPr>
        <w:t>кзаменационной работы дают воз</w:t>
      </w:r>
      <w:r w:rsidRPr="00190463">
        <w:rPr>
          <w:rFonts w:ascii="Times New Roman" w:hAnsi="Times New Roman" w:cs="Times New Roman"/>
          <w:sz w:val="24"/>
          <w:szCs w:val="24"/>
        </w:rPr>
        <w:t>можность достаточно полно пр</w:t>
      </w:r>
      <w:r>
        <w:rPr>
          <w:rFonts w:ascii="Times New Roman" w:hAnsi="Times New Roman" w:cs="Times New Roman"/>
          <w:sz w:val="24"/>
          <w:szCs w:val="24"/>
        </w:rPr>
        <w:t>оверить комплекс умений и навы</w:t>
      </w:r>
      <w:r w:rsidRPr="00190463">
        <w:rPr>
          <w:rFonts w:ascii="Times New Roman" w:hAnsi="Times New Roman" w:cs="Times New Roman"/>
          <w:sz w:val="24"/>
          <w:szCs w:val="24"/>
        </w:rPr>
        <w:t>ков по предмету:</w:t>
      </w:r>
    </w:p>
    <w:p w:rsidR="00190463" w:rsidRPr="00190463" w:rsidRDefault="00190463" w:rsidP="000F138E">
      <w:pPr>
        <w:pStyle w:val="a5"/>
        <w:numPr>
          <w:ilvl w:val="2"/>
          <w:numId w:val="1"/>
        </w:numPr>
        <w:tabs>
          <w:tab w:val="left" w:pos="635"/>
          <w:tab w:val="left" w:pos="1134"/>
        </w:tabs>
        <w:spacing w:before="86" w:line="254" w:lineRule="auto"/>
        <w:ind w:left="426" w:right="118" w:hanging="142"/>
        <w:rPr>
          <w:rFonts w:ascii="Times New Roman" w:hAnsi="Times New Roman" w:cs="Times New Roman"/>
          <w:sz w:val="24"/>
          <w:szCs w:val="24"/>
        </w:rPr>
      </w:pPr>
      <w:r w:rsidRPr="00190463">
        <w:rPr>
          <w:rFonts w:ascii="Times New Roman" w:hAnsi="Times New Roman" w:cs="Times New Roman"/>
          <w:sz w:val="24"/>
          <w:szCs w:val="24"/>
        </w:rPr>
        <w:t>использовать</w:t>
      </w:r>
      <w:r w:rsidRPr="00190463">
        <w:rPr>
          <w:rFonts w:ascii="Times New Roman" w:hAnsi="Times New Roman" w:cs="Times New Roman"/>
          <w:spacing w:val="40"/>
          <w:sz w:val="24"/>
          <w:szCs w:val="24"/>
        </w:rPr>
        <w:t xml:space="preserve"> </w:t>
      </w:r>
      <w:r w:rsidRPr="00190463">
        <w:rPr>
          <w:rFonts w:ascii="Times New Roman" w:hAnsi="Times New Roman" w:cs="Times New Roman"/>
          <w:sz w:val="24"/>
          <w:szCs w:val="24"/>
        </w:rPr>
        <w:t>приобретенные</w:t>
      </w:r>
      <w:r w:rsidRPr="00190463">
        <w:rPr>
          <w:rFonts w:ascii="Times New Roman" w:hAnsi="Times New Roman" w:cs="Times New Roman"/>
          <w:spacing w:val="40"/>
          <w:sz w:val="24"/>
          <w:szCs w:val="24"/>
        </w:rPr>
        <w:t xml:space="preserve"> </w:t>
      </w:r>
      <w:r w:rsidRPr="00190463">
        <w:rPr>
          <w:rFonts w:ascii="Times New Roman" w:hAnsi="Times New Roman" w:cs="Times New Roman"/>
          <w:sz w:val="24"/>
          <w:szCs w:val="24"/>
        </w:rPr>
        <w:t>знания</w:t>
      </w:r>
      <w:r w:rsidRPr="00190463">
        <w:rPr>
          <w:rFonts w:ascii="Times New Roman" w:hAnsi="Times New Roman" w:cs="Times New Roman"/>
          <w:spacing w:val="40"/>
          <w:sz w:val="24"/>
          <w:szCs w:val="24"/>
        </w:rPr>
        <w:t xml:space="preserve"> </w:t>
      </w:r>
      <w:r w:rsidRPr="00190463">
        <w:rPr>
          <w:rFonts w:ascii="Times New Roman" w:hAnsi="Times New Roman" w:cs="Times New Roman"/>
          <w:sz w:val="24"/>
          <w:szCs w:val="24"/>
        </w:rPr>
        <w:t>и</w:t>
      </w:r>
      <w:r w:rsidRPr="00190463">
        <w:rPr>
          <w:rFonts w:ascii="Times New Roman" w:hAnsi="Times New Roman" w:cs="Times New Roman"/>
          <w:spacing w:val="40"/>
          <w:sz w:val="24"/>
          <w:szCs w:val="24"/>
        </w:rPr>
        <w:t xml:space="preserve"> </w:t>
      </w:r>
      <w:r w:rsidRPr="00190463">
        <w:rPr>
          <w:rFonts w:ascii="Times New Roman" w:hAnsi="Times New Roman" w:cs="Times New Roman"/>
          <w:sz w:val="24"/>
          <w:szCs w:val="24"/>
        </w:rPr>
        <w:t>умения</w:t>
      </w:r>
      <w:r w:rsidRPr="00190463">
        <w:rPr>
          <w:rFonts w:ascii="Times New Roman" w:hAnsi="Times New Roman" w:cs="Times New Roman"/>
          <w:spacing w:val="40"/>
          <w:sz w:val="24"/>
          <w:szCs w:val="24"/>
        </w:rPr>
        <w:t xml:space="preserve"> </w:t>
      </w:r>
      <w:r w:rsidRPr="00190463">
        <w:rPr>
          <w:rFonts w:ascii="Times New Roman" w:hAnsi="Times New Roman" w:cs="Times New Roman"/>
          <w:sz w:val="24"/>
          <w:szCs w:val="24"/>
        </w:rPr>
        <w:t>в</w:t>
      </w:r>
      <w:r w:rsidRPr="00190463">
        <w:rPr>
          <w:rFonts w:ascii="Times New Roman" w:hAnsi="Times New Roman" w:cs="Times New Roman"/>
          <w:spacing w:val="40"/>
          <w:sz w:val="24"/>
          <w:szCs w:val="24"/>
        </w:rPr>
        <w:t xml:space="preserve"> </w:t>
      </w:r>
      <w:r>
        <w:rPr>
          <w:rFonts w:ascii="Times New Roman" w:hAnsi="Times New Roman" w:cs="Times New Roman"/>
          <w:sz w:val="24"/>
          <w:szCs w:val="24"/>
        </w:rPr>
        <w:t>практиче</w:t>
      </w:r>
      <w:r w:rsidRPr="00190463">
        <w:rPr>
          <w:rFonts w:ascii="Times New Roman" w:hAnsi="Times New Roman" w:cs="Times New Roman"/>
          <w:sz w:val="24"/>
          <w:szCs w:val="24"/>
        </w:rPr>
        <w:t>ской деятельности и повседневной жизни;</w:t>
      </w:r>
    </w:p>
    <w:p w:rsidR="00190463" w:rsidRPr="00190463" w:rsidRDefault="00190463" w:rsidP="000F138E">
      <w:pPr>
        <w:pStyle w:val="a5"/>
        <w:numPr>
          <w:ilvl w:val="2"/>
          <w:numId w:val="1"/>
        </w:numPr>
        <w:tabs>
          <w:tab w:val="left" w:pos="600"/>
        </w:tabs>
        <w:spacing w:before="55"/>
        <w:ind w:left="426" w:hanging="197"/>
        <w:rPr>
          <w:rFonts w:ascii="Times New Roman" w:hAnsi="Times New Roman" w:cs="Times New Roman"/>
          <w:sz w:val="24"/>
          <w:szCs w:val="24"/>
        </w:rPr>
      </w:pPr>
      <w:r w:rsidRPr="00190463">
        <w:rPr>
          <w:rFonts w:ascii="Times New Roman" w:hAnsi="Times New Roman" w:cs="Times New Roman"/>
          <w:sz w:val="24"/>
          <w:szCs w:val="24"/>
        </w:rPr>
        <w:t>выполнять</w:t>
      </w:r>
      <w:r w:rsidRPr="00190463">
        <w:rPr>
          <w:rFonts w:ascii="Times New Roman" w:hAnsi="Times New Roman" w:cs="Times New Roman"/>
          <w:spacing w:val="-2"/>
          <w:sz w:val="24"/>
          <w:szCs w:val="24"/>
        </w:rPr>
        <w:t xml:space="preserve"> </w:t>
      </w:r>
      <w:r w:rsidRPr="00190463">
        <w:rPr>
          <w:rFonts w:ascii="Times New Roman" w:hAnsi="Times New Roman" w:cs="Times New Roman"/>
          <w:sz w:val="24"/>
          <w:szCs w:val="24"/>
        </w:rPr>
        <w:t>вычисления</w:t>
      </w:r>
      <w:r w:rsidRPr="00190463">
        <w:rPr>
          <w:rFonts w:ascii="Times New Roman" w:hAnsi="Times New Roman" w:cs="Times New Roman"/>
          <w:spacing w:val="-2"/>
          <w:sz w:val="24"/>
          <w:szCs w:val="24"/>
        </w:rPr>
        <w:t xml:space="preserve"> </w:t>
      </w:r>
      <w:r w:rsidRPr="00190463">
        <w:rPr>
          <w:rFonts w:ascii="Times New Roman" w:hAnsi="Times New Roman" w:cs="Times New Roman"/>
          <w:sz w:val="24"/>
          <w:szCs w:val="24"/>
        </w:rPr>
        <w:t>и</w:t>
      </w:r>
      <w:r w:rsidRPr="00190463">
        <w:rPr>
          <w:rFonts w:ascii="Times New Roman" w:hAnsi="Times New Roman" w:cs="Times New Roman"/>
          <w:spacing w:val="-1"/>
          <w:sz w:val="24"/>
          <w:szCs w:val="24"/>
        </w:rPr>
        <w:t xml:space="preserve"> </w:t>
      </w:r>
      <w:r w:rsidRPr="00190463">
        <w:rPr>
          <w:rFonts w:ascii="Times New Roman" w:hAnsi="Times New Roman" w:cs="Times New Roman"/>
          <w:spacing w:val="-2"/>
          <w:sz w:val="24"/>
          <w:szCs w:val="24"/>
        </w:rPr>
        <w:t>преобразования;</w:t>
      </w:r>
    </w:p>
    <w:p w:rsidR="00190463" w:rsidRPr="00190463" w:rsidRDefault="00190463" w:rsidP="000F138E">
      <w:pPr>
        <w:pStyle w:val="a5"/>
        <w:numPr>
          <w:ilvl w:val="2"/>
          <w:numId w:val="1"/>
        </w:numPr>
        <w:tabs>
          <w:tab w:val="left" w:pos="600"/>
        </w:tabs>
        <w:spacing w:before="70"/>
        <w:ind w:left="426" w:hanging="197"/>
        <w:rPr>
          <w:rFonts w:ascii="Times New Roman" w:hAnsi="Times New Roman" w:cs="Times New Roman"/>
          <w:sz w:val="24"/>
          <w:szCs w:val="24"/>
        </w:rPr>
      </w:pPr>
      <w:r w:rsidRPr="00190463">
        <w:rPr>
          <w:rFonts w:ascii="Times New Roman" w:hAnsi="Times New Roman" w:cs="Times New Roman"/>
          <w:sz w:val="24"/>
          <w:szCs w:val="24"/>
        </w:rPr>
        <w:t>решать</w:t>
      </w:r>
      <w:r w:rsidRPr="00190463">
        <w:rPr>
          <w:rFonts w:ascii="Times New Roman" w:hAnsi="Times New Roman" w:cs="Times New Roman"/>
          <w:spacing w:val="1"/>
          <w:sz w:val="24"/>
          <w:szCs w:val="24"/>
        </w:rPr>
        <w:t xml:space="preserve"> </w:t>
      </w:r>
      <w:r w:rsidRPr="00190463">
        <w:rPr>
          <w:rFonts w:ascii="Times New Roman" w:hAnsi="Times New Roman" w:cs="Times New Roman"/>
          <w:sz w:val="24"/>
          <w:szCs w:val="24"/>
        </w:rPr>
        <w:t>уравнения</w:t>
      </w:r>
      <w:r w:rsidRPr="00190463">
        <w:rPr>
          <w:rFonts w:ascii="Times New Roman" w:hAnsi="Times New Roman" w:cs="Times New Roman"/>
          <w:spacing w:val="2"/>
          <w:sz w:val="24"/>
          <w:szCs w:val="24"/>
        </w:rPr>
        <w:t xml:space="preserve"> </w:t>
      </w:r>
      <w:r w:rsidRPr="00190463">
        <w:rPr>
          <w:rFonts w:ascii="Times New Roman" w:hAnsi="Times New Roman" w:cs="Times New Roman"/>
          <w:sz w:val="24"/>
          <w:szCs w:val="24"/>
        </w:rPr>
        <w:t>и</w:t>
      </w:r>
      <w:r w:rsidRPr="00190463">
        <w:rPr>
          <w:rFonts w:ascii="Times New Roman" w:hAnsi="Times New Roman" w:cs="Times New Roman"/>
          <w:spacing w:val="2"/>
          <w:sz w:val="24"/>
          <w:szCs w:val="24"/>
        </w:rPr>
        <w:t xml:space="preserve"> </w:t>
      </w:r>
      <w:r w:rsidRPr="00190463">
        <w:rPr>
          <w:rFonts w:ascii="Times New Roman" w:hAnsi="Times New Roman" w:cs="Times New Roman"/>
          <w:spacing w:val="-2"/>
          <w:sz w:val="24"/>
          <w:szCs w:val="24"/>
        </w:rPr>
        <w:t>неравенства;</w:t>
      </w:r>
    </w:p>
    <w:p w:rsidR="00190463" w:rsidRPr="00190463" w:rsidRDefault="00190463" w:rsidP="000F138E">
      <w:pPr>
        <w:pStyle w:val="a5"/>
        <w:numPr>
          <w:ilvl w:val="2"/>
          <w:numId w:val="1"/>
        </w:numPr>
        <w:tabs>
          <w:tab w:val="left" w:pos="600"/>
        </w:tabs>
        <w:spacing w:before="69"/>
        <w:ind w:left="426" w:hanging="197"/>
        <w:rPr>
          <w:rFonts w:ascii="Times New Roman" w:hAnsi="Times New Roman" w:cs="Times New Roman"/>
          <w:sz w:val="24"/>
          <w:szCs w:val="24"/>
        </w:rPr>
      </w:pPr>
      <w:r w:rsidRPr="00190463">
        <w:rPr>
          <w:rFonts w:ascii="Times New Roman" w:hAnsi="Times New Roman" w:cs="Times New Roman"/>
          <w:sz w:val="24"/>
          <w:szCs w:val="24"/>
        </w:rPr>
        <w:t>выполнять</w:t>
      </w:r>
      <w:r w:rsidRPr="00190463">
        <w:rPr>
          <w:rFonts w:ascii="Times New Roman" w:hAnsi="Times New Roman" w:cs="Times New Roman"/>
          <w:spacing w:val="3"/>
          <w:sz w:val="24"/>
          <w:szCs w:val="24"/>
        </w:rPr>
        <w:t xml:space="preserve"> </w:t>
      </w:r>
      <w:r w:rsidRPr="00190463">
        <w:rPr>
          <w:rFonts w:ascii="Times New Roman" w:hAnsi="Times New Roman" w:cs="Times New Roman"/>
          <w:sz w:val="24"/>
          <w:szCs w:val="24"/>
        </w:rPr>
        <w:t>действия</w:t>
      </w:r>
      <w:r w:rsidRPr="00190463">
        <w:rPr>
          <w:rFonts w:ascii="Times New Roman" w:hAnsi="Times New Roman" w:cs="Times New Roman"/>
          <w:spacing w:val="4"/>
          <w:sz w:val="24"/>
          <w:szCs w:val="24"/>
        </w:rPr>
        <w:t xml:space="preserve"> </w:t>
      </w:r>
      <w:r w:rsidRPr="00190463">
        <w:rPr>
          <w:rFonts w:ascii="Times New Roman" w:hAnsi="Times New Roman" w:cs="Times New Roman"/>
          <w:sz w:val="24"/>
          <w:szCs w:val="24"/>
        </w:rPr>
        <w:t>с</w:t>
      </w:r>
      <w:r w:rsidRPr="00190463">
        <w:rPr>
          <w:rFonts w:ascii="Times New Roman" w:hAnsi="Times New Roman" w:cs="Times New Roman"/>
          <w:spacing w:val="3"/>
          <w:sz w:val="24"/>
          <w:szCs w:val="24"/>
        </w:rPr>
        <w:t xml:space="preserve"> </w:t>
      </w:r>
      <w:r w:rsidRPr="00190463">
        <w:rPr>
          <w:rFonts w:ascii="Times New Roman" w:hAnsi="Times New Roman" w:cs="Times New Roman"/>
          <w:spacing w:val="-2"/>
          <w:sz w:val="24"/>
          <w:szCs w:val="24"/>
        </w:rPr>
        <w:t>функциями;</w:t>
      </w:r>
    </w:p>
    <w:p w:rsidR="00190463" w:rsidRPr="00190463" w:rsidRDefault="00190463" w:rsidP="000F138E">
      <w:pPr>
        <w:pStyle w:val="a5"/>
        <w:numPr>
          <w:ilvl w:val="2"/>
          <w:numId w:val="1"/>
        </w:numPr>
        <w:tabs>
          <w:tab w:val="left" w:pos="426"/>
        </w:tabs>
        <w:spacing w:before="69" w:line="254" w:lineRule="auto"/>
        <w:ind w:right="118" w:firstLine="22"/>
        <w:rPr>
          <w:rFonts w:ascii="Times New Roman" w:hAnsi="Times New Roman" w:cs="Times New Roman"/>
          <w:sz w:val="24"/>
          <w:szCs w:val="24"/>
        </w:rPr>
      </w:pPr>
      <w:r w:rsidRPr="00190463">
        <w:rPr>
          <w:rFonts w:ascii="Times New Roman" w:hAnsi="Times New Roman" w:cs="Times New Roman"/>
          <w:sz w:val="24"/>
          <w:szCs w:val="24"/>
        </w:rPr>
        <w:t>выполнять</w:t>
      </w:r>
      <w:r w:rsidRPr="00190463">
        <w:rPr>
          <w:rFonts w:ascii="Times New Roman" w:hAnsi="Times New Roman" w:cs="Times New Roman"/>
          <w:spacing w:val="39"/>
          <w:sz w:val="24"/>
          <w:szCs w:val="24"/>
        </w:rPr>
        <w:t xml:space="preserve"> </w:t>
      </w:r>
      <w:r w:rsidRPr="00190463">
        <w:rPr>
          <w:rFonts w:ascii="Times New Roman" w:hAnsi="Times New Roman" w:cs="Times New Roman"/>
          <w:sz w:val="24"/>
          <w:szCs w:val="24"/>
        </w:rPr>
        <w:t>действия</w:t>
      </w:r>
      <w:r w:rsidRPr="00190463">
        <w:rPr>
          <w:rFonts w:ascii="Times New Roman" w:hAnsi="Times New Roman" w:cs="Times New Roman"/>
          <w:spacing w:val="39"/>
          <w:sz w:val="24"/>
          <w:szCs w:val="24"/>
        </w:rPr>
        <w:t xml:space="preserve"> </w:t>
      </w:r>
      <w:r w:rsidRPr="00190463">
        <w:rPr>
          <w:rFonts w:ascii="Times New Roman" w:hAnsi="Times New Roman" w:cs="Times New Roman"/>
          <w:sz w:val="24"/>
          <w:szCs w:val="24"/>
        </w:rPr>
        <w:t>с</w:t>
      </w:r>
      <w:r w:rsidRPr="00190463">
        <w:rPr>
          <w:rFonts w:ascii="Times New Roman" w:hAnsi="Times New Roman" w:cs="Times New Roman"/>
          <w:spacing w:val="39"/>
          <w:sz w:val="24"/>
          <w:szCs w:val="24"/>
        </w:rPr>
        <w:t xml:space="preserve"> </w:t>
      </w:r>
      <w:r w:rsidRPr="00190463">
        <w:rPr>
          <w:rFonts w:ascii="Times New Roman" w:hAnsi="Times New Roman" w:cs="Times New Roman"/>
          <w:sz w:val="24"/>
          <w:szCs w:val="24"/>
        </w:rPr>
        <w:t>геометрическими</w:t>
      </w:r>
      <w:r w:rsidRPr="00190463">
        <w:rPr>
          <w:rFonts w:ascii="Times New Roman" w:hAnsi="Times New Roman" w:cs="Times New Roman"/>
          <w:spacing w:val="39"/>
          <w:sz w:val="24"/>
          <w:szCs w:val="24"/>
        </w:rPr>
        <w:t xml:space="preserve"> </w:t>
      </w:r>
      <w:r w:rsidRPr="00190463">
        <w:rPr>
          <w:rFonts w:ascii="Times New Roman" w:hAnsi="Times New Roman" w:cs="Times New Roman"/>
          <w:sz w:val="24"/>
          <w:szCs w:val="24"/>
        </w:rPr>
        <w:t>фигурами,</w:t>
      </w:r>
      <w:r w:rsidRPr="00190463">
        <w:rPr>
          <w:rFonts w:ascii="Times New Roman" w:hAnsi="Times New Roman" w:cs="Times New Roman"/>
          <w:spacing w:val="39"/>
          <w:sz w:val="24"/>
          <w:szCs w:val="24"/>
        </w:rPr>
        <w:t xml:space="preserve"> </w:t>
      </w:r>
      <w:r>
        <w:rPr>
          <w:rFonts w:ascii="Times New Roman" w:hAnsi="Times New Roman" w:cs="Times New Roman"/>
          <w:sz w:val="24"/>
          <w:szCs w:val="24"/>
        </w:rPr>
        <w:t>коорди</w:t>
      </w:r>
      <w:r w:rsidRPr="00190463">
        <w:rPr>
          <w:rFonts w:ascii="Times New Roman" w:hAnsi="Times New Roman" w:cs="Times New Roman"/>
          <w:sz w:val="24"/>
          <w:szCs w:val="24"/>
        </w:rPr>
        <w:t>натами и векторами;</w:t>
      </w:r>
    </w:p>
    <w:p w:rsidR="00190463" w:rsidRPr="0031101D" w:rsidRDefault="00190463" w:rsidP="000F138E">
      <w:pPr>
        <w:pStyle w:val="a5"/>
        <w:numPr>
          <w:ilvl w:val="2"/>
          <w:numId w:val="1"/>
        </w:numPr>
        <w:tabs>
          <w:tab w:val="left" w:pos="426"/>
        </w:tabs>
        <w:spacing w:before="55"/>
        <w:ind w:firstLine="22"/>
        <w:rPr>
          <w:rFonts w:ascii="Times New Roman" w:hAnsi="Times New Roman" w:cs="Times New Roman"/>
          <w:sz w:val="24"/>
          <w:szCs w:val="24"/>
        </w:rPr>
      </w:pPr>
      <w:r w:rsidRPr="00190463">
        <w:rPr>
          <w:rFonts w:ascii="Times New Roman" w:hAnsi="Times New Roman" w:cs="Times New Roman"/>
          <w:sz w:val="24"/>
          <w:szCs w:val="24"/>
        </w:rPr>
        <w:lastRenderedPageBreak/>
        <w:t>строить</w:t>
      </w:r>
      <w:r w:rsidRPr="00190463">
        <w:rPr>
          <w:rFonts w:ascii="Times New Roman" w:hAnsi="Times New Roman" w:cs="Times New Roman"/>
          <w:spacing w:val="4"/>
          <w:sz w:val="24"/>
          <w:szCs w:val="24"/>
        </w:rPr>
        <w:t xml:space="preserve"> </w:t>
      </w:r>
      <w:r w:rsidRPr="00190463">
        <w:rPr>
          <w:rFonts w:ascii="Times New Roman" w:hAnsi="Times New Roman" w:cs="Times New Roman"/>
          <w:sz w:val="24"/>
          <w:szCs w:val="24"/>
        </w:rPr>
        <w:t>и</w:t>
      </w:r>
      <w:r w:rsidRPr="00190463">
        <w:rPr>
          <w:rFonts w:ascii="Times New Roman" w:hAnsi="Times New Roman" w:cs="Times New Roman"/>
          <w:spacing w:val="5"/>
          <w:sz w:val="24"/>
          <w:szCs w:val="24"/>
        </w:rPr>
        <w:t xml:space="preserve"> </w:t>
      </w:r>
      <w:r w:rsidRPr="00190463">
        <w:rPr>
          <w:rFonts w:ascii="Times New Roman" w:hAnsi="Times New Roman" w:cs="Times New Roman"/>
          <w:sz w:val="24"/>
          <w:szCs w:val="24"/>
        </w:rPr>
        <w:t>исследовать</w:t>
      </w:r>
      <w:r w:rsidRPr="00190463">
        <w:rPr>
          <w:rFonts w:ascii="Times New Roman" w:hAnsi="Times New Roman" w:cs="Times New Roman"/>
          <w:spacing w:val="5"/>
          <w:sz w:val="24"/>
          <w:szCs w:val="24"/>
        </w:rPr>
        <w:t xml:space="preserve"> </w:t>
      </w:r>
      <w:r w:rsidRPr="00190463">
        <w:rPr>
          <w:rFonts w:ascii="Times New Roman" w:hAnsi="Times New Roman" w:cs="Times New Roman"/>
          <w:sz w:val="24"/>
          <w:szCs w:val="24"/>
        </w:rPr>
        <w:t>математические</w:t>
      </w:r>
      <w:r w:rsidRPr="00190463">
        <w:rPr>
          <w:rFonts w:ascii="Times New Roman" w:hAnsi="Times New Roman" w:cs="Times New Roman"/>
          <w:spacing w:val="5"/>
          <w:sz w:val="24"/>
          <w:szCs w:val="24"/>
        </w:rPr>
        <w:t xml:space="preserve"> </w:t>
      </w:r>
      <w:r w:rsidRPr="00190463">
        <w:rPr>
          <w:rFonts w:ascii="Times New Roman" w:hAnsi="Times New Roman" w:cs="Times New Roman"/>
          <w:spacing w:val="-2"/>
          <w:sz w:val="24"/>
          <w:szCs w:val="24"/>
        </w:rPr>
        <w:t>модели.</w:t>
      </w:r>
    </w:p>
    <w:p w:rsidR="0031101D" w:rsidRPr="00190463" w:rsidRDefault="0031101D" w:rsidP="0031101D">
      <w:pPr>
        <w:pStyle w:val="a5"/>
        <w:tabs>
          <w:tab w:val="left" w:pos="426"/>
        </w:tabs>
        <w:spacing w:before="55"/>
        <w:ind w:left="142" w:firstLine="0"/>
        <w:rPr>
          <w:rFonts w:ascii="Times New Roman" w:hAnsi="Times New Roman" w:cs="Times New Roman"/>
          <w:sz w:val="24"/>
          <w:szCs w:val="24"/>
        </w:rPr>
      </w:pPr>
      <w:r w:rsidRPr="0031101D">
        <w:rPr>
          <w:rFonts w:ascii="Times New Roman" w:hAnsi="Times New Roman" w:cs="Times New Roman"/>
          <w:sz w:val="24"/>
          <w:szCs w:val="24"/>
        </w:rPr>
        <w:t>Максимальный первичный балл за выполнение экзаменационной работы -32.</w:t>
      </w:r>
    </w:p>
    <w:p w:rsidR="00190463" w:rsidRDefault="00190463" w:rsidP="00190463">
      <w:pPr>
        <w:pStyle w:val="1"/>
        <w:spacing w:before="0"/>
        <w:rPr>
          <w:rFonts w:ascii="Times New Roman" w:hAnsi="Times New Roman" w:cs="Times New Roman"/>
          <w:b/>
          <w:spacing w:val="-4"/>
          <w:w w:val="110"/>
          <w:sz w:val="24"/>
          <w:szCs w:val="24"/>
        </w:rPr>
      </w:pPr>
      <w:r w:rsidRPr="00190463">
        <w:rPr>
          <w:rFonts w:ascii="Times New Roman" w:hAnsi="Times New Roman" w:cs="Times New Roman"/>
          <w:b/>
          <w:w w:val="110"/>
          <w:sz w:val="24"/>
          <w:szCs w:val="24"/>
        </w:rPr>
        <w:t>Основные</w:t>
      </w:r>
      <w:r w:rsidRPr="00190463">
        <w:rPr>
          <w:rFonts w:ascii="Times New Roman" w:hAnsi="Times New Roman" w:cs="Times New Roman"/>
          <w:b/>
          <w:spacing w:val="-1"/>
          <w:w w:val="110"/>
          <w:sz w:val="24"/>
          <w:szCs w:val="24"/>
        </w:rPr>
        <w:t xml:space="preserve"> </w:t>
      </w:r>
      <w:r w:rsidRPr="00190463">
        <w:rPr>
          <w:rFonts w:ascii="Times New Roman" w:hAnsi="Times New Roman" w:cs="Times New Roman"/>
          <w:b/>
          <w:w w:val="110"/>
          <w:sz w:val="24"/>
          <w:szCs w:val="24"/>
        </w:rPr>
        <w:t>изменения</w:t>
      </w:r>
      <w:r w:rsidRPr="00190463">
        <w:rPr>
          <w:rFonts w:ascii="Times New Roman" w:hAnsi="Times New Roman" w:cs="Times New Roman"/>
          <w:b/>
          <w:spacing w:val="-1"/>
          <w:w w:val="110"/>
          <w:sz w:val="24"/>
          <w:szCs w:val="24"/>
        </w:rPr>
        <w:t xml:space="preserve"> </w:t>
      </w:r>
      <w:r w:rsidRPr="00190463">
        <w:rPr>
          <w:rFonts w:ascii="Times New Roman" w:hAnsi="Times New Roman" w:cs="Times New Roman"/>
          <w:b/>
          <w:w w:val="110"/>
          <w:sz w:val="24"/>
          <w:szCs w:val="24"/>
        </w:rPr>
        <w:t>ким</w:t>
      </w:r>
      <w:r w:rsidRPr="00190463">
        <w:rPr>
          <w:rFonts w:ascii="Times New Roman" w:hAnsi="Times New Roman" w:cs="Times New Roman"/>
          <w:b/>
          <w:spacing w:val="-1"/>
          <w:w w:val="110"/>
          <w:sz w:val="24"/>
          <w:szCs w:val="24"/>
        </w:rPr>
        <w:t xml:space="preserve"> </w:t>
      </w:r>
      <w:r w:rsidRPr="00190463">
        <w:rPr>
          <w:rFonts w:ascii="Times New Roman" w:hAnsi="Times New Roman" w:cs="Times New Roman"/>
          <w:b/>
          <w:w w:val="110"/>
          <w:sz w:val="24"/>
          <w:szCs w:val="24"/>
        </w:rPr>
        <w:t>ЕГЭ в</w:t>
      </w:r>
      <w:r w:rsidRPr="00190463">
        <w:rPr>
          <w:rFonts w:ascii="Times New Roman" w:hAnsi="Times New Roman" w:cs="Times New Roman"/>
          <w:b/>
          <w:spacing w:val="-1"/>
          <w:w w:val="110"/>
          <w:sz w:val="24"/>
          <w:szCs w:val="24"/>
        </w:rPr>
        <w:t xml:space="preserve"> </w:t>
      </w:r>
      <w:r w:rsidRPr="00190463">
        <w:rPr>
          <w:rFonts w:ascii="Times New Roman" w:hAnsi="Times New Roman" w:cs="Times New Roman"/>
          <w:b/>
          <w:w w:val="110"/>
          <w:sz w:val="24"/>
          <w:szCs w:val="24"/>
        </w:rPr>
        <w:t>202</w:t>
      </w:r>
      <w:r w:rsidR="0031101D">
        <w:rPr>
          <w:rFonts w:ascii="Times New Roman" w:hAnsi="Times New Roman" w:cs="Times New Roman"/>
          <w:b/>
          <w:w w:val="110"/>
          <w:sz w:val="24"/>
          <w:szCs w:val="24"/>
        </w:rPr>
        <w:t>5</w:t>
      </w:r>
      <w:r w:rsidRPr="00190463">
        <w:rPr>
          <w:rFonts w:ascii="Times New Roman" w:hAnsi="Times New Roman" w:cs="Times New Roman"/>
          <w:b/>
          <w:spacing w:val="-1"/>
          <w:w w:val="110"/>
          <w:sz w:val="24"/>
          <w:szCs w:val="24"/>
        </w:rPr>
        <w:t xml:space="preserve"> </w:t>
      </w:r>
      <w:r w:rsidRPr="00190463">
        <w:rPr>
          <w:rFonts w:ascii="Times New Roman" w:hAnsi="Times New Roman" w:cs="Times New Roman"/>
          <w:b/>
          <w:spacing w:val="-4"/>
          <w:w w:val="110"/>
          <w:sz w:val="24"/>
          <w:szCs w:val="24"/>
        </w:rPr>
        <w:t>году</w:t>
      </w:r>
    </w:p>
    <w:p w:rsidR="006E6962" w:rsidRPr="00190463" w:rsidRDefault="006E6962" w:rsidP="006E6962">
      <w:pPr>
        <w:pStyle w:val="1"/>
        <w:spacing w:before="0"/>
        <w:jc w:val="left"/>
        <w:rPr>
          <w:rFonts w:ascii="Times New Roman" w:hAnsi="Times New Roman" w:cs="Times New Roman"/>
          <w:b/>
          <w:sz w:val="24"/>
          <w:szCs w:val="24"/>
        </w:rPr>
      </w:pPr>
      <w:r>
        <w:rPr>
          <w:rFonts w:ascii="Times New Roman" w:hAnsi="Times New Roman" w:cs="Times New Roman"/>
          <w:color w:val="000000"/>
          <w:sz w:val="24"/>
          <w:szCs w:val="24"/>
        </w:rPr>
        <w:t xml:space="preserve">  </w:t>
      </w:r>
      <w:r w:rsidRPr="001C104A">
        <w:rPr>
          <w:rFonts w:ascii="Times New Roman" w:hAnsi="Times New Roman" w:cs="Times New Roman"/>
          <w:color w:val="000000"/>
          <w:sz w:val="24"/>
          <w:szCs w:val="24"/>
        </w:rPr>
        <w:t>КИМ ЕГЭ 202</w:t>
      </w:r>
      <w:r w:rsidR="0031101D">
        <w:rPr>
          <w:rFonts w:ascii="Times New Roman" w:hAnsi="Times New Roman" w:cs="Times New Roman"/>
          <w:color w:val="000000"/>
          <w:sz w:val="24"/>
          <w:szCs w:val="24"/>
        </w:rPr>
        <w:t>5</w:t>
      </w:r>
      <w:r w:rsidRPr="001C104A">
        <w:rPr>
          <w:rFonts w:ascii="Times New Roman" w:hAnsi="Times New Roman" w:cs="Times New Roman"/>
          <w:color w:val="000000"/>
          <w:sz w:val="24"/>
          <w:szCs w:val="24"/>
        </w:rPr>
        <w:t xml:space="preserve"> года по базовой математике </w:t>
      </w:r>
      <w:r w:rsidRPr="006E6962">
        <w:rPr>
          <w:rFonts w:ascii="Times New Roman" w:hAnsi="Times New Roman" w:cs="Times New Roman"/>
          <w:color w:val="000000"/>
          <w:sz w:val="24"/>
          <w:szCs w:val="24"/>
        </w:rPr>
        <w:t>по сравнению с прошлым годом остались без</w:t>
      </w:r>
      <w:r w:rsidRPr="001C104A">
        <w:rPr>
          <w:rFonts w:ascii="Times New Roman" w:hAnsi="Times New Roman" w:cs="Times New Roman"/>
          <w:color w:val="000000"/>
          <w:sz w:val="24"/>
          <w:szCs w:val="24"/>
        </w:rPr>
        <w:t xml:space="preserve"> изменения</w:t>
      </w:r>
      <w:r>
        <w:rPr>
          <w:rFonts w:ascii="Times New Roman" w:hAnsi="Times New Roman" w:cs="Times New Roman"/>
          <w:color w:val="000000"/>
          <w:sz w:val="24"/>
          <w:szCs w:val="24"/>
        </w:rPr>
        <w:t>.</w:t>
      </w:r>
    </w:p>
    <w:p w:rsidR="00190463" w:rsidRDefault="00190463" w:rsidP="00190463">
      <w:pPr>
        <w:pStyle w:val="1"/>
        <w:spacing w:before="44" w:line="235" w:lineRule="auto"/>
        <w:ind w:left="465" w:right="462"/>
        <w:rPr>
          <w:rFonts w:ascii="Times New Roman" w:hAnsi="Times New Roman" w:cs="Times New Roman"/>
          <w:b/>
          <w:w w:val="110"/>
          <w:sz w:val="24"/>
          <w:szCs w:val="24"/>
        </w:rPr>
      </w:pPr>
      <w:r w:rsidRPr="00190463">
        <w:rPr>
          <w:rFonts w:ascii="Times New Roman" w:hAnsi="Times New Roman" w:cs="Times New Roman"/>
          <w:b/>
          <w:w w:val="110"/>
          <w:sz w:val="24"/>
          <w:szCs w:val="24"/>
        </w:rPr>
        <w:t>Основная характеристика заданий ким ЕГЭ (Профильный</w:t>
      </w:r>
      <w:r w:rsidRPr="00190463">
        <w:rPr>
          <w:rFonts w:ascii="Times New Roman" w:hAnsi="Times New Roman" w:cs="Times New Roman"/>
          <w:b/>
          <w:spacing w:val="-9"/>
          <w:w w:val="110"/>
          <w:sz w:val="24"/>
          <w:szCs w:val="24"/>
        </w:rPr>
        <w:t xml:space="preserve"> </w:t>
      </w:r>
      <w:r w:rsidRPr="00190463">
        <w:rPr>
          <w:rFonts w:ascii="Times New Roman" w:hAnsi="Times New Roman" w:cs="Times New Roman"/>
          <w:b/>
          <w:w w:val="110"/>
          <w:sz w:val="24"/>
          <w:szCs w:val="24"/>
        </w:rPr>
        <w:t>уровень)</w:t>
      </w:r>
    </w:p>
    <w:p w:rsidR="0052565A" w:rsidRPr="00190463" w:rsidRDefault="00A46D44" w:rsidP="0052565A">
      <w:pPr>
        <w:pStyle w:val="1"/>
        <w:spacing w:before="44" w:line="235" w:lineRule="auto"/>
        <w:ind w:left="465" w:right="462"/>
        <w:rPr>
          <w:rFonts w:ascii="Times New Roman" w:hAnsi="Times New Roman" w:cs="Times New Roman"/>
          <w:b/>
          <w:sz w:val="24"/>
          <w:szCs w:val="24"/>
        </w:rPr>
      </w:pPr>
      <w:r w:rsidRPr="0052565A">
        <w:rPr>
          <w:rFonts w:ascii="Times New Roman" w:hAnsi="Times New Roman" w:cs="Times New Roman"/>
        </w:rPr>
        <w:t>Проверяемые предметные</w:t>
      </w:r>
      <w:r w:rsidRPr="006A046D">
        <w:rPr>
          <w:rFonts w:ascii="Times New Roman" w:hAnsi="Times New Roman" w:cs="Times New Roman"/>
        </w:rPr>
        <w:t xml:space="preserve"> </w:t>
      </w:r>
      <w:r w:rsidRPr="0052565A">
        <w:rPr>
          <w:rFonts w:ascii="Times New Roman" w:hAnsi="Times New Roman" w:cs="Times New Roman"/>
        </w:rPr>
        <w:t>результаты освоения основной</w:t>
      </w:r>
      <w:r>
        <w:rPr>
          <w:rFonts w:ascii="Times New Roman" w:hAnsi="Times New Roman" w:cs="Times New Roman"/>
        </w:rPr>
        <w:t xml:space="preserve"> </w:t>
      </w:r>
      <w:r w:rsidRPr="006A046D">
        <w:rPr>
          <w:rFonts w:ascii="Times New Roman" w:hAnsi="Times New Roman" w:cs="Times New Roman"/>
        </w:rPr>
        <w:t>образовательной программы</w:t>
      </w:r>
    </w:p>
    <w:tbl>
      <w:tblPr>
        <w:tblStyle w:val="a6"/>
        <w:tblW w:w="9356" w:type="dxa"/>
        <w:tblInd w:w="137" w:type="dxa"/>
        <w:tblLook w:val="04A0" w:firstRow="1" w:lastRow="0" w:firstColumn="1" w:lastColumn="0" w:noHBand="0" w:noVBand="1"/>
      </w:tblPr>
      <w:tblGrid>
        <w:gridCol w:w="947"/>
        <w:gridCol w:w="8409"/>
      </w:tblGrid>
      <w:tr w:rsidR="0052565A" w:rsidTr="00390856">
        <w:tc>
          <w:tcPr>
            <w:tcW w:w="947" w:type="dxa"/>
          </w:tcPr>
          <w:p w:rsidR="0052565A" w:rsidRPr="006A046D" w:rsidRDefault="006A046D" w:rsidP="006A046D">
            <w:pPr>
              <w:autoSpaceDE w:val="0"/>
              <w:autoSpaceDN w:val="0"/>
              <w:adjustRightInd w:val="0"/>
              <w:rPr>
                <w:rFonts w:ascii="Times New Roman" w:hAnsi="Times New Roman" w:cs="Times New Roman"/>
                <w:b/>
              </w:rPr>
            </w:pPr>
            <w:r w:rsidRPr="006A046D">
              <w:rPr>
                <w:rFonts w:ascii="Times New Roman" w:hAnsi="Times New Roman" w:cs="Times New Roman"/>
              </w:rPr>
              <w:t xml:space="preserve">Номер </w:t>
            </w:r>
            <w:r w:rsidRPr="0052565A">
              <w:rPr>
                <w:rFonts w:ascii="Times New Roman" w:hAnsi="Times New Roman" w:cs="Times New Roman"/>
              </w:rPr>
              <w:t>задания</w:t>
            </w:r>
          </w:p>
        </w:tc>
        <w:tc>
          <w:tcPr>
            <w:tcW w:w="8409" w:type="dxa"/>
          </w:tcPr>
          <w:p w:rsidR="0052565A" w:rsidRPr="006A046D" w:rsidRDefault="006A046D" w:rsidP="00390856">
            <w:pPr>
              <w:autoSpaceDE w:val="0"/>
              <w:autoSpaceDN w:val="0"/>
              <w:adjustRightInd w:val="0"/>
              <w:rPr>
                <w:rFonts w:ascii="Times New Roman" w:hAnsi="Times New Roman" w:cs="Times New Roman"/>
                <w:b/>
              </w:rPr>
            </w:pPr>
            <w:r w:rsidRPr="0052565A">
              <w:rPr>
                <w:rFonts w:ascii="Times New Roman" w:hAnsi="Times New Roman" w:cs="Times New Roman"/>
              </w:rPr>
              <w:t>Проверяемые предметные</w:t>
            </w:r>
            <w:r w:rsidRPr="006A046D">
              <w:rPr>
                <w:rFonts w:ascii="Times New Roman" w:hAnsi="Times New Roman" w:cs="Times New Roman"/>
              </w:rPr>
              <w:t xml:space="preserve"> </w:t>
            </w:r>
            <w:r w:rsidRPr="0052565A">
              <w:rPr>
                <w:rFonts w:ascii="Times New Roman" w:hAnsi="Times New Roman" w:cs="Times New Roman"/>
              </w:rPr>
              <w:t>результаты освоения основной</w:t>
            </w:r>
            <w:r w:rsidR="00390856">
              <w:rPr>
                <w:rFonts w:ascii="Times New Roman" w:hAnsi="Times New Roman" w:cs="Times New Roman"/>
              </w:rPr>
              <w:t xml:space="preserve"> </w:t>
            </w:r>
            <w:r w:rsidRPr="006A046D">
              <w:rPr>
                <w:rFonts w:ascii="Times New Roman" w:hAnsi="Times New Roman" w:cs="Times New Roman"/>
              </w:rPr>
              <w:t>образовательной программы</w:t>
            </w:r>
          </w:p>
        </w:tc>
      </w:tr>
      <w:tr w:rsidR="0052565A" w:rsidTr="00390856">
        <w:tc>
          <w:tcPr>
            <w:tcW w:w="947" w:type="dxa"/>
          </w:tcPr>
          <w:p w:rsidR="0052565A" w:rsidRPr="00A46D44" w:rsidRDefault="006A046D" w:rsidP="00390856">
            <w:pPr>
              <w:pStyle w:val="1"/>
              <w:spacing w:before="44" w:line="235" w:lineRule="auto"/>
              <w:ind w:left="0" w:right="462"/>
              <w:jc w:val="left"/>
              <w:outlineLvl w:val="0"/>
              <w:rPr>
                <w:rFonts w:ascii="Times New Roman" w:hAnsi="Times New Roman" w:cs="Times New Roman"/>
                <w:sz w:val="22"/>
                <w:szCs w:val="22"/>
              </w:rPr>
            </w:pPr>
            <w:r w:rsidRPr="00A46D44">
              <w:rPr>
                <w:rFonts w:ascii="Times New Roman" w:hAnsi="Times New Roman" w:cs="Times New Roman"/>
                <w:sz w:val="22"/>
                <w:szCs w:val="22"/>
              </w:rPr>
              <w:t>1</w:t>
            </w:r>
          </w:p>
        </w:tc>
        <w:tc>
          <w:tcPr>
            <w:tcW w:w="8409" w:type="dxa"/>
          </w:tcPr>
          <w:p w:rsidR="0052565A" w:rsidRPr="00390856" w:rsidRDefault="006A046D" w:rsidP="00390856">
            <w:pPr>
              <w:autoSpaceDE w:val="0"/>
              <w:autoSpaceDN w:val="0"/>
              <w:adjustRightInd w:val="0"/>
              <w:rPr>
                <w:rFonts w:ascii="Times New Roman" w:hAnsi="Times New Roman" w:cs="Times New Roman"/>
                <w:b/>
              </w:rPr>
            </w:pPr>
            <w:r w:rsidRPr="006A046D">
              <w:rPr>
                <w:rFonts w:ascii="Times New Roman" w:hAnsi="Times New Roman" w:cs="Times New Roman"/>
              </w:rPr>
              <w:t>Умение оперировать понятиями:</w:t>
            </w:r>
            <w:r w:rsidRPr="00390856">
              <w:rPr>
                <w:rFonts w:ascii="Times New Roman" w:hAnsi="Times New Roman" w:cs="Times New Roman"/>
              </w:rPr>
              <w:t xml:space="preserve"> </w:t>
            </w:r>
            <w:r w:rsidRPr="006A046D">
              <w:rPr>
                <w:rFonts w:ascii="Times New Roman" w:hAnsi="Times New Roman" w:cs="Times New Roman"/>
              </w:rPr>
              <w:t>п</w:t>
            </w:r>
            <w:r w:rsidRPr="00390856">
              <w:rPr>
                <w:rFonts w:ascii="Times New Roman" w:hAnsi="Times New Roman" w:cs="Times New Roman"/>
              </w:rPr>
              <w:t>лоский угол, площадь фигуры, по</w:t>
            </w:r>
            <w:r w:rsidRPr="006A046D">
              <w:rPr>
                <w:rFonts w:ascii="Times New Roman" w:hAnsi="Times New Roman" w:cs="Times New Roman"/>
              </w:rPr>
              <w:t>добные фигуры; умение</w:t>
            </w:r>
            <w:r w:rsidRPr="00390856">
              <w:rPr>
                <w:rFonts w:ascii="Times New Roman" w:hAnsi="Times New Roman" w:cs="Times New Roman"/>
              </w:rPr>
              <w:t xml:space="preserve"> </w:t>
            </w:r>
            <w:r w:rsidRPr="006A046D">
              <w:rPr>
                <w:rFonts w:ascii="Times New Roman" w:hAnsi="Times New Roman" w:cs="Times New Roman"/>
              </w:rPr>
              <w:t>использовать при решении задач</w:t>
            </w:r>
            <w:r w:rsidR="00390856" w:rsidRPr="00390856">
              <w:rPr>
                <w:rFonts w:ascii="Times New Roman" w:hAnsi="Times New Roman" w:cs="Times New Roman"/>
              </w:rPr>
              <w:t xml:space="preserve"> </w:t>
            </w:r>
            <w:r w:rsidRPr="006A046D">
              <w:rPr>
                <w:rFonts w:ascii="Times New Roman" w:hAnsi="Times New Roman" w:cs="Times New Roman"/>
              </w:rPr>
              <w:t>изученные факты и теоремы</w:t>
            </w:r>
            <w:r w:rsidRPr="00390856">
              <w:rPr>
                <w:rFonts w:ascii="Times New Roman" w:hAnsi="Times New Roman" w:cs="Times New Roman"/>
              </w:rPr>
              <w:t xml:space="preserve"> </w:t>
            </w:r>
            <w:r w:rsidRPr="006A046D">
              <w:rPr>
                <w:rFonts w:ascii="Times New Roman" w:hAnsi="Times New Roman" w:cs="Times New Roman"/>
              </w:rPr>
              <w:t>планиметрии; умение вычислять</w:t>
            </w:r>
            <w:r w:rsidR="00390856" w:rsidRPr="00390856">
              <w:rPr>
                <w:rFonts w:ascii="Times New Roman" w:hAnsi="Times New Roman" w:cs="Times New Roman"/>
              </w:rPr>
              <w:t xml:space="preserve"> </w:t>
            </w:r>
            <w:r w:rsidRPr="006A046D">
              <w:rPr>
                <w:rFonts w:ascii="Times New Roman" w:hAnsi="Times New Roman" w:cs="Times New Roman"/>
              </w:rPr>
              <w:t>геометрические величины (длина,</w:t>
            </w:r>
            <w:r w:rsidRPr="00390856">
              <w:rPr>
                <w:rFonts w:ascii="Times New Roman" w:hAnsi="Times New Roman" w:cs="Times New Roman"/>
              </w:rPr>
              <w:t xml:space="preserve"> </w:t>
            </w:r>
            <w:r w:rsidRPr="006A046D">
              <w:rPr>
                <w:rFonts w:ascii="Times New Roman" w:hAnsi="Times New Roman" w:cs="Times New Roman"/>
              </w:rPr>
              <w:t>угол, площадь), используя</w:t>
            </w:r>
            <w:r w:rsidR="00390856" w:rsidRPr="00390856">
              <w:rPr>
                <w:rFonts w:ascii="Times New Roman" w:hAnsi="Times New Roman" w:cs="Times New Roman"/>
              </w:rPr>
              <w:t xml:space="preserve"> </w:t>
            </w:r>
            <w:r w:rsidRPr="00390856">
              <w:rPr>
                <w:rFonts w:ascii="Times New Roman" w:hAnsi="Times New Roman" w:cs="Times New Roman"/>
              </w:rPr>
              <w:t>изученные формулы и методы</w:t>
            </w:r>
          </w:p>
        </w:tc>
      </w:tr>
      <w:tr w:rsidR="0052565A" w:rsidTr="00390856">
        <w:tc>
          <w:tcPr>
            <w:tcW w:w="947" w:type="dxa"/>
          </w:tcPr>
          <w:p w:rsidR="0052565A" w:rsidRPr="00A46D44" w:rsidRDefault="00390856" w:rsidP="0052565A">
            <w:pPr>
              <w:pStyle w:val="1"/>
              <w:spacing w:before="44" w:line="235" w:lineRule="auto"/>
              <w:ind w:left="0" w:right="462"/>
              <w:outlineLvl w:val="0"/>
              <w:rPr>
                <w:rFonts w:ascii="Times New Roman" w:hAnsi="Times New Roman" w:cs="Times New Roman"/>
                <w:sz w:val="22"/>
                <w:szCs w:val="22"/>
              </w:rPr>
            </w:pPr>
            <w:r w:rsidRPr="00A46D44">
              <w:rPr>
                <w:rFonts w:ascii="Times New Roman" w:hAnsi="Times New Roman" w:cs="Times New Roman"/>
                <w:sz w:val="22"/>
                <w:szCs w:val="22"/>
              </w:rPr>
              <w:t>2</w:t>
            </w:r>
          </w:p>
        </w:tc>
        <w:tc>
          <w:tcPr>
            <w:tcW w:w="8409" w:type="dxa"/>
          </w:tcPr>
          <w:p w:rsidR="0052565A" w:rsidRPr="00390856" w:rsidRDefault="00390856" w:rsidP="00390856">
            <w:pPr>
              <w:autoSpaceDE w:val="0"/>
              <w:autoSpaceDN w:val="0"/>
              <w:adjustRightInd w:val="0"/>
              <w:rPr>
                <w:rFonts w:ascii="Times New Roman" w:hAnsi="Times New Roman" w:cs="Times New Roman"/>
                <w:b/>
              </w:rPr>
            </w:pPr>
            <w:r w:rsidRPr="00390856">
              <w:rPr>
                <w:rFonts w:ascii="Times New Roman" w:hAnsi="Times New Roman" w:cs="Times New Roman"/>
              </w:rPr>
              <w:t>Умение оперировать понятиями: вектор, координаты вектора, сумма</w:t>
            </w:r>
            <w:r>
              <w:rPr>
                <w:rFonts w:ascii="Times New Roman" w:hAnsi="Times New Roman" w:cs="Times New Roman"/>
              </w:rPr>
              <w:t xml:space="preserve"> </w:t>
            </w:r>
            <w:r w:rsidRPr="00390856">
              <w:rPr>
                <w:rFonts w:ascii="Times New Roman" w:hAnsi="Times New Roman" w:cs="Times New Roman"/>
              </w:rPr>
              <w:t>векторов, произведение вектора на число, скалярное произведение, угол</w:t>
            </w:r>
            <w:r>
              <w:rPr>
                <w:rFonts w:ascii="Times New Roman" w:hAnsi="Times New Roman" w:cs="Times New Roman"/>
              </w:rPr>
              <w:t xml:space="preserve"> </w:t>
            </w:r>
            <w:r w:rsidRPr="00390856">
              <w:rPr>
                <w:rFonts w:ascii="Times New Roman" w:hAnsi="Times New Roman" w:cs="Times New Roman"/>
              </w:rPr>
              <w:t>между векторами</w:t>
            </w:r>
          </w:p>
        </w:tc>
      </w:tr>
      <w:tr w:rsidR="0052565A" w:rsidTr="00390856">
        <w:tc>
          <w:tcPr>
            <w:tcW w:w="947" w:type="dxa"/>
          </w:tcPr>
          <w:p w:rsidR="0052565A" w:rsidRPr="00A46D44" w:rsidRDefault="00390856" w:rsidP="0052565A">
            <w:pPr>
              <w:pStyle w:val="1"/>
              <w:spacing w:before="44" w:line="235" w:lineRule="auto"/>
              <w:ind w:left="0" w:right="462"/>
              <w:outlineLvl w:val="0"/>
              <w:rPr>
                <w:rFonts w:ascii="Times New Roman" w:hAnsi="Times New Roman" w:cs="Times New Roman"/>
                <w:sz w:val="22"/>
                <w:szCs w:val="22"/>
              </w:rPr>
            </w:pPr>
            <w:r w:rsidRPr="00A46D44">
              <w:rPr>
                <w:rFonts w:ascii="Times New Roman" w:hAnsi="Times New Roman" w:cs="Times New Roman"/>
                <w:sz w:val="22"/>
                <w:szCs w:val="22"/>
              </w:rPr>
              <w:t>3</w:t>
            </w:r>
          </w:p>
        </w:tc>
        <w:tc>
          <w:tcPr>
            <w:tcW w:w="8409" w:type="dxa"/>
          </w:tcPr>
          <w:p w:rsidR="00390856" w:rsidRPr="00390856" w:rsidRDefault="00390856" w:rsidP="00390856">
            <w:pPr>
              <w:autoSpaceDE w:val="0"/>
              <w:autoSpaceDN w:val="0"/>
              <w:adjustRightInd w:val="0"/>
              <w:rPr>
                <w:rFonts w:ascii="Times New Roman" w:hAnsi="Times New Roman" w:cs="Times New Roman"/>
              </w:rPr>
            </w:pPr>
            <w:r w:rsidRPr="00390856">
              <w:rPr>
                <w:rFonts w:ascii="Times New Roman" w:hAnsi="Times New Roman" w:cs="Times New Roman"/>
              </w:rPr>
              <w:t>Умение оперировать понятиями: точка, прямая, плоскость, величина угла,</w:t>
            </w:r>
          </w:p>
          <w:p w:rsidR="00390856" w:rsidRPr="00390856" w:rsidRDefault="00390856" w:rsidP="00390856">
            <w:pPr>
              <w:autoSpaceDE w:val="0"/>
              <w:autoSpaceDN w:val="0"/>
              <w:adjustRightInd w:val="0"/>
              <w:rPr>
                <w:rFonts w:ascii="Times New Roman" w:hAnsi="Times New Roman" w:cs="Times New Roman"/>
              </w:rPr>
            </w:pPr>
            <w:r w:rsidRPr="00390856">
              <w:rPr>
                <w:rFonts w:ascii="Times New Roman" w:hAnsi="Times New Roman" w:cs="Times New Roman"/>
              </w:rPr>
              <w:t>плоский угол, двугранный угол, угол между прямыми, угол между прямой</w:t>
            </w:r>
          </w:p>
          <w:p w:rsidR="0052565A" w:rsidRPr="00390856" w:rsidRDefault="00390856" w:rsidP="00390856">
            <w:pPr>
              <w:pStyle w:val="1"/>
              <w:spacing w:before="44" w:line="235" w:lineRule="auto"/>
              <w:ind w:right="0"/>
              <w:jc w:val="left"/>
              <w:outlineLvl w:val="0"/>
              <w:rPr>
                <w:rFonts w:ascii="Times New Roman" w:hAnsi="Times New Roman" w:cs="Times New Roman"/>
                <w:b/>
                <w:sz w:val="22"/>
                <w:szCs w:val="22"/>
              </w:rPr>
            </w:pPr>
            <w:r w:rsidRPr="00390856">
              <w:rPr>
                <w:rFonts w:ascii="Times New Roman" w:eastAsiaTheme="minorHAnsi" w:hAnsi="Times New Roman" w:cs="Times New Roman"/>
                <w:sz w:val="22"/>
                <w:szCs w:val="22"/>
              </w:rPr>
              <w:t>и плоскостью, угол между плоскостя</w:t>
            </w:r>
            <w:r w:rsidRPr="00390856">
              <w:rPr>
                <w:rFonts w:ascii="Times New Roman" w:hAnsi="Times New Roman" w:cs="Times New Roman"/>
                <w:sz w:val="22"/>
                <w:szCs w:val="22"/>
              </w:rPr>
              <w:t>ми, расстояние от точки до плоскости, расстояние между прямыми, расстояние между плоскостями, объём фигуры, площадь поверхности; умение использовать геометрические отношения при решении задач; умение вычислять геометрические величины (длина, угол, площадь, объём, площадь поверхности), используя изучен</w:t>
            </w:r>
            <w:r>
              <w:rPr>
                <w:rFonts w:ascii="Times New Roman" w:hAnsi="Times New Roman" w:cs="Times New Roman"/>
                <w:sz w:val="22"/>
                <w:szCs w:val="22"/>
              </w:rPr>
              <w:t>ные формулы и методы; умение ис</w:t>
            </w:r>
            <w:r w:rsidRPr="00390856">
              <w:rPr>
                <w:rFonts w:ascii="Times New Roman" w:hAnsi="Times New Roman" w:cs="Times New Roman"/>
                <w:sz w:val="22"/>
                <w:szCs w:val="22"/>
              </w:rPr>
              <w:t>пользовать при решении задач изученные факты и теоремы</w:t>
            </w:r>
            <w:r>
              <w:rPr>
                <w:rFonts w:ascii="Times New Roman" w:hAnsi="Times New Roman" w:cs="Times New Roman"/>
                <w:sz w:val="22"/>
                <w:szCs w:val="22"/>
              </w:rPr>
              <w:t xml:space="preserve"> </w:t>
            </w:r>
            <w:r w:rsidRPr="00390856">
              <w:rPr>
                <w:rFonts w:ascii="Times New Roman" w:eastAsiaTheme="minorHAnsi" w:hAnsi="Times New Roman" w:cs="Times New Roman"/>
                <w:sz w:val="22"/>
                <w:szCs w:val="22"/>
              </w:rPr>
              <w:t>планиметрии</w:t>
            </w:r>
          </w:p>
        </w:tc>
      </w:tr>
      <w:tr w:rsidR="0052565A" w:rsidTr="00390856">
        <w:trPr>
          <w:trHeight w:val="624"/>
        </w:trPr>
        <w:tc>
          <w:tcPr>
            <w:tcW w:w="947" w:type="dxa"/>
          </w:tcPr>
          <w:p w:rsidR="0052565A" w:rsidRPr="00A46D44" w:rsidRDefault="00390856" w:rsidP="0052565A">
            <w:pPr>
              <w:pStyle w:val="1"/>
              <w:spacing w:before="44" w:line="235" w:lineRule="auto"/>
              <w:ind w:left="0" w:right="462"/>
              <w:outlineLvl w:val="0"/>
              <w:rPr>
                <w:rFonts w:ascii="Times New Roman" w:hAnsi="Times New Roman" w:cs="Times New Roman"/>
                <w:sz w:val="22"/>
                <w:szCs w:val="22"/>
              </w:rPr>
            </w:pPr>
            <w:r w:rsidRPr="00A46D44">
              <w:rPr>
                <w:rFonts w:ascii="Times New Roman" w:hAnsi="Times New Roman" w:cs="Times New Roman"/>
                <w:sz w:val="22"/>
                <w:szCs w:val="22"/>
              </w:rPr>
              <w:t>4</w:t>
            </w:r>
          </w:p>
        </w:tc>
        <w:tc>
          <w:tcPr>
            <w:tcW w:w="8409" w:type="dxa"/>
          </w:tcPr>
          <w:p w:rsidR="0052565A" w:rsidRPr="00390856" w:rsidRDefault="00390856" w:rsidP="002F31A1">
            <w:pPr>
              <w:autoSpaceDE w:val="0"/>
              <w:autoSpaceDN w:val="0"/>
              <w:adjustRightInd w:val="0"/>
              <w:rPr>
                <w:rFonts w:ascii="Times New Roman" w:hAnsi="Times New Roman" w:cs="Times New Roman"/>
                <w:b/>
              </w:rPr>
            </w:pPr>
            <w:r w:rsidRPr="00390856">
              <w:rPr>
                <w:rFonts w:ascii="Times New Roman" w:hAnsi="Times New Roman" w:cs="Times New Roman"/>
              </w:rPr>
              <w:t>Умение оперировать понятиями: случайное событие, вероятность</w:t>
            </w:r>
            <w:r w:rsidR="002F31A1">
              <w:rPr>
                <w:rFonts w:ascii="Times New Roman" w:hAnsi="Times New Roman" w:cs="Times New Roman"/>
              </w:rPr>
              <w:t xml:space="preserve"> </w:t>
            </w:r>
            <w:r w:rsidRPr="00390856">
              <w:rPr>
                <w:rFonts w:ascii="Times New Roman" w:hAnsi="Times New Roman" w:cs="Times New Roman"/>
              </w:rPr>
              <w:t xml:space="preserve">случайного события; умение вычислять вероятность </w:t>
            </w:r>
          </w:p>
        </w:tc>
      </w:tr>
      <w:tr w:rsidR="0052565A" w:rsidTr="00390856">
        <w:tc>
          <w:tcPr>
            <w:tcW w:w="947" w:type="dxa"/>
          </w:tcPr>
          <w:p w:rsidR="0052565A" w:rsidRPr="00A46D44" w:rsidRDefault="00390856" w:rsidP="0052565A">
            <w:pPr>
              <w:pStyle w:val="1"/>
              <w:spacing w:before="44" w:line="235" w:lineRule="auto"/>
              <w:ind w:left="0" w:right="462"/>
              <w:outlineLvl w:val="0"/>
              <w:rPr>
                <w:rFonts w:ascii="Times New Roman" w:hAnsi="Times New Roman" w:cs="Times New Roman"/>
                <w:sz w:val="22"/>
                <w:szCs w:val="22"/>
              </w:rPr>
            </w:pPr>
            <w:r w:rsidRPr="00A46D44">
              <w:rPr>
                <w:rFonts w:ascii="Times New Roman" w:hAnsi="Times New Roman" w:cs="Times New Roman"/>
                <w:sz w:val="22"/>
                <w:szCs w:val="22"/>
              </w:rPr>
              <w:t>5</w:t>
            </w:r>
          </w:p>
        </w:tc>
        <w:tc>
          <w:tcPr>
            <w:tcW w:w="8409" w:type="dxa"/>
          </w:tcPr>
          <w:p w:rsidR="0052565A" w:rsidRPr="00390856" w:rsidRDefault="00390856" w:rsidP="002F31A1">
            <w:pPr>
              <w:autoSpaceDE w:val="0"/>
              <w:autoSpaceDN w:val="0"/>
              <w:adjustRightInd w:val="0"/>
              <w:rPr>
                <w:rFonts w:ascii="Times New Roman" w:hAnsi="Times New Roman" w:cs="Times New Roman"/>
                <w:b/>
              </w:rPr>
            </w:pPr>
            <w:r w:rsidRPr="00390856">
              <w:rPr>
                <w:rFonts w:ascii="Times New Roman" w:hAnsi="Times New Roman" w:cs="Times New Roman"/>
              </w:rPr>
              <w:t>Умение оперировать понятиями: случайное событие, вероятность</w:t>
            </w:r>
            <w:r>
              <w:rPr>
                <w:rFonts w:ascii="Times New Roman" w:hAnsi="Times New Roman" w:cs="Times New Roman"/>
              </w:rPr>
              <w:t xml:space="preserve"> </w:t>
            </w:r>
            <w:r w:rsidRPr="00390856">
              <w:rPr>
                <w:rFonts w:ascii="Times New Roman" w:hAnsi="Times New Roman" w:cs="Times New Roman"/>
              </w:rPr>
              <w:t>случайного события; умение вычислять вероятность с использованием графических методов; применять формулы сложения и умножения</w:t>
            </w:r>
            <w:r>
              <w:rPr>
                <w:rFonts w:ascii="Times New Roman" w:hAnsi="Times New Roman" w:cs="Times New Roman"/>
              </w:rPr>
              <w:t xml:space="preserve"> </w:t>
            </w:r>
            <w:r w:rsidRPr="00390856">
              <w:rPr>
                <w:rFonts w:ascii="Times New Roman" w:hAnsi="Times New Roman" w:cs="Times New Roman"/>
              </w:rPr>
              <w:t xml:space="preserve">вероятностей, формулу полной </w:t>
            </w:r>
            <w:r w:rsidR="002F31A1" w:rsidRPr="002F31A1">
              <w:rPr>
                <w:rFonts w:ascii="Times New Roman" w:hAnsi="Times New Roman" w:cs="Times New Roman"/>
              </w:rPr>
              <w:t>вероятности, комбинаторные факты</w:t>
            </w:r>
            <w:r w:rsidR="002F31A1">
              <w:rPr>
                <w:rFonts w:ascii="Times New Roman" w:hAnsi="Times New Roman" w:cs="Times New Roman"/>
              </w:rPr>
              <w:t xml:space="preserve"> </w:t>
            </w:r>
            <w:r w:rsidR="002F31A1" w:rsidRPr="002F31A1">
              <w:rPr>
                <w:rFonts w:ascii="Times New Roman" w:hAnsi="Times New Roman" w:cs="Times New Roman"/>
              </w:rPr>
              <w:t>и формулы</w:t>
            </w:r>
          </w:p>
        </w:tc>
      </w:tr>
      <w:tr w:rsidR="0052565A" w:rsidTr="00390856">
        <w:tc>
          <w:tcPr>
            <w:tcW w:w="947" w:type="dxa"/>
          </w:tcPr>
          <w:p w:rsidR="0052565A" w:rsidRPr="00A46D44" w:rsidRDefault="002F31A1" w:rsidP="0052565A">
            <w:pPr>
              <w:pStyle w:val="1"/>
              <w:spacing w:before="44" w:line="235" w:lineRule="auto"/>
              <w:ind w:left="0" w:right="462"/>
              <w:outlineLvl w:val="0"/>
              <w:rPr>
                <w:rFonts w:ascii="Times New Roman" w:hAnsi="Times New Roman" w:cs="Times New Roman"/>
                <w:sz w:val="22"/>
                <w:szCs w:val="22"/>
              </w:rPr>
            </w:pPr>
            <w:r w:rsidRPr="00A46D44">
              <w:rPr>
                <w:rFonts w:ascii="Times New Roman" w:hAnsi="Times New Roman" w:cs="Times New Roman"/>
                <w:sz w:val="22"/>
                <w:szCs w:val="22"/>
              </w:rPr>
              <w:t>6</w:t>
            </w:r>
          </w:p>
        </w:tc>
        <w:tc>
          <w:tcPr>
            <w:tcW w:w="8409" w:type="dxa"/>
          </w:tcPr>
          <w:p w:rsidR="0052565A" w:rsidRPr="00390856" w:rsidRDefault="002F31A1" w:rsidP="002F31A1">
            <w:pPr>
              <w:autoSpaceDE w:val="0"/>
              <w:autoSpaceDN w:val="0"/>
              <w:adjustRightInd w:val="0"/>
              <w:rPr>
                <w:rFonts w:ascii="Times New Roman" w:hAnsi="Times New Roman" w:cs="Times New Roman"/>
                <w:b/>
              </w:rPr>
            </w:pPr>
            <w:r w:rsidRPr="002F31A1">
              <w:rPr>
                <w:rFonts w:ascii="Times New Roman" w:hAnsi="Times New Roman" w:cs="Times New Roman"/>
              </w:rPr>
              <w:t>Умение решать уравнения, неравенства и с</w:t>
            </w:r>
            <w:r>
              <w:rPr>
                <w:rFonts w:ascii="Times New Roman" w:hAnsi="Times New Roman" w:cs="Times New Roman"/>
              </w:rPr>
              <w:t>истемы с помощью различ</w:t>
            </w:r>
            <w:r w:rsidRPr="002F31A1">
              <w:rPr>
                <w:rFonts w:ascii="Times New Roman" w:hAnsi="Times New Roman" w:cs="Times New Roman"/>
              </w:rPr>
              <w:t>ных приёмов</w:t>
            </w:r>
          </w:p>
        </w:tc>
      </w:tr>
      <w:tr w:rsidR="0052565A" w:rsidTr="00390856">
        <w:tc>
          <w:tcPr>
            <w:tcW w:w="947" w:type="dxa"/>
          </w:tcPr>
          <w:p w:rsidR="0052565A" w:rsidRPr="00A46D44" w:rsidRDefault="002F31A1" w:rsidP="0052565A">
            <w:pPr>
              <w:pStyle w:val="1"/>
              <w:spacing w:before="44" w:line="235" w:lineRule="auto"/>
              <w:ind w:left="0" w:right="462"/>
              <w:outlineLvl w:val="0"/>
              <w:rPr>
                <w:rFonts w:ascii="Times New Roman" w:hAnsi="Times New Roman" w:cs="Times New Roman"/>
                <w:sz w:val="22"/>
                <w:szCs w:val="22"/>
              </w:rPr>
            </w:pPr>
            <w:r w:rsidRPr="00A46D44">
              <w:rPr>
                <w:rFonts w:ascii="Times New Roman" w:hAnsi="Times New Roman" w:cs="Times New Roman"/>
                <w:sz w:val="22"/>
                <w:szCs w:val="22"/>
              </w:rPr>
              <w:t>7</w:t>
            </w:r>
          </w:p>
        </w:tc>
        <w:tc>
          <w:tcPr>
            <w:tcW w:w="8409" w:type="dxa"/>
          </w:tcPr>
          <w:p w:rsidR="0052565A" w:rsidRPr="002F31A1" w:rsidRDefault="002F31A1" w:rsidP="002F31A1">
            <w:pPr>
              <w:autoSpaceDE w:val="0"/>
              <w:autoSpaceDN w:val="0"/>
              <w:adjustRightInd w:val="0"/>
              <w:rPr>
                <w:rFonts w:ascii="Times New Roman" w:hAnsi="Times New Roman" w:cs="Times New Roman"/>
                <w:b/>
              </w:rPr>
            </w:pPr>
            <w:r>
              <w:rPr>
                <w:rFonts w:ascii="Times New Roman" w:hAnsi="Times New Roman" w:cs="Times New Roman"/>
              </w:rPr>
              <w:t>Умение выполнять вычисление зна</w:t>
            </w:r>
            <w:r w:rsidRPr="002F31A1">
              <w:rPr>
                <w:rFonts w:ascii="Times New Roman" w:hAnsi="Times New Roman" w:cs="Times New Roman"/>
              </w:rPr>
              <w:t>чений и преобразования выражений</w:t>
            </w:r>
            <w:r>
              <w:rPr>
                <w:rFonts w:ascii="Times New Roman" w:hAnsi="Times New Roman" w:cs="Times New Roman"/>
              </w:rPr>
              <w:t xml:space="preserve"> со степенями и логарифмами, пре</w:t>
            </w:r>
            <w:r w:rsidRPr="002F31A1">
              <w:rPr>
                <w:rFonts w:ascii="Times New Roman" w:hAnsi="Times New Roman" w:cs="Times New Roman"/>
              </w:rPr>
              <w:t>образования дробно-рациональных</w:t>
            </w:r>
            <w:r>
              <w:rPr>
                <w:rFonts w:ascii="Times New Roman" w:hAnsi="Times New Roman" w:cs="Times New Roman"/>
              </w:rPr>
              <w:t xml:space="preserve"> </w:t>
            </w:r>
            <w:r w:rsidRPr="002F31A1">
              <w:rPr>
                <w:rFonts w:ascii="Times New Roman" w:hAnsi="Times New Roman" w:cs="Times New Roman"/>
              </w:rPr>
              <w:t>выражений</w:t>
            </w:r>
          </w:p>
        </w:tc>
      </w:tr>
      <w:tr w:rsidR="002F31A1" w:rsidTr="00390856">
        <w:tc>
          <w:tcPr>
            <w:tcW w:w="947" w:type="dxa"/>
          </w:tcPr>
          <w:p w:rsidR="002F31A1" w:rsidRPr="00A46D44" w:rsidRDefault="002F31A1" w:rsidP="0052565A">
            <w:pPr>
              <w:pStyle w:val="1"/>
              <w:spacing w:before="44" w:line="235" w:lineRule="auto"/>
              <w:ind w:left="0" w:right="462"/>
              <w:outlineLvl w:val="0"/>
              <w:rPr>
                <w:rFonts w:ascii="Times New Roman" w:hAnsi="Times New Roman" w:cs="Times New Roman"/>
                <w:sz w:val="22"/>
                <w:szCs w:val="22"/>
              </w:rPr>
            </w:pPr>
            <w:r w:rsidRPr="00A46D44">
              <w:rPr>
                <w:rFonts w:ascii="Times New Roman" w:hAnsi="Times New Roman" w:cs="Times New Roman"/>
                <w:sz w:val="22"/>
                <w:szCs w:val="22"/>
              </w:rPr>
              <w:t>8</w:t>
            </w:r>
          </w:p>
        </w:tc>
        <w:tc>
          <w:tcPr>
            <w:tcW w:w="8409" w:type="dxa"/>
          </w:tcPr>
          <w:p w:rsidR="002F31A1" w:rsidRPr="002F31A1" w:rsidRDefault="002F31A1" w:rsidP="002F31A1">
            <w:pPr>
              <w:autoSpaceDE w:val="0"/>
              <w:autoSpaceDN w:val="0"/>
              <w:adjustRightInd w:val="0"/>
              <w:rPr>
                <w:rFonts w:ascii="Times New Roman" w:hAnsi="Times New Roman" w:cs="Times New Roman"/>
                <w:b/>
              </w:rPr>
            </w:pPr>
            <w:r w:rsidRPr="002F31A1">
              <w:rPr>
                <w:rFonts w:ascii="Times New Roman" w:hAnsi="Times New Roman" w:cs="Times New Roman"/>
              </w:rPr>
              <w:t>Умение оперировать понятиями: функция, экстремум функции, наибольшее и наименьшее значения функции на промежутке, производная функции, первообразная;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находить площади фигур с помощью интеграла</w:t>
            </w:r>
          </w:p>
        </w:tc>
      </w:tr>
      <w:tr w:rsidR="002F31A1" w:rsidTr="00390856">
        <w:tc>
          <w:tcPr>
            <w:tcW w:w="947" w:type="dxa"/>
          </w:tcPr>
          <w:p w:rsidR="002F31A1" w:rsidRPr="00A46D44" w:rsidRDefault="002F31A1" w:rsidP="002F31A1">
            <w:pPr>
              <w:pStyle w:val="1"/>
              <w:spacing w:before="44" w:line="235" w:lineRule="auto"/>
              <w:ind w:left="0" w:right="462"/>
              <w:jc w:val="left"/>
              <w:outlineLvl w:val="0"/>
              <w:rPr>
                <w:rFonts w:ascii="Times New Roman" w:hAnsi="Times New Roman" w:cs="Times New Roman"/>
                <w:sz w:val="22"/>
                <w:szCs w:val="22"/>
              </w:rPr>
            </w:pPr>
            <w:r w:rsidRPr="00A46D44">
              <w:rPr>
                <w:rFonts w:ascii="Times New Roman" w:hAnsi="Times New Roman" w:cs="Times New Roman"/>
                <w:sz w:val="22"/>
                <w:szCs w:val="22"/>
              </w:rPr>
              <w:t>9</w:t>
            </w:r>
          </w:p>
        </w:tc>
        <w:tc>
          <w:tcPr>
            <w:tcW w:w="8409" w:type="dxa"/>
          </w:tcPr>
          <w:p w:rsidR="002F31A1" w:rsidRPr="002F31A1" w:rsidRDefault="002F31A1" w:rsidP="002F31A1">
            <w:pPr>
              <w:autoSpaceDE w:val="0"/>
              <w:autoSpaceDN w:val="0"/>
              <w:adjustRightInd w:val="0"/>
              <w:rPr>
                <w:rFonts w:ascii="Times New Roman" w:hAnsi="Times New Roman" w:cs="Times New Roman"/>
                <w:b/>
              </w:rPr>
            </w:pPr>
            <w:r w:rsidRPr="002F31A1">
              <w:rPr>
                <w:rFonts w:ascii="Times New Roman" w:hAnsi="Times New Roman" w:cs="Times New Roman"/>
              </w:rPr>
              <w:t>Умение моделировать реальные ситуа</w:t>
            </w:r>
            <w:r>
              <w:rPr>
                <w:rFonts w:ascii="Times New Roman" w:hAnsi="Times New Roman" w:cs="Times New Roman"/>
              </w:rPr>
              <w:t>ции на языке математики; состав</w:t>
            </w:r>
            <w:r w:rsidRPr="002F31A1">
              <w:rPr>
                <w:rFonts w:ascii="Times New Roman" w:hAnsi="Times New Roman" w:cs="Times New Roman"/>
              </w:rPr>
              <w:t>лять выражения, уравнения, неравен</w:t>
            </w:r>
            <w:r>
              <w:rPr>
                <w:rFonts w:ascii="Times New Roman" w:hAnsi="Times New Roman" w:cs="Times New Roman"/>
              </w:rPr>
              <w:t>ства и их системы по условию за</w:t>
            </w:r>
            <w:r w:rsidRPr="002F31A1">
              <w:rPr>
                <w:rFonts w:ascii="Times New Roman" w:hAnsi="Times New Roman" w:cs="Times New Roman"/>
              </w:rPr>
              <w:t>дачи, исследовать построенные модели с использованием аппарата</w:t>
            </w:r>
            <w:r>
              <w:rPr>
                <w:rFonts w:ascii="Times New Roman" w:hAnsi="Times New Roman" w:cs="Times New Roman"/>
              </w:rPr>
              <w:t xml:space="preserve"> </w:t>
            </w:r>
            <w:r w:rsidRPr="002F31A1">
              <w:rPr>
                <w:rFonts w:ascii="Times New Roman" w:hAnsi="Times New Roman" w:cs="Times New Roman"/>
              </w:rPr>
              <w:t>алгебры, исследовать полученное решение и оценивать</w:t>
            </w:r>
            <w:r>
              <w:rPr>
                <w:rFonts w:ascii="Times New Roman" w:hAnsi="Times New Roman" w:cs="Times New Roman"/>
              </w:rPr>
              <w:t xml:space="preserve"> </w:t>
            </w:r>
            <w:r w:rsidRPr="002F31A1">
              <w:rPr>
                <w:rFonts w:ascii="Times New Roman" w:hAnsi="Times New Roman" w:cs="Times New Roman"/>
              </w:rPr>
              <w:t>правдоподобность результатов</w:t>
            </w:r>
          </w:p>
        </w:tc>
      </w:tr>
      <w:tr w:rsidR="002F31A1" w:rsidTr="00390856">
        <w:tc>
          <w:tcPr>
            <w:tcW w:w="947" w:type="dxa"/>
          </w:tcPr>
          <w:p w:rsidR="002F31A1" w:rsidRPr="00A46D44" w:rsidRDefault="002F31A1" w:rsidP="002F31A1">
            <w:pPr>
              <w:pStyle w:val="1"/>
              <w:spacing w:before="44" w:line="235" w:lineRule="auto"/>
              <w:ind w:left="0" w:right="462"/>
              <w:jc w:val="left"/>
              <w:outlineLvl w:val="0"/>
              <w:rPr>
                <w:rFonts w:ascii="Times New Roman" w:hAnsi="Times New Roman" w:cs="Times New Roman"/>
                <w:sz w:val="22"/>
                <w:szCs w:val="22"/>
              </w:rPr>
            </w:pPr>
            <w:r w:rsidRPr="00A46D44">
              <w:rPr>
                <w:rFonts w:ascii="Times New Roman" w:hAnsi="Times New Roman" w:cs="Times New Roman"/>
                <w:sz w:val="22"/>
                <w:szCs w:val="22"/>
              </w:rPr>
              <w:t>10</w:t>
            </w:r>
          </w:p>
        </w:tc>
        <w:tc>
          <w:tcPr>
            <w:tcW w:w="8409" w:type="dxa"/>
          </w:tcPr>
          <w:p w:rsidR="002F31A1" w:rsidRPr="002F31A1" w:rsidRDefault="002F31A1" w:rsidP="002F31A1">
            <w:pPr>
              <w:autoSpaceDE w:val="0"/>
              <w:autoSpaceDN w:val="0"/>
              <w:adjustRightInd w:val="0"/>
              <w:rPr>
                <w:rFonts w:ascii="Times New Roman" w:hAnsi="Times New Roman" w:cs="Times New Roman"/>
              </w:rPr>
            </w:pPr>
            <w:r w:rsidRPr="002F31A1">
              <w:rPr>
                <w:rFonts w:ascii="Times New Roman" w:hAnsi="Times New Roman" w:cs="Times New Roman"/>
              </w:rPr>
              <w:t>Умение решать текстовые задачи разных типов, составлять выражения, уравнения, неравенства и их системы по условию задачи,</w:t>
            </w:r>
          </w:p>
          <w:p w:rsidR="002F31A1" w:rsidRPr="002F31A1" w:rsidRDefault="002F31A1" w:rsidP="002F31A1">
            <w:pPr>
              <w:autoSpaceDE w:val="0"/>
              <w:autoSpaceDN w:val="0"/>
              <w:adjustRightInd w:val="0"/>
              <w:rPr>
                <w:rFonts w:ascii="Times New Roman" w:hAnsi="Times New Roman" w:cs="Times New Roman"/>
                <w:b/>
              </w:rPr>
            </w:pPr>
            <w:r w:rsidRPr="002F31A1">
              <w:rPr>
                <w:rFonts w:ascii="Times New Roman" w:hAnsi="Times New Roman" w:cs="Times New Roman"/>
              </w:rPr>
              <w:t>исследовать полученное решение и оценивать правдоподобность</w:t>
            </w:r>
            <w:r>
              <w:rPr>
                <w:rFonts w:ascii="Times New Roman" w:hAnsi="Times New Roman" w:cs="Times New Roman"/>
              </w:rPr>
              <w:t xml:space="preserve"> </w:t>
            </w:r>
            <w:r w:rsidRPr="002F31A1">
              <w:rPr>
                <w:rFonts w:ascii="Times New Roman" w:hAnsi="Times New Roman" w:cs="Times New Roman"/>
              </w:rPr>
              <w:t>результатов</w:t>
            </w:r>
          </w:p>
        </w:tc>
      </w:tr>
      <w:tr w:rsidR="002F31A1" w:rsidTr="00390856">
        <w:tc>
          <w:tcPr>
            <w:tcW w:w="947" w:type="dxa"/>
          </w:tcPr>
          <w:p w:rsidR="002F31A1" w:rsidRPr="00A46D44" w:rsidRDefault="002F31A1" w:rsidP="002F31A1">
            <w:pPr>
              <w:pStyle w:val="1"/>
              <w:spacing w:before="44" w:line="235" w:lineRule="auto"/>
              <w:ind w:left="0" w:right="462"/>
              <w:jc w:val="left"/>
              <w:outlineLvl w:val="0"/>
              <w:rPr>
                <w:rFonts w:ascii="Times New Roman" w:hAnsi="Times New Roman" w:cs="Times New Roman"/>
                <w:sz w:val="22"/>
                <w:szCs w:val="22"/>
              </w:rPr>
            </w:pPr>
            <w:r w:rsidRPr="00A46D44">
              <w:rPr>
                <w:rFonts w:ascii="Times New Roman" w:hAnsi="Times New Roman" w:cs="Times New Roman"/>
                <w:sz w:val="22"/>
                <w:szCs w:val="22"/>
              </w:rPr>
              <w:t>11</w:t>
            </w:r>
          </w:p>
        </w:tc>
        <w:tc>
          <w:tcPr>
            <w:tcW w:w="8409" w:type="dxa"/>
          </w:tcPr>
          <w:p w:rsidR="002F31A1" w:rsidRPr="002F31A1" w:rsidRDefault="002F31A1" w:rsidP="002F31A1">
            <w:pPr>
              <w:autoSpaceDE w:val="0"/>
              <w:autoSpaceDN w:val="0"/>
              <w:adjustRightInd w:val="0"/>
              <w:rPr>
                <w:rFonts w:ascii="Times New Roman" w:hAnsi="Times New Roman" w:cs="Times New Roman"/>
              </w:rPr>
            </w:pPr>
            <w:r w:rsidRPr="002F31A1">
              <w:rPr>
                <w:rFonts w:ascii="Times New Roman" w:hAnsi="Times New Roman" w:cs="Times New Roman"/>
              </w:rPr>
              <w:t>Умение выражать формулами завис</w:t>
            </w:r>
            <w:r>
              <w:rPr>
                <w:rFonts w:ascii="Times New Roman" w:hAnsi="Times New Roman" w:cs="Times New Roman"/>
              </w:rPr>
              <w:t>имости между величинами; исполь</w:t>
            </w:r>
            <w:r w:rsidRPr="002F31A1">
              <w:rPr>
                <w:rFonts w:ascii="Times New Roman" w:hAnsi="Times New Roman" w:cs="Times New Roman"/>
              </w:rPr>
              <w:t>зовать свойства и графики функций для решения уравнений</w:t>
            </w:r>
          </w:p>
          <w:p w:rsidR="002F31A1" w:rsidRPr="002F31A1" w:rsidRDefault="002F31A1" w:rsidP="002F31A1">
            <w:pPr>
              <w:pStyle w:val="1"/>
              <w:spacing w:before="44" w:line="235" w:lineRule="auto"/>
              <w:ind w:left="0" w:right="462"/>
              <w:jc w:val="left"/>
              <w:outlineLvl w:val="0"/>
              <w:rPr>
                <w:rFonts w:ascii="Times New Roman" w:hAnsi="Times New Roman" w:cs="Times New Roman"/>
                <w:b/>
                <w:sz w:val="22"/>
                <w:szCs w:val="22"/>
              </w:rPr>
            </w:pPr>
          </w:p>
        </w:tc>
      </w:tr>
      <w:tr w:rsidR="002F31A1" w:rsidTr="00390856">
        <w:tc>
          <w:tcPr>
            <w:tcW w:w="947" w:type="dxa"/>
          </w:tcPr>
          <w:p w:rsidR="002F31A1" w:rsidRPr="00A46D44" w:rsidRDefault="002F31A1" w:rsidP="002F31A1">
            <w:pPr>
              <w:pStyle w:val="1"/>
              <w:spacing w:before="44" w:line="235" w:lineRule="auto"/>
              <w:ind w:left="0" w:right="462"/>
              <w:jc w:val="left"/>
              <w:outlineLvl w:val="0"/>
              <w:rPr>
                <w:rFonts w:ascii="Times New Roman" w:hAnsi="Times New Roman" w:cs="Times New Roman"/>
                <w:sz w:val="22"/>
                <w:szCs w:val="22"/>
              </w:rPr>
            </w:pPr>
            <w:r w:rsidRPr="00A46D44">
              <w:rPr>
                <w:rFonts w:ascii="Times New Roman" w:hAnsi="Times New Roman" w:cs="Times New Roman"/>
                <w:sz w:val="22"/>
                <w:szCs w:val="22"/>
              </w:rPr>
              <w:t>12</w:t>
            </w:r>
          </w:p>
        </w:tc>
        <w:tc>
          <w:tcPr>
            <w:tcW w:w="8409" w:type="dxa"/>
          </w:tcPr>
          <w:p w:rsidR="002F31A1" w:rsidRPr="002F31A1" w:rsidRDefault="002F31A1" w:rsidP="002F31A1">
            <w:pPr>
              <w:autoSpaceDE w:val="0"/>
              <w:autoSpaceDN w:val="0"/>
              <w:adjustRightInd w:val="0"/>
              <w:rPr>
                <w:rFonts w:ascii="Times New Roman" w:hAnsi="Times New Roman" w:cs="Times New Roman"/>
              </w:rPr>
            </w:pPr>
            <w:r w:rsidRPr="002F31A1">
              <w:rPr>
                <w:rFonts w:ascii="Times New Roman" w:hAnsi="Times New Roman" w:cs="Times New Roman"/>
              </w:rPr>
              <w:t>Умение оперировать понятиями: экстремум функции, наибольшее и наименьшее значения функции на промежутке; умение находить пр</w:t>
            </w:r>
            <w:proofErr w:type="gramStart"/>
            <w:r w:rsidRPr="002F31A1">
              <w:rPr>
                <w:rFonts w:ascii="Times New Roman" w:hAnsi="Times New Roman" w:cs="Times New Roman"/>
              </w:rPr>
              <w:t>о-</w:t>
            </w:r>
            <w:proofErr w:type="gramEnd"/>
            <w:r w:rsidRPr="002F31A1">
              <w:rPr>
                <w:rFonts w:ascii="Times New Roman" w:hAnsi="Times New Roman" w:cs="Times New Roman"/>
              </w:rPr>
              <w:t xml:space="preserve"> </w:t>
            </w:r>
            <w:proofErr w:type="spellStart"/>
            <w:r w:rsidRPr="002F31A1">
              <w:rPr>
                <w:rFonts w:ascii="Times New Roman" w:hAnsi="Times New Roman" w:cs="Times New Roman"/>
              </w:rPr>
              <w:t>изводные</w:t>
            </w:r>
            <w:proofErr w:type="spellEnd"/>
            <w:r w:rsidRPr="002F31A1">
              <w:rPr>
                <w:rFonts w:ascii="Times New Roman" w:hAnsi="Times New Roman" w:cs="Times New Roman"/>
              </w:rPr>
              <w:t xml:space="preserve"> элементарных функций; умение использовать производную</w:t>
            </w:r>
          </w:p>
          <w:p w:rsidR="002F31A1" w:rsidRPr="002F31A1" w:rsidRDefault="002F31A1" w:rsidP="002F31A1">
            <w:pPr>
              <w:autoSpaceDE w:val="0"/>
              <w:autoSpaceDN w:val="0"/>
              <w:adjustRightInd w:val="0"/>
              <w:rPr>
                <w:rFonts w:ascii="Times New Roman" w:hAnsi="Times New Roman" w:cs="Times New Roman"/>
                <w:b/>
              </w:rPr>
            </w:pPr>
            <w:r w:rsidRPr="002F31A1">
              <w:rPr>
                <w:rFonts w:ascii="Times New Roman" w:hAnsi="Times New Roman" w:cs="Times New Roman"/>
              </w:rPr>
              <w:t>для исследования функций, находить наибольшие и наименьшие значения функций</w:t>
            </w:r>
          </w:p>
        </w:tc>
      </w:tr>
      <w:tr w:rsidR="002F31A1" w:rsidTr="00390856">
        <w:tc>
          <w:tcPr>
            <w:tcW w:w="947" w:type="dxa"/>
          </w:tcPr>
          <w:p w:rsidR="002F31A1" w:rsidRPr="00A46D44" w:rsidRDefault="002F31A1" w:rsidP="002F31A1">
            <w:pPr>
              <w:pStyle w:val="1"/>
              <w:spacing w:before="44" w:line="235" w:lineRule="auto"/>
              <w:ind w:left="0" w:right="462"/>
              <w:jc w:val="left"/>
              <w:outlineLvl w:val="0"/>
              <w:rPr>
                <w:rFonts w:ascii="Times New Roman" w:hAnsi="Times New Roman" w:cs="Times New Roman"/>
                <w:sz w:val="22"/>
                <w:szCs w:val="22"/>
              </w:rPr>
            </w:pPr>
            <w:r w:rsidRPr="00A46D44">
              <w:rPr>
                <w:rFonts w:ascii="Times New Roman" w:hAnsi="Times New Roman" w:cs="Times New Roman"/>
                <w:sz w:val="22"/>
                <w:szCs w:val="22"/>
              </w:rPr>
              <w:t>13</w:t>
            </w:r>
          </w:p>
        </w:tc>
        <w:tc>
          <w:tcPr>
            <w:tcW w:w="8409" w:type="dxa"/>
          </w:tcPr>
          <w:p w:rsidR="002F31A1" w:rsidRPr="002F31A1" w:rsidRDefault="002F31A1" w:rsidP="002F31A1">
            <w:pPr>
              <w:autoSpaceDE w:val="0"/>
              <w:autoSpaceDN w:val="0"/>
              <w:adjustRightInd w:val="0"/>
              <w:rPr>
                <w:rFonts w:ascii="Times New Roman" w:hAnsi="Times New Roman" w:cs="Times New Roman"/>
              </w:rPr>
            </w:pPr>
            <w:r w:rsidRPr="002F31A1">
              <w:rPr>
                <w:rFonts w:ascii="Times New Roman" w:hAnsi="Times New Roman" w:cs="Times New Roman"/>
              </w:rPr>
              <w:t xml:space="preserve">Умение решать уравнения, неравенства и системы с помощью </w:t>
            </w:r>
            <w:proofErr w:type="spellStart"/>
            <w:r w:rsidRPr="002F31A1">
              <w:rPr>
                <w:rFonts w:ascii="Times New Roman" w:hAnsi="Times New Roman" w:cs="Times New Roman"/>
              </w:rPr>
              <w:t>различ</w:t>
            </w:r>
            <w:proofErr w:type="spellEnd"/>
            <w:r w:rsidRPr="002F31A1">
              <w:rPr>
                <w:rFonts w:ascii="Times New Roman" w:hAnsi="Times New Roman" w:cs="Times New Roman"/>
              </w:rPr>
              <w:t>-</w:t>
            </w:r>
          </w:p>
          <w:p w:rsidR="002F31A1" w:rsidRPr="002F31A1" w:rsidRDefault="002F31A1" w:rsidP="002F31A1">
            <w:pPr>
              <w:pStyle w:val="1"/>
              <w:spacing w:before="44" w:line="235" w:lineRule="auto"/>
              <w:ind w:left="0" w:right="462"/>
              <w:jc w:val="left"/>
              <w:outlineLvl w:val="0"/>
              <w:rPr>
                <w:rFonts w:ascii="Times New Roman" w:hAnsi="Times New Roman" w:cs="Times New Roman"/>
                <w:b/>
                <w:sz w:val="22"/>
                <w:szCs w:val="22"/>
              </w:rPr>
            </w:pPr>
            <w:proofErr w:type="spellStart"/>
            <w:r w:rsidRPr="002F31A1">
              <w:rPr>
                <w:rFonts w:ascii="Times New Roman" w:eastAsiaTheme="minorHAnsi" w:hAnsi="Times New Roman" w:cs="Times New Roman"/>
                <w:sz w:val="22"/>
                <w:szCs w:val="22"/>
              </w:rPr>
              <w:t>ных</w:t>
            </w:r>
            <w:proofErr w:type="spellEnd"/>
            <w:r w:rsidRPr="002F31A1">
              <w:rPr>
                <w:rFonts w:ascii="Times New Roman" w:eastAsiaTheme="minorHAnsi" w:hAnsi="Times New Roman" w:cs="Times New Roman"/>
                <w:sz w:val="22"/>
                <w:szCs w:val="22"/>
              </w:rPr>
              <w:t xml:space="preserve"> приёмов</w:t>
            </w:r>
          </w:p>
        </w:tc>
      </w:tr>
      <w:tr w:rsidR="002F31A1" w:rsidTr="00390856">
        <w:tc>
          <w:tcPr>
            <w:tcW w:w="947" w:type="dxa"/>
          </w:tcPr>
          <w:p w:rsidR="002F31A1" w:rsidRPr="00A46D44" w:rsidRDefault="002F31A1" w:rsidP="002F31A1">
            <w:pPr>
              <w:pStyle w:val="1"/>
              <w:spacing w:before="44" w:line="235" w:lineRule="auto"/>
              <w:ind w:left="0" w:right="462"/>
              <w:jc w:val="left"/>
              <w:outlineLvl w:val="0"/>
              <w:rPr>
                <w:rFonts w:ascii="Times New Roman" w:hAnsi="Times New Roman" w:cs="Times New Roman"/>
                <w:sz w:val="22"/>
                <w:szCs w:val="22"/>
              </w:rPr>
            </w:pPr>
            <w:r w:rsidRPr="00A46D44">
              <w:rPr>
                <w:rFonts w:ascii="Times New Roman" w:hAnsi="Times New Roman" w:cs="Times New Roman"/>
                <w:sz w:val="22"/>
                <w:szCs w:val="22"/>
              </w:rPr>
              <w:t>14</w:t>
            </w:r>
          </w:p>
        </w:tc>
        <w:tc>
          <w:tcPr>
            <w:tcW w:w="8409" w:type="dxa"/>
          </w:tcPr>
          <w:p w:rsidR="002F31A1" w:rsidRPr="002F31A1" w:rsidRDefault="002F31A1" w:rsidP="00A46D44">
            <w:pPr>
              <w:autoSpaceDE w:val="0"/>
              <w:autoSpaceDN w:val="0"/>
              <w:adjustRightInd w:val="0"/>
              <w:rPr>
                <w:rFonts w:ascii="Times New Roman" w:hAnsi="Times New Roman" w:cs="Times New Roman"/>
              </w:rPr>
            </w:pPr>
            <w:r w:rsidRPr="00A46D44">
              <w:rPr>
                <w:rFonts w:ascii="Times New Roman" w:hAnsi="Times New Roman" w:cs="Times New Roman"/>
              </w:rPr>
              <w:t>Умение оперировать понятиями: точка, прямая, плоскость, отрезок,</w:t>
            </w:r>
            <w:r w:rsidR="00A46D44">
              <w:rPr>
                <w:rFonts w:ascii="Times New Roman" w:hAnsi="Times New Roman" w:cs="Times New Roman"/>
              </w:rPr>
              <w:t xml:space="preserve"> </w:t>
            </w:r>
            <w:r w:rsidRPr="00A46D44">
              <w:rPr>
                <w:rFonts w:ascii="Times New Roman" w:hAnsi="Times New Roman" w:cs="Times New Roman"/>
              </w:rPr>
              <w:t>луч, величина угла, плоский угол, двугранный угол, трехгранный угол,</w:t>
            </w:r>
            <w:r w:rsidR="00A46D44">
              <w:rPr>
                <w:rFonts w:ascii="Times New Roman" w:hAnsi="Times New Roman" w:cs="Times New Roman"/>
              </w:rPr>
              <w:t xml:space="preserve"> </w:t>
            </w:r>
            <w:r w:rsidRPr="00A46D44">
              <w:rPr>
                <w:rFonts w:ascii="Times New Roman" w:hAnsi="Times New Roman" w:cs="Times New Roman"/>
              </w:rPr>
              <w:t xml:space="preserve">скрещивающиеся прямые, </w:t>
            </w:r>
            <w:r w:rsidRPr="00A46D44">
              <w:rPr>
                <w:rFonts w:ascii="Times New Roman" w:hAnsi="Times New Roman" w:cs="Times New Roman"/>
              </w:rPr>
              <w:lastRenderedPageBreak/>
              <w:t>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площадь фигуры, объём фигуры, многогранник, поверхность вращения, площадь поверхност</w:t>
            </w:r>
            <w:r w:rsidR="00A46D44" w:rsidRPr="00A46D44">
              <w:rPr>
                <w:rFonts w:ascii="Times New Roman" w:hAnsi="Times New Roman" w:cs="Times New Roman"/>
              </w:rPr>
              <w:t>и, сечение; умение строить сечение многогранника, изображать многогранники, фигуры и поверхности вращения, их сечения; использовать геометрические отношения при решении задач; находить и вычислять геометрические величины (длина, угол, площадь, объём, площадь поверхности), используя изученные формулы и методы; умение использовать при решении задач изученные факты и теоремы планиметрии</w:t>
            </w:r>
          </w:p>
        </w:tc>
      </w:tr>
      <w:tr w:rsidR="002F31A1" w:rsidTr="00390856">
        <w:tc>
          <w:tcPr>
            <w:tcW w:w="947" w:type="dxa"/>
          </w:tcPr>
          <w:p w:rsidR="002F31A1" w:rsidRPr="00A46D44" w:rsidRDefault="00A46D44" w:rsidP="002F31A1">
            <w:pPr>
              <w:pStyle w:val="1"/>
              <w:spacing w:before="44" w:line="235" w:lineRule="auto"/>
              <w:ind w:left="0" w:right="462"/>
              <w:jc w:val="left"/>
              <w:outlineLvl w:val="0"/>
              <w:rPr>
                <w:rFonts w:ascii="Times New Roman" w:hAnsi="Times New Roman" w:cs="Times New Roman"/>
                <w:sz w:val="22"/>
                <w:szCs w:val="22"/>
              </w:rPr>
            </w:pPr>
            <w:r w:rsidRPr="00A46D44">
              <w:rPr>
                <w:rFonts w:ascii="Times New Roman" w:hAnsi="Times New Roman" w:cs="Times New Roman"/>
                <w:sz w:val="22"/>
                <w:szCs w:val="22"/>
              </w:rPr>
              <w:lastRenderedPageBreak/>
              <w:t>15</w:t>
            </w:r>
          </w:p>
        </w:tc>
        <w:tc>
          <w:tcPr>
            <w:tcW w:w="8409" w:type="dxa"/>
          </w:tcPr>
          <w:p w:rsidR="002F31A1" w:rsidRPr="002F31A1" w:rsidRDefault="00A46D44" w:rsidP="00A46D44">
            <w:pPr>
              <w:autoSpaceDE w:val="0"/>
              <w:autoSpaceDN w:val="0"/>
              <w:adjustRightInd w:val="0"/>
              <w:rPr>
                <w:rFonts w:ascii="Times New Roman" w:hAnsi="Times New Roman" w:cs="Times New Roman"/>
              </w:rPr>
            </w:pPr>
            <w:r w:rsidRPr="00A46D44">
              <w:rPr>
                <w:rFonts w:ascii="Times New Roman" w:hAnsi="Times New Roman" w:cs="Times New Roman"/>
              </w:rPr>
              <w:t>Умение решать уравнения, неравен</w:t>
            </w:r>
            <w:r>
              <w:rPr>
                <w:rFonts w:ascii="Times New Roman" w:hAnsi="Times New Roman" w:cs="Times New Roman"/>
              </w:rPr>
              <w:t>ства и системы с помощью различ</w:t>
            </w:r>
            <w:r w:rsidRPr="00A46D44">
              <w:rPr>
                <w:rFonts w:ascii="Times New Roman" w:hAnsi="Times New Roman" w:cs="Times New Roman"/>
              </w:rPr>
              <w:t>ных приёмов</w:t>
            </w:r>
            <w:r>
              <w:rPr>
                <w:rFonts w:ascii="TimesNewRomanPSMT" w:hAnsi="TimesNewRomanPSMT" w:cs="TimesNewRomanPSMT"/>
                <w:sz w:val="24"/>
                <w:szCs w:val="24"/>
              </w:rPr>
              <w:t xml:space="preserve">  </w:t>
            </w:r>
          </w:p>
        </w:tc>
      </w:tr>
      <w:tr w:rsidR="002F31A1" w:rsidTr="00390856">
        <w:tc>
          <w:tcPr>
            <w:tcW w:w="947" w:type="dxa"/>
          </w:tcPr>
          <w:p w:rsidR="002F31A1" w:rsidRPr="00A46D44" w:rsidRDefault="00A46D44" w:rsidP="002F31A1">
            <w:pPr>
              <w:pStyle w:val="1"/>
              <w:spacing w:before="44" w:line="235" w:lineRule="auto"/>
              <w:ind w:left="0" w:right="462"/>
              <w:jc w:val="left"/>
              <w:outlineLvl w:val="0"/>
              <w:rPr>
                <w:rFonts w:ascii="Times New Roman" w:hAnsi="Times New Roman" w:cs="Times New Roman"/>
                <w:sz w:val="22"/>
                <w:szCs w:val="22"/>
              </w:rPr>
            </w:pPr>
            <w:r w:rsidRPr="00A46D44">
              <w:rPr>
                <w:rFonts w:ascii="Times New Roman" w:hAnsi="Times New Roman" w:cs="Times New Roman"/>
                <w:sz w:val="22"/>
                <w:szCs w:val="22"/>
              </w:rPr>
              <w:t>16</w:t>
            </w:r>
          </w:p>
        </w:tc>
        <w:tc>
          <w:tcPr>
            <w:tcW w:w="8409" w:type="dxa"/>
          </w:tcPr>
          <w:p w:rsidR="00A46D44" w:rsidRPr="00A46D44" w:rsidRDefault="00A46D44" w:rsidP="00A46D44">
            <w:pPr>
              <w:autoSpaceDE w:val="0"/>
              <w:autoSpaceDN w:val="0"/>
              <w:adjustRightInd w:val="0"/>
              <w:rPr>
                <w:rFonts w:ascii="Times New Roman" w:hAnsi="Times New Roman" w:cs="Times New Roman"/>
              </w:rPr>
            </w:pPr>
            <w:r w:rsidRPr="00A46D44">
              <w:rPr>
                <w:rFonts w:ascii="Times New Roman" w:hAnsi="Times New Roman" w:cs="Times New Roman"/>
              </w:rPr>
              <w:t>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w:t>
            </w:r>
          </w:p>
          <w:p w:rsidR="002F31A1" w:rsidRPr="002F31A1" w:rsidRDefault="00A46D44" w:rsidP="00A46D44">
            <w:pPr>
              <w:autoSpaceDE w:val="0"/>
              <w:autoSpaceDN w:val="0"/>
              <w:adjustRightInd w:val="0"/>
              <w:rPr>
                <w:rFonts w:ascii="Times New Roman" w:hAnsi="Times New Roman" w:cs="Times New Roman"/>
              </w:rPr>
            </w:pPr>
            <w:r w:rsidRPr="00A46D44">
              <w:rPr>
                <w:rFonts w:ascii="Times New Roman" w:hAnsi="Times New Roman" w:cs="Times New Roman"/>
              </w:rPr>
              <w:t>полученный результат; умение решать текстовые задачи разных типов, в том числе задачи из области управления личными и семейными финансами</w:t>
            </w:r>
          </w:p>
        </w:tc>
      </w:tr>
      <w:tr w:rsidR="00A46D44" w:rsidTr="00390856">
        <w:tc>
          <w:tcPr>
            <w:tcW w:w="947" w:type="dxa"/>
          </w:tcPr>
          <w:p w:rsidR="00A46D44" w:rsidRPr="00A46D44" w:rsidRDefault="00A46D44" w:rsidP="002F31A1">
            <w:pPr>
              <w:pStyle w:val="1"/>
              <w:spacing w:before="44" w:line="235" w:lineRule="auto"/>
              <w:ind w:left="0" w:right="462"/>
              <w:jc w:val="left"/>
              <w:outlineLvl w:val="0"/>
              <w:rPr>
                <w:rFonts w:ascii="Times New Roman" w:hAnsi="Times New Roman" w:cs="Times New Roman"/>
                <w:sz w:val="22"/>
                <w:szCs w:val="22"/>
              </w:rPr>
            </w:pPr>
            <w:r w:rsidRPr="00A46D44">
              <w:rPr>
                <w:rFonts w:ascii="Times New Roman" w:hAnsi="Times New Roman" w:cs="Times New Roman"/>
                <w:sz w:val="22"/>
                <w:szCs w:val="22"/>
              </w:rPr>
              <w:t>17</w:t>
            </w:r>
          </w:p>
        </w:tc>
        <w:tc>
          <w:tcPr>
            <w:tcW w:w="8409" w:type="dxa"/>
          </w:tcPr>
          <w:p w:rsidR="00A46D44" w:rsidRPr="00A46D44" w:rsidRDefault="00A46D44" w:rsidP="00A46D44">
            <w:pPr>
              <w:autoSpaceDE w:val="0"/>
              <w:autoSpaceDN w:val="0"/>
              <w:adjustRightInd w:val="0"/>
              <w:rPr>
                <w:rFonts w:ascii="Times New Roman" w:hAnsi="Times New Roman" w:cs="Times New Roman"/>
              </w:rPr>
            </w:pPr>
            <w:r w:rsidRPr="00A46D44">
              <w:rPr>
                <w:rFonts w:ascii="Times New Roman" w:hAnsi="Times New Roman" w:cs="Times New Roman"/>
              </w:rPr>
              <w:t>Умение оперировать понятиями: точка, прямая, отрезок, луч,</w:t>
            </w:r>
            <w:r>
              <w:rPr>
                <w:rFonts w:ascii="Times New Roman" w:hAnsi="Times New Roman" w:cs="Times New Roman"/>
              </w:rPr>
              <w:t xml:space="preserve"> </w:t>
            </w:r>
            <w:r w:rsidRPr="00A46D44">
              <w:rPr>
                <w:rFonts w:ascii="Times New Roman" w:hAnsi="Times New Roman" w:cs="Times New Roman"/>
              </w:rPr>
              <w:t>величина угла; умение использовать</w:t>
            </w:r>
            <w:r>
              <w:rPr>
                <w:rFonts w:ascii="Times New Roman" w:hAnsi="Times New Roman" w:cs="Times New Roman"/>
              </w:rPr>
              <w:t xml:space="preserve"> </w:t>
            </w:r>
            <w:r w:rsidRPr="00A46D44">
              <w:rPr>
                <w:rFonts w:ascii="Times New Roman" w:hAnsi="Times New Roman" w:cs="Times New Roman"/>
              </w:rPr>
              <w:t>при решении задач изученные факты</w:t>
            </w:r>
            <w:r>
              <w:rPr>
                <w:rFonts w:ascii="Times New Roman" w:hAnsi="Times New Roman" w:cs="Times New Roman"/>
              </w:rPr>
              <w:t xml:space="preserve"> </w:t>
            </w:r>
            <w:r w:rsidRPr="00A46D44">
              <w:rPr>
                <w:rFonts w:ascii="Times New Roman" w:hAnsi="Times New Roman" w:cs="Times New Roman"/>
              </w:rPr>
              <w:t>и теоремы планиметрии,</w:t>
            </w:r>
          </w:p>
          <w:p w:rsidR="00A46D44" w:rsidRPr="00A46D44" w:rsidRDefault="00A46D44" w:rsidP="00A46D44">
            <w:pPr>
              <w:autoSpaceDE w:val="0"/>
              <w:autoSpaceDN w:val="0"/>
              <w:adjustRightInd w:val="0"/>
              <w:rPr>
                <w:rFonts w:ascii="Times New Roman" w:hAnsi="Times New Roman" w:cs="Times New Roman"/>
              </w:rPr>
            </w:pPr>
            <w:r w:rsidRPr="00A46D44">
              <w:rPr>
                <w:rFonts w:ascii="Times New Roman" w:hAnsi="Times New Roman" w:cs="Times New Roman"/>
              </w:rPr>
              <w:t>использовать геометрические</w:t>
            </w:r>
            <w:r>
              <w:rPr>
                <w:rFonts w:ascii="Times New Roman" w:hAnsi="Times New Roman" w:cs="Times New Roman"/>
              </w:rPr>
              <w:t xml:space="preserve"> </w:t>
            </w:r>
            <w:r w:rsidRPr="00A46D44">
              <w:rPr>
                <w:rFonts w:ascii="Times New Roman" w:hAnsi="Times New Roman" w:cs="Times New Roman"/>
              </w:rPr>
              <w:t>отношения при решении задач;</w:t>
            </w:r>
            <w:r>
              <w:rPr>
                <w:rFonts w:ascii="Times New Roman" w:hAnsi="Times New Roman" w:cs="Times New Roman"/>
              </w:rPr>
              <w:t xml:space="preserve"> </w:t>
            </w:r>
            <w:r w:rsidRPr="00A46D44">
              <w:rPr>
                <w:rFonts w:ascii="Times New Roman" w:hAnsi="Times New Roman" w:cs="Times New Roman"/>
              </w:rPr>
              <w:t>умение находить и вычислять</w:t>
            </w:r>
            <w:r>
              <w:rPr>
                <w:rFonts w:ascii="Times New Roman" w:hAnsi="Times New Roman" w:cs="Times New Roman"/>
              </w:rPr>
              <w:t xml:space="preserve"> </w:t>
            </w:r>
            <w:r w:rsidRPr="00A46D44">
              <w:rPr>
                <w:rFonts w:ascii="Times New Roman" w:hAnsi="Times New Roman" w:cs="Times New Roman"/>
              </w:rPr>
              <w:t>геометрические величины (длина,</w:t>
            </w:r>
            <w:r>
              <w:rPr>
                <w:rFonts w:ascii="Times New Roman" w:hAnsi="Times New Roman" w:cs="Times New Roman"/>
              </w:rPr>
              <w:t xml:space="preserve"> </w:t>
            </w:r>
            <w:r w:rsidRPr="00A46D44">
              <w:rPr>
                <w:rFonts w:ascii="Times New Roman" w:hAnsi="Times New Roman" w:cs="Times New Roman"/>
              </w:rPr>
              <w:t>угол, площадь), используя</w:t>
            </w:r>
            <w:r>
              <w:rPr>
                <w:rFonts w:ascii="Times New Roman" w:hAnsi="Times New Roman" w:cs="Times New Roman"/>
              </w:rPr>
              <w:t xml:space="preserve"> </w:t>
            </w:r>
            <w:r w:rsidRPr="00A46D44">
              <w:rPr>
                <w:rFonts w:ascii="Times New Roman" w:hAnsi="Times New Roman" w:cs="Times New Roman"/>
              </w:rPr>
              <w:t>изученные формулы и методы</w:t>
            </w:r>
          </w:p>
        </w:tc>
      </w:tr>
      <w:tr w:rsidR="00A46D44" w:rsidTr="00390856">
        <w:tc>
          <w:tcPr>
            <w:tcW w:w="947" w:type="dxa"/>
          </w:tcPr>
          <w:p w:rsidR="00A46D44" w:rsidRPr="00A46D44" w:rsidRDefault="00A46D44" w:rsidP="002F31A1">
            <w:pPr>
              <w:pStyle w:val="1"/>
              <w:spacing w:before="44" w:line="235" w:lineRule="auto"/>
              <w:ind w:left="0" w:right="462"/>
              <w:jc w:val="left"/>
              <w:outlineLvl w:val="0"/>
              <w:rPr>
                <w:rFonts w:ascii="Times New Roman" w:hAnsi="Times New Roman" w:cs="Times New Roman"/>
                <w:sz w:val="22"/>
                <w:szCs w:val="22"/>
              </w:rPr>
            </w:pPr>
            <w:r w:rsidRPr="00A46D44">
              <w:rPr>
                <w:rFonts w:ascii="Times New Roman" w:hAnsi="Times New Roman" w:cs="Times New Roman"/>
                <w:sz w:val="22"/>
                <w:szCs w:val="22"/>
              </w:rPr>
              <w:t>18</w:t>
            </w:r>
          </w:p>
        </w:tc>
        <w:tc>
          <w:tcPr>
            <w:tcW w:w="8409" w:type="dxa"/>
          </w:tcPr>
          <w:p w:rsidR="00A46D44" w:rsidRPr="00A46D44" w:rsidRDefault="00A46D44" w:rsidP="00A46D44">
            <w:pPr>
              <w:autoSpaceDE w:val="0"/>
              <w:autoSpaceDN w:val="0"/>
              <w:adjustRightInd w:val="0"/>
              <w:rPr>
                <w:rFonts w:ascii="Times New Roman" w:hAnsi="Times New Roman" w:cs="Times New Roman"/>
              </w:rPr>
            </w:pPr>
            <w:r w:rsidRPr="00A46D44">
              <w:rPr>
                <w:rFonts w:ascii="Times New Roman" w:hAnsi="Times New Roman" w:cs="Times New Roman"/>
              </w:rPr>
              <w:t>Умение оперировать понятиями:</w:t>
            </w:r>
            <w:r>
              <w:rPr>
                <w:rFonts w:ascii="Times New Roman" w:hAnsi="Times New Roman" w:cs="Times New Roman"/>
              </w:rPr>
              <w:t xml:space="preserve"> </w:t>
            </w:r>
            <w:r w:rsidRPr="00A46D44">
              <w:rPr>
                <w:rFonts w:ascii="Times New Roman" w:hAnsi="Times New Roman" w:cs="Times New Roman"/>
              </w:rPr>
              <w:t>тождество, тождественное</w:t>
            </w:r>
            <w:r>
              <w:rPr>
                <w:rFonts w:ascii="Times New Roman" w:hAnsi="Times New Roman" w:cs="Times New Roman"/>
              </w:rPr>
              <w:t xml:space="preserve"> </w:t>
            </w:r>
            <w:r w:rsidRPr="00A46D44">
              <w:rPr>
                <w:rFonts w:ascii="Times New Roman" w:hAnsi="Times New Roman" w:cs="Times New Roman"/>
              </w:rPr>
              <w:t>преобразование, уравнение,</w:t>
            </w:r>
            <w:r>
              <w:rPr>
                <w:rFonts w:ascii="Times New Roman" w:hAnsi="Times New Roman" w:cs="Times New Roman"/>
              </w:rPr>
              <w:t xml:space="preserve"> </w:t>
            </w:r>
            <w:r w:rsidRPr="00A46D44">
              <w:rPr>
                <w:rFonts w:ascii="Times New Roman" w:hAnsi="Times New Roman" w:cs="Times New Roman"/>
              </w:rPr>
              <w:t>неравенство, система уравнений и</w:t>
            </w:r>
            <w:r>
              <w:rPr>
                <w:rFonts w:ascii="Times New Roman" w:hAnsi="Times New Roman" w:cs="Times New Roman"/>
              </w:rPr>
              <w:t xml:space="preserve"> </w:t>
            </w:r>
            <w:r w:rsidRPr="00A46D44">
              <w:rPr>
                <w:rFonts w:ascii="Times New Roman" w:hAnsi="Times New Roman" w:cs="Times New Roman"/>
              </w:rPr>
              <w:t>неравенств, равносильность</w:t>
            </w:r>
          </w:p>
          <w:p w:rsidR="00A46D44" w:rsidRPr="00A46D44" w:rsidRDefault="00A46D44" w:rsidP="00A46D44">
            <w:pPr>
              <w:autoSpaceDE w:val="0"/>
              <w:autoSpaceDN w:val="0"/>
              <w:adjustRightInd w:val="0"/>
              <w:rPr>
                <w:rFonts w:ascii="Times New Roman" w:hAnsi="Times New Roman" w:cs="Times New Roman"/>
              </w:rPr>
            </w:pPr>
            <w:r w:rsidRPr="00A46D44">
              <w:rPr>
                <w:rFonts w:ascii="Times New Roman" w:hAnsi="Times New Roman" w:cs="Times New Roman"/>
              </w:rPr>
              <w:t>уравнений, неравенств и систем;</w:t>
            </w:r>
            <w:r>
              <w:rPr>
                <w:rFonts w:ascii="Times New Roman" w:hAnsi="Times New Roman" w:cs="Times New Roman"/>
              </w:rPr>
              <w:t xml:space="preserve"> </w:t>
            </w:r>
            <w:r w:rsidRPr="00A46D44">
              <w:rPr>
                <w:rFonts w:ascii="Times New Roman" w:hAnsi="Times New Roman" w:cs="Times New Roman"/>
              </w:rPr>
              <w:t>умение решать уравнения,</w:t>
            </w:r>
            <w:r>
              <w:rPr>
                <w:rFonts w:ascii="Times New Roman" w:hAnsi="Times New Roman" w:cs="Times New Roman"/>
              </w:rPr>
              <w:t xml:space="preserve"> </w:t>
            </w:r>
            <w:r w:rsidRPr="00A46D44">
              <w:rPr>
                <w:rFonts w:ascii="Times New Roman" w:hAnsi="Times New Roman" w:cs="Times New Roman"/>
              </w:rPr>
              <w:t>неравенства и системы с помощью</w:t>
            </w:r>
            <w:r>
              <w:rPr>
                <w:rFonts w:ascii="Times New Roman" w:hAnsi="Times New Roman" w:cs="Times New Roman"/>
              </w:rPr>
              <w:t xml:space="preserve"> </w:t>
            </w:r>
            <w:r w:rsidRPr="00A46D44">
              <w:rPr>
                <w:rFonts w:ascii="Times New Roman" w:hAnsi="Times New Roman" w:cs="Times New Roman"/>
              </w:rPr>
              <w:t>р</w:t>
            </w:r>
            <w:r>
              <w:rPr>
                <w:rFonts w:ascii="Times New Roman" w:hAnsi="Times New Roman" w:cs="Times New Roman"/>
              </w:rPr>
              <w:t>азличных приёмов; решать уравне</w:t>
            </w:r>
            <w:r w:rsidRPr="00A46D44">
              <w:rPr>
                <w:rFonts w:ascii="Times New Roman" w:hAnsi="Times New Roman" w:cs="Times New Roman"/>
              </w:rPr>
              <w:t>ни</w:t>
            </w:r>
            <w:r>
              <w:rPr>
                <w:rFonts w:ascii="Times New Roman" w:hAnsi="Times New Roman" w:cs="Times New Roman"/>
              </w:rPr>
              <w:t>я, неравенства и системы с пара</w:t>
            </w:r>
            <w:r w:rsidRPr="00A46D44">
              <w:rPr>
                <w:rFonts w:ascii="Times New Roman" w:hAnsi="Times New Roman" w:cs="Times New Roman"/>
              </w:rPr>
              <w:t>метром; умение выражать</w:t>
            </w:r>
            <w:r>
              <w:rPr>
                <w:rFonts w:ascii="Times New Roman" w:hAnsi="Times New Roman" w:cs="Times New Roman"/>
              </w:rPr>
              <w:t xml:space="preserve"> </w:t>
            </w:r>
            <w:r w:rsidRPr="00A46D44">
              <w:rPr>
                <w:rFonts w:ascii="Times New Roman" w:hAnsi="Times New Roman" w:cs="Times New Roman"/>
              </w:rPr>
              <w:t>формулами зависимости между</w:t>
            </w:r>
            <w:r>
              <w:rPr>
                <w:rFonts w:ascii="Times New Roman" w:hAnsi="Times New Roman" w:cs="Times New Roman"/>
              </w:rPr>
              <w:t xml:space="preserve"> </w:t>
            </w:r>
            <w:r w:rsidRPr="00A46D44">
              <w:rPr>
                <w:rFonts w:ascii="Times New Roman" w:hAnsi="Times New Roman" w:cs="Times New Roman"/>
              </w:rPr>
              <w:t>величинами; использовать свойства</w:t>
            </w:r>
            <w:r>
              <w:rPr>
                <w:rFonts w:ascii="Times New Roman" w:hAnsi="Times New Roman" w:cs="Times New Roman"/>
              </w:rPr>
              <w:t xml:space="preserve"> </w:t>
            </w:r>
            <w:r w:rsidRPr="00A46D44">
              <w:rPr>
                <w:rFonts w:ascii="Times New Roman" w:hAnsi="Times New Roman" w:cs="Times New Roman"/>
              </w:rPr>
              <w:t>и графики функций для решения</w:t>
            </w:r>
            <w:r>
              <w:rPr>
                <w:rFonts w:ascii="Times New Roman" w:hAnsi="Times New Roman" w:cs="Times New Roman"/>
              </w:rPr>
              <w:t xml:space="preserve"> </w:t>
            </w:r>
            <w:r w:rsidRPr="00A46D44">
              <w:rPr>
                <w:rFonts w:ascii="Times New Roman" w:hAnsi="Times New Roman" w:cs="Times New Roman"/>
              </w:rPr>
              <w:t>уравнений, неравенств и задач</w:t>
            </w:r>
            <w:r>
              <w:rPr>
                <w:rFonts w:ascii="Times New Roman" w:hAnsi="Times New Roman" w:cs="Times New Roman"/>
              </w:rPr>
              <w:t xml:space="preserve"> </w:t>
            </w:r>
            <w:r w:rsidRPr="00A46D44">
              <w:rPr>
                <w:rFonts w:ascii="Times New Roman" w:hAnsi="Times New Roman" w:cs="Times New Roman"/>
              </w:rPr>
              <w:t>с параметрами</w:t>
            </w:r>
          </w:p>
        </w:tc>
      </w:tr>
      <w:tr w:rsidR="00A46D44" w:rsidTr="00390856">
        <w:tc>
          <w:tcPr>
            <w:tcW w:w="947" w:type="dxa"/>
          </w:tcPr>
          <w:p w:rsidR="00A46D44" w:rsidRPr="00A46D44" w:rsidRDefault="00A46D44" w:rsidP="002F31A1">
            <w:pPr>
              <w:pStyle w:val="1"/>
              <w:spacing w:before="44" w:line="235" w:lineRule="auto"/>
              <w:ind w:left="0" w:right="462"/>
              <w:jc w:val="left"/>
              <w:outlineLvl w:val="0"/>
              <w:rPr>
                <w:rFonts w:ascii="Times New Roman" w:hAnsi="Times New Roman" w:cs="Times New Roman"/>
                <w:sz w:val="22"/>
                <w:szCs w:val="22"/>
              </w:rPr>
            </w:pPr>
            <w:r w:rsidRPr="00A46D44">
              <w:rPr>
                <w:rFonts w:ascii="Times New Roman" w:hAnsi="Times New Roman" w:cs="Times New Roman"/>
                <w:sz w:val="22"/>
                <w:szCs w:val="22"/>
              </w:rPr>
              <w:t>19</w:t>
            </w:r>
          </w:p>
        </w:tc>
        <w:tc>
          <w:tcPr>
            <w:tcW w:w="8409" w:type="dxa"/>
          </w:tcPr>
          <w:p w:rsidR="00A46D44" w:rsidRPr="00A46D44" w:rsidRDefault="00A46D44" w:rsidP="00A46D44">
            <w:pPr>
              <w:autoSpaceDE w:val="0"/>
              <w:autoSpaceDN w:val="0"/>
              <w:adjustRightInd w:val="0"/>
              <w:rPr>
                <w:rFonts w:ascii="Times New Roman" w:hAnsi="Times New Roman" w:cs="Times New Roman"/>
              </w:rPr>
            </w:pPr>
            <w:r w:rsidRPr="00A46D44">
              <w:rPr>
                <w:rFonts w:ascii="Times New Roman" w:hAnsi="Times New Roman" w:cs="Times New Roman"/>
              </w:rPr>
              <w:t>Владение методами доказательств,</w:t>
            </w:r>
            <w:r>
              <w:rPr>
                <w:rFonts w:ascii="Times New Roman" w:hAnsi="Times New Roman" w:cs="Times New Roman"/>
              </w:rPr>
              <w:t xml:space="preserve"> </w:t>
            </w:r>
            <w:r w:rsidRPr="00A46D44">
              <w:rPr>
                <w:rFonts w:ascii="Times New Roman" w:hAnsi="Times New Roman" w:cs="Times New Roman"/>
              </w:rPr>
              <w:t>алгоритмами решения задач; умение</w:t>
            </w:r>
            <w:r>
              <w:rPr>
                <w:rFonts w:ascii="Times New Roman" w:hAnsi="Times New Roman" w:cs="Times New Roman"/>
              </w:rPr>
              <w:t xml:space="preserve"> </w:t>
            </w:r>
            <w:r w:rsidRPr="00A46D44">
              <w:rPr>
                <w:rFonts w:ascii="Times New Roman" w:hAnsi="Times New Roman" w:cs="Times New Roman"/>
              </w:rPr>
              <w:t>приводить примеры и</w:t>
            </w:r>
            <w:r>
              <w:rPr>
                <w:rFonts w:ascii="Times New Roman" w:hAnsi="Times New Roman" w:cs="Times New Roman"/>
              </w:rPr>
              <w:t xml:space="preserve"> </w:t>
            </w:r>
            <w:proofErr w:type="spellStart"/>
            <w:r w:rsidRPr="00A46D44">
              <w:rPr>
                <w:rFonts w:ascii="Times New Roman" w:hAnsi="Times New Roman" w:cs="Times New Roman"/>
              </w:rPr>
              <w:t>контрпримеры</w:t>
            </w:r>
            <w:proofErr w:type="spellEnd"/>
            <w:r w:rsidRPr="00A46D44">
              <w:rPr>
                <w:rFonts w:ascii="Times New Roman" w:hAnsi="Times New Roman" w:cs="Times New Roman"/>
              </w:rPr>
              <w:t>, проводить</w:t>
            </w:r>
            <w:r>
              <w:rPr>
                <w:rFonts w:ascii="Times New Roman" w:hAnsi="Times New Roman" w:cs="Times New Roman"/>
              </w:rPr>
              <w:t xml:space="preserve"> </w:t>
            </w:r>
            <w:r w:rsidRPr="00A46D44">
              <w:rPr>
                <w:rFonts w:ascii="Times New Roman" w:hAnsi="Times New Roman" w:cs="Times New Roman"/>
              </w:rPr>
              <w:t>доказательные рассуждения при</w:t>
            </w:r>
            <w:r>
              <w:rPr>
                <w:rFonts w:ascii="Times New Roman" w:hAnsi="Times New Roman" w:cs="Times New Roman"/>
              </w:rPr>
              <w:t xml:space="preserve"> </w:t>
            </w:r>
            <w:r w:rsidRPr="00A46D44">
              <w:rPr>
                <w:rFonts w:ascii="Times New Roman" w:hAnsi="Times New Roman" w:cs="Times New Roman"/>
              </w:rPr>
              <w:t>решении задач, оценивать</w:t>
            </w:r>
            <w:r>
              <w:rPr>
                <w:rFonts w:ascii="Times New Roman" w:hAnsi="Times New Roman" w:cs="Times New Roman"/>
              </w:rPr>
              <w:t xml:space="preserve"> </w:t>
            </w:r>
            <w:r w:rsidRPr="00A46D44">
              <w:rPr>
                <w:rFonts w:ascii="Times New Roman" w:hAnsi="Times New Roman" w:cs="Times New Roman"/>
              </w:rPr>
              <w:t>л</w:t>
            </w:r>
            <w:r>
              <w:rPr>
                <w:rFonts w:ascii="Times New Roman" w:hAnsi="Times New Roman" w:cs="Times New Roman"/>
              </w:rPr>
              <w:t>огическую правильность рассужде</w:t>
            </w:r>
            <w:r w:rsidRPr="00A46D44">
              <w:rPr>
                <w:rFonts w:ascii="Times New Roman" w:hAnsi="Times New Roman" w:cs="Times New Roman"/>
              </w:rPr>
              <w:t>ний; умение оперировать понятиями:</w:t>
            </w:r>
            <w:r>
              <w:rPr>
                <w:rFonts w:ascii="Times New Roman" w:hAnsi="Times New Roman" w:cs="Times New Roman"/>
              </w:rPr>
              <w:t xml:space="preserve"> </w:t>
            </w:r>
            <w:r w:rsidRPr="00A46D44">
              <w:rPr>
                <w:rFonts w:ascii="Times New Roman" w:hAnsi="Times New Roman" w:cs="Times New Roman"/>
              </w:rPr>
              <w:t>м</w:t>
            </w:r>
            <w:r>
              <w:rPr>
                <w:rFonts w:ascii="Times New Roman" w:hAnsi="Times New Roman" w:cs="Times New Roman"/>
              </w:rPr>
              <w:t>ножества натуральных, целых, ра</w:t>
            </w:r>
            <w:r w:rsidRPr="00A46D44">
              <w:rPr>
                <w:rFonts w:ascii="Times New Roman" w:hAnsi="Times New Roman" w:cs="Times New Roman"/>
              </w:rPr>
              <w:t>циональных, действительных чисел,</w:t>
            </w:r>
            <w:r>
              <w:rPr>
                <w:rFonts w:ascii="Times New Roman" w:hAnsi="Times New Roman" w:cs="Times New Roman"/>
              </w:rPr>
              <w:t xml:space="preserve"> </w:t>
            </w:r>
            <w:r w:rsidRPr="00A46D44">
              <w:rPr>
                <w:rFonts w:ascii="Times New Roman" w:hAnsi="Times New Roman" w:cs="Times New Roman"/>
              </w:rPr>
              <w:t>о</w:t>
            </w:r>
            <w:r>
              <w:rPr>
                <w:rFonts w:ascii="Times New Roman" w:hAnsi="Times New Roman" w:cs="Times New Roman"/>
              </w:rPr>
              <w:t>статок по модулю; умение исполь</w:t>
            </w:r>
            <w:r w:rsidRPr="00A46D44">
              <w:rPr>
                <w:rFonts w:ascii="Times New Roman" w:hAnsi="Times New Roman" w:cs="Times New Roman"/>
              </w:rPr>
              <w:t>зовать признаки делимости,</w:t>
            </w:r>
            <w:r>
              <w:rPr>
                <w:rFonts w:ascii="Times New Roman" w:hAnsi="Times New Roman" w:cs="Times New Roman"/>
              </w:rPr>
              <w:t xml:space="preserve"> </w:t>
            </w:r>
            <w:r w:rsidRPr="00A46D44">
              <w:rPr>
                <w:rFonts w:ascii="Times New Roman" w:hAnsi="Times New Roman" w:cs="Times New Roman"/>
              </w:rPr>
              <w:t>наименьший общий делитель и</w:t>
            </w:r>
            <w:r>
              <w:rPr>
                <w:rFonts w:ascii="Times New Roman" w:hAnsi="Times New Roman" w:cs="Times New Roman"/>
              </w:rPr>
              <w:t xml:space="preserve"> </w:t>
            </w:r>
            <w:r w:rsidRPr="00A46D44">
              <w:rPr>
                <w:rFonts w:ascii="Times New Roman" w:hAnsi="Times New Roman" w:cs="Times New Roman"/>
              </w:rPr>
              <w:t>наименьшее общее кратное; умение</w:t>
            </w:r>
            <w:r>
              <w:rPr>
                <w:rFonts w:ascii="Times New Roman" w:hAnsi="Times New Roman" w:cs="Times New Roman"/>
              </w:rPr>
              <w:t xml:space="preserve"> </w:t>
            </w:r>
            <w:r w:rsidRPr="00A46D44">
              <w:rPr>
                <w:rFonts w:ascii="Times New Roman" w:hAnsi="Times New Roman" w:cs="Times New Roman"/>
              </w:rPr>
              <w:t>выбирать подходящий метод для</w:t>
            </w:r>
            <w:r>
              <w:rPr>
                <w:rFonts w:ascii="Times New Roman" w:hAnsi="Times New Roman" w:cs="Times New Roman"/>
              </w:rPr>
              <w:t xml:space="preserve"> </w:t>
            </w:r>
            <w:r w:rsidRPr="00A46D44">
              <w:rPr>
                <w:rFonts w:ascii="Times New Roman" w:hAnsi="Times New Roman" w:cs="Times New Roman"/>
              </w:rPr>
              <w:t>решения задачи</w:t>
            </w:r>
          </w:p>
        </w:tc>
      </w:tr>
    </w:tbl>
    <w:p w:rsidR="0052565A" w:rsidRPr="00EC6A2C" w:rsidRDefault="000F138E" w:rsidP="00EC6A2C">
      <w:pPr>
        <w:pStyle w:val="1"/>
        <w:spacing w:line="235" w:lineRule="auto"/>
        <w:ind w:left="465" w:right="462"/>
        <w:rPr>
          <w:rFonts w:ascii="Times New Roman" w:hAnsi="Times New Roman" w:cs="Times New Roman"/>
          <w:sz w:val="24"/>
          <w:szCs w:val="24"/>
        </w:rPr>
      </w:pPr>
      <w:r w:rsidRPr="00EC6A2C">
        <w:rPr>
          <w:rFonts w:ascii="Times New Roman" w:hAnsi="Times New Roman" w:cs="Times New Roman"/>
          <w:sz w:val="24"/>
          <w:szCs w:val="24"/>
        </w:rPr>
        <w:t>Разберем решение заданий демоверсии КИМ ЕГЭ профильного уровня 202</w:t>
      </w:r>
      <w:r w:rsidR="0031101D">
        <w:rPr>
          <w:rFonts w:ascii="Times New Roman" w:hAnsi="Times New Roman" w:cs="Times New Roman"/>
          <w:sz w:val="24"/>
          <w:szCs w:val="24"/>
        </w:rPr>
        <w:t>5</w:t>
      </w:r>
      <w:r w:rsidRPr="00EC6A2C">
        <w:rPr>
          <w:rFonts w:ascii="Times New Roman" w:hAnsi="Times New Roman" w:cs="Times New Roman"/>
          <w:sz w:val="24"/>
          <w:szCs w:val="24"/>
        </w:rPr>
        <w:t xml:space="preserve"> г.</w:t>
      </w:r>
    </w:p>
    <w:p w:rsidR="00EC6A2C" w:rsidRPr="00EC6A2C" w:rsidRDefault="000F138E" w:rsidP="00EC6A2C">
      <w:pPr>
        <w:adjustRightInd w:val="0"/>
        <w:spacing w:after="0"/>
        <w:ind w:left="426"/>
        <w:rPr>
          <w:rFonts w:ascii="Times New Roman" w:hAnsi="Times New Roman" w:cs="Times New Roman"/>
          <w:sz w:val="24"/>
          <w:szCs w:val="24"/>
        </w:rPr>
      </w:pPr>
      <w:r w:rsidRPr="00EC6A2C">
        <w:rPr>
          <w:rFonts w:ascii="Times New Roman" w:hAnsi="Times New Roman" w:cs="Times New Roman"/>
          <w:sz w:val="24"/>
          <w:szCs w:val="24"/>
        </w:rPr>
        <w:t>(</w:t>
      </w:r>
      <w:r w:rsidR="00A63D1B">
        <w:rPr>
          <w:rFonts w:ascii="Times New Roman" w:hAnsi="Times New Roman" w:cs="Times New Roman"/>
          <w:bCs/>
          <w:sz w:val="24"/>
          <w:szCs w:val="24"/>
        </w:rPr>
        <w:t xml:space="preserve">Приложение 3. </w:t>
      </w:r>
      <w:r w:rsidR="00A63D1B" w:rsidRPr="00EC6A2C">
        <w:rPr>
          <w:rFonts w:ascii="Times New Roman" w:hAnsi="Times New Roman" w:cs="Times New Roman"/>
          <w:bCs/>
          <w:sz w:val="24"/>
          <w:szCs w:val="24"/>
        </w:rPr>
        <w:t>Презентация</w:t>
      </w:r>
      <w:r w:rsidR="00A63D1B">
        <w:rPr>
          <w:rFonts w:ascii="Times New Roman" w:hAnsi="Times New Roman" w:cs="Times New Roman"/>
          <w:bCs/>
          <w:sz w:val="24"/>
          <w:szCs w:val="24"/>
        </w:rPr>
        <w:t xml:space="preserve"> </w:t>
      </w:r>
      <w:r w:rsidR="00A63D1B" w:rsidRPr="00EC6A2C">
        <w:rPr>
          <w:rFonts w:ascii="Times New Roman" w:hAnsi="Times New Roman" w:cs="Times New Roman"/>
          <w:bCs/>
          <w:sz w:val="24"/>
          <w:szCs w:val="24"/>
        </w:rPr>
        <w:t>«</w:t>
      </w:r>
      <w:r w:rsidR="00EC6A2C" w:rsidRPr="00EC6A2C">
        <w:rPr>
          <w:rFonts w:ascii="Times New Roman" w:hAnsi="Times New Roman" w:cs="Times New Roman"/>
          <w:bCs/>
          <w:sz w:val="24"/>
          <w:szCs w:val="24"/>
        </w:rPr>
        <w:t>Разбор заданий демоверсии ЕГЭ 202</w:t>
      </w:r>
      <w:r w:rsidR="00B66FE7">
        <w:rPr>
          <w:rFonts w:ascii="Times New Roman" w:hAnsi="Times New Roman" w:cs="Times New Roman"/>
          <w:bCs/>
          <w:sz w:val="24"/>
          <w:szCs w:val="24"/>
        </w:rPr>
        <w:t>5</w:t>
      </w:r>
      <w:r w:rsidR="00EC6A2C" w:rsidRPr="00EC6A2C">
        <w:rPr>
          <w:rFonts w:ascii="Times New Roman" w:hAnsi="Times New Roman" w:cs="Times New Roman"/>
          <w:bCs/>
          <w:sz w:val="24"/>
          <w:szCs w:val="24"/>
        </w:rPr>
        <w:t xml:space="preserve"> г по математике профильного уровня»</w:t>
      </w:r>
      <w:r w:rsidR="00EC6A2C">
        <w:rPr>
          <w:rFonts w:ascii="Times New Roman" w:hAnsi="Times New Roman" w:cs="Times New Roman"/>
          <w:bCs/>
          <w:sz w:val="24"/>
          <w:szCs w:val="24"/>
        </w:rPr>
        <w:t>)</w:t>
      </w:r>
      <w:r w:rsidR="00EC6A2C" w:rsidRPr="00EC6A2C">
        <w:rPr>
          <w:rFonts w:ascii="Times New Roman" w:hAnsi="Times New Roman" w:cs="Times New Roman"/>
          <w:bCs/>
          <w:sz w:val="24"/>
          <w:szCs w:val="24"/>
        </w:rPr>
        <w:t xml:space="preserve">.           </w:t>
      </w:r>
    </w:p>
    <w:p w:rsidR="009E2C91" w:rsidRPr="00FD1276" w:rsidRDefault="009E2C91" w:rsidP="00FD1276">
      <w:pPr>
        <w:pStyle w:val="a3"/>
        <w:spacing w:before="86" w:line="254" w:lineRule="auto"/>
        <w:ind w:right="118"/>
        <w:jc w:val="both"/>
        <w:rPr>
          <w:rFonts w:ascii="Times New Roman" w:hAnsi="Times New Roman" w:cs="Times New Roman"/>
          <w:sz w:val="24"/>
          <w:szCs w:val="24"/>
        </w:rPr>
      </w:pPr>
      <w:r w:rsidRPr="00FD1276">
        <w:rPr>
          <w:rFonts w:ascii="Times New Roman" w:hAnsi="Times New Roman" w:cs="Times New Roman"/>
          <w:sz w:val="24"/>
          <w:szCs w:val="24"/>
        </w:rPr>
        <w:t>Для успешной подготовки к решению задач ЕГЭ профильного уровня следует не натаскивать обучающихся на конкретн</w:t>
      </w:r>
      <w:r w:rsidR="001B06A9" w:rsidRPr="00FD1276">
        <w:rPr>
          <w:rFonts w:ascii="Times New Roman" w:hAnsi="Times New Roman" w:cs="Times New Roman"/>
          <w:sz w:val="24"/>
          <w:szCs w:val="24"/>
        </w:rPr>
        <w:t>ые вари</w:t>
      </w:r>
      <w:r w:rsidRPr="00FD1276">
        <w:rPr>
          <w:rFonts w:ascii="Times New Roman" w:hAnsi="Times New Roman" w:cs="Times New Roman"/>
          <w:sz w:val="24"/>
          <w:szCs w:val="24"/>
        </w:rPr>
        <w:t>анты заданий, а знакомить с ме</w:t>
      </w:r>
      <w:r w:rsidR="00FD1276">
        <w:rPr>
          <w:rFonts w:ascii="Times New Roman" w:hAnsi="Times New Roman" w:cs="Times New Roman"/>
          <w:sz w:val="24"/>
          <w:szCs w:val="24"/>
        </w:rPr>
        <w:t>тодами решения, показывать раз</w:t>
      </w:r>
      <w:r w:rsidRPr="00FD1276">
        <w:rPr>
          <w:rFonts w:ascii="Times New Roman" w:hAnsi="Times New Roman" w:cs="Times New Roman"/>
          <w:sz w:val="24"/>
          <w:szCs w:val="24"/>
        </w:rPr>
        <w:t>нообразные способы и подходы, учить осмысленно подходить к решению</w:t>
      </w:r>
      <w:r w:rsidRPr="00FD1276">
        <w:rPr>
          <w:rFonts w:ascii="Times New Roman" w:hAnsi="Times New Roman" w:cs="Times New Roman"/>
          <w:spacing w:val="-3"/>
          <w:sz w:val="24"/>
          <w:szCs w:val="24"/>
        </w:rPr>
        <w:t xml:space="preserve"> </w:t>
      </w:r>
      <w:r w:rsidRPr="00FD1276">
        <w:rPr>
          <w:rFonts w:ascii="Times New Roman" w:hAnsi="Times New Roman" w:cs="Times New Roman"/>
          <w:sz w:val="24"/>
          <w:szCs w:val="24"/>
        </w:rPr>
        <w:t>задач.</w:t>
      </w:r>
      <w:r w:rsidRPr="00FD1276">
        <w:rPr>
          <w:rFonts w:ascii="Times New Roman" w:hAnsi="Times New Roman" w:cs="Times New Roman"/>
          <w:spacing w:val="-3"/>
          <w:sz w:val="24"/>
          <w:szCs w:val="24"/>
        </w:rPr>
        <w:t xml:space="preserve"> </w:t>
      </w:r>
      <w:r w:rsidRPr="00FD1276">
        <w:rPr>
          <w:rFonts w:ascii="Times New Roman" w:hAnsi="Times New Roman" w:cs="Times New Roman"/>
          <w:sz w:val="24"/>
          <w:szCs w:val="24"/>
        </w:rPr>
        <w:t>Не</w:t>
      </w:r>
      <w:r w:rsidRPr="00FD1276">
        <w:rPr>
          <w:rFonts w:ascii="Times New Roman" w:hAnsi="Times New Roman" w:cs="Times New Roman"/>
          <w:spacing w:val="-3"/>
          <w:sz w:val="24"/>
          <w:szCs w:val="24"/>
        </w:rPr>
        <w:t xml:space="preserve"> </w:t>
      </w:r>
      <w:r w:rsidRPr="00FD1276">
        <w:rPr>
          <w:rFonts w:ascii="Times New Roman" w:hAnsi="Times New Roman" w:cs="Times New Roman"/>
          <w:sz w:val="24"/>
          <w:szCs w:val="24"/>
        </w:rPr>
        <w:t>стоит</w:t>
      </w:r>
      <w:r w:rsidRPr="00FD1276">
        <w:rPr>
          <w:rFonts w:ascii="Times New Roman" w:hAnsi="Times New Roman" w:cs="Times New Roman"/>
          <w:spacing w:val="-3"/>
          <w:sz w:val="24"/>
          <w:szCs w:val="24"/>
        </w:rPr>
        <w:t xml:space="preserve"> </w:t>
      </w:r>
      <w:r w:rsidRPr="00FD1276">
        <w:rPr>
          <w:rFonts w:ascii="Times New Roman" w:hAnsi="Times New Roman" w:cs="Times New Roman"/>
          <w:sz w:val="24"/>
          <w:szCs w:val="24"/>
        </w:rPr>
        <w:t>забывать</w:t>
      </w:r>
      <w:r w:rsidRPr="00FD1276">
        <w:rPr>
          <w:rFonts w:ascii="Times New Roman" w:hAnsi="Times New Roman" w:cs="Times New Roman"/>
          <w:spacing w:val="-3"/>
          <w:sz w:val="24"/>
          <w:szCs w:val="24"/>
        </w:rPr>
        <w:t xml:space="preserve"> </w:t>
      </w:r>
      <w:r w:rsidRPr="00FD1276">
        <w:rPr>
          <w:rFonts w:ascii="Times New Roman" w:hAnsi="Times New Roman" w:cs="Times New Roman"/>
          <w:sz w:val="24"/>
          <w:szCs w:val="24"/>
        </w:rPr>
        <w:t>о</w:t>
      </w:r>
      <w:r w:rsidRPr="00FD1276">
        <w:rPr>
          <w:rFonts w:ascii="Times New Roman" w:hAnsi="Times New Roman" w:cs="Times New Roman"/>
          <w:spacing w:val="-3"/>
          <w:sz w:val="24"/>
          <w:szCs w:val="24"/>
        </w:rPr>
        <w:t xml:space="preserve"> </w:t>
      </w:r>
      <w:r w:rsidRPr="00FD1276">
        <w:rPr>
          <w:rFonts w:ascii="Times New Roman" w:hAnsi="Times New Roman" w:cs="Times New Roman"/>
          <w:sz w:val="24"/>
          <w:szCs w:val="24"/>
        </w:rPr>
        <w:t>периодических</w:t>
      </w:r>
      <w:r w:rsidRPr="00FD1276">
        <w:rPr>
          <w:rFonts w:ascii="Times New Roman" w:hAnsi="Times New Roman" w:cs="Times New Roman"/>
          <w:spacing w:val="-3"/>
          <w:sz w:val="24"/>
          <w:szCs w:val="24"/>
        </w:rPr>
        <w:t xml:space="preserve"> </w:t>
      </w:r>
      <w:r w:rsidRPr="00FD1276">
        <w:rPr>
          <w:rFonts w:ascii="Times New Roman" w:hAnsi="Times New Roman" w:cs="Times New Roman"/>
          <w:sz w:val="24"/>
          <w:szCs w:val="24"/>
        </w:rPr>
        <w:t>срезах</w:t>
      </w:r>
      <w:r w:rsidRPr="00FD1276">
        <w:rPr>
          <w:rFonts w:ascii="Times New Roman" w:hAnsi="Times New Roman" w:cs="Times New Roman"/>
          <w:spacing w:val="-3"/>
          <w:sz w:val="24"/>
          <w:szCs w:val="24"/>
        </w:rPr>
        <w:t xml:space="preserve"> </w:t>
      </w:r>
      <w:r w:rsidRPr="00FD1276">
        <w:rPr>
          <w:rFonts w:ascii="Times New Roman" w:hAnsi="Times New Roman" w:cs="Times New Roman"/>
          <w:sz w:val="24"/>
          <w:szCs w:val="24"/>
        </w:rPr>
        <w:t>знаний, направленных на выявление уровня и динамики знаний каждого обучающегося в подготовке к сдаче ЕГЭ.</w:t>
      </w:r>
    </w:p>
    <w:p w:rsidR="001B06A9" w:rsidRDefault="0052565A" w:rsidP="00EC6A2C">
      <w:pPr>
        <w:pStyle w:val="Default"/>
        <w:ind w:left="284"/>
        <w:rPr>
          <w:b/>
          <w:bCs/>
        </w:rPr>
      </w:pPr>
      <w:r>
        <w:rPr>
          <w:b/>
          <w:bCs/>
        </w:rPr>
        <w:t xml:space="preserve"> </w:t>
      </w:r>
      <w:r w:rsidR="005508BB">
        <w:rPr>
          <w:b/>
          <w:bCs/>
        </w:rPr>
        <w:t xml:space="preserve"> </w:t>
      </w:r>
      <w:r w:rsidR="00EC6A2C">
        <w:rPr>
          <w:b/>
          <w:bCs/>
        </w:rPr>
        <w:t xml:space="preserve">   </w:t>
      </w:r>
      <w:r w:rsidR="001B06A9" w:rsidRPr="001B06A9">
        <w:rPr>
          <w:b/>
          <w:bCs/>
        </w:rPr>
        <w:t xml:space="preserve">Система работы учителя при подготовке выпускников к государственной итоговой </w:t>
      </w:r>
      <w:r w:rsidR="00EC6A2C">
        <w:rPr>
          <w:b/>
          <w:bCs/>
        </w:rPr>
        <w:t xml:space="preserve">  </w:t>
      </w:r>
      <w:r w:rsidR="001B06A9" w:rsidRPr="001B06A9">
        <w:rPr>
          <w:b/>
          <w:bCs/>
        </w:rPr>
        <w:t>аттестации по математике</w:t>
      </w:r>
      <w:r w:rsidR="00014D74">
        <w:rPr>
          <w:b/>
          <w:bCs/>
        </w:rPr>
        <w:t>.</w:t>
      </w:r>
      <w:r w:rsidR="000F138E">
        <w:rPr>
          <w:b/>
          <w:bCs/>
        </w:rPr>
        <w:t xml:space="preserve"> </w:t>
      </w:r>
      <w:r w:rsidR="001B06A9" w:rsidRPr="001B06A9">
        <w:rPr>
          <w:b/>
          <w:bCs/>
        </w:rPr>
        <w:t xml:space="preserve"> </w:t>
      </w:r>
      <w:r w:rsidR="000F138E" w:rsidRPr="000F138E">
        <w:rPr>
          <w:b/>
          <w:bCs/>
        </w:rPr>
        <w:t>Рекомендации по решению заданий</w:t>
      </w:r>
      <w:r w:rsidR="0014362E">
        <w:rPr>
          <w:b/>
          <w:bCs/>
        </w:rPr>
        <w:t>.</w:t>
      </w:r>
    </w:p>
    <w:p w:rsidR="0014746F" w:rsidRPr="0014746F" w:rsidRDefault="000B718F" w:rsidP="0052565A">
      <w:pPr>
        <w:pStyle w:val="a3"/>
        <w:spacing w:before="124" w:line="261" w:lineRule="auto"/>
        <w:ind w:left="120" w:right="117" w:firstLine="283"/>
        <w:jc w:val="both"/>
        <w:rPr>
          <w:rFonts w:ascii="Times New Roman" w:hAnsi="Times New Roman" w:cs="Times New Roman"/>
          <w:color w:val="FF0000"/>
          <w:sz w:val="24"/>
          <w:szCs w:val="24"/>
        </w:rPr>
      </w:pPr>
      <w:r w:rsidRPr="00531511">
        <w:rPr>
          <w:rFonts w:ascii="Times New Roman" w:hAnsi="Times New Roman" w:cs="Times New Roman"/>
          <w:sz w:val="24"/>
          <w:szCs w:val="24"/>
          <w:shd w:val="clear" w:color="auto" w:fill="FFFFFF"/>
        </w:rPr>
        <w:t xml:space="preserve">При подготовке к проведению ЕГЭ </w:t>
      </w:r>
      <w:r w:rsidR="0014746F" w:rsidRPr="00531511">
        <w:rPr>
          <w:rFonts w:ascii="Times New Roman" w:hAnsi="Times New Roman" w:cs="Times New Roman"/>
          <w:sz w:val="24"/>
          <w:szCs w:val="24"/>
          <w:shd w:val="clear" w:color="auto" w:fill="FFFFFF"/>
        </w:rPr>
        <w:t xml:space="preserve">по предмету </w:t>
      </w:r>
      <w:r w:rsidRPr="00531511">
        <w:rPr>
          <w:rFonts w:ascii="Times New Roman" w:hAnsi="Times New Roman" w:cs="Times New Roman"/>
          <w:sz w:val="24"/>
          <w:szCs w:val="24"/>
          <w:shd w:val="clear" w:color="auto" w:fill="FFFFFF"/>
        </w:rPr>
        <w:t xml:space="preserve">необходимо учитывать наиболее часто </w:t>
      </w:r>
      <w:r w:rsidR="0014746F" w:rsidRPr="00531511">
        <w:rPr>
          <w:rFonts w:ascii="Times New Roman" w:hAnsi="Times New Roman" w:cs="Times New Roman"/>
          <w:sz w:val="24"/>
          <w:szCs w:val="24"/>
          <w:shd w:val="clear" w:color="auto" w:fill="FFFFFF"/>
        </w:rPr>
        <w:t>встречающиеся ошибки при</w:t>
      </w:r>
      <w:r w:rsidRPr="00531511">
        <w:rPr>
          <w:rFonts w:ascii="Times New Roman" w:hAnsi="Times New Roman" w:cs="Times New Roman"/>
          <w:sz w:val="24"/>
          <w:szCs w:val="24"/>
          <w:shd w:val="clear" w:color="auto" w:fill="FFFFFF"/>
        </w:rPr>
        <w:t xml:space="preserve"> проведения государственной итоговой аттестации по </w:t>
      </w:r>
      <w:r w:rsidR="0014746F" w:rsidRPr="00531511">
        <w:rPr>
          <w:rFonts w:ascii="Times New Roman" w:hAnsi="Times New Roman" w:cs="Times New Roman"/>
          <w:sz w:val="24"/>
          <w:szCs w:val="24"/>
          <w:shd w:val="clear" w:color="auto" w:fill="FFFFFF"/>
        </w:rPr>
        <w:t>математике.</w:t>
      </w:r>
      <w:r w:rsidR="0014746F" w:rsidRPr="00531511">
        <w:t xml:space="preserve"> </w:t>
      </w:r>
      <w:r w:rsidR="0014746F" w:rsidRPr="00531511">
        <w:rPr>
          <w:rFonts w:ascii="Times New Roman" w:hAnsi="Times New Roman" w:cs="Times New Roman"/>
          <w:sz w:val="24"/>
          <w:szCs w:val="24"/>
          <w:shd w:val="clear" w:color="auto" w:fill="FFFFFF"/>
        </w:rPr>
        <w:t>Анализ результатов ЕГЭ позволит наметить точки мониторинга в подготовке к ЕГЭ, избежать типичных ошибок в следующем году</w:t>
      </w:r>
      <w:r w:rsidR="0014746F" w:rsidRPr="00EC6A2C">
        <w:rPr>
          <w:rFonts w:ascii="Times New Roman" w:hAnsi="Times New Roman" w:cs="Times New Roman"/>
          <w:sz w:val="24"/>
          <w:szCs w:val="24"/>
          <w:shd w:val="clear" w:color="auto" w:fill="FFFFFF"/>
        </w:rPr>
        <w:t xml:space="preserve">. </w:t>
      </w:r>
    </w:p>
    <w:p w:rsidR="003F411C" w:rsidRPr="00820C62" w:rsidRDefault="003F411C" w:rsidP="00A214F8">
      <w:pPr>
        <w:spacing w:line="240" w:lineRule="auto"/>
        <w:rPr>
          <w:rStyle w:val="a7"/>
          <w:rFonts w:ascii="Times New Roman" w:hAnsi="Times New Roman" w:cs="Times New Roman"/>
          <w:b/>
          <w:bCs/>
          <w:sz w:val="24"/>
          <w:szCs w:val="24"/>
          <w:shd w:val="clear" w:color="auto" w:fill="FFFFFF"/>
        </w:rPr>
      </w:pPr>
      <w:r w:rsidRPr="003F411C">
        <w:rPr>
          <w:rFonts w:ascii="Times New Roman" w:hAnsi="Times New Roman" w:cs="Times New Roman"/>
          <w:sz w:val="24"/>
          <w:szCs w:val="24"/>
        </w:rPr>
        <w:t>Участники профильного экзамена в 202</w:t>
      </w:r>
      <w:r w:rsidR="0031101D">
        <w:rPr>
          <w:rFonts w:ascii="Times New Roman" w:hAnsi="Times New Roman" w:cs="Times New Roman"/>
          <w:sz w:val="24"/>
          <w:szCs w:val="24"/>
        </w:rPr>
        <w:t>4</w:t>
      </w:r>
      <w:r w:rsidRPr="003F411C">
        <w:rPr>
          <w:rFonts w:ascii="Times New Roman" w:hAnsi="Times New Roman" w:cs="Times New Roman"/>
          <w:sz w:val="24"/>
          <w:szCs w:val="24"/>
        </w:rPr>
        <w:t xml:space="preserve"> г., как и прежде, демонстрируют высокую степень овладения базовыми умениями: решение уравнений различных типов, простейшие геометрические умения. Среди заданий с полным решением наибольшее количество полных баллов, как и в прошлые годы, получено по заданиям 12 и 14. Отдельно следует уровень выполнения практико-ориентированных заданий, связанных с применением математики, что показывает успешность мер по формированию функциональной грамотности; в частности, заметен успех в выполнении заданий на применение математики при решении задач с экономическим содержанием. Задачи по стереометрии (13), планиметрии (16) и уравнение с параметром (17) остаются наиболее сложными задачами части 2 профильного ЕГЭ по </w:t>
      </w:r>
      <w:r w:rsidRPr="003F411C">
        <w:rPr>
          <w:rFonts w:ascii="Times New Roman" w:hAnsi="Times New Roman" w:cs="Times New Roman"/>
          <w:sz w:val="24"/>
          <w:szCs w:val="24"/>
        </w:rPr>
        <w:lastRenderedPageBreak/>
        <w:t xml:space="preserve">математике. Это говорит о том, что необходимо продолжать работу по развитию геометрической составляющей школьной математики, в том числе по формированию наглядных геометрических представлений в основной школе, которые станут базой для изучения стереометрии, правильность планируемых мер по детализации требований ФГОС в части геометрии. К сожалению, непреодоленной остается серьезная проблема: перекос в математической подготовке школьников в сторону решения большого количества тренировочных работ по специализированным сборникам или вариантам прошлых лет. Давая своим ученикам клонированные варианты один за другим, учитель добивается, как ему кажется, безусловного и безукоризненного выполнения работ почти всеми учащимися класса. У него создается ложное мнение, что школьники готовы к сдаче ЕГЭ, и похожее впечатление возникает у самих школьников и их родителей. Проблема в том, что, решая экзаменационные задачи предыдущих лет, школьник готовится к прошлогоднему экзамену, а не к предстоящему. Достаточно ярко это проявилось в снижении процента выполнения экономической задачи, которая при эквивалентной сложности и внешней схожести не решалась буквальным повторением хода решения прошлогодней задачи. </w:t>
      </w:r>
    </w:p>
    <w:p w:rsidR="0052565A" w:rsidRPr="0011134D" w:rsidRDefault="0052565A" w:rsidP="0052565A">
      <w:pPr>
        <w:pStyle w:val="a3"/>
        <w:spacing w:before="52" w:line="259" w:lineRule="auto"/>
        <w:ind w:left="120" w:right="118" w:firstLine="283"/>
        <w:jc w:val="both"/>
        <w:rPr>
          <w:rFonts w:ascii="Times New Roman" w:hAnsi="Times New Roman" w:cs="Times New Roman"/>
          <w:sz w:val="24"/>
          <w:szCs w:val="24"/>
        </w:rPr>
      </w:pPr>
      <w:bookmarkStart w:id="0" w:name="_GoBack"/>
      <w:bookmarkEnd w:id="0"/>
      <w:r w:rsidRPr="0011134D">
        <w:rPr>
          <w:rFonts w:ascii="Times New Roman" w:hAnsi="Times New Roman" w:cs="Times New Roman"/>
          <w:sz w:val="24"/>
          <w:szCs w:val="24"/>
        </w:rPr>
        <w:t>По итогам анализа выполнения заданий ЕГЭ по профильной математике можно считать достаточным усвоение следующих элементов содержания, умений и видов деятельности:</w:t>
      </w:r>
    </w:p>
    <w:p w:rsidR="0052565A" w:rsidRPr="0011134D" w:rsidRDefault="0052565A" w:rsidP="0052565A">
      <w:pPr>
        <w:pStyle w:val="a5"/>
        <w:numPr>
          <w:ilvl w:val="0"/>
          <w:numId w:val="21"/>
        </w:numPr>
        <w:tabs>
          <w:tab w:val="left" w:pos="629"/>
        </w:tabs>
        <w:spacing w:before="54"/>
        <w:ind w:left="629" w:hanging="226"/>
        <w:jc w:val="both"/>
        <w:rPr>
          <w:rFonts w:ascii="Times New Roman" w:hAnsi="Times New Roman" w:cs="Times New Roman"/>
          <w:sz w:val="24"/>
          <w:szCs w:val="24"/>
        </w:rPr>
      </w:pPr>
      <w:r w:rsidRPr="0011134D">
        <w:rPr>
          <w:rFonts w:ascii="Times New Roman" w:hAnsi="Times New Roman" w:cs="Times New Roman"/>
          <w:sz w:val="24"/>
          <w:szCs w:val="24"/>
        </w:rPr>
        <w:t>извлекать</w:t>
      </w:r>
      <w:r w:rsidRPr="0011134D">
        <w:rPr>
          <w:rFonts w:ascii="Times New Roman" w:hAnsi="Times New Roman" w:cs="Times New Roman"/>
          <w:spacing w:val="6"/>
          <w:sz w:val="24"/>
          <w:szCs w:val="24"/>
        </w:rPr>
        <w:t xml:space="preserve"> </w:t>
      </w:r>
      <w:r w:rsidRPr="0011134D">
        <w:rPr>
          <w:rFonts w:ascii="Times New Roman" w:hAnsi="Times New Roman" w:cs="Times New Roman"/>
          <w:sz w:val="24"/>
          <w:szCs w:val="24"/>
        </w:rPr>
        <w:t>информацию,</w:t>
      </w:r>
      <w:r w:rsidRPr="0011134D">
        <w:rPr>
          <w:rFonts w:ascii="Times New Roman" w:hAnsi="Times New Roman" w:cs="Times New Roman"/>
          <w:spacing w:val="7"/>
          <w:sz w:val="24"/>
          <w:szCs w:val="24"/>
        </w:rPr>
        <w:t xml:space="preserve"> </w:t>
      </w:r>
      <w:r w:rsidRPr="0011134D">
        <w:rPr>
          <w:rFonts w:ascii="Times New Roman" w:hAnsi="Times New Roman" w:cs="Times New Roman"/>
          <w:sz w:val="24"/>
          <w:szCs w:val="24"/>
        </w:rPr>
        <w:t>представленную</w:t>
      </w:r>
      <w:r w:rsidRPr="0011134D">
        <w:rPr>
          <w:rFonts w:ascii="Times New Roman" w:hAnsi="Times New Roman" w:cs="Times New Roman"/>
          <w:spacing w:val="6"/>
          <w:sz w:val="24"/>
          <w:szCs w:val="24"/>
        </w:rPr>
        <w:t xml:space="preserve"> </w:t>
      </w:r>
      <w:r w:rsidRPr="0011134D">
        <w:rPr>
          <w:rFonts w:ascii="Times New Roman" w:hAnsi="Times New Roman" w:cs="Times New Roman"/>
          <w:sz w:val="24"/>
          <w:szCs w:val="24"/>
        </w:rPr>
        <w:t>на</w:t>
      </w:r>
      <w:r w:rsidRPr="0011134D">
        <w:rPr>
          <w:rFonts w:ascii="Times New Roman" w:hAnsi="Times New Roman" w:cs="Times New Roman"/>
          <w:spacing w:val="7"/>
          <w:sz w:val="24"/>
          <w:szCs w:val="24"/>
        </w:rPr>
        <w:t xml:space="preserve"> </w:t>
      </w:r>
      <w:r w:rsidRPr="0011134D">
        <w:rPr>
          <w:rFonts w:ascii="Times New Roman" w:hAnsi="Times New Roman" w:cs="Times New Roman"/>
          <w:spacing w:val="-2"/>
          <w:sz w:val="24"/>
          <w:szCs w:val="24"/>
        </w:rPr>
        <w:t>графиках;</w:t>
      </w:r>
    </w:p>
    <w:p w:rsidR="0052565A" w:rsidRPr="0011134D" w:rsidRDefault="0052565A" w:rsidP="0052565A">
      <w:pPr>
        <w:pStyle w:val="a5"/>
        <w:numPr>
          <w:ilvl w:val="0"/>
          <w:numId w:val="21"/>
        </w:numPr>
        <w:tabs>
          <w:tab w:val="left" w:pos="630"/>
        </w:tabs>
        <w:spacing w:before="86" w:line="261" w:lineRule="auto"/>
        <w:ind w:right="119"/>
        <w:rPr>
          <w:rFonts w:ascii="Times New Roman" w:hAnsi="Times New Roman" w:cs="Times New Roman"/>
          <w:sz w:val="24"/>
          <w:szCs w:val="24"/>
        </w:rPr>
      </w:pPr>
      <w:r w:rsidRPr="0011134D">
        <w:rPr>
          <w:rFonts w:ascii="Times New Roman" w:hAnsi="Times New Roman" w:cs="Times New Roman"/>
          <w:sz w:val="24"/>
          <w:szCs w:val="24"/>
        </w:rPr>
        <w:t>решать планиметрические задачи на нахождение углов, пло</w:t>
      </w:r>
      <w:r w:rsidRPr="0011134D">
        <w:rPr>
          <w:rFonts w:ascii="Times New Roman" w:hAnsi="Times New Roman" w:cs="Times New Roman"/>
          <w:spacing w:val="-2"/>
          <w:sz w:val="24"/>
          <w:szCs w:val="24"/>
        </w:rPr>
        <w:t>щадей;</w:t>
      </w:r>
    </w:p>
    <w:p w:rsidR="0052565A" w:rsidRPr="0011134D" w:rsidRDefault="0052565A" w:rsidP="0052565A">
      <w:pPr>
        <w:pStyle w:val="a5"/>
        <w:numPr>
          <w:ilvl w:val="0"/>
          <w:numId w:val="21"/>
        </w:numPr>
        <w:tabs>
          <w:tab w:val="left" w:pos="629"/>
        </w:tabs>
        <w:spacing w:before="56"/>
        <w:ind w:left="629" w:hanging="226"/>
        <w:rPr>
          <w:rFonts w:ascii="Times New Roman" w:hAnsi="Times New Roman" w:cs="Times New Roman"/>
          <w:sz w:val="24"/>
          <w:szCs w:val="24"/>
        </w:rPr>
      </w:pPr>
      <w:r w:rsidRPr="0011134D">
        <w:rPr>
          <w:rFonts w:ascii="Times New Roman" w:hAnsi="Times New Roman" w:cs="Times New Roman"/>
          <w:sz w:val="24"/>
          <w:szCs w:val="24"/>
        </w:rPr>
        <w:t>вычислять</w:t>
      </w:r>
      <w:r w:rsidRPr="0011134D">
        <w:rPr>
          <w:rFonts w:ascii="Times New Roman" w:hAnsi="Times New Roman" w:cs="Times New Roman"/>
          <w:spacing w:val="10"/>
          <w:sz w:val="24"/>
          <w:szCs w:val="24"/>
        </w:rPr>
        <w:t xml:space="preserve"> </w:t>
      </w:r>
      <w:r w:rsidRPr="0011134D">
        <w:rPr>
          <w:rFonts w:ascii="Times New Roman" w:hAnsi="Times New Roman" w:cs="Times New Roman"/>
          <w:sz w:val="24"/>
          <w:szCs w:val="24"/>
        </w:rPr>
        <w:t>вероятность</w:t>
      </w:r>
      <w:r w:rsidRPr="0011134D">
        <w:rPr>
          <w:rFonts w:ascii="Times New Roman" w:hAnsi="Times New Roman" w:cs="Times New Roman"/>
          <w:spacing w:val="10"/>
          <w:sz w:val="24"/>
          <w:szCs w:val="24"/>
        </w:rPr>
        <w:t xml:space="preserve"> </w:t>
      </w:r>
      <w:r w:rsidRPr="0011134D">
        <w:rPr>
          <w:rFonts w:ascii="Times New Roman" w:hAnsi="Times New Roman" w:cs="Times New Roman"/>
          <w:sz w:val="24"/>
          <w:szCs w:val="24"/>
        </w:rPr>
        <w:t>события</w:t>
      </w:r>
      <w:r w:rsidRPr="0011134D">
        <w:rPr>
          <w:rFonts w:ascii="Times New Roman" w:hAnsi="Times New Roman" w:cs="Times New Roman"/>
          <w:spacing w:val="10"/>
          <w:sz w:val="24"/>
          <w:szCs w:val="24"/>
        </w:rPr>
        <w:t xml:space="preserve"> </w:t>
      </w:r>
      <w:r w:rsidRPr="0011134D">
        <w:rPr>
          <w:rFonts w:ascii="Times New Roman" w:hAnsi="Times New Roman" w:cs="Times New Roman"/>
          <w:sz w:val="24"/>
          <w:szCs w:val="24"/>
        </w:rPr>
        <w:t>в</w:t>
      </w:r>
      <w:r w:rsidRPr="0011134D">
        <w:rPr>
          <w:rFonts w:ascii="Times New Roman" w:hAnsi="Times New Roman" w:cs="Times New Roman"/>
          <w:spacing w:val="11"/>
          <w:sz w:val="24"/>
          <w:szCs w:val="24"/>
        </w:rPr>
        <w:t xml:space="preserve"> </w:t>
      </w:r>
      <w:r w:rsidRPr="0011134D">
        <w:rPr>
          <w:rFonts w:ascii="Times New Roman" w:hAnsi="Times New Roman" w:cs="Times New Roman"/>
          <w:sz w:val="24"/>
          <w:szCs w:val="24"/>
        </w:rPr>
        <w:t>простейших</w:t>
      </w:r>
      <w:r w:rsidRPr="0011134D">
        <w:rPr>
          <w:rFonts w:ascii="Times New Roman" w:hAnsi="Times New Roman" w:cs="Times New Roman"/>
          <w:spacing w:val="10"/>
          <w:sz w:val="24"/>
          <w:szCs w:val="24"/>
        </w:rPr>
        <w:t xml:space="preserve"> </w:t>
      </w:r>
      <w:r w:rsidRPr="0011134D">
        <w:rPr>
          <w:rFonts w:ascii="Times New Roman" w:hAnsi="Times New Roman" w:cs="Times New Roman"/>
          <w:spacing w:val="-2"/>
          <w:sz w:val="24"/>
          <w:szCs w:val="24"/>
        </w:rPr>
        <w:t>случаях;</w:t>
      </w:r>
    </w:p>
    <w:p w:rsidR="0052565A" w:rsidRPr="0011134D" w:rsidRDefault="0052565A" w:rsidP="0052565A">
      <w:pPr>
        <w:pStyle w:val="a5"/>
        <w:numPr>
          <w:ilvl w:val="0"/>
          <w:numId w:val="21"/>
        </w:numPr>
        <w:tabs>
          <w:tab w:val="left" w:pos="629"/>
        </w:tabs>
        <w:spacing w:before="77"/>
        <w:ind w:left="629" w:hanging="226"/>
        <w:rPr>
          <w:rFonts w:ascii="Times New Roman" w:hAnsi="Times New Roman" w:cs="Times New Roman"/>
          <w:sz w:val="24"/>
          <w:szCs w:val="24"/>
        </w:rPr>
      </w:pPr>
      <w:r w:rsidRPr="0011134D">
        <w:rPr>
          <w:rFonts w:ascii="Times New Roman" w:hAnsi="Times New Roman" w:cs="Times New Roman"/>
          <w:sz w:val="24"/>
          <w:szCs w:val="24"/>
        </w:rPr>
        <w:t>решать</w:t>
      </w:r>
      <w:r w:rsidRPr="0011134D">
        <w:rPr>
          <w:rFonts w:ascii="Times New Roman" w:hAnsi="Times New Roman" w:cs="Times New Roman"/>
          <w:spacing w:val="-2"/>
          <w:sz w:val="24"/>
          <w:szCs w:val="24"/>
        </w:rPr>
        <w:t xml:space="preserve"> уравнения;</w:t>
      </w:r>
    </w:p>
    <w:p w:rsidR="0052565A" w:rsidRPr="0011134D" w:rsidRDefault="0052565A" w:rsidP="0052565A">
      <w:pPr>
        <w:pStyle w:val="a5"/>
        <w:numPr>
          <w:ilvl w:val="0"/>
          <w:numId w:val="21"/>
        </w:numPr>
        <w:tabs>
          <w:tab w:val="left" w:pos="629"/>
        </w:tabs>
        <w:spacing w:before="76"/>
        <w:ind w:left="629" w:hanging="226"/>
        <w:rPr>
          <w:rFonts w:ascii="Times New Roman" w:hAnsi="Times New Roman" w:cs="Times New Roman"/>
          <w:sz w:val="24"/>
          <w:szCs w:val="24"/>
        </w:rPr>
      </w:pPr>
      <w:r w:rsidRPr="0011134D">
        <w:rPr>
          <w:rFonts w:ascii="Times New Roman" w:hAnsi="Times New Roman" w:cs="Times New Roman"/>
          <w:sz w:val="24"/>
          <w:szCs w:val="24"/>
        </w:rPr>
        <w:t>осуществлять</w:t>
      </w:r>
      <w:r w:rsidRPr="0011134D">
        <w:rPr>
          <w:rFonts w:ascii="Times New Roman" w:hAnsi="Times New Roman" w:cs="Times New Roman"/>
          <w:spacing w:val="9"/>
          <w:sz w:val="24"/>
          <w:szCs w:val="24"/>
        </w:rPr>
        <w:t xml:space="preserve"> </w:t>
      </w:r>
      <w:r w:rsidRPr="0011134D">
        <w:rPr>
          <w:rFonts w:ascii="Times New Roman" w:hAnsi="Times New Roman" w:cs="Times New Roman"/>
          <w:sz w:val="24"/>
          <w:szCs w:val="24"/>
        </w:rPr>
        <w:t>простейшие</w:t>
      </w:r>
      <w:r w:rsidRPr="0011134D">
        <w:rPr>
          <w:rFonts w:ascii="Times New Roman" w:hAnsi="Times New Roman" w:cs="Times New Roman"/>
          <w:spacing w:val="9"/>
          <w:sz w:val="24"/>
          <w:szCs w:val="24"/>
        </w:rPr>
        <w:t xml:space="preserve"> </w:t>
      </w:r>
      <w:r w:rsidRPr="0011134D">
        <w:rPr>
          <w:rFonts w:ascii="Times New Roman" w:hAnsi="Times New Roman" w:cs="Times New Roman"/>
          <w:sz w:val="24"/>
          <w:szCs w:val="24"/>
        </w:rPr>
        <w:t>расчеты</w:t>
      </w:r>
      <w:r w:rsidRPr="0011134D">
        <w:rPr>
          <w:rFonts w:ascii="Times New Roman" w:hAnsi="Times New Roman" w:cs="Times New Roman"/>
          <w:spacing w:val="9"/>
          <w:sz w:val="24"/>
          <w:szCs w:val="24"/>
        </w:rPr>
        <w:t xml:space="preserve"> </w:t>
      </w:r>
      <w:r w:rsidRPr="0011134D">
        <w:rPr>
          <w:rFonts w:ascii="Times New Roman" w:hAnsi="Times New Roman" w:cs="Times New Roman"/>
          <w:sz w:val="24"/>
          <w:szCs w:val="24"/>
        </w:rPr>
        <w:t>по</w:t>
      </w:r>
      <w:r w:rsidRPr="0011134D">
        <w:rPr>
          <w:rFonts w:ascii="Times New Roman" w:hAnsi="Times New Roman" w:cs="Times New Roman"/>
          <w:spacing w:val="9"/>
          <w:sz w:val="24"/>
          <w:szCs w:val="24"/>
        </w:rPr>
        <w:t xml:space="preserve"> </w:t>
      </w:r>
      <w:r w:rsidRPr="0011134D">
        <w:rPr>
          <w:rFonts w:ascii="Times New Roman" w:hAnsi="Times New Roman" w:cs="Times New Roman"/>
          <w:spacing w:val="-2"/>
          <w:sz w:val="24"/>
          <w:szCs w:val="24"/>
        </w:rPr>
        <w:t>формулам;</w:t>
      </w:r>
    </w:p>
    <w:p w:rsidR="0052565A" w:rsidRPr="0011134D" w:rsidRDefault="0052565A" w:rsidP="0052565A">
      <w:pPr>
        <w:pStyle w:val="a5"/>
        <w:numPr>
          <w:ilvl w:val="0"/>
          <w:numId w:val="21"/>
        </w:numPr>
        <w:tabs>
          <w:tab w:val="left" w:pos="629"/>
        </w:tabs>
        <w:spacing w:before="77"/>
        <w:ind w:left="629" w:hanging="226"/>
        <w:rPr>
          <w:rFonts w:ascii="Times New Roman" w:hAnsi="Times New Roman" w:cs="Times New Roman"/>
          <w:sz w:val="24"/>
          <w:szCs w:val="24"/>
        </w:rPr>
      </w:pPr>
      <w:r w:rsidRPr="0011134D">
        <w:rPr>
          <w:rFonts w:ascii="Times New Roman" w:hAnsi="Times New Roman" w:cs="Times New Roman"/>
          <w:sz w:val="24"/>
          <w:szCs w:val="24"/>
        </w:rPr>
        <w:t>выполнять</w:t>
      </w:r>
      <w:r w:rsidRPr="0011134D">
        <w:rPr>
          <w:rFonts w:ascii="Times New Roman" w:hAnsi="Times New Roman" w:cs="Times New Roman"/>
          <w:spacing w:val="3"/>
          <w:sz w:val="24"/>
          <w:szCs w:val="24"/>
        </w:rPr>
        <w:t xml:space="preserve"> </w:t>
      </w:r>
      <w:r w:rsidRPr="0011134D">
        <w:rPr>
          <w:rFonts w:ascii="Times New Roman" w:hAnsi="Times New Roman" w:cs="Times New Roman"/>
          <w:sz w:val="24"/>
          <w:szCs w:val="24"/>
        </w:rPr>
        <w:t>действия</w:t>
      </w:r>
      <w:r w:rsidRPr="0011134D">
        <w:rPr>
          <w:rFonts w:ascii="Times New Roman" w:hAnsi="Times New Roman" w:cs="Times New Roman"/>
          <w:spacing w:val="4"/>
          <w:sz w:val="24"/>
          <w:szCs w:val="24"/>
        </w:rPr>
        <w:t xml:space="preserve"> </w:t>
      </w:r>
      <w:r w:rsidRPr="0011134D">
        <w:rPr>
          <w:rFonts w:ascii="Times New Roman" w:hAnsi="Times New Roman" w:cs="Times New Roman"/>
          <w:sz w:val="24"/>
          <w:szCs w:val="24"/>
        </w:rPr>
        <w:t>с</w:t>
      </w:r>
      <w:r w:rsidRPr="0011134D">
        <w:rPr>
          <w:rFonts w:ascii="Times New Roman" w:hAnsi="Times New Roman" w:cs="Times New Roman"/>
          <w:spacing w:val="3"/>
          <w:sz w:val="24"/>
          <w:szCs w:val="24"/>
        </w:rPr>
        <w:t xml:space="preserve"> </w:t>
      </w:r>
      <w:r w:rsidRPr="0011134D">
        <w:rPr>
          <w:rFonts w:ascii="Times New Roman" w:hAnsi="Times New Roman" w:cs="Times New Roman"/>
          <w:spacing w:val="-2"/>
          <w:sz w:val="24"/>
          <w:szCs w:val="24"/>
        </w:rPr>
        <w:t>функциями;</w:t>
      </w:r>
    </w:p>
    <w:p w:rsidR="0052565A" w:rsidRDefault="0052565A" w:rsidP="0052565A">
      <w:pPr>
        <w:pStyle w:val="a5"/>
        <w:numPr>
          <w:ilvl w:val="0"/>
          <w:numId w:val="21"/>
        </w:numPr>
        <w:tabs>
          <w:tab w:val="left" w:pos="629"/>
        </w:tabs>
        <w:spacing w:before="76"/>
        <w:ind w:left="629" w:hanging="226"/>
        <w:rPr>
          <w:sz w:val="20"/>
        </w:rPr>
      </w:pPr>
      <w:r>
        <w:rPr>
          <w:sz w:val="20"/>
        </w:rPr>
        <w:t>решать</w:t>
      </w:r>
      <w:r>
        <w:rPr>
          <w:spacing w:val="-2"/>
          <w:sz w:val="20"/>
        </w:rPr>
        <w:t xml:space="preserve"> </w:t>
      </w:r>
      <w:r>
        <w:rPr>
          <w:sz w:val="20"/>
        </w:rPr>
        <w:t>прикладные</w:t>
      </w:r>
      <w:r>
        <w:rPr>
          <w:spacing w:val="-2"/>
          <w:sz w:val="20"/>
        </w:rPr>
        <w:t xml:space="preserve"> задачи.</w:t>
      </w:r>
    </w:p>
    <w:p w:rsidR="0052565A" w:rsidRPr="00FD1276" w:rsidRDefault="0052565A" w:rsidP="0052565A">
      <w:pPr>
        <w:pStyle w:val="a3"/>
        <w:spacing w:before="134" w:line="261" w:lineRule="auto"/>
        <w:ind w:left="120" w:right="118" w:firstLine="374"/>
        <w:jc w:val="both"/>
        <w:rPr>
          <w:rFonts w:ascii="Times New Roman" w:hAnsi="Times New Roman" w:cs="Times New Roman"/>
          <w:sz w:val="24"/>
          <w:szCs w:val="24"/>
        </w:rPr>
      </w:pPr>
      <w:r w:rsidRPr="00FD1276">
        <w:rPr>
          <w:rFonts w:ascii="Times New Roman" w:hAnsi="Times New Roman" w:cs="Times New Roman"/>
          <w:sz w:val="24"/>
          <w:szCs w:val="24"/>
        </w:rPr>
        <w:t>Нельзя считать достаточным усвоение всеми выпускниками следующих элементов содержания, умений и видов дея</w:t>
      </w:r>
      <w:r w:rsidRPr="00FD1276">
        <w:rPr>
          <w:rFonts w:ascii="Times New Roman" w:hAnsi="Times New Roman" w:cs="Times New Roman"/>
          <w:spacing w:val="-2"/>
          <w:sz w:val="24"/>
          <w:szCs w:val="24"/>
        </w:rPr>
        <w:t>тельности:</w:t>
      </w:r>
    </w:p>
    <w:p w:rsidR="0052565A" w:rsidRPr="00FD1276" w:rsidRDefault="0052565A" w:rsidP="0052565A">
      <w:pPr>
        <w:pStyle w:val="a5"/>
        <w:numPr>
          <w:ilvl w:val="0"/>
          <w:numId w:val="21"/>
        </w:numPr>
        <w:tabs>
          <w:tab w:val="left" w:pos="630"/>
        </w:tabs>
        <w:spacing w:before="55" w:line="261" w:lineRule="auto"/>
        <w:ind w:right="118"/>
        <w:rPr>
          <w:rFonts w:ascii="Times New Roman" w:hAnsi="Times New Roman" w:cs="Times New Roman"/>
          <w:sz w:val="24"/>
          <w:szCs w:val="24"/>
        </w:rPr>
      </w:pPr>
      <w:r w:rsidRPr="00FD1276">
        <w:rPr>
          <w:rFonts w:ascii="Times New Roman" w:hAnsi="Times New Roman" w:cs="Times New Roman"/>
          <w:sz w:val="24"/>
          <w:szCs w:val="24"/>
        </w:rPr>
        <w:t>исследовать</w:t>
      </w:r>
      <w:r w:rsidRPr="00FD1276">
        <w:rPr>
          <w:rFonts w:ascii="Times New Roman" w:hAnsi="Times New Roman" w:cs="Times New Roman"/>
          <w:spacing w:val="40"/>
          <w:sz w:val="24"/>
          <w:szCs w:val="24"/>
        </w:rPr>
        <w:t xml:space="preserve"> </w:t>
      </w:r>
      <w:r w:rsidRPr="00FD1276">
        <w:rPr>
          <w:rFonts w:ascii="Times New Roman" w:hAnsi="Times New Roman" w:cs="Times New Roman"/>
          <w:sz w:val="24"/>
          <w:szCs w:val="24"/>
        </w:rPr>
        <w:t>в</w:t>
      </w:r>
      <w:r w:rsidRPr="00FD1276">
        <w:rPr>
          <w:rFonts w:ascii="Times New Roman" w:hAnsi="Times New Roman" w:cs="Times New Roman"/>
          <w:spacing w:val="40"/>
          <w:sz w:val="24"/>
          <w:szCs w:val="24"/>
        </w:rPr>
        <w:t xml:space="preserve"> </w:t>
      </w:r>
      <w:r w:rsidRPr="00FD1276">
        <w:rPr>
          <w:rFonts w:ascii="Times New Roman" w:hAnsi="Times New Roman" w:cs="Times New Roman"/>
          <w:sz w:val="24"/>
          <w:szCs w:val="24"/>
        </w:rPr>
        <w:t>простейших</w:t>
      </w:r>
      <w:r w:rsidRPr="00FD1276">
        <w:rPr>
          <w:rFonts w:ascii="Times New Roman" w:hAnsi="Times New Roman" w:cs="Times New Roman"/>
          <w:spacing w:val="40"/>
          <w:sz w:val="24"/>
          <w:szCs w:val="24"/>
        </w:rPr>
        <w:t xml:space="preserve"> </w:t>
      </w:r>
      <w:r w:rsidRPr="00FD1276">
        <w:rPr>
          <w:rFonts w:ascii="Times New Roman" w:hAnsi="Times New Roman" w:cs="Times New Roman"/>
          <w:sz w:val="24"/>
          <w:szCs w:val="24"/>
        </w:rPr>
        <w:t>случаях</w:t>
      </w:r>
      <w:r w:rsidRPr="00FD1276">
        <w:rPr>
          <w:rFonts w:ascii="Times New Roman" w:hAnsi="Times New Roman" w:cs="Times New Roman"/>
          <w:spacing w:val="40"/>
          <w:sz w:val="24"/>
          <w:szCs w:val="24"/>
        </w:rPr>
        <w:t xml:space="preserve"> </w:t>
      </w:r>
      <w:r w:rsidRPr="00FD1276">
        <w:rPr>
          <w:rFonts w:ascii="Times New Roman" w:hAnsi="Times New Roman" w:cs="Times New Roman"/>
          <w:sz w:val="24"/>
          <w:szCs w:val="24"/>
        </w:rPr>
        <w:t>функции</w:t>
      </w:r>
      <w:r w:rsidRPr="00FD1276">
        <w:rPr>
          <w:rFonts w:ascii="Times New Roman" w:hAnsi="Times New Roman" w:cs="Times New Roman"/>
          <w:spacing w:val="40"/>
          <w:sz w:val="24"/>
          <w:szCs w:val="24"/>
        </w:rPr>
        <w:t xml:space="preserve"> </w:t>
      </w:r>
      <w:r w:rsidRPr="00FD1276">
        <w:rPr>
          <w:rFonts w:ascii="Times New Roman" w:hAnsi="Times New Roman" w:cs="Times New Roman"/>
          <w:sz w:val="24"/>
          <w:szCs w:val="24"/>
        </w:rPr>
        <w:t>на</w:t>
      </w:r>
      <w:r w:rsidRPr="00FD1276">
        <w:rPr>
          <w:rFonts w:ascii="Times New Roman" w:hAnsi="Times New Roman" w:cs="Times New Roman"/>
          <w:spacing w:val="40"/>
          <w:sz w:val="24"/>
          <w:szCs w:val="24"/>
        </w:rPr>
        <w:t xml:space="preserve"> </w:t>
      </w:r>
      <w:r w:rsidRPr="00FD1276">
        <w:rPr>
          <w:rFonts w:ascii="Times New Roman" w:hAnsi="Times New Roman" w:cs="Times New Roman"/>
          <w:sz w:val="24"/>
          <w:szCs w:val="24"/>
        </w:rPr>
        <w:t>монотонность, определять знак производной (графически);</w:t>
      </w:r>
    </w:p>
    <w:p w:rsidR="0052565A" w:rsidRPr="00FD1276" w:rsidRDefault="0052565A" w:rsidP="0052565A">
      <w:pPr>
        <w:pStyle w:val="a5"/>
        <w:numPr>
          <w:ilvl w:val="0"/>
          <w:numId w:val="21"/>
        </w:numPr>
        <w:tabs>
          <w:tab w:val="left" w:pos="629"/>
        </w:tabs>
        <w:spacing w:before="55"/>
        <w:ind w:left="629" w:hanging="226"/>
        <w:rPr>
          <w:rFonts w:ascii="Times New Roman" w:hAnsi="Times New Roman" w:cs="Times New Roman"/>
          <w:sz w:val="24"/>
          <w:szCs w:val="24"/>
        </w:rPr>
      </w:pPr>
      <w:r w:rsidRPr="00FD1276">
        <w:rPr>
          <w:rFonts w:ascii="Times New Roman" w:hAnsi="Times New Roman" w:cs="Times New Roman"/>
          <w:sz w:val="24"/>
          <w:szCs w:val="24"/>
        </w:rPr>
        <w:t>находить</w:t>
      </w:r>
      <w:r w:rsidRPr="00FD1276">
        <w:rPr>
          <w:rFonts w:ascii="Times New Roman" w:hAnsi="Times New Roman" w:cs="Times New Roman"/>
          <w:spacing w:val="-2"/>
          <w:sz w:val="24"/>
          <w:szCs w:val="24"/>
        </w:rPr>
        <w:t xml:space="preserve"> </w:t>
      </w:r>
      <w:r w:rsidRPr="00FD1276">
        <w:rPr>
          <w:rFonts w:ascii="Times New Roman" w:hAnsi="Times New Roman" w:cs="Times New Roman"/>
          <w:sz w:val="24"/>
          <w:szCs w:val="24"/>
        </w:rPr>
        <w:t>значение</w:t>
      </w:r>
      <w:r w:rsidRPr="00FD1276">
        <w:rPr>
          <w:rFonts w:ascii="Times New Roman" w:hAnsi="Times New Roman" w:cs="Times New Roman"/>
          <w:spacing w:val="-2"/>
          <w:sz w:val="24"/>
          <w:szCs w:val="24"/>
        </w:rPr>
        <w:t xml:space="preserve"> </w:t>
      </w:r>
      <w:r w:rsidRPr="00FD1276">
        <w:rPr>
          <w:rFonts w:ascii="Times New Roman" w:hAnsi="Times New Roman" w:cs="Times New Roman"/>
          <w:sz w:val="24"/>
          <w:szCs w:val="24"/>
        </w:rPr>
        <w:t>логарифмических</w:t>
      </w:r>
      <w:r w:rsidRPr="00FD1276">
        <w:rPr>
          <w:rFonts w:ascii="Times New Roman" w:hAnsi="Times New Roman" w:cs="Times New Roman"/>
          <w:spacing w:val="-2"/>
          <w:sz w:val="24"/>
          <w:szCs w:val="24"/>
        </w:rPr>
        <w:t xml:space="preserve"> выражений;</w:t>
      </w:r>
    </w:p>
    <w:p w:rsidR="0052565A" w:rsidRPr="00FD1276" w:rsidRDefault="0052565A" w:rsidP="0052565A">
      <w:pPr>
        <w:pStyle w:val="a5"/>
        <w:numPr>
          <w:ilvl w:val="0"/>
          <w:numId w:val="21"/>
        </w:numPr>
        <w:tabs>
          <w:tab w:val="left" w:pos="629"/>
        </w:tabs>
        <w:spacing w:before="77"/>
        <w:ind w:left="629" w:hanging="226"/>
        <w:rPr>
          <w:rFonts w:ascii="Times New Roman" w:hAnsi="Times New Roman" w:cs="Times New Roman"/>
          <w:sz w:val="24"/>
          <w:szCs w:val="24"/>
        </w:rPr>
      </w:pPr>
      <w:r w:rsidRPr="00FD1276">
        <w:rPr>
          <w:rFonts w:ascii="Times New Roman" w:hAnsi="Times New Roman" w:cs="Times New Roman"/>
          <w:sz w:val="24"/>
          <w:szCs w:val="24"/>
        </w:rPr>
        <w:t>решать</w:t>
      </w:r>
      <w:r w:rsidRPr="00FD1276">
        <w:rPr>
          <w:rFonts w:ascii="Times New Roman" w:hAnsi="Times New Roman" w:cs="Times New Roman"/>
          <w:spacing w:val="-2"/>
          <w:sz w:val="24"/>
          <w:szCs w:val="24"/>
        </w:rPr>
        <w:t xml:space="preserve"> </w:t>
      </w:r>
      <w:r w:rsidRPr="00FD1276">
        <w:rPr>
          <w:rFonts w:ascii="Times New Roman" w:hAnsi="Times New Roman" w:cs="Times New Roman"/>
          <w:sz w:val="24"/>
          <w:szCs w:val="24"/>
        </w:rPr>
        <w:t>стереометрические</w:t>
      </w:r>
      <w:r w:rsidRPr="00FD1276">
        <w:rPr>
          <w:rFonts w:ascii="Times New Roman" w:hAnsi="Times New Roman" w:cs="Times New Roman"/>
          <w:spacing w:val="-2"/>
          <w:sz w:val="24"/>
          <w:szCs w:val="24"/>
        </w:rPr>
        <w:t xml:space="preserve"> </w:t>
      </w:r>
      <w:r w:rsidRPr="00FD1276">
        <w:rPr>
          <w:rFonts w:ascii="Times New Roman" w:hAnsi="Times New Roman" w:cs="Times New Roman"/>
          <w:sz w:val="24"/>
          <w:szCs w:val="24"/>
        </w:rPr>
        <w:t>задачи</w:t>
      </w:r>
      <w:r w:rsidRPr="00FD1276">
        <w:rPr>
          <w:rFonts w:ascii="Times New Roman" w:hAnsi="Times New Roman" w:cs="Times New Roman"/>
          <w:spacing w:val="-2"/>
          <w:sz w:val="24"/>
          <w:szCs w:val="24"/>
        </w:rPr>
        <w:t xml:space="preserve"> </w:t>
      </w:r>
      <w:r w:rsidRPr="00FD1276">
        <w:rPr>
          <w:rFonts w:ascii="Times New Roman" w:hAnsi="Times New Roman" w:cs="Times New Roman"/>
          <w:sz w:val="24"/>
          <w:szCs w:val="24"/>
        </w:rPr>
        <w:t>на</w:t>
      </w:r>
      <w:r w:rsidRPr="00FD1276">
        <w:rPr>
          <w:rFonts w:ascii="Times New Roman" w:hAnsi="Times New Roman" w:cs="Times New Roman"/>
          <w:spacing w:val="-2"/>
          <w:sz w:val="24"/>
          <w:szCs w:val="24"/>
        </w:rPr>
        <w:t xml:space="preserve"> </w:t>
      </w:r>
      <w:r w:rsidRPr="00FD1276">
        <w:rPr>
          <w:rFonts w:ascii="Times New Roman" w:hAnsi="Times New Roman" w:cs="Times New Roman"/>
          <w:sz w:val="24"/>
          <w:szCs w:val="24"/>
        </w:rPr>
        <w:t>нахождение</w:t>
      </w:r>
      <w:r w:rsidRPr="00FD1276">
        <w:rPr>
          <w:rFonts w:ascii="Times New Roman" w:hAnsi="Times New Roman" w:cs="Times New Roman"/>
          <w:spacing w:val="-2"/>
          <w:sz w:val="24"/>
          <w:szCs w:val="24"/>
        </w:rPr>
        <w:t xml:space="preserve"> объемов;</w:t>
      </w:r>
    </w:p>
    <w:p w:rsidR="0052565A" w:rsidRPr="00FD1276" w:rsidRDefault="0052565A" w:rsidP="0052565A">
      <w:pPr>
        <w:pStyle w:val="a5"/>
        <w:numPr>
          <w:ilvl w:val="0"/>
          <w:numId w:val="21"/>
        </w:numPr>
        <w:tabs>
          <w:tab w:val="left" w:pos="630"/>
        </w:tabs>
        <w:spacing w:before="76" w:line="261" w:lineRule="auto"/>
        <w:ind w:right="118"/>
        <w:rPr>
          <w:rFonts w:ascii="Times New Roman" w:hAnsi="Times New Roman" w:cs="Times New Roman"/>
          <w:sz w:val="24"/>
          <w:szCs w:val="24"/>
        </w:rPr>
      </w:pPr>
      <w:r w:rsidRPr="00FD1276">
        <w:rPr>
          <w:rFonts w:ascii="Times New Roman" w:hAnsi="Times New Roman" w:cs="Times New Roman"/>
          <w:sz w:val="24"/>
          <w:szCs w:val="24"/>
        </w:rPr>
        <w:t>использовать в решении стереометрических задач планиметрические факты и методы;</w:t>
      </w:r>
    </w:p>
    <w:p w:rsidR="0052565A" w:rsidRPr="00FD1276" w:rsidRDefault="0052565A" w:rsidP="0052565A">
      <w:pPr>
        <w:pStyle w:val="a5"/>
        <w:numPr>
          <w:ilvl w:val="0"/>
          <w:numId w:val="21"/>
        </w:numPr>
        <w:tabs>
          <w:tab w:val="left" w:pos="629"/>
        </w:tabs>
        <w:spacing w:before="56"/>
        <w:ind w:left="629" w:hanging="226"/>
        <w:rPr>
          <w:rFonts w:ascii="Times New Roman" w:hAnsi="Times New Roman" w:cs="Times New Roman"/>
          <w:sz w:val="24"/>
          <w:szCs w:val="24"/>
        </w:rPr>
      </w:pPr>
      <w:r w:rsidRPr="00FD1276">
        <w:rPr>
          <w:rFonts w:ascii="Times New Roman" w:hAnsi="Times New Roman" w:cs="Times New Roman"/>
          <w:sz w:val="24"/>
          <w:szCs w:val="24"/>
        </w:rPr>
        <w:t>решать</w:t>
      </w:r>
      <w:r w:rsidRPr="00FD1276">
        <w:rPr>
          <w:rFonts w:ascii="Times New Roman" w:hAnsi="Times New Roman" w:cs="Times New Roman"/>
          <w:spacing w:val="-2"/>
          <w:sz w:val="24"/>
          <w:szCs w:val="24"/>
        </w:rPr>
        <w:t xml:space="preserve"> </w:t>
      </w:r>
      <w:r w:rsidRPr="00FD1276">
        <w:rPr>
          <w:rFonts w:ascii="Times New Roman" w:hAnsi="Times New Roman" w:cs="Times New Roman"/>
          <w:sz w:val="24"/>
          <w:szCs w:val="24"/>
        </w:rPr>
        <w:t>логарифмические</w:t>
      </w:r>
      <w:r w:rsidRPr="00FD1276">
        <w:rPr>
          <w:rFonts w:ascii="Times New Roman" w:hAnsi="Times New Roman" w:cs="Times New Roman"/>
          <w:spacing w:val="-2"/>
          <w:sz w:val="24"/>
          <w:szCs w:val="24"/>
        </w:rPr>
        <w:t xml:space="preserve"> неравенства;</w:t>
      </w:r>
    </w:p>
    <w:p w:rsidR="0052565A" w:rsidRPr="00FD1276" w:rsidRDefault="0052565A" w:rsidP="0052565A">
      <w:pPr>
        <w:pStyle w:val="a5"/>
        <w:numPr>
          <w:ilvl w:val="0"/>
          <w:numId w:val="21"/>
        </w:numPr>
        <w:tabs>
          <w:tab w:val="left" w:pos="630"/>
        </w:tabs>
        <w:spacing w:before="77" w:line="261" w:lineRule="auto"/>
        <w:ind w:right="118"/>
        <w:rPr>
          <w:rFonts w:ascii="Times New Roman" w:hAnsi="Times New Roman" w:cs="Times New Roman"/>
          <w:sz w:val="24"/>
          <w:szCs w:val="24"/>
        </w:rPr>
      </w:pPr>
      <w:r w:rsidRPr="00FD1276">
        <w:rPr>
          <w:rFonts w:ascii="Times New Roman" w:hAnsi="Times New Roman" w:cs="Times New Roman"/>
          <w:sz w:val="24"/>
          <w:szCs w:val="24"/>
        </w:rPr>
        <w:t>анализировать</w:t>
      </w:r>
      <w:r w:rsidRPr="00FD1276">
        <w:rPr>
          <w:rFonts w:ascii="Times New Roman" w:hAnsi="Times New Roman" w:cs="Times New Roman"/>
          <w:spacing w:val="80"/>
          <w:sz w:val="24"/>
          <w:szCs w:val="24"/>
        </w:rPr>
        <w:t xml:space="preserve"> </w:t>
      </w:r>
      <w:r w:rsidRPr="00FD1276">
        <w:rPr>
          <w:rFonts w:ascii="Times New Roman" w:hAnsi="Times New Roman" w:cs="Times New Roman"/>
          <w:sz w:val="24"/>
          <w:szCs w:val="24"/>
        </w:rPr>
        <w:t>реальные</w:t>
      </w:r>
      <w:r w:rsidRPr="00FD1276">
        <w:rPr>
          <w:rFonts w:ascii="Times New Roman" w:hAnsi="Times New Roman" w:cs="Times New Roman"/>
          <w:spacing w:val="80"/>
          <w:sz w:val="24"/>
          <w:szCs w:val="24"/>
        </w:rPr>
        <w:t xml:space="preserve"> </w:t>
      </w:r>
      <w:r w:rsidRPr="00FD1276">
        <w:rPr>
          <w:rFonts w:ascii="Times New Roman" w:hAnsi="Times New Roman" w:cs="Times New Roman"/>
          <w:sz w:val="24"/>
          <w:szCs w:val="24"/>
        </w:rPr>
        <w:t>числовые</w:t>
      </w:r>
      <w:r w:rsidRPr="00FD1276">
        <w:rPr>
          <w:rFonts w:ascii="Times New Roman" w:hAnsi="Times New Roman" w:cs="Times New Roman"/>
          <w:spacing w:val="80"/>
          <w:sz w:val="24"/>
          <w:szCs w:val="24"/>
        </w:rPr>
        <w:t xml:space="preserve"> </w:t>
      </w:r>
      <w:r w:rsidRPr="00FD1276">
        <w:rPr>
          <w:rFonts w:ascii="Times New Roman" w:hAnsi="Times New Roman" w:cs="Times New Roman"/>
          <w:sz w:val="24"/>
          <w:szCs w:val="24"/>
        </w:rPr>
        <w:t>данные,</w:t>
      </w:r>
      <w:r w:rsidRPr="00FD1276">
        <w:rPr>
          <w:rFonts w:ascii="Times New Roman" w:hAnsi="Times New Roman" w:cs="Times New Roman"/>
          <w:spacing w:val="80"/>
          <w:sz w:val="24"/>
          <w:szCs w:val="24"/>
        </w:rPr>
        <w:t xml:space="preserve"> </w:t>
      </w:r>
      <w:r w:rsidRPr="00FD1276">
        <w:rPr>
          <w:rFonts w:ascii="Times New Roman" w:hAnsi="Times New Roman" w:cs="Times New Roman"/>
          <w:sz w:val="24"/>
          <w:szCs w:val="24"/>
        </w:rPr>
        <w:t>пользоваться оценкой и прикидкой при расчетах.</w:t>
      </w:r>
    </w:p>
    <w:p w:rsidR="001B06A9" w:rsidRPr="001B06A9" w:rsidRDefault="001B06A9" w:rsidP="001B06A9">
      <w:pPr>
        <w:pStyle w:val="Default"/>
      </w:pPr>
      <w:r w:rsidRPr="001B06A9">
        <w:t xml:space="preserve">В настоящее время основная концепция обновления образования заключается в том, что оно должно являться индивидуализированным, функциональным и результативным. Реализация задачи индивидуализации </w:t>
      </w:r>
      <w:r w:rsidR="0011134D">
        <w:t xml:space="preserve"> </w:t>
      </w:r>
      <w:r w:rsidRPr="001B06A9">
        <w:t xml:space="preserve">образовательного процесса представляет собой создание и внедрение индивидуальных образовательных маршрутов обучающихся. </w:t>
      </w:r>
    </w:p>
    <w:p w:rsidR="001B06A9" w:rsidRPr="001B06A9" w:rsidRDefault="001B06A9" w:rsidP="001B06A9">
      <w:pPr>
        <w:pStyle w:val="Default"/>
      </w:pPr>
      <w:r w:rsidRPr="001B06A9">
        <w:t xml:space="preserve">Если говорить о том, как педагог должен построить свою деятельность по подготовке выпускников к итоговой аттестации, то, очевидно, что эта работа должна быть планируемой, так как любое стихийное действие редко приносит желаемые результаты. Организация повторения должна быть продуманной и системной. Повторение должно стать логически встроенным в урочную деятельность. Нужно продумать возможность использования всех ресурсов и урочной, и внеурочной деятельности, дополнить консультациями как групповыми, так и индивидуальными. Как показывает собственный опыт, эффективным является метод использования индивидуального образовательного маршрута (ИОМ). </w:t>
      </w:r>
    </w:p>
    <w:p w:rsidR="001B06A9" w:rsidRPr="001B06A9" w:rsidRDefault="001B06A9" w:rsidP="001B06A9">
      <w:pPr>
        <w:pStyle w:val="Default"/>
      </w:pPr>
      <w:r w:rsidRPr="001B06A9">
        <w:t xml:space="preserve">Индивидуальный образовательный маршрут – это определённая последовательность освоения компонентов содержания образования, выбранная для конкретного ученика. </w:t>
      </w:r>
    </w:p>
    <w:p w:rsidR="001B06A9" w:rsidRPr="001B06A9" w:rsidRDefault="001B06A9" w:rsidP="001B06A9">
      <w:pPr>
        <w:pStyle w:val="Default"/>
      </w:pPr>
      <w:r w:rsidRPr="001B06A9">
        <w:t xml:space="preserve">Траекторию же действий учителя можно представить следующим образом: </w:t>
      </w:r>
    </w:p>
    <w:p w:rsidR="004C1F50" w:rsidRDefault="004C1F50" w:rsidP="001B06A9">
      <w:pPr>
        <w:pStyle w:val="Default"/>
      </w:pPr>
    </w:p>
    <w:p w:rsidR="004C1F50" w:rsidRDefault="004C1F50" w:rsidP="001B06A9">
      <w:pPr>
        <w:pStyle w:val="Default"/>
      </w:pPr>
      <w:r w:rsidRPr="004C1F50">
        <w:rPr>
          <w:noProof/>
          <w:lang w:eastAsia="ru-RU"/>
        </w:rPr>
        <w:lastRenderedPageBreak/>
        <w:drawing>
          <wp:inline distT="0" distB="0" distL="0" distR="0">
            <wp:extent cx="5544916" cy="2876526"/>
            <wp:effectExtent l="0" t="0" r="0" b="635"/>
            <wp:docPr id="3" name="Рисунок 3" descr="C:\Users\555\Desktop\мед\та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555\Desktop\мед\таб.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48153" cy="2878205"/>
                    </a:xfrm>
                    <a:prstGeom prst="rect">
                      <a:avLst/>
                    </a:prstGeom>
                    <a:noFill/>
                    <a:ln>
                      <a:noFill/>
                    </a:ln>
                  </pic:spPr>
                </pic:pic>
              </a:graphicData>
            </a:graphic>
          </wp:inline>
        </w:drawing>
      </w:r>
    </w:p>
    <w:p w:rsidR="001B06A9" w:rsidRPr="004C1F50" w:rsidRDefault="00EC6A2C" w:rsidP="001B06A9">
      <w:pPr>
        <w:pStyle w:val="Default"/>
        <w:rPr>
          <w:sz w:val="20"/>
          <w:szCs w:val="20"/>
        </w:rPr>
      </w:pPr>
      <w:r>
        <w:rPr>
          <w:color w:val="auto"/>
          <w:sz w:val="20"/>
          <w:szCs w:val="20"/>
        </w:rPr>
        <w:t xml:space="preserve">                                  </w:t>
      </w:r>
      <w:r w:rsidR="008777D3" w:rsidRPr="00BF66EB">
        <w:rPr>
          <w:color w:val="auto"/>
          <w:sz w:val="20"/>
          <w:szCs w:val="20"/>
        </w:rPr>
        <w:t xml:space="preserve">Рисунок </w:t>
      </w:r>
      <w:r w:rsidR="001B06A9" w:rsidRPr="00BF66EB">
        <w:rPr>
          <w:color w:val="auto"/>
          <w:sz w:val="20"/>
          <w:szCs w:val="20"/>
        </w:rPr>
        <w:t xml:space="preserve">1. </w:t>
      </w:r>
      <w:r w:rsidR="001B06A9" w:rsidRPr="004C1F50">
        <w:rPr>
          <w:sz w:val="20"/>
          <w:szCs w:val="20"/>
        </w:rPr>
        <w:t xml:space="preserve">Траектория движения учителя по сопровождению ученика на ИОМ. </w:t>
      </w:r>
    </w:p>
    <w:p w:rsidR="001B06A9" w:rsidRPr="001B06A9" w:rsidRDefault="001B06A9" w:rsidP="00FD1276">
      <w:pPr>
        <w:pStyle w:val="Default"/>
        <w:spacing w:before="240"/>
      </w:pPr>
      <w:r w:rsidRPr="001B06A9">
        <w:t xml:space="preserve">Логическая структура проектирования образовательного маршрута включает в себя следующие этапы: </w:t>
      </w:r>
    </w:p>
    <w:p w:rsidR="001B06A9" w:rsidRPr="001B06A9" w:rsidRDefault="001B06A9" w:rsidP="001B06A9">
      <w:pPr>
        <w:pStyle w:val="Default"/>
      </w:pPr>
      <w:r w:rsidRPr="001B06A9">
        <w:rPr>
          <w:b/>
          <w:bCs/>
        </w:rPr>
        <w:t xml:space="preserve">1 этап </w:t>
      </w:r>
      <w:r w:rsidRPr="001B06A9">
        <w:t xml:space="preserve">– Распределение обучающихся по уровням знаний: </w:t>
      </w:r>
    </w:p>
    <w:p w:rsidR="001B06A9" w:rsidRPr="001B06A9" w:rsidRDefault="004C1F50" w:rsidP="005508BB">
      <w:pPr>
        <w:pStyle w:val="Default"/>
      </w:pPr>
      <w:r>
        <w:t>-</w:t>
      </w:r>
      <w:r w:rsidR="001B06A9" w:rsidRPr="001B06A9">
        <w:t xml:space="preserve"> высокий; </w:t>
      </w:r>
    </w:p>
    <w:p w:rsidR="001B06A9" w:rsidRPr="001B06A9" w:rsidRDefault="004C1F50" w:rsidP="001B06A9">
      <w:pPr>
        <w:pStyle w:val="Default"/>
      </w:pPr>
      <w:r>
        <w:t>-</w:t>
      </w:r>
      <w:r w:rsidR="001B06A9" w:rsidRPr="001B06A9">
        <w:t xml:space="preserve"> средний («группа роста»); </w:t>
      </w:r>
    </w:p>
    <w:p w:rsidR="001B06A9" w:rsidRPr="00FD1276" w:rsidRDefault="004C1F50" w:rsidP="005508BB">
      <w:pPr>
        <w:spacing w:after="0"/>
        <w:rPr>
          <w:rFonts w:ascii="Times New Roman" w:hAnsi="Times New Roman" w:cs="Times New Roman"/>
          <w:sz w:val="24"/>
          <w:szCs w:val="24"/>
        </w:rPr>
      </w:pPr>
      <w:r w:rsidRPr="00FD1276">
        <w:rPr>
          <w:rFonts w:ascii="Times New Roman" w:hAnsi="Times New Roman" w:cs="Times New Roman"/>
          <w:sz w:val="24"/>
          <w:szCs w:val="24"/>
        </w:rPr>
        <w:t xml:space="preserve">- </w:t>
      </w:r>
      <w:r w:rsidR="001B06A9" w:rsidRPr="00FD1276">
        <w:rPr>
          <w:rFonts w:ascii="Times New Roman" w:hAnsi="Times New Roman" w:cs="Times New Roman"/>
          <w:sz w:val="24"/>
          <w:szCs w:val="24"/>
        </w:rPr>
        <w:t xml:space="preserve">низкий («группа риска»). </w:t>
      </w:r>
    </w:p>
    <w:p w:rsidR="001B06A9" w:rsidRPr="001B06A9" w:rsidRDefault="001B06A9" w:rsidP="001B06A9">
      <w:pPr>
        <w:pStyle w:val="Default"/>
      </w:pPr>
      <w:r w:rsidRPr="001B06A9">
        <w:rPr>
          <w:b/>
          <w:bCs/>
        </w:rPr>
        <w:t xml:space="preserve">2 этап </w:t>
      </w:r>
      <w:r w:rsidRPr="001B06A9">
        <w:t xml:space="preserve">– алгоритм создания ИОМ: </w:t>
      </w:r>
    </w:p>
    <w:p w:rsidR="001B06A9" w:rsidRPr="001B06A9" w:rsidRDefault="004C1F50" w:rsidP="005508BB">
      <w:pPr>
        <w:pStyle w:val="Default"/>
      </w:pPr>
      <w:r>
        <w:t>-</w:t>
      </w:r>
      <w:r w:rsidR="001B06A9" w:rsidRPr="001B06A9">
        <w:t xml:space="preserve"> постановка цели маршрута; </w:t>
      </w:r>
    </w:p>
    <w:p w:rsidR="001B06A9" w:rsidRPr="001B06A9" w:rsidRDefault="004C1F50" w:rsidP="005508BB">
      <w:pPr>
        <w:pStyle w:val="Default"/>
      </w:pPr>
      <w:r>
        <w:t>-</w:t>
      </w:r>
      <w:r w:rsidR="001B06A9" w:rsidRPr="001B06A9">
        <w:t xml:space="preserve"> выбор способов реализации поставленной цели (форм и методов работы, форм и методов контроля); </w:t>
      </w:r>
    </w:p>
    <w:p w:rsidR="001B06A9" w:rsidRPr="001B06A9" w:rsidRDefault="004C1F50" w:rsidP="005508BB">
      <w:pPr>
        <w:pStyle w:val="Default"/>
      </w:pPr>
      <w:r>
        <w:t>-</w:t>
      </w:r>
      <w:r w:rsidR="001B06A9" w:rsidRPr="001B06A9">
        <w:t xml:space="preserve"> оформление маршрутного листа. </w:t>
      </w:r>
    </w:p>
    <w:p w:rsidR="001B06A9" w:rsidRPr="001B06A9" w:rsidRDefault="001B06A9" w:rsidP="001B06A9">
      <w:pPr>
        <w:pStyle w:val="Default"/>
      </w:pPr>
      <w:r w:rsidRPr="001B06A9">
        <w:rPr>
          <w:b/>
          <w:bCs/>
        </w:rPr>
        <w:t xml:space="preserve">3 этап </w:t>
      </w:r>
      <w:r w:rsidRPr="001B06A9">
        <w:t xml:space="preserve">– подведение итогов – это диагностические работы. Если проблемы ликвидированы, маршрут закрывается, если нет – работа продолжается. </w:t>
      </w:r>
    </w:p>
    <w:p w:rsidR="001B06A9" w:rsidRPr="001B06A9" w:rsidRDefault="001B06A9" w:rsidP="001B06A9">
      <w:pPr>
        <w:pStyle w:val="Default"/>
      </w:pPr>
      <w:r w:rsidRPr="001B06A9">
        <w:t xml:space="preserve">На 1 этапе необходимо выявить причины, по которым обучающиеся отнесены к «группе риска». Это может быть и наличие пробелов по математике, и низкое качество мыслительной деятельности ребенка, и отсутствие у него мотивации к учению. </w:t>
      </w:r>
    </w:p>
    <w:p w:rsidR="001B06A9" w:rsidRPr="001B06A9" w:rsidRDefault="001B06A9" w:rsidP="001B06A9">
      <w:pPr>
        <w:pStyle w:val="Default"/>
      </w:pPr>
      <w:r w:rsidRPr="001B06A9">
        <w:t xml:space="preserve">Существенную помощь на этом этапе могут оказать классный руководитель, родители учащегося. Знание конкретных причин отставания позволяет сформулировать цель образовательного маршрута: </w:t>
      </w:r>
    </w:p>
    <w:p w:rsidR="001B06A9" w:rsidRPr="001B06A9" w:rsidRDefault="001B06A9" w:rsidP="001B06A9">
      <w:pPr>
        <w:pStyle w:val="Default"/>
      </w:pPr>
      <w:r w:rsidRPr="001B06A9">
        <w:t xml:space="preserve">Так, для обучающихся с </w:t>
      </w:r>
      <w:r w:rsidRPr="001B06A9">
        <w:rPr>
          <w:i/>
          <w:iCs/>
        </w:rPr>
        <w:t>низким качеством мыслительной деятельности</w:t>
      </w:r>
      <w:r w:rsidRPr="001B06A9">
        <w:t xml:space="preserve">, но положительным отношением к учению – это будет одна цель, например, работа над преодолением пробелов в знаниях и умениях и работа по развитию основных мыслительных операций; </w:t>
      </w:r>
    </w:p>
    <w:p w:rsidR="001B06A9" w:rsidRPr="001B06A9" w:rsidRDefault="001B06A9" w:rsidP="001B06A9">
      <w:pPr>
        <w:pStyle w:val="Default"/>
      </w:pPr>
      <w:r w:rsidRPr="001B06A9">
        <w:t xml:space="preserve">Для учеников с высоким уровнем мыслительной деятельности, но отрицательным отношением к учению – другая цель, например, работа над формированием мотивации к учению и работа над преодолением пробелов в знаниях и умениях; </w:t>
      </w:r>
    </w:p>
    <w:p w:rsidR="001B06A9" w:rsidRPr="001B06A9" w:rsidRDefault="001B06A9" w:rsidP="001B06A9">
      <w:pPr>
        <w:pStyle w:val="Default"/>
      </w:pPr>
      <w:r w:rsidRPr="001B06A9">
        <w:t xml:space="preserve">Для обучающегося, имеющего существенные пробелы по математике и не желающего учиться – третья цель. </w:t>
      </w:r>
    </w:p>
    <w:p w:rsidR="001B06A9" w:rsidRPr="001B06A9" w:rsidRDefault="001B06A9" w:rsidP="001B06A9">
      <w:pPr>
        <w:pStyle w:val="Default"/>
      </w:pPr>
      <w:r w:rsidRPr="001B06A9">
        <w:t xml:space="preserve">Другими словами, при разработке маршрута должны учитываться уровень предметной подготовки ученика, характер образовательных запросов и интересов, состояние здоровья. Для учащихся «группы риска» маршрут должен, в первую очередь, носить компенсирующий характер, т.е. быть направлен на ликвидацию тех или иных пробелов, выявленных по результатам контрольных работ. </w:t>
      </w:r>
    </w:p>
    <w:p w:rsidR="001B06A9" w:rsidRPr="001B06A9" w:rsidRDefault="001B06A9" w:rsidP="001B06A9">
      <w:pPr>
        <w:pStyle w:val="Default"/>
      </w:pPr>
      <w:r w:rsidRPr="001B06A9">
        <w:t xml:space="preserve">На 2 этапе при создании ИОМ следует придерживаться следующего алгоритма: </w:t>
      </w:r>
    </w:p>
    <w:p w:rsidR="001B06A9" w:rsidRPr="001B06A9" w:rsidRDefault="004C1F50" w:rsidP="001B06A9">
      <w:pPr>
        <w:pStyle w:val="Default"/>
        <w:spacing w:after="84"/>
      </w:pPr>
      <w:r>
        <w:t>-</w:t>
      </w:r>
      <w:r w:rsidR="001B06A9" w:rsidRPr="001B06A9">
        <w:t xml:space="preserve"> постановка цели маршрута; </w:t>
      </w:r>
    </w:p>
    <w:p w:rsidR="001B06A9" w:rsidRPr="001B06A9" w:rsidRDefault="004C1F50" w:rsidP="001B06A9">
      <w:pPr>
        <w:pStyle w:val="Default"/>
        <w:spacing w:after="84"/>
      </w:pPr>
      <w:r>
        <w:t>-</w:t>
      </w:r>
      <w:r w:rsidR="001B06A9" w:rsidRPr="001B06A9">
        <w:t xml:space="preserve"> выбор способов реализации поставленной цели (форм и методов работы, форм и методов контроля); </w:t>
      </w:r>
    </w:p>
    <w:p w:rsidR="001B06A9" w:rsidRPr="001B06A9" w:rsidRDefault="004C1F50" w:rsidP="001B06A9">
      <w:pPr>
        <w:pStyle w:val="Default"/>
      </w:pPr>
      <w:r>
        <w:t>-</w:t>
      </w:r>
      <w:r w:rsidR="001B06A9" w:rsidRPr="001B06A9">
        <w:t xml:space="preserve"> оформление маршрутного листа. </w:t>
      </w:r>
    </w:p>
    <w:p w:rsidR="001B06A9" w:rsidRDefault="001B06A9" w:rsidP="000F138E">
      <w:pPr>
        <w:pStyle w:val="a3"/>
        <w:spacing w:before="86" w:line="254" w:lineRule="auto"/>
        <w:ind w:right="118"/>
        <w:jc w:val="both"/>
        <w:rPr>
          <w:rFonts w:ascii="Times New Roman" w:hAnsi="Times New Roman" w:cs="Times New Roman"/>
          <w:sz w:val="24"/>
          <w:szCs w:val="24"/>
        </w:rPr>
      </w:pPr>
      <w:r w:rsidRPr="001B06A9">
        <w:rPr>
          <w:rFonts w:ascii="Times New Roman" w:hAnsi="Times New Roman" w:cs="Times New Roman"/>
          <w:sz w:val="24"/>
          <w:szCs w:val="24"/>
        </w:rPr>
        <w:lastRenderedPageBreak/>
        <w:t>Маршрутные листы можно выбрать следующей формы (форму учитель может выбирать самостоятельно, в зависимости от поставленной цели).</w:t>
      </w:r>
    </w:p>
    <w:p w:rsidR="00FD1276" w:rsidRPr="00FD1276" w:rsidRDefault="00FD1276" w:rsidP="001B06A9">
      <w:pPr>
        <w:pStyle w:val="a3"/>
        <w:spacing w:before="86" w:line="254" w:lineRule="auto"/>
        <w:ind w:left="-284" w:right="118"/>
        <w:jc w:val="both"/>
        <w:rPr>
          <w:rFonts w:ascii="Times New Roman" w:hAnsi="Times New Roman" w:cs="Times New Roman"/>
          <w:b/>
          <w:sz w:val="24"/>
          <w:szCs w:val="24"/>
        </w:rPr>
      </w:pPr>
      <w:r>
        <w:rPr>
          <w:rFonts w:ascii="Times New Roman" w:hAnsi="Times New Roman" w:cs="Times New Roman"/>
          <w:sz w:val="24"/>
          <w:szCs w:val="24"/>
        </w:rPr>
        <w:t xml:space="preserve">            </w:t>
      </w:r>
      <w:r w:rsidRPr="00FD1276">
        <w:rPr>
          <w:rFonts w:ascii="Times New Roman" w:hAnsi="Times New Roman" w:cs="Times New Roman"/>
          <w:b/>
          <w:sz w:val="24"/>
          <w:szCs w:val="24"/>
        </w:rPr>
        <w:t>ЛИСТ ИНДИВИДУАЛЬНОГО ОБРАЗОВАТЕЛЬНОГО МАРШРУТА.</w:t>
      </w:r>
    </w:p>
    <w:p w:rsidR="001B06A9" w:rsidRDefault="001B06A9" w:rsidP="00FD1276">
      <w:pPr>
        <w:pStyle w:val="a3"/>
        <w:spacing w:before="86" w:line="254" w:lineRule="auto"/>
        <w:ind w:left="1276" w:right="118"/>
        <w:jc w:val="both"/>
        <w:rPr>
          <w:rFonts w:ascii="Times New Roman" w:hAnsi="Times New Roman" w:cs="Times New Roman"/>
          <w:sz w:val="24"/>
          <w:szCs w:val="24"/>
        </w:rPr>
      </w:pPr>
      <w:r w:rsidRPr="001B06A9">
        <w:rPr>
          <w:rFonts w:ascii="Times New Roman" w:hAnsi="Times New Roman" w:cs="Times New Roman"/>
          <w:noProof/>
          <w:sz w:val="24"/>
          <w:szCs w:val="24"/>
          <w:lang w:eastAsia="ru-RU"/>
        </w:rPr>
        <w:drawing>
          <wp:inline distT="0" distB="0" distL="0" distR="0">
            <wp:extent cx="4011172" cy="2443155"/>
            <wp:effectExtent l="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t="14906"/>
                    <a:stretch/>
                  </pic:blipFill>
                  <pic:spPr bwMode="auto">
                    <a:xfrm>
                      <a:off x="0" y="0"/>
                      <a:ext cx="4018533" cy="2447638"/>
                    </a:xfrm>
                    <a:prstGeom prst="rect">
                      <a:avLst/>
                    </a:prstGeom>
                    <a:noFill/>
                    <a:ln>
                      <a:noFill/>
                    </a:ln>
                    <a:extLst>
                      <a:ext uri="{53640926-AAD7-44D8-BBD7-CCE9431645EC}">
                        <a14:shadowObscured xmlns:a14="http://schemas.microsoft.com/office/drawing/2010/main"/>
                      </a:ext>
                    </a:extLst>
                  </pic:spPr>
                </pic:pic>
              </a:graphicData>
            </a:graphic>
          </wp:inline>
        </w:drawing>
      </w:r>
    </w:p>
    <w:p w:rsidR="001B06A9" w:rsidRPr="004C1F50" w:rsidRDefault="005508BB" w:rsidP="001B06A9">
      <w:pPr>
        <w:pStyle w:val="Default"/>
        <w:rPr>
          <w:sz w:val="20"/>
          <w:szCs w:val="20"/>
        </w:rPr>
      </w:pPr>
      <w:r w:rsidRPr="005508BB">
        <w:rPr>
          <w:color w:val="FF0000"/>
          <w:sz w:val="20"/>
          <w:szCs w:val="20"/>
        </w:rPr>
        <w:t xml:space="preserve">                                        </w:t>
      </w:r>
      <w:r w:rsidR="008777D3" w:rsidRPr="00BF66EB">
        <w:rPr>
          <w:color w:val="auto"/>
          <w:sz w:val="20"/>
          <w:szCs w:val="20"/>
        </w:rPr>
        <w:t xml:space="preserve">Рисунок </w:t>
      </w:r>
      <w:r w:rsidR="001B06A9" w:rsidRPr="00BF66EB">
        <w:rPr>
          <w:color w:val="auto"/>
          <w:sz w:val="20"/>
          <w:szCs w:val="20"/>
        </w:rPr>
        <w:t>2</w:t>
      </w:r>
      <w:r w:rsidR="001B06A9" w:rsidRPr="005508BB">
        <w:rPr>
          <w:color w:val="FF0000"/>
          <w:sz w:val="20"/>
          <w:szCs w:val="20"/>
        </w:rPr>
        <w:t xml:space="preserve">. </w:t>
      </w:r>
      <w:r w:rsidR="001B06A9" w:rsidRPr="004C1F50">
        <w:rPr>
          <w:sz w:val="20"/>
          <w:szCs w:val="20"/>
        </w:rPr>
        <w:t xml:space="preserve">Вариант Маршрутного листа обучающегося. </w:t>
      </w:r>
    </w:p>
    <w:p w:rsidR="001B06A9" w:rsidRPr="001B06A9" w:rsidRDefault="001B06A9" w:rsidP="001B06A9">
      <w:pPr>
        <w:pStyle w:val="Default"/>
        <w:ind w:left="-284" w:firstLine="284"/>
      </w:pPr>
      <w:r w:rsidRPr="001B06A9">
        <w:t xml:space="preserve">Очень важно, при заполнении таблицы, пояснять, какие трудности возникают у учащихся и как они самостоятельно или под руководством учителя с ними справляются, а также следует учителю подробно обозначать дальнейшие действия по ликвидации пробелов. Проводить рефлексию своих действий по отношению к ученику. </w:t>
      </w:r>
    </w:p>
    <w:p w:rsidR="001B06A9" w:rsidRPr="001B06A9" w:rsidRDefault="001B06A9" w:rsidP="001B06A9">
      <w:pPr>
        <w:pStyle w:val="Default"/>
        <w:ind w:left="-284" w:firstLine="284"/>
      </w:pPr>
      <w:r w:rsidRPr="001B06A9">
        <w:t xml:space="preserve">В основном индивидуальные образовательные маршруты составляются по темам, слабо усвоенными обучающимися. Маршруты могут быть короткими и длинными, в зависимости от реализуемых целей при работе с учащимся. </w:t>
      </w:r>
    </w:p>
    <w:p w:rsidR="001B06A9" w:rsidRDefault="001B06A9" w:rsidP="001B06A9">
      <w:pPr>
        <w:pStyle w:val="a3"/>
        <w:spacing w:before="86" w:line="254" w:lineRule="auto"/>
        <w:ind w:left="-284" w:right="118"/>
        <w:jc w:val="both"/>
        <w:rPr>
          <w:rFonts w:ascii="Times New Roman" w:hAnsi="Times New Roman" w:cs="Times New Roman"/>
          <w:sz w:val="24"/>
          <w:szCs w:val="24"/>
        </w:rPr>
      </w:pPr>
      <w:r w:rsidRPr="001B06A9">
        <w:rPr>
          <w:rFonts w:ascii="Times New Roman" w:hAnsi="Times New Roman" w:cs="Times New Roman"/>
          <w:sz w:val="24"/>
          <w:szCs w:val="24"/>
        </w:rPr>
        <w:t xml:space="preserve">Для успешной работы требуется </w:t>
      </w:r>
      <w:proofErr w:type="spellStart"/>
      <w:r w:rsidRPr="001B06A9">
        <w:rPr>
          <w:rFonts w:ascii="Times New Roman" w:hAnsi="Times New Roman" w:cs="Times New Roman"/>
          <w:sz w:val="24"/>
          <w:szCs w:val="24"/>
        </w:rPr>
        <w:t>ежеурочный</w:t>
      </w:r>
      <w:proofErr w:type="spellEnd"/>
      <w:r w:rsidRPr="001B06A9">
        <w:rPr>
          <w:rFonts w:ascii="Times New Roman" w:hAnsi="Times New Roman" w:cs="Times New Roman"/>
          <w:sz w:val="24"/>
          <w:szCs w:val="24"/>
        </w:rPr>
        <w:t xml:space="preserve"> контроль деятельности учеников. Причем, учет пробелов можно вести по кодификатору элементов, а также по таблицам, результатов проверочных работ с учетом кодификатора.</w:t>
      </w:r>
    </w:p>
    <w:p w:rsidR="001B06A9" w:rsidRPr="001B06A9" w:rsidRDefault="001B06A9" w:rsidP="001B06A9">
      <w:pPr>
        <w:pStyle w:val="a3"/>
        <w:spacing w:before="86" w:line="254" w:lineRule="auto"/>
        <w:ind w:left="-284" w:right="118"/>
        <w:jc w:val="both"/>
        <w:rPr>
          <w:rFonts w:ascii="Times New Roman" w:hAnsi="Times New Roman" w:cs="Times New Roman"/>
          <w:sz w:val="24"/>
          <w:szCs w:val="24"/>
        </w:rPr>
      </w:pPr>
      <w:r w:rsidRPr="001B06A9">
        <w:rPr>
          <w:rFonts w:ascii="Times New Roman" w:hAnsi="Times New Roman" w:cs="Times New Roman"/>
          <w:sz w:val="24"/>
          <w:szCs w:val="24"/>
        </w:rPr>
        <w:t>От учителя проведение цикла диагностических работ и необходимость дальнейшей систематической работы по устранению пробелов требуют коррекции календарно-тематического планирования, причем эти изменения вносятся в течение всего учебного года.</w:t>
      </w:r>
    </w:p>
    <w:p w:rsidR="001B06A9" w:rsidRPr="001B06A9" w:rsidRDefault="001B06A9" w:rsidP="001B06A9">
      <w:pPr>
        <w:pStyle w:val="a3"/>
        <w:spacing w:before="86" w:line="254" w:lineRule="auto"/>
        <w:ind w:left="-284" w:right="118"/>
        <w:jc w:val="both"/>
        <w:rPr>
          <w:rFonts w:ascii="Times New Roman" w:hAnsi="Times New Roman" w:cs="Times New Roman"/>
          <w:sz w:val="24"/>
          <w:szCs w:val="24"/>
        </w:rPr>
      </w:pPr>
      <w:r w:rsidRPr="001B06A9">
        <w:rPr>
          <w:rFonts w:ascii="Times New Roman" w:hAnsi="Times New Roman" w:cs="Times New Roman"/>
          <w:sz w:val="24"/>
          <w:szCs w:val="24"/>
        </w:rPr>
        <w:t>После каждой контрольной работы учитель должен обязательно проводить анализ результатов для каждого ребенка и класса в целом. Выявив</w:t>
      </w:r>
      <w:r w:rsidR="008777D3">
        <w:rPr>
          <w:rFonts w:ascii="Times New Roman" w:hAnsi="Times New Roman" w:cs="Times New Roman"/>
          <w:sz w:val="24"/>
          <w:szCs w:val="24"/>
        </w:rPr>
        <w:t xml:space="preserve"> </w:t>
      </w:r>
      <w:r w:rsidRPr="001B06A9">
        <w:rPr>
          <w:rFonts w:ascii="Times New Roman" w:hAnsi="Times New Roman" w:cs="Times New Roman"/>
          <w:sz w:val="24"/>
          <w:szCs w:val="24"/>
        </w:rPr>
        <w:t>ошибки, учитель совместно с учеником строит свою работу по их устранению, разрабатывая и заполняя ИОМ.</w:t>
      </w:r>
    </w:p>
    <w:p w:rsidR="001B06A9" w:rsidRPr="001B06A9" w:rsidRDefault="001B06A9" w:rsidP="001B06A9">
      <w:pPr>
        <w:pStyle w:val="a3"/>
        <w:spacing w:before="86" w:line="254" w:lineRule="auto"/>
        <w:ind w:left="-284" w:right="118"/>
        <w:jc w:val="both"/>
        <w:rPr>
          <w:rFonts w:ascii="Times New Roman" w:hAnsi="Times New Roman" w:cs="Times New Roman"/>
          <w:sz w:val="24"/>
          <w:szCs w:val="24"/>
        </w:rPr>
      </w:pPr>
      <w:r w:rsidRPr="001B06A9">
        <w:rPr>
          <w:rFonts w:ascii="Times New Roman" w:hAnsi="Times New Roman" w:cs="Times New Roman"/>
          <w:sz w:val="24"/>
          <w:szCs w:val="24"/>
        </w:rPr>
        <w:t>Нельзя забывать, что основное время работы – урок, на котором должно отрабатываться максимальное количество учебного материала. При планировании учебных занятий необходимо тщательно отбирать материал для повторения, чтобы он также не был оторван от основной темы урока.</w:t>
      </w:r>
    </w:p>
    <w:p w:rsidR="001B06A9" w:rsidRPr="001B06A9" w:rsidRDefault="001B06A9" w:rsidP="001B06A9">
      <w:pPr>
        <w:pStyle w:val="a3"/>
        <w:spacing w:before="86" w:line="254" w:lineRule="auto"/>
        <w:ind w:left="-284" w:right="118"/>
        <w:jc w:val="both"/>
        <w:rPr>
          <w:rFonts w:ascii="Times New Roman" w:hAnsi="Times New Roman" w:cs="Times New Roman"/>
          <w:sz w:val="24"/>
          <w:szCs w:val="24"/>
        </w:rPr>
      </w:pPr>
      <w:r w:rsidRPr="001B06A9">
        <w:rPr>
          <w:rFonts w:ascii="Times New Roman" w:hAnsi="Times New Roman" w:cs="Times New Roman"/>
          <w:sz w:val="24"/>
          <w:szCs w:val="24"/>
        </w:rPr>
        <w:t>Работа не будет продуктивной, если не просматривается обратная связь «ученик-учитель». Учителю необходимо, процесс обучения ребенка по индивидуальному маршруту постоянно держать на контроле, следить за его достижениями и неудачами. Поэтому должен проводиться точечный контроль: каждой темы, каждого умения.</w:t>
      </w:r>
    </w:p>
    <w:p w:rsidR="001B06A9" w:rsidRPr="001B06A9" w:rsidRDefault="001B06A9" w:rsidP="001B06A9">
      <w:pPr>
        <w:pStyle w:val="a3"/>
        <w:spacing w:before="86" w:line="254" w:lineRule="auto"/>
        <w:ind w:left="-284" w:right="118"/>
        <w:jc w:val="both"/>
        <w:rPr>
          <w:rFonts w:ascii="Times New Roman" w:hAnsi="Times New Roman" w:cs="Times New Roman"/>
          <w:sz w:val="24"/>
          <w:szCs w:val="24"/>
        </w:rPr>
      </w:pPr>
      <w:r w:rsidRPr="00EC6A2C">
        <w:rPr>
          <w:rFonts w:ascii="Times New Roman" w:hAnsi="Times New Roman" w:cs="Times New Roman"/>
          <w:i/>
          <w:sz w:val="24"/>
          <w:szCs w:val="24"/>
        </w:rPr>
        <w:t>Подготовку к ЕГЭ возможно реализовывать через различные формы организации деятельности обучающихся</w:t>
      </w:r>
      <w:r w:rsidRPr="001B06A9">
        <w:rPr>
          <w:rFonts w:ascii="Times New Roman" w:hAnsi="Times New Roman" w:cs="Times New Roman"/>
          <w:sz w:val="24"/>
          <w:szCs w:val="24"/>
        </w:rPr>
        <w:t>:</w:t>
      </w:r>
    </w:p>
    <w:p w:rsidR="001B06A9" w:rsidRPr="001B06A9" w:rsidRDefault="004C1F50" w:rsidP="001B06A9">
      <w:pPr>
        <w:pStyle w:val="a3"/>
        <w:spacing w:before="86" w:line="254" w:lineRule="auto"/>
        <w:ind w:left="-284" w:right="118"/>
        <w:jc w:val="both"/>
        <w:rPr>
          <w:rFonts w:ascii="Times New Roman" w:hAnsi="Times New Roman" w:cs="Times New Roman"/>
          <w:sz w:val="24"/>
          <w:szCs w:val="24"/>
        </w:rPr>
      </w:pPr>
      <w:r>
        <w:rPr>
          <w:rFonts w:ascii="Times New Roman" w:hAnsi="Times New Roman" w:cs="Times New Roman"/>
          <w:sz w:val="24"/>
          <w:szCs w:val="24"/>
        </w:rPr>
        <w:t>-</w:t>
      </w:r>
      <w:r w:rsidR="001B06A9" w:rsidRPr="001B06A9">
        <w:rPr>
          <w:rFonts w:ascii="Times New Roman" w:hAnsi="Times New Roman" w:cs="Times New Roman"/>
          <w:sz w:val="24"/>
          <w:szCs w:val="24"/>
        </w:rPr>
        <w:t xml:space="preserve"> занятие в классе. При закреплении или повторении изученного учащимся выдаются индивидуальные задания-тренажеры, карточки. Дети работают самостоятельно, затем работа проверяется и оценивается.</w:t>
      </w:r>
    </w:p>
    <w:p w:rsidR="001B06A9" w:rsidRPr="001B06A9" w:rsidRDefault="004C1F50" w:rsidP="001B06A9">
      <w:pPr>
        <w:pStyle w:val="a3"/>
        <w:spacing w:before="86" w:line="254" w:lineRule="auto"/>
        <w:ind w:left="-284" w:right="118"/>
        <w:jc w:val="both"/>
        <w:rPr>
          <w:rFonts w:ascii="Times New Roman" w:hAnsi="Times New Roman" w:cs="Times New Roman"/>
          <w:sz w:val="24"/>
          <w:szCs w:val="24"/>
        </w:rPr>
      </w:pPr>
      <w:r>
        <w:rPr>
          <w:rFonts w:ascii="Times New Roman" w:hAnsi="Times New Roman" w:cs="Times New Roman"/>
          <w:sz w:val="24"/>
          <w:szCs w:val="24"/>
        </w:rPr>
        <w:t>-</w:t>
      </w:r>
      <w:r w:rsidR="001B06A9" w:rsidRPr="001B06A9">
        <w:rPr>
          <w:rFonts w:ascii="Times New Roman" w:hAnsi="Times New Roman" w:cs="Times New Roman"/>
          <w:sz w:val="24"/>
          <w:szCs w:val="24"/>
        </w:rPr>
        <w:t xml:space="preserve"> групповые занятия. У детей, обучающихся по индивидуальному маршруту, одна проблема, например: «Решение квадратных уравнений».</w:t>
      </w:r>
    </w:p>
    <w:p w:rsidR="001B06A9" w:rsidRPr="001B06A9" w:rsidRDefault="004C1F50" w:rsidP="001B06A9">
      <w:pPr>
        <w:pStyle w:val="a3"/>
        <w:spacing w:before="86" w:line="254" w:lineRule="auto"/>
        <w:ind w:left="-284" w:right="118"/>
        <w:jc w:val="both"/>
        <w:rPr>
          <w:rFonts w:ascii="Times New Roman" w:hAnsi="Times New Roman" w:cs="Times New Roman"/>
          <w:sz w:val="24"/>
          <w:szCs w:val="24"/>
        </w:rPr>
      </w:pPr>
      <w:r>
        <w:rPr>
          <w:rFonts w:ascii="Times New Roman" w:hAnsi="Times New Roman" w:cs="Times New Roman"/>
          <w:sz w:val="24"/>
          <w:szCs w:val="24"/>
        </w:rPr>
        <w:t>-</w:t>
      </w:r>
      <w:r w:rsidR="001B06A9" w:rsidRPr="001B06A9">
        <w:rPr>
          <w:rFonts w:ascii="Times New Roman" w:hAnsi="Times New Roman" w:cs="Times New Roman"/>
          <w:sz w:val="24"/>
          <w:szCs w:val="24"/>
        </w:rPr>
        <w:t xml:space="preserve"> домашняя самостоятельная работа. Повторив тему с учителем, ребенок получает домашнее </w:t>
      </w:r>
      <w:r w:rsidR="001B06A9" w:rsidRPr="001B06A9">
        <w:rPr>
          <w:rFonts w:ascii="Times New Roman" w:hAnsi="Times New Roman" w:cs="Times New Roman"/>
          <w:sz w:val="24"/>
          <w:szCs w:val="24"/>
        </w:rPr>
        <w:lastRenderedPageBreak/>
        <w:t>задание на несколько дней. В назначенное время задание проверяется и оценивается.</w:t>
      </w:r>
    </w:p>
    <w:p w:rsidR="001B06A9" w:rsidRPr="001B06A9" w:rsidRDefault="004C1F50" w:rsidP="001B06A9">
      <w:pPr>
        <w:pStyle w:val="a3"/>
        <w:spacing w:before="86" w:line="254" w:lineRule="auto"/>
        <w:ind w:left="-284" w:right="118"/>
        <w:jc w:val="both"/>
        <w:rPr>
          <w:rFonts w:ascii="Times New Roman" w:hAnsi="Times New Roman" w:cs="Times New Roman"/>
          <w:sz w:val="24"/>
          <w:szCs w:val="24"/>
        </w:rPr>
      </w:pPr>
      <w:r>
        <w:rPr>
          <w:rFonts w:ascii="Times New Roman" w:hAnsi="Times New Roman" w:cs="Times New Roman"/>
          <w:sz w:val="24"/>
          <w:szCs w:val="24"/>
        </w:rPr>
        <w:t>-</w:t>
      </w:r>
      <w:r w:rsidR="001B06A9" w:rsidRPr="001B06A9">
        <w:rPr>
          <w:rFonts w:ascii="Times New Roman" w:hAnsi="Times New Roman" w:cs="Times New Roman"/>
          <w:sz w:val="24"/>
          <w:szCs w:val="24"/>
        </w:rPr>
        <w:t xml:space="preserve"> дополнительные занятия по уровню знаний.</w:t>
      </w:r>
    </w:p>
    <w:p w:rsidR="001B06A9" w:rsidRPr="001B06A9" w:rsidRDefault="004C1F50" w:rsidP="001B06A9">
      <w:pPr>
        <w:pStyle w:val="a3"/>
        <w:spacing w:before="86" w:line="254" w:lineRule="auto"/>
        <w:ind w:left="-284" w:right="118"/>
        <w:jc w:val="both"/>
        <w:rPr>
          <w:rFonts w:ascii="Times New Roman" w:hAnsi="Times New Roman" w:cs="Times New Roman"/>
          <w:sz w:val="24"/>
          <w:szCs w:val="24"/>
        </w:rPr>
      </w:pPr>
      <w:r>
        <w:rPr>
          <w:rFonts w:ascii="Times New Roman" w:hAnsi="Times New Roman" w:cs="Times New Roman"/>
          <w:sz w:val="24"/>
          <w:szCs w:val="24"/>
        </w:rPr>
        <w:t>-</w:t>
      </w:r>
      <w:r w:rsidR="001B06A9" w:rsidRPr="001B06A9">
        <w:rPr>
          <w:rFonts w:ascii="Times New Roman" w:hAnsi="Times New Roman" w:cs="Times New Roman"/>
          <w:sz w:val="24"/>
          <w:szCs w:val="24"/>
        </w:rPr>
        <w:t xml:space="preserve"> консультации по графику.</w:t>
      </w:r>
    </w:p>
    <w:p w:rsidR="001B06A9" w:rsidRPr="001B06A9" w:rsidRDefault="004C1F50" w:rsidP="001B06A9">
      <w:pPr>
        <w:pStyle w:val="a3"/>
        <w:spacing w:before="86" w:line="254" w:lineRule="auto"/>
        <w:ind w:left="-284" w:right="118"/>
        <w:jc w:val="both"/>
        <w:rPr>
          <w:rFonts w:ascii="Times New Roman" w:hAnsi="Times New Roman" w:cs="Times New Roman"/>
          <w:sz w:val="24"/>
          <w:szCs w:val="24"/>
        </w:rPr>
      </w:pPr>
      <w:r>
        <w:rPr>
          <w:rFonts w:ascii="Times New Roman" w:hAnsi="Times New Roman" w:cs="Times New Roman"/>
          <w:sz w:val="24"/>
          <w:szCs w:val="24"/>
        </w:rPr>
        <w:t>-</w:t>
      </w:r>
      <w:r w:rsidR="001B06A9" w:rsidRPr="001B06A9">
        <w:rPr>
          <w:rFonts w:ascii="Times New Roman" w:hAnsi="Times New Roman" w:cs="Times New Roman"/>
          <w:sz w:val="24"/>
          <w:szCs w:val="24"/>
        </w:rPr>
        <w:t xml:space="preserve"> дополнительные задания в онлайн – режиме.</w:t>
      </w:r>
    </w:p>
    <w:p w:rsidR="001B06A9" w:rsidRPr="001B06A9" w:rsidRDefault="001B06A9" w:rsidP="001B06A9">
      <w:pPr>
        <w:pStyle w:val="a3"/>
        <w:spacing w:before="86" w:line="254" w:lineRule="auto"/>
        <w:ind w:left="-284" w:right="118"/>
        <w:jc w:val="both"/>
        <w:rPr>
          <w:rFonts w:ascii="Times New Roman" w:hAnsi="Times New Roman" w:cs="Times New Roman"/>
          <w:sz w:val="24"/>
          <w:szCs w:val="24"/>
        </w:rPr>
      </w:pPr>
      <w:r w:rsidRPr="001B06A9">
        <w:rPr>
          <w:rFonts w:ascii="Times New Roman" w:hAnsi="Times New Roman" w:cs="Times New Roman"/>
          <w:sz w:val="24"/>
          <w:szCs w:val="24"/>
        </w:rPr>
        <w:t>Учитывая психологические особенности учащихся «группы риска», реализация ИОМ должна осуществляться ежедневно на уроках и индивидуальных занятиях.</w:t>
      </w:r>
    </w:p>
    <w:p w:rsidR="001B06A9" w:rsidRPr="001B06A9" w:rsidRDefault="001B06A9" w:rsidP="001B06A9">
      <w:pPr>
        <w:pStyle w:val="a3"/>
        <w:spacing w:before="86" w:line="254" w:lineRule="auto"/>
        <w:ind w:left="-284" w:right="118"/>
        <w:jc w:val="both"/>
        <w:rPr>
          <w:rFonts w:ascii="Times New Roman" w:hAnsi="Times New Roman" w:cs="Times New Roman"/>
          <w:sz w:val="24"/>
          <w:szCs w:val="24"/>
        </w:rPr>
      </w:pPr>
      <w:r w:rsidRPr="001B06A9">
        <w:rPr>
          <w:rFonts w:ascii="Times New Roman" w:hAnsi="Times New Roman" w:cs="Times New Roman"/>
          <w:sz w:val="24"/>
          <w:szCs w:val="24"/>
        </w:rPr>
        <w:t>При работе по реализации ИОМ обучающихся от педагога требуется несколько иной подход к подготовке уроков:</w:t>
      </w:r>
    </w:p>
    <w:p w:rsidR="001B06A9" w:rsidRPr="001B06A9" w:rsidRDefault="004C1F50" w:rsidP="001B06A9">
      <w:pPr>
        <w:pStyle w:val="a3"/>
        <w:spacing w:before="86" w:line="254" w:lineRule="auto"/>
        <w:ind w:left="-284" w:right="118"/>
        <w:jc w:val="both"/>
        <w:rPr>
          <w:rFonts w:ascii="Times New Roman" w:hAnsi="Times New Roman" w:cs="Times New Roman"/>
          <w:sz w:val="24"/>
          <w:szCs w:val="24"/>
        </w:rPr>
      </w:pPr>
      <w:r>
        <w:rPr>
          <w:rFonts w:ascii="Times New Roman" w:hAnsi="Times New Roman" w:cs="Times New Roman"/>
          <w:sz w:val="24"/>
          <w:szCs w:val="24"/>
        </w:rPr>
        <w:t>-</w:t>
      </w:r>
      <w:r w:rsidR="001B06A9" w:rsidRPr="001B06A9">
        <w:rPr>
          <w:rFonts w:ascii="Times New Roman" w:hAnsi="Times New Roman" w:cs="Times New Roman"/>
          <w:sz w:val="24"/>
          <w:szCs w:val="24"/>
        </w:rPr>
        <w:t xml:space="preserve"> более глубокого анализа причин затруднений учащихся в изучении учебных предметов;</w:t>
      </w:r>
    </w:p>
    <w:p w:rsidR="001B06A9" w:rsidRPr="001B06A9" w:rsidRDefault="004C1F50" w:rsidP="001B06A9">
      <w:pPr>
        <w:pStyle w:val="a3"/>
        <w:spacing w:before="86" w:line="254" w:lineRule="auto"/>
        <w:ind w:left="-284" w:right="118"/>
        <w:jc w:val="both"/>
        <w:rPr>
          <w:rFonts w:ascii="Times New Roman" w:hAnsi="Times New Roman" w:cs="Times New Roman"/>
          <w:sz w:val="24"/>
          <w:szCs w:val="24"/>
        </w:rPr>
      </w:pPr>
      <w:r>
        <w:rPr>
          <w:rFonts w:ascii="Times New Roman" w:hAnsi="Times New Roman" w:cs="Times New Roman"/>
          <w:sz w:val="24"/>
          <w:szCs w:val="24"/>
        </w:rPr>
        <w:t>-</w:t>
      </w:r>
      <w:r w:rsidR="001B06A9" w:rsidRPr="001B06A9">
        <w:rPr>
          <w:rFonts w:ascii="Times New Roman" w:hAnsi="Times New Roman" w:cs="Times New Roman"/>
          <w:sz w:val="24"/>
          <w:szCs w:val="24"/>
        </w:rPr>
        <w:t xml:space="preserve"> более тщательной подготовки к урокам в части планирования повторения ранее изученного материала;</w:t>
      </w:r>
    </w:p>
    <w:p w:rsidR="001B06A9" w:rsidRPr="001B06A9" w:rsidRDefault="004C1F50" w:rsidP="001B06A9">
      <w:pPr>
        <w:pStyle w:val="a3"/>
        <w:spacing w:before="86" w:line="254" w:lineRule="auto"/>
        <w:ind w:left="-284" w:right="118"/>
        <w:jc w:val="both"/>
        <w:rPr>
          <w:rFonts w:ascii="Times New Roman" w:hAnsi="Times New Roman" w:cs="Times New Roman"/>
          <w:sz w:val="24"/>
          <w:szCs w:val="24"/>
        </w:rPr>
      </w:pPr>
      <w:r>
        <w:rPr>
          <w:rFonts w:ascii="Times New Roman" w:hAnsi="Times New Roman" w:cs="Times New Roman"/>
          <w:sz w:val="24"/>
          <w:szCs w:val="24"/>
        </w:rPr>
        <w:t>-</w:t>
      </w:r>
      <w:r w:rsidR="001B06A9" w:rsidRPr="001B06A9">
        <w:rPr>
          <w:rFonts w:ascii="Times New Roman" w:hAnsi="Times New Roman" w:cs="Times New Roman"/>
          <w:sz w:val="24"/>
          <w:szCs w:val="24"/>
        </w:rPr>
        <w:t xml:space="preserve"> пересмотра методики преподавания в связи с необходимостью осуществлять индивидуальный подход к обучающимся.</w:t>
      </w:r>
    </w:p>
    <w:p w:rsidR="001B06A9" w:rsidRPr="001B06A9" w:rsidRDefault="001B06A9" w:rsidP="001B06A9">
      <w:pPr>
        <w:pStyle w:val="a3"/>
        <w:spacing w:before="86" w:line="254" w:lineRule="auto"/>
        <w:ind w:left="-284" w:right="118"/>
        <w:jc w:val="both"/>
        <w:rPr>
          <w:rFonts w:ascii="Times New Roman" w:hAnsi="Times New Roman" w:cs="Times New Roman"/>
          <w:sz w:val="24"/>
          <w:szCs w:val="24"/>
        </w:rPr>
      </w:pPr>
      <w:r w:rsidRPr="001B06A9">
        <w:rPr>
          <w:rFonts w:ascii="Times New Roman" w:hAnsi="Times New Roman" w:cs="Times New Roman"/>
          <w:sz w:val="24"/>
          <w:szCs w:val="24"/>
        </w:rPr>
        <w:t>На 3 этапе проводится подведение итогов – это диагностические работы. Если проблемы ликвидированы, маршрут закрывается, если нет – работа продолжается.</w:t>
      </w:r>
    </w:p>
    <w:p w:rsidR="001B06A9" w:rsidRPr="001B06A9" w:rsidRDefault="001B06A9" w:rsidP="001B06A9">
      <w:pPr>
        <w:pStyle w:val="a3"/>
        <w:spacing w:before="86" w:line="254" w:lineRule="auto"/>
        <w:ind w:left="-284" w:right="118"/>
        <w:jc w:val="both"/>
        <w:rPr>
          <w:rFonts w:ascii="Times New Roman" w:hAnsi="Times New Roman" w:cs="Times New Roman"/>
          <w:sz w:val="24"/>
          <w:szCs w:val="24"/>
        </w:rPr>
      </w:pPr>
      <w:r w:rsidRPr="001B06A9">
        <w:rPr>
          <w:rFonts w:ascii="Times New Roman" w:hAnsi="Times New Roman" w:cs="Times New Roman"/>
          <w:sz w:val="24"/>
          <w:szCs w:val="24"/>
        </w:rPr>
        <w:t>Оформить индивидуальный образовательный маршрут, можно в виде мониторинговой папки, в которой отображаются учебные достижения учащиеся 5-11 классов по текущим темам школьного курса и результаты их</w:t>
      </w:r>
      <w:r>
        <w:rPr>
          <w:rFonts w:ascii="Times New Roman" w:hAnsi="Times New Roman" w:cs="Times New Roman"/>
          <w:sz w:val="24"/>
          <w:szCs w:val="24"/>
        </w:rPr>
        <w:t xml:space="preserve"> </w:t>
      </w:r>
      <w:r w:rsidRPr="001B06A9">
        <w:rPr>
          <w:rFonts w:ascii="Times New Roman" w:hAnsi="Times New Roman" w:cs="Times New Roman"/>
          <w:sz w:val="24"/>
          <w:szCs w:val="24"/>
        </w:rPr>
        <w:t>подготовки к итоговой аттестации. Мониторинговая папка учебных достижений состоит из трех частей: 5-8 класс, 9 класс, 10-11 класс, отличающихся друг от друга структурой и наполняемым материалом.</w:t>
      </w:r>
    </w:p>
    <w:p w:rsidR="001B06A9" w:rsidRDefault="001B06A9" w:rsidP="001B06A9">
      <w:pPr>
        <w:pStyle w:val="a3"/>
        <w:spacing w:before="86" w:line="254" w:lineRule="auto"/>
        <w:ind w:left="-284" w:right="118"/>
        <w:jc w:val="both"/>
        <w:rPr>
          <w:rFonts w:ascii="Times New Roman" w:hAnsi="Times New Roman" w:cs="Times New Roman"/>
          <w:sz w:val="24"/>
          <w:szCs w:val="24"/>
        </w:rPr>
      </w:pPr>
      <w:r w:rsidRPr="001B06A9">
        <w:rPr>
          <w:rFonts w:ascii="Times New Roman" w:hAnsi="Times New Roman" w:cs="Times New Roman"/>
          <w:sz w:val="24"/>
          <w:szCs w:val="24"/>
        </w:rPr>
        <w:t>Возможные структуры мониторинговых папок учеников разных уровней обучения могут выглядеть следующим образом (</w:t>
      </w:r>
      <w:r w:rsidRPr="00A63D1B">
        <w:rPr>
          <w:rFonts w:ascii="Times New Roman" w:hAnsi="Times New Roman" w:cs="Times New Roman"/>
          <w:sz w:val="24"/>
          <w:szCs w:val="24"/>
        </w:rPr>
        <w:t>Приложение 1</w:t>
      </w:r>
      <w:r w:rsidRPr="001B06A9">
        <w:rPr>
          <w:rFonts w:ascii="Times New Roman" w:hAnsi="Times New Roman" w:cs="Times New Roman"/>
          <w:sz w:val="24"/>
          <w:szCs w:val="24"/>
        </w:rPr>
        <w:t>).</w:t>
      </w:r>
    </w:p>
    <w:p w:rsidR="006A66C1" w:rsidRDefault="006A66C1" w:rsidP="001B06A9">
      <w:pPr>
        <w:pStyle w:val="a3"/>
        <w:spacing w:before="86" w:line="254" w:lineRule="auto"/>
        <w:ind w:left="-284" w:right="118"/>
        <w:jc w:val="both"/>
        <w:rPr>
          <w:rFonts w:ascii="Times New Roman" w:hAnsi="Times New Roman" w:cs="Times New Roman"/>
          <w:sz w:val="24"/>
          <w:szCs w:val="24"/>
        </w:rPr>
      </w:pPr>
      <w:r w:rsidRPr="006A66C1">
        <w:rPr>
          <w:rFonts w:ascii="Times New Roman" w:hAnsi="Times New Roman" w:cs="Times New Roman"/>
          <w:noProof/>
          <w:sz w:val="24"/>
          <w:szCs w:val="24"/>
          <w:lang w:eastAsia="ru-RU"/>
        </w:rPr>
        <w:drawing>
          <wp:inline distT="0" distB="0" distL="0" distR="0">
            <wp:extent cx="6408115" cy="246951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2011" cy="2471016"/>
                    </a:xfrm>
                    <a:prstGeom prst="rect">
                      <a:avLst/>
                    </a:prstGeom>
                    <a:noFill/>
                    <a:ln>
                      <a:noFill/>
                    </a:ln>
                  </pic:spPr>
                </pic:pic>
              </a:graphicData>
            </a:graphic>
          </wp:inline>
        </w:drawing>
      </w:r>
    </w:p>
    <w:p w:rsidR="006A66C1" w:rsidRDefault="006A66C1" w:rsidP="006A66C1">
      <w:pPr>
        <w:pStyle w:val="a3"/>
        <w:spacing w:before="86" w:line="254" w:lineRule="auto"/>
        <w:ind w:left="-284" w:right="118"/>
        <w:jc w:val="center"/>
        <w:rPr>
          <w:rFonts w:ascii="Times New Roman" w:hAnsi="Times New Roman" w:cs="Times New Roman"/>
        </w:rPr>
      </w:pPr>
      <w:r w:rsidRPr="00BF66EB">
        <w:rPr>
          <w:rFonts w:ascii="Times New Roman" w:hAnsi="Times New Roman" w:cs="Times New Roman"/>
        </w:rPr>
        <w:t xml:space="preserve">Рисунок </w:t>
      </w:r>
      <w:r w:rsidR="00BF66EB" w:rsidRPr="00BF66EB">
        <w:rPr>
          <w:rFonts w:ascii="Times New Roman" w:hAnsi="Times New Roman" w:cs="Times New Roman"/>
        </w:rPr>
        <w:t>3</w:t>
      </w:r>
      <w:r w:rsidRPr="00BF66EB">
        <w:rPr>
          <w:rFonts w:ascii="Times New Roman" w:hAnsi="Times New Roman" w:cs="Times New Roman"/>
        </w:rPr>
        <w:t xml:space="preserve">. </w:t>
      </w:r>
      <w:r w:rsidRPr="006A66C1">
        <w:rPr>
          <w:rFonts w:ascii="Times New Roman" w:hAnsi="Times New Roman" w:cs="Times New Roman"/>
        </w:rPr>
        <w:t>Вариант оформления мониторинговой папки ученика 5 – 8 классов.</w:t>
      </w:r>
    </w:p>
    <w:p w:rsidR="005508BB" w:rsidRPr="005508BB" w:rsidRDefault="005508BB" w:rsidP="005508BB">
      <w:pPr>
        <w:pStyle w:val="a3"/>
        <w:spacing w:before="86" w:line="254" w:lineRule="auto"/>
        <w:ind w:left="-284" w:right="118"/>
        <w:rPr>
          <w:rFonts w:ascii="Times New Roman" w:hAnsi="Times New Roman" w:cs="Times New Roman"/>
          <w:sz w:val="24"/>
          <w:szCs w:val="24"/>
        </w:rPr>
      </w:pPr>
      <w:r w:rsidRPr="005508BB">
        <w:rPr>
          <w:rFonts w:ascii="Times New Roman" w:hAnsi="Times New Roman" w:cs="Times New Roman"/>
          <w:sz w:val="24"/>
          <w:szCs w:val="24"/>
        </w:rPr>
        <w:t>При использовании ИОМ обучающиеся действительно осознают его значимость как одного из способов самоопределения, самореализации и проверки правильности выбора направления дальнейшего обучения. Они активно включаются в процесс своей подготовки к итоговой аттестации уже с 5-ого класса, делают самоанализ сво</w:t>
      </w:r>
      <w:r w:rsidR="00A076BA">
        <w:rPr>
          <w:rFonts w:ascii="Times New Roman" w:hAnsi="Times New Roman" w:cs="Times New Roman"/>
          <w:sz w:val="24"/>
          <w:szCs w:val="24"/>
        </w:rPr>
        <w:t>их достижений с планированием да</w:t>
      </w:r>
      <w:r w:rsidRPr="005508BB">
        <w:rPr>
          <w:rFonts w:ascii="Times New Roman" w:hAnsi="Times New Roman" w:cs="Times New Roman"/>
          <w:sz w:val="24"/>
          <w:szCs w:val="24"/>
        </w:rPr>
        <w:t>льнейших действий по повышению качества знаний по предмету. Использование индивидуального образовательного маршрута дает свои положительные результаты. Ребята чаще дополнительно работают над заданиями, которые вызывают у них затруднения, более заинтересованы в достижении поставленных целей, сами ставят эти цели и прикладывают максимум усилий для их достижения.</w:t>
      </w:r>
    </w:p>
    <w:p w:rsidR="004827F3" w:rsidRDefault="001B06A9" w:rsidP="0011134D">
      <w:pPr>
        <w:pStyle w:val="Default"/>
        <w:spacing w:before="240"/>
        <w:rPr>
          <w:b/>
          <w:bCs/>
        </w:rPr>
      </w:pPr>
      <w:r w:rsidRPr="001B06A9">
        <w:rPr>
          <w:b/>
          <w:bCs/>
        </w:rPr>
        <w:t xml:space="preserve">Ресурсы, которые могут быть использованы учителем и учеником при подготовке выпускников к государственной итоговой аттестации по математике </w:t>
      </w:r>
    </w:p>
    <w:p w:rsidR="001B06A9" w:rsidRPr="004827F3" w:rsidRDefault="005B2FC4" w:rsidP="0011134D">
      <w:pPr>
        <w:pStyle w:val="Default"/>
        <w:spacing w:before="240"/>
        <w:rPr>
          <w:color w:val="auto"/>
        </w:rPr>
      </w:pPr>
      <w:r w:rsidRPr="004827F3">
        <w:rPr>
          <w:bCs/>
          <w:color w:val="auto"/>
        </w:rPr>
        <w:lastRenderedPageBreak/>
        <w:t>(</w:t>
      </w:r>
      <w:r w:rsidR="00A63D1B">
        <w:rPr>
          <w:bCs/>
          <w:color w:val="auto"/>
        </w:rPr>
        <w:t xml:space="preserve">Приложение 5. </w:t>
      </w:r>
      <w:proofErr w:type="gramStart"/>
      <w:r w:rsidRPr="004827F3">
        <w:rPr>
          <w:bCs/>
          <w:color w:val="auto"/>
        </w:rPr>
        <w:t>Презентация</w:t>
      </w:r>
      <w:r w:rsidR="00A076BA">
        <w:rPr>
          <w:bCs/>
          <w:color w:val="auto"/>
        </w:rPr>
        <w:t xml:space="preserve"> </w:t>
      </w:r>
      <w:r w:rsidR="004827F3" w:rsidRPr="004827F3">
        <w:rPr>
          <w:bCs/>
          <w:color w:val="auto"/>
        </w:rPr>
        <w:t xml:space="preserve"> «</w:t>
      </w:r>
      <w:r w:rsidR="004827F3" w:rsidRPr="004827F3">
        <w:rPr>
          <w:rFonts w:asciiTheme="minorHAnsi" w:hAnsiTheme="minorHAnsi" w:cstheme="minorBidi"/>
          <w:color w:val="auto"/>
          <w:sz w:val="22"/>
          <w:szCs w:val="22"/>
        </w:rPr>
        <w:t xml:space="preserve"> </w:t>
      </w:r>
      <w:r w:rsidR="004827F3" w:rsidRPr="004827F3">
        <w:rPr>
          <w:bCs/>
          <w:color w:val="auto"/>
        </w:rPr>
        <w:t>РЕСУРСНОЕ ОБЕСПЕЧЕНИЕ ГОСУДАРСТВЕННОЙ ИТОГОВОЙ  АТТЕСТАЦИИ ПО МАТЕМАТИКЕ В 202</w:t>
      </w:r>
      <w:r w:rsidR="00B66FE7">
        <w:rPr>
          <w:bCs/>
          <w:color w:val="auto"/>
        </w:rPr>
        <w:t>5</w:t>
      </w:r>
      <w:r w:rsidR="004827F3" w:rsidRPr="004827F3">
        <w:rPr>
          <w:bCs/>
          <w:color w:val="auto"/>
        </w:rPr>
        <w:t xml:space="preserve"> ГОДУ»</w:t>
      </w:r>
      <w:r w:rsidRPr="004827F3">
        <w:rPr>
          <w:bCs/>
          <w:color w:val="auto"/>
        </w:rPr>
        <w:t>)</w:t>
      </w:r>
      <w:proofErr w:type="gramEnd"/>
    </w:p>
    <w:p w:rsidR="001B06A9" w:rsidRPr="001B06A9" w:rsidRDefault="001B06A9" w:rsidP="005508BB">
      <w:pPr>
        <w:pStyle w:val="Default"/>
        <w:ind w:left="-284"/>
      </w:pPr>
      <w:r w:rsidRPr="001B06A9">
        <w:t xml:space="preserve">Вопрос подготовки к итоговой государственной аттестации беспокоит всех участников образовательного процесса: и обучающихся, и учителей, и родителей. Как известно, учитель, с одной стороны, должен обеспечить обязательный уровень знаний, умений и навыков всех обучающихся, а с другой – развить потенциальные творческие возможности и мыслительные способности сильных учеников. Основная цель занятий с обучающимися 9 и 11-х классов – не только закрепить, обобщить, углубить знания, но и обеспечить качественную подготовку обучающихся к итоговой аттестации. </w:t>
      </w:r>
    </w:p>
    <w:p w:rsidR="001B06A9" w:rsidRPr="001B06A9" w:rsidRDefault="001B06A9" w:rsidP="005508BB">
      <w:pPr>
        <w:pStyle w:val="Default"/>
        <w:ind w:left="-284"/>
      </w:pPr>
      <w:r w:rsidRPr="001B06A9">
        <w:t xml:space="preserve">Сейчас стало возможным не только использовать электронные учебные пособия, но и организовать работу с Интернет-ресурсами, использовать </w:t>
      </w:r>
      <w:proofErr w:type="spellStart"/>
      <w:r w:rsidRPr="001B06A9">
        <w:t>Online</w:t>
      </w:r>
      <w:proofErr w:type="spellEnd"/>
      <w:r w:rsidRPr="001B06A9">
        <w:t xml:space="preserve"> тестирование по предмету. Во внеурочное время учащиеся могут использовать возможности, предоставляемые различными образовательными платформами, пройти онлайн тестирование. Таким образом, будущие выпускники</w:t>
      </w:r>
      <w:r w:rsidR="008777D3">
        <w:t xml:space="preserve"> </w:t>
      </w:r>
      <w:r w:rsidRPr="001B06A9">
        <w:t xml:space="preserve">могут почувствовать на себе особенности экзаменов, настроиться на нужную волну и успешно сдать экзамен самостоятельно. </w:t>
      </w:r>
    </w:p>
    <w:p w:rsidR="001B06A9" w:rsidRPr="001B06A9" w:rsidRDefault="001B06A9" w:rsidP="005508BB">
      <w:pPr>
        <w:pStyle w:val="Default"/>
        <w:ind w:left="-284"/>
      </w:pPr>
      <w:r w:rsidRPr="001B06A9">
        <w:t xml:space="preserve">Сеть Интернет имеет огромный потенциал образовательных услуг: электронная почта, поисковые системы, </w:t>
      </w:r>
      <w:proofErr w:type="spellStart"/>
      <w:r w:rsidRPr="001B06A9">
        <w:t>вебинары</w:t>
      </w:r>
      <w:proofErr w:type="spellEnd"/>
      <w:r w:rsidRPr="001B06A9">
        <w:t xml:space="preserve">, </w:t>
      </w:r>
      <w:proofErr w:type="spellStart"/>
      <w:r w:rsidRPr="001B06A9">
        <w:t>видеолекции</w:t>
      </w:r>
      <w:proofErr w:type="spellEnd"/>
      <w:r w:rsidRPr="001B06A9">
        <w:t xml:space="preserve"> и уроки становятся составной частью современного образования. </w:t>
      </w:r>
    </w:p>
    <w:p w:rsidR="001B06A9" w:rsidRPr="001B06A9" w:rsidRDefault="001B06A9" w:rsidP="005508BB">
      <w:pPr>
        <w:pStyle w:val="Default"/>
        <w:ind w:left="-284"/>
      </w:pPr>
      <w:r w:rsidRPr="001B06A9">
        <w:t xml:space="preserve">Но наряду с этим, современный Интернет содержит такое обилие информации, что неподготовленному выпускнику не хватит времени отобрать действительно необходимую и полезную. Кроме того, не стоит забывать о безопасности в сети Интернет. Хочу представить ряд сайтов, которые, на мой взгляд, будут действительно полезны при подготовке к итоговой аттестации. Они позволяют повысить качество подготовки к экзамену и повышают эффективность работы учителя. </w:t>
      </w:r>
    </w:p>
    <w:p w:rsidR="001B06A9" w:rsidRPr="001B06A9" w:rsidRDefault="001B06A9" w:rsidP="005508BB">
      <w:pPr>
        <w:pStyle w:val="Default"/>
        <w:ind w:left="-284"/>
      </w:pPr>
      <w:r w:rsidRPr="001B06A9">
        <w:rPr>
          <w:b/>
          <w:bCs/>
        </w:rPr>
        <w:t xml:space="preserve">ФГБНУ «ФИПИ» </w:t>
      </w:r>
    </w:p>
    <w:p w:rsidR="001B06A9" w:rsidRPr="001B06A9" w:rsidRDefault="001B06A9" w:rsidP="005508BB">
      <w:pPr>
        <w:pStyle w:val="Default"/>
        <w:ind w:left="-284"/>
      </w:pPr>
      <w:r w:rsidRPr="001B06A9">
        <w:t xml:space="preserve">На официальном сайте Федерального института педагогических измерений (ФИПИ) опубликованы </w:t>
      </w:r>
      <w:r w:rsidR="008777D3">
        <w:t>документы</w:t>
      </w:r>
      <w:r w:rsidRPr="001B06A9">
        <w:t>, определяющи</w:t>
      </w:r>
      <w:r w:rsidR="008777D3">
        <w:t>е</w:t>
      </w:r>
      <w:r w:rsidRPr="001B06A9">
        <w:t xml:space="preserve"> структуру и содержание контрольных измерительных материалов (КИМ) ЕГЭ, ОГЭ 202</w:t>
      </w:r>
      <w:r w:rsidR="008777D3">
        <w:t>4</w:t>
      </w:r>
      <w:r w:rsidRPr="001B06A9">
        <w:t xml:space="preserve"> года, по всем предметам. Материалы содержат проекты спецификаций и демонстрационных вариантов КИМ, кодификаторов элементов содержания и требований к уровню подготовки выпускников общеобразовательных учреждений для проведения ЕГЭ, ОГЭ; Открытый банк заданий ОГЭ и ЕГЭ по всем предметам. </w:t>
      </w:r>
    </w:p>
    <w:p w:rsidR="001B06A9" w:rsidRPr="001B06A9" w:rsidRDefault="001B06A9" w:rsidP="005508BB">
      <w:pPr>
        <w:pStyle w:val="Default"/>
        <w:ind w:left="-284"/>
      </w:pPr>
      <w:r w:rsidRPr="001B06A9">
        <w:rPr>
          <w:b/>
          <w:bCs/>
        </w:rPr>
        <w:t xml:space="preserve">Официальный информационный портал ЕГЭ </w:t>
      </w:r>
    </w:p>
    <w:p w:rsidR="001B06A9" w:rsidRPr="001B06A9" w:rsidRDefault="001B06A9" w:rsidP="005508BB">
      <w:pPr>
        <w:pStyle w:val="Default"/>
        <w:ind w:left="-284"/>
      </w:pPr>
      <w:r w:rsidRPr="001B06A9">
        <w:t xml:space="preserve">Представлены документы, новости, мероприятия. Официальный сайт Федеральной служба по надзору в сфере образования и науки </w:t>
      </w:r>
    </w:p>
    <w:p w:rsidR="001B06A9" w:rsidRPr="001B06A9" w:rsidRDefault="001B06A9" w:rsidP="005508BB">
      <w:pPr>
        <w:pStyle w:val="Default"/>
        <w:ind w:left="-284"/>
      </w:pPr>
      <w:r w:rsidRPr="001B06A9">
        <w:rPr>
          <w:b/>
          <w:bCs/>
        </w:rPr>
        <w:t xml:space="preserve">Открытый банк заданий по математике </w:t>
      </w:r>
    </w:p>
    <w:p w:rsidR="001B06A9" w:rsidRPr="001B06A9" w:rsidRDefault="001B06A9" w:rsidP="005508BB">
      <w:pPr>
        <w:pStyle w:val="Default"/>
        <w:ind w:left="-284"/>
      </w:pPr>
      <w:r w:rsidRPr="001B06A9">
        <w:t xml:space="preserve">Банк заданий базового уровня содержит все задания, которые могут быть включены в экзамен. Банк профильного уровня содержит задания с кратким ответом профильного ЕГЭ по математике, хотя значительная часть заданий может использоваться при подготовке и к базовому экзамену. Разработка новых экзаменационных задач ведется постоянно и при появлении новых заданий в ЕГЭ прототипы и аналоги этих заданий заблаговременно публикуются на сайте. Обновлен функционал сайта: появилась онлайн-подготовка к ЕГЭ базового уровня. </w:t>
      </w:r>
    </w:p>
    <w:p w:rsidR="001B06A9" w:rsidRPr="001B06A9" w:rsidRDefault="001B06A9" w:rsidP="005508BB">
      <w:pPr>
        <w:pStyle w:val="Default"/>
        <w:ind w:left="-284"/>
      </w:pPr>
      <w:r w:rsidRPr="001B06A9">
        <w:rPr>
          <w:b/>
          <w:bCs/>
        </w:rPr>
        <w:t>ЕГЭ портал, всё последнее к ЕГЭ и ОГЭ</w:t>
      </w:r>
      <w:r w:rsidRPr="001B06A9">
        <w:t xml:space="preserve">. Вся информация о ЕГЭ и ОГЭ по всем предметам: от новостей, документов до тренировочных вариантов и учебных пособий. </w:t>
      </w:r>
    </w:p>
    <w:p w:rsidR="001B06A9" w:rsidRPr="001B06A9" w:rsidRDefault="001B06A9" w:rsidP="005508BB">
      <w:pPr>
        <w:pStyle w:val="Default"/>
        <w:ind w:left="-284"/>
      </w:pPr>
      <w:r w:rsidRPr="001B06A9">
        <w:rPr>
          <w:b/>
          <w:bCs/>
        </w:rPr>
        <w:t xml:space="preserve">ЕГЭ И ГИА </w:t>
      </w:r>
      <w:r w:rsidRPr="001B06A9">
        <w:t xml:space="preserve">Способы подготовки, видео уроки, советы по подготовке к ЕГЭ и ОГЭ, новости, абитуриенту. </w:t>
      </w:r>
    </w:p>
    <w:p w:rsidR="001B06A9" w:rsidRPr="001B06A9" w:rsidRDefault="001B06A9" w:rsidP="005508BB">
      <w:pPr>
        <w:pStyle w:val="Default"/>
        <w:ind w:left="-284"/>
      </w:pPr>
      <w:r w:rsidRPr="001B06A9">
        <w:rPr>
          <w:b/>
          <w:bCs/>
        </w:rPr>
        <w:t xml:space="preserve">Подготовка к ЕГЭ и ОГЭ по математике </w:t>
      </w:r>
    </w:p>
    <w:p w:rsidR="001B06A9" w:rsidRPr="001B06A9" w:rsidRDefault="001B06A9" w:rsidP="005508BB">
      <w:pPr>
        <w:pStyle w:val="Default"/>
        <w:ind w:left="-284"/>
      </w:pPr>
      <w:r w:rsidRPr="001B06A9">
        <w:t xml:space="preserve">Банки заданий ОГЭ и ЕГЭ как базового, так и профильного уровня. Тематические </w:t>
      </w:r>
      <w:proofErr w:type="spellStart"/>
      <w:r w:rsidRPr="001B06A9">
        <w:t>видеоуроки</w:t>
      </w:r>
      <w:proofErr w:type="spellEnd"/>
      <w:r w:rsidRPr="001B06A9">
        <w:t xml:space="preserve">. </w:t>
      </w:r>
    </w:p>
    <w:p w:rsidR="001B06A9" w:rsidRPr="001B06A9" w:rsidRDefault="001B06A9" w:rsidP="005508BB">
      <w:pPr>
        <w:pStyle w:val="Default"/>
        <w:ind w:left="-284"/>
      </w:pPr>
      <w:r w:rsidRPr="001B06A9">
        <w:rPr>
          <w:b/>
          <w:bCs/>
        </w:rPr>
        <w:t xml:space="preserve">РЕШУ ЕГЭ </w:t>
      </w:r>
    </w:p>
    <w:p w:rsidR="001B06A9" w:rsidRPr="001B06A9" w:rsidRDefault="001B06A9" w:rsidP="005508BB">
      <w:pPr>
        <w:pStyle w:val="Default"/>
        <w:ind w:left="-284"/>
      </w:pPr>
      <w:r w:rsidRPr="001B06A9">
        <w:t xml:space="preserve">Дистанционная обучающая система для подготовки к экзамену. Она создана творческим объединением "Центр интеллектуальных инициатив" под руководством Д.Д. Гущина, который говорит, что "Образовательный портал "РЕШУ ОГЭ" - мой личный благотворительный проект. Он не финансируется ни частными лицами, ни организациями, ни государством" </w:t>
      </w:r>
    </w:p>
    <w:p w:rsidR="001B06A9" w:rsidRPr="001B06A9" w:rsidRDefault="001B06A9" w:rsidP="005508BB">
      <w:pPr>
        <w:pStyle w:val="Default"/>
        <w:ind w:left="-284"/>
      </w:pPr>
      <w:r w:rsidRPr="001B06A9">
        <w:t xml:space="preserve">Ученик: может применить материалы ресурса для самостоятельной работы. </w:t>
      </w:r>
    </w:p>
    <w:p w:rsidR="001B06A9" w:rsidRPr="001B06A9" w:rsidRDefault="001B06A9" w:rsidP="005508BB">
      <w:pPr>
        <w:pStyle w:val="Default"/>
        <w:ind w:left="-284"/>
      </w:pPr>
      <w:r w:rsidRPr="001B06A9">
        <w:t xml:space="preserve">Все задачи отобраны из официального источника: Единого банка задач. Они снабжены подробным, понятным ученику решением. </w:t>
      </w:r>
    </w:p>
    <w:p w:rsidR="001B06A9" w:rsidRPr="001B06A9" w:rsidRDefault="001B06A9" w:rsidP="005508BB">
      <w:pPr>
        <w:pStyle w:val="Default"/>
        <w:ind w:left="-284"/>
      </w:pPr>
      <w:r w:rsidRPr="001B06A9">
        <w:lastRenderedPageBreak/>
        <w:t xml:space="preserve">Также ученик может воспользоваться услугой службы поддержки при обсуждении непонятных вопросов. </w:t>
      </w:r>
    </w:p>
    <w:p w:rsidR="001B06A9" w:rsidRPr="001B06A9" w:rsidRDefault="001B06A9" w:rsidP="005508BB">
      <w:pPr>
        <w:pStyle w:val="Default"/>
        <w:ind w:left="-284"/>
      </w:pPr>
      <w:r w:rsidRPr="001B06A9">
        <w:t xml:space="preserve">После решённых прототипов подобрано достаточное количество аналогичных задач, что позволяет ученику качественно закрепить определённый тип заданий. </w:t>
      </w:r>
    </w:p>
    <w:p w:rsidR="001B06A9" w:rsidRPr="001B06A9" w:rsidRDefault="001B06A9" w:rsidP="005508BB">
      <w:pPr>
        <w:pStyle w:val="Default"/>
        <w:ind w:left="-284"/>
      </w:pPr>
      <w:r w:rsidRPr="001B06A9">
        <w:t xml:space="preserve">На сайте представлены готовые варианты ОГЭ и ЕГЭ, решив которые выпускник может самостоятельно выявить пробелы в знаниях и уделить таким заданиям больше внимания. </w:t>
      </w:r>
    </w:p>
    <w:p w:rsidR="001B06A9" w:rsidRPr="001B06A9" w:rsidRDefault="001B06A9" w:rsidP="005508BB">
      <w:pPr>
        <w:pStyle w:val="Default"/>
        <w:ind w:left="-284"/>
      </w:pPr>
      <w:r w:rsidRPr="001B06A9">
        <w:t xml:space="preserve">Для учителя этот ресурс также очень удобен. Наличие ответов и решений позволяет значительно сэкономить время подготовки к уроку. Все задачи распределены и классифицированы по темам. А также есть возможность сохранить отобранные задачи, распечатать их для проведения самостоятельных и проверочных работ. </w:t>
      </w:r>
    </w:p>
    <w:p w:rsidR="001B06A9" w:rsidRPr="001B06A9" w:rsidRDefault="001B06A9" w:rsidP="005508BB">
      <w:pPr>
        <w:pStyle w:val="Default"/>
        <w:ind w:left="-284"/>
      </w:pPr>
      <w:r w:rsidRPr="001B06A9">
        <w:t xml:space="preserve">Недостатков при работе с этим сайтом практически нет. </w:t>
      </w:r>
    </w:p>
    <w:p w:rsidR="001B06A9" w:rsidRPr="001B06A9" w:rsidRDefault="001B06A9" w:rsidP="005508BB">
      <w:pPr>
        <w:pStyle w:val="Default"/>
        <w:ind w:left="-284"/>
      </w:pPr>
      <w:r w:rsidRPr="001B06A9">
        <w:t xml:space="preserve">Такая структура позволяет вовремя исправлять ошибки и корректировать подготовку. </w:t>
      </w:r>
    </w:p>
    <w:p w:rsidR="001B06A9" w:rsidRPr="001B06A9" w:rsidRDefault="001B06A9" w:rsidP="005508BB">
      <w:pPr>
        <w:pStyle w:val="Default"/>
        <w:ind w:left="-284"/>
      </w:pPr>
      <w:r w:rsidRPr="001B06A9">
        <w:t xml:space="preserve">При работе с сайтом у ученика развиваются навыки самостоятельности. </w:t>
      </w:r>
    </w:p>
    <w:p w:rsidR="001B06A9" w:rsidRPr="001B06A9" w:rsidRDefault="001B06A9" w:rsidP="005508BB">
      <w:pPr>
        <w:pStyle w:val="Default"/>
        <w:ind w:left="-284"/>
      </w:pPr>
      <w:r w:rsidRPr="001B06A9">
        <w:t xml:space="preserve">Для работы в системе "РЕШУ ЕГЭ и ОГЭ" необходимо сначала зарегистрироваться. </w:t>
      </w:r>
    </w:p>
    <w:p w:rsidR="001B06A9" w:rsidRPr="001B06A9" w:rsidRDefault="001B06A9" w:rsidP="005508BB">
      <w:pPr>
        <w:pStyle w:val="Default"/>
        <w:ind w:left="-284"/>
      </w:pPr>
      <w:r w:rsidRPr="001B06A9">
        <w:rPr>
          <w:b/>
          <w:bCs/>
        </w:rPr>
        <w:t xml:space="preserve">Экзамен </w:t>
      </w:r>
      <w:proofErr w:type="spellStart"/>
      <w:r w:rsidRPr="001B06A9">
        <w:rPr>
          <w:b/>
          <w:bCs/>
        </w:rPr>
        <w:t>ru</w:t>
      </w:r>
      <w:proofErr w:type="spellEnd"/>
      <w:r w:rsidRPr="001B06A9">
        <w:rPr>
          <w:b/>
          <w:bCs/>
        </w:rPr>
        <w:t xml:space="preserve"> </w:t>
      </w:r>
    </w:p>
    <w:p w:rsidR="00A076BA" w:rsidRDefault="001B06A9" w:rsidP="005508BB">
      <w:pPr>
        <w:pStyle w:val="Default"/>
        <w:ind w:left="-284"/>
      </w:pPr>
      <w:r w:rsidRPr="001B06A9">
        <w:t>Все о ГИА и ЕГЭ. Онлайн тестирование</w:t>
      </w:r>
      <w:r w:rsidR="005B2FC4">
        <w:t>.</w:t>
      </w:r>
    </w:p>
    <w:p w:rsidR="00A076BA" w:rsidRPr="00A076BA" w:rsidRDefault="00A076BA" w:rsidP="00A076BA">
      <w:pPr>
        <w:pStyle w:val="Default"/>
      </w:pPr>
      <w:r w:rsidRPr="00A076BA">
        <w:rPr>
          <w:b/>
          <w:bCs/>
        </w:rPr>
        <w:t xml:space="preserve">Заключение </w:t>
      </w:r>
    </w:p>
    <w:p w:rsidR="00A076BA" w:rsidRPr="00A076BA" w:rsidRDefault="00A076BA" w:rsidP="00A076BA">
      <w:pPr>
        <w:pStyle w:val="Default"/>
      </w:pPr>
      <w:r w:rsidRPr="00A076BA">
        <w:t xml:space="preserve">Следует помнить, что подготовка к государственной итоговой аттестации это дело не одного дня. Эта системная и спланированная работа должна вестись с самого начала обучения. Подготовка выпускника к экзамену – это не «натаскивание» ученика на задания аналогичные заданиям предыдущих лет. Подготовка означает изучение программного материала с включением в него заданий в формах, используемых в итоговой аттестации. Кроме того, следует выявить и приложить все усилия к ликвидации имеющихся «пробелов» в знаниях и умениях; постараться решить общие проблемы: отсутствие или низкий уровень культуры вычислений, </w:t>
      </w:r>
      <w:proofErr w:type="spellStart"/>
      <w:r w:rsidRPr="00A076BA">
        <w:t>несформированность</w:t>
      </w:r>
      <w:proofErr w:type="spellEnd"/>
      <w:r w:rsidRPr="00A076BA">
        <w:t xml:space="preserve"> навыков самопроверки, низкий уровень смыслового чтения. Важно для каждого выпускника четко обозначить траекторию его собственного движения и контролировать и корректировать это движение. Также важно правильно настроить выпускника на выполнение экзаменационной работы, помочь выбрать правильную стратегию. </w:t>
      </w:r>
    </w:p>
    <w:p w:rsidR="00A076BA" w:rsidRDefault="00A076BA" w:rsidP="00A076BA">
      <w:pPr>
        <w:pStyle w:val="Default"/>
      </w:pPr>
      <w:r w:rsidRPr="00A076BA">
        <w:t xml:space="preserve">Безусловно, работа педагога по подготовке выпускников к государственной итоговой аттестации занимает много времени и сил, но если правильно организовать свою деятельность и мотивировать своих учеников на достойный результат, то все усилия принесут желаемые плоды. </w:t>
      </w:r>
    </w:p>
    <w:p w:rsidR="00A076BA" w:rsidRPr="00BF66EB" w:rsidRDefault="00A076BA" w:rsidP="00A076BA">
      <w:pPr>
        <w:pStyle w:val="1"/>
        <w:rPr>
          <w:rFonts w:ascii="Times New Roman" w:hAnsi="Times New Roman" w:cs="Times New Roman"/>
          <w:b/>
          <w:sz w:val="24"/>
          <w:szCs w:val="24"/>
        </w:rPr>
      </w:pPr>
      <w:r w:rsidRPr="00BF66EB">
        <w:rPr>
          <w:rFonts w:ascii="Times New Roman" w:hAnsi="Times New Roman" w:cs="Times New Roman"/>
          <w:b/>
          <w:w w:val="115"/>
          <w:sz w:val="24"/>
          <w:szCs w:val="24"/>
        </w:rPr>
        <w:t>Список</w:t>
      </w:r>
      <w:r w:rsidRPr="00BF66EB">
        <w:rPr>
          <w:rFonts w:ascii="Times New Roman" w:hAnsi="Times New Roman" w:cs="Times New Roman"/>
          <w:b/>
          <w:spacing w:val="7"/>
          <w:w w:val="115"/>
          <w:sz w:val="24"/>
          <w:szCs w:val="24"/>
        </w:rPr>
        <w:t xml:space="preserve"> </w:t>
      </w:r>
      <w:r w:rsidRPr="00BF66EB">
        <w:rPr>
          <w:rFonts w:ascii="Times New Roman" w:hAnsi="Times New Roman" w:cs="Times New Roman"/>
          <w:b/>
          <w:spacing w:val="-2"/>
          <w:w w:val="115"/>
          <w:sz w:val="24"/>
          <w:szCs w:val="24"/>
        </w:rPr>
        <w:t>литературы</w:t>
      </w:r>
    </w:p>
    <w:p w:rsidR="00A076BA" w:rsidRPr="00BF66EB" w:rsidRDefault="00A076BA" w:rsidP="00A076BA">
      <w:pPr>
        <w:pStyle w:val="a5"/>
        <w:numPr>
          <w:ilvl w:val="0"/>
          <w:numId w:val="22"/>
        </w:numPr>
        <w:tabs>
          <w:tab w:val="left" w:pos="642"/>
        </w:tabs>
        <w:spacing w:before="115" w:line="254" w:lineRule="auto"/>
        <w:ind w:right="118" w:firstLine="283"/>
        <w:jc w:val="both"/>
        <w:rPr>
          <w:rFonts w:ascii="Times New Roman" w:hAnsi="Times New Roman" w:cs="Times New Roman"/>
          <w:sz w:val="24"/>
          <w:szCs w:val="24"/>
        </w:rPr>
      </w:pPr>
      <w:r w:rsidRPr="00BF66EB">
        <w:rPr>
          <w:rFonts w:ascii="Times New Roman" w:hAnsi="Times New Roman" w:cs="Times New Roman"/>
          <w:sz w:val="24"/>
          <w:szCs w:val="24"/>
        </w:rPr>
        <w:t>ВПР, ОГЭ, ЕГЭ. Школьникам. Студентам</w:t>
      </w:r>
      <w:proofErr w:type="gramStart"/>
      <w:r w:rsidRPr="00BF66EB">
        <w:rPr>
          <w:rFonts w:ascii="Times New Roman" w:hAnsi="Times New Roman" w:cs="Times New Roman"/>
          <w:sz w:val="24"/>
          <w:szCs w:val="24"/>
        </w:rPr>
        <w:t xml:space="preserve"> :</w:t>
      </w:r>
      <w:proofErr w:type="gramEnd"/>
      <w:r w:rsidRPr="00BF66EB">
        <w:rPr>
          <w:rFonts w:ascii="Times New Roman" w:hAnsi="Times New Roman" w:cs="Times New Roman"/>
          <w:sz w:val="24"/>
          <w:szCs w:val="24"/>
        </w:rPr>
        <w:t xml:space="preserve"> [сайт]. – URL: </w:t>
      </w:r>
      <w:hyperlink r:id="rId9">
        <w:r w:rsidRPr="00BF66EB">
          <w:rPr>
            <w:rFonts w:ascii="Times New Roman" w:hAnsi="Times New Roman" w:cs="Times New Roman"/>
            <w:sz w:val="24"/>
            <w:szCs w:val="24"/>
          </w:rPr>
          <w:t>https://www.at.alleng.org/</w:t>
        </w:r>
      </w:hyperlink>
      <w:r w:rsidRPr="00BF66EB">
        <w:rPr>
          <w:rFonts w:ascii="Times New Roman" w:hAnsi="Times New Roman" w:cs="Times New Roman"/>
          <w:sz w:val="24"/>
          <w:szCs w:val="24"/>
        </w:rPr>
        <w:t xml:space="preserve"> (дата обращения: 09.10.2023). – Текст</w:t>
      </w:r>
      <w:proofErr w:type="gramStart"/>
      <w:r w:rsidRPr="00BF66EB">
        <w:rPr>
          <w:rFonts w:ascii="Times New Roman" w:hAnsi="Times New Roman" w:cs="Times New Roman"/>
          <w:sz w:val="24"/>
          <w:szCs w:val="24"/>
        </w:rPr>
        <w:t xml:space="preserve"> :</w:t>
      </w:r>
      <w:proofErr w:type="gramEnd"/>
      <w:r w:rsidRPr="00BF66EB">
        <w:rPr>
          <w:rFonts w:ascii="Times New Roman" w:hAnsi="Times New Roman" w:cs="Times New Roman"/>
          <w:sz w:val="24"/>
          <w:szCs w:val="24"/>
        </w:rPr>
        <w:t xml:space="preserve"> </w:t>
      </w:r>
      <w:r w:rsidRPr="00BF66EB">
        <w:rPr>
          <w:rFonts w:ascii="Times New Roman" w:hAnsi="Times New Roman" w:cs="Times New Roman"/>
          <w:spacing w:val="-2"/>
          <w:sz w:val="24"/>
          <w:szCs w:val="24"/>
        </w:rPr>
        <w:t>электронный.</w:t>
      </w:r>
    </w:p>
    <w:p w:rsidR="00A076BA" w:rsidRPr="00BF66EB" w:rsidRDefault="00A076BA" w:rsidP="00A076BA">
      <w:pPr>
        <w:pStyle w:val="a5"/>
        <w:numPr>
          <w:ilvl w:val="0"/>
          <w:numId w:val="22"/>
        </w:numPr>
        <w:tabs>
          <w:tab w:val="left" w:pos="612"/>
        </w:tabs>
        <w:spacing w:line="254" w:lineRule="auto"/>
        <w:ind w:right="118" w:firstLine="283"/>
        <w:jc w:val="both"/>
        <w:rPr>
          <w:rFonts w:ascii="Times New Roman" w:hAnsi="Times New Roman" w:cs="Times New Roman"/>
          <w:sz w:val="24"/>
          <w:szCs w:val="24"/>
        </w:rPr>
      </w:pPr>
      <w:r w:rsidRPr="00BF66EB">
        <w:rPr>
          <w:rFonts w:ascii="Times New Roman" w:hAnsi="Times New Roman" w:cs="Times New Roman"/>
          <w:sz w:val="24"/>
          <w:szCs w:val="24"/>
        </w:rPr>
        <w:t>Математика. Школа. Будущее</w:t>
      </w:r>
      <w:proofErr w:type="gramStart"/>
      <w:r w:rsidRPr="00BF66EB">
        <w:rPr>
          <w:rFonts w:ascii="Times New Roman" w:hAnsi="Times New Roman" w:cs="Times New Roman"/>
          <w:sz w:val="24"/>
          <w:szCs w:val="24"/>
        </w:rPr>
        <w:t xml:space="preserve"> :</w:t>
      </w:r>
      <w:proofErr w:type="gramEnd"/>
      <w:r w:rsidRPr="00BF66EB">
        <w:rPr>
          <w:rFonts w:ascii="Times New Roman" w:hAnsi="Times New Roman" w:cs="Times New Roman"/>
          <w:sz w:val="24"/>
          <w:szCs w:val="24"/>
        </w:rPr>
        <w:t xml:space="preserve"> [сайт] / А.В. </w:t>
      </w:r>
      <w:proofErr w:type="spellStart"/>
      <w:r w:rsidRPr="00BF66EB">
        <w:rPr>
          <w:rFonts w:ascii="Times New Roman" w:hAnsi="Times New Roman" w:cs="Times New Roman"/>
          <w:sz w:val="24"/>
          <w:szCs w:val="24"/>
        </w:rPr>
        <w:t>Шевкин</w:t>
      </w:r>
      <w:proofErr w:type="spellEnd"/>
      <w:r w:rsidRPr="00BF66EB">
        <w:rPr>
          <w:rFonts w:ascii="Times New Roman" w:hAnsi="Times New Roman" w:cs="Times New Roman"/>
          <w:sz w:val="24"/>
          <w:szCs w:val="24"/>
        </w:rPr>
        <w:t xml:space="preserve">. – URL: </w:t>
      </w:r>
      <w:hyperlink r:id="rId10">
        <w:r w:rsidRPr="00BF66EB">
          <w:rPr>
            <w:rFonts w:ascii="Times New Roman" w:hAnsi="Times New Roman" w:cs="Times New Roman"/>
            <w:sz w:val="24"/>
            <w:szCs w:val="24"/>
          </w:rPr>
          <w:t>http://www.shevkin.ru/</w:t>
        </w:r>
      </w:hyperlink>
      <w:r w:rsidRPr="00BF66EB">
        <w:rPr>
          <w:rFonts w:ascii="Times New Roman" w:hAnsi="Times New Roman" w:cs="Times New Roman"/>
          <w:spacing w:val="-13"/>
          <w:sz w:val="24"/>
          <w:szCs w:val="24"/>
        </w:rPr>
        <w:t xml:space="preserve"> </w:t>
      </w:r>
      <w:r w:rsidRPr="00BF66EB">
        <w:rPr>
          <w:rFonts w:ascii="Times New Roman" w:hAnsi="Times New Roman" w:cs="Times New Roman"/>
          <w:sz w:val="24"/>
          <w:szCs w:val="24"/>
        </w:rPr>
        <w:t>(дата</w:t>
      </w:r>
      <w:r w:rsidRPr="00BF66EB">
        <w:rPr>
          <w:rFonts w:ascii="Times New Roman" w:hAnsi="Times New Roman" w:cs="Times New Roman"/>
          <w:spacing w:val="-12"/>
          <w:sz w:val="24"/>
          <w:szCs w:val="24"/>
        </w:rPr>
        <w:t xml:space="preserve"> </w:t>
      </w:r>
      <w:r w:rsidRPr="00BF66EB">
        <w:rPr>
          <w:rFonts w:ascii="Times New Roman" w:hAnsi="Times New Roman" w:cs="Times New Roman"/>
          <w:sz w:val="24"/>
          <w:szCs w:val="24"/>
        </w:rPr>
        <w:t>обращения:</w:t>
      </w:r>
      <w:r w:rsidRPr="00BF66EB">
        <w:rPr>
          <w:rFonts w:ascii="Times New Roman" w:hAnsi="Times New Roman" w:cs="Times New Roman"/>
          <w:spacing w:val="-12"/>
          <w:sz w:val="24"/>
          <w:szCs w:val="24"/>
        </w:rPr>
        <w:t xml:space="preserve"> </w:t>
      </w:r>
      <w:r w:rsidRPr="00BF66EB">
        <w:rPr>
          <w:rFonts w:ascii="Times New Roman" w:hAnsi="Times New Roman" w:cs="Times New Roman"/>
          <w:sz w:val="24"/>
          <w:szCs w:val="24"/>
        </w:rPr>
        <w:t>09.10.2023).</w:t>
      </w:r>
      <w:r w:rsidRPr="00BF66EB">
        <w:rPr>
          <w:rFonts w:ascii="Times New Roman" w:hAnsi="Times New Roman" w:cs="Times New Roman"/>
          <w:spacing w:val="-12"/>
          <w:sz w:val="24"/>
          <w:szCs w:val="24"/>
        </w:rPr>
        <w:t xml:space="preserve"> </w:t>
      </w:r>
      <w:r w:rsidRPr="00BF66EB">
        <w:rPr>
          <w:rFonts w:ascii="Times New Roman" w:hAnsi="Times New Roman" w:cs="Times New Roman"/>
          <w:sz w:val="24"/>
          <w:szCs w:val="24"/>
        </w:rPr>
        <w:t>–</w:t>
      </w:r>
      <w:r w:rsidRPr="00BF66EB">
        <w:rPr>
          <w:rFonts w:ascii="Times New Roman" w:hAnsi="Times New Roman" w:cs="Times New Roman"/>
          <w:spacing w:val="-12"/>
          <w:sz w:val="24"/>
          <w:szCs w:val="24"/>
        </w:rPr>
        <w:t xml:space="preserve"> </w:t>
      </w:r>
      <w:r w:rsidRPr="00BF66EB">
        <w:rPr>
          <w:rFonts w:ascii="Times New Roman" w:hAnsi="Times New Roman" w:cs="Times New Roman"/>
          <w:sz w:val="24"/>
          <w:szCs w:val="24"/>
        </w:rPr>
        <w:t>Текст</w:t>
      </w:r>
      <w:proofErr w:type="gramStart"/>
      <w:r w:rsidRPr="00BF66EB">
        <w:rPr>
          <w:rFonts w:ascii="Times New Roman" w:hAnsi="Times New Roman" w:cs="Times New Roman"/>
          <w:spacing w:val="-12"/>
          <w:sz w:val="24"/>
          <w:szCs w:val="24"/>
        </w:rPr>
        <w:t xml:space="preserve"> </w:t>
      </w:r>
      <w:r w:rsidRPr="00BF66EB">
        <w:rPr>
          <w:rFonts w:ascii="Times New Roman" w:hAnsi="Times New Roman" w:cs="Times New Roman"/>
          <w:sz w:val="24"/>
          <w:szCs w:val="24"/>
        </w:rPr>
        <w:t>:</w:t>
      </w:r>
      <w:proofErr w:type="gramEnd"/>
      <w:r w:rsidRPr="00BF66EB">
        <w:rPr>
          <w:rFonts w:ascii="Times New Roman" w:hAnsi="Times New Roman" w:cs="Times New Roman"/>
          <w:spacing w:val="-12"/>
          <w:sz w:val="24"/>
          <w:szCs w:val="24"/>
        </w:rPr>
        <w:t xml:space="preserve"> </w:t>
      </w:r>
      <w:r w:rsidRPr="00BF66EB">
        <w:rPr>
          <w:rFonts w:ascii="Times New Roman" w:hAnsi="Times New Roman" w:cs="Times New Roman"/>
          <w:sz w:val="24"/>
          <w:szCs w:val="24"/>
        </w:rPr>
        <w:t>элек</w:t>
      </w:r>
      <w:r w:rsidRPr="00BF66EB">
        <w:rPr>
          <w:rFonts w:ascii="Times New Roman" w:hAnsi="Times New Roman" w:cs="Times New Roman"/>
          <w:spacing w:val="-2"/>
          <w:sz w:val="24"/>
          <w:szCs w:val="24"/>
        </w:rPr>
        <w:t>тронный.</w:t>
      </w:r>
    </w:p>
    <w:p w:rsidR="00A076BA" w:rsidRPr="00BF66EB" w:rsidRDefault="00A076BA" w:rsidP="00A076BA">
      <w:pPr>
        <w:pStyle w:val="a5"/>
        <w:numPr>
          <w:ilvl w:val="0"/>
          <w:numId w:val="22"/>
        </w:numPr>
        <w:tabs>
          <w:tab w:val="left" w:pos="629"/>
        </w:tabs>
        <w:spacing w:line="254" w:lineRule="auto"/>
        <w:ind w:right="118" w:firstLine="283"/>
        <w:jc w:val="both"/>
        <w:rPr>
          <w:rFonts w:ascii="Times New Roman" w:hAnsi="Times New Roman" w:cs="Times New Roman"/>
          <w:sz w:val="24"/>
          <w:szCs w:val="24"/>
        </w:rPr>
      </w:pPr>
      <w:r w:rsidRPr="00BF66EB">
        <w:rPr>
          <w:rFonts w:ascii="Times New Roman" w:hAnsi="Times New Roman" w:cs="Times New Roman"/>
          <w:sz w:val="24"/>
          <w:szCs w:val="24"/>
        </w:rPr>
        <w:t>Российская электронная школа</w:t>
      </w:r>
      <w:proofErr w:type="gramStart"/>
      <w:r w:rsidRPr="00BF66EB">
        <w:rPr>
          <w:rFonts w:ascii="Times New Roman" w:hAnsi="Times New Roman" w:cs="Times New Roman"/>
          <w:sz w:val="24"/>
          <w:szCs w:val="24"/>
        </w:rPr>
        <w:t xml:space="preserve"> :</w:t>
      </w:r>
      <w:proofErr w:type="gramEnd"/>
      <w:r w:rsidRPr="00BF66EB">
        <w:rPr>
          <w:rFonts w:ascii="Times New Roman" w:hAnsi="Times New Roman" w:cs="Times New Roman"/>
          <w:sz w:val="24"/>
          <w:szCs w:val="24"/>
        </w:rPr>
        <w:t xml:space="preserve"> [сайт]. – URL: </w:t>
      </w:r>
      <w:hyperlink r:id="rId11">
        <w:r w:rsidRPr="00BF66EB">
          <w:rPr>
            <w:rFonts w:ascii="Times New Roman" w:hAnsi="Times New Roman" w:cs="Times New Roman"/>
            <w:sz w:val="24"/>
            <w:szCs w:val="24"/>
          </w:rPr>
          <w:t>https://resh.</w:t>
        </w:r>
      </w:hyperlink>
      <w:r w:rsidRPr="00BF66EB">
        <w:rPr>
          <w:rFonts w:ascii="Times New Roman" w:hAnsi="Times New Roman" w:cs="Times New Roman"/>
          <w:sz w:val="24"/>
          <w:szCs w:val="24"/>
        </w:rPr>
        <w:t xml:space="preserve"> </w:t>
      </w:r>
      <w:hyperlink r:id="rId12">
        <w:r w:rsidRPr="00BF66EB">
          <w:rPr>
            <w:rFonts w:ascii="Times New Roman" w:hAnsi="Times New Roman" w:cs="Times New Roman"/>
            <w:sz w:val="24"/>
            <w:szCs w:val="24"/>
          </w:rPr>
          <w:t>edu.ru/</w:t>
        </w:r>
      </w:hyperlink>
      <w:r w:rsidRPr="00BF66EB">
        <w:rPr>
          <w:rFonts w:ascii="Times New Roman" w:hAnsi="Times New Roman" w:cs="Times New Roman"/>
          <w:sz w:val="24"/>
          <w:szCs w:val="24"/>
        </w:rPr>
        <w:t xml:space="preserve"> (дата обращения: 09.10.2023). – Текст</w:t>
      </w:r>
      <w:proofErr w:type="gramStart"/>
      <w:r w:rsidRPr="00BF66EB">
        <w:rPr>
          <w:rFonts w:ascii="Times New Roman" w:hAnsi="Times New Roman" w:cs="Times New Roman"/>
          <w:sz w:val="24"/>
          <w:szCs w:val="24"/>
        </w:rPr>
        <w:t xml:space="preserve"> :</w:t>
      </w:r>
      <w:proofErr w:type="gramEnd"/>
      <w:r w:rsidRPr="00BF66EB">
        <w:rPr>
          <w:rFonts w:ascii="Times New Roman" w:hAnsi="Times New Roman" w:cs="Times New Roman"/>
          <w:sz w:val="24"/>
          <w:szCs w:val="24"/>
        </w:rPr>
        <w:t xml:space="preserve"> электронный.</w:t>
      </w:r>
    </w:p>
    <w:p w:rsidR="00A076BA" w:rsidRPr="00BF66EB" w:rsidRDefault="00A076BA" w:rsidP="00A076BA">
      <w:pPr>
        <w:pStyle w:val="a5"/>
        <w:numPr>
          <w:ilvl w:val="0"/>
          <w:numId w:val="22"/>
        </w:numPr>
        <w:tabs>
          <w:tab w:val="left" w:pos="619"/>
        </w:tabs>
        <w:spacing w:line="254" w:lineRule="auto"/>
        <w:ind w:right="118" w:firstLine="283"/>
        <w:jc w:val="both"/>
        <w:rPr>
          <w:rFonts w:ascii="Times New Roman" w:hAnsi="Times New Roman" w:cs="Times New Roman"/>
          <w:sz w:val="24"/>
          <w:szCs w:val="24"/>
        </w:rPr>
      </w:pPr>
      <w:r w:rsidRPr="00BF66EB">
        <w:rPr>
          <w:rFonts w:ascii="Times New Roman" w:hAnsi="Times New Roman" w:cs="Times New Roman"/>
          <w:sz w:val="24"/>
          <w:szCs w:val="24"/>
        </w:rPr>
        <w:t>ФИПИ</w:t>
      </w:r>
      <w:proofErr w:type="gramStart"/>
      <w:r w:rsidRPr="00BF66EB">
        <w:rPr>
          <w:rFonts w:ascii="Times New Roman" w:hAnsi="Times New Roman" w:cs="Times New Roman"/>
          <w:sz w:val="24"/>
          <w:szCs w:val="24"/>
        </w:rPr>
        <w:t xml:space="preserve"> :</w:t>
      </w:r>
      <w:proofErr w:type="gramEnd"/>
      <w:r w:rsidRPr="00BF66EB">
        <w:rPr>
          <w:rFonts w:ascii="Times New Roman" w:hAnsi="Times New Roman" w:cs="Times New Roman"/>
          <w:sz w:val="24"/>
          <w:szCs w:val="24"/>
        </w:rPr>
        <w:t xml:space="preserve"> [сайт] / Федеральная служба по надзору в сфере образования и науки ; ФГБНУ «Федеральный институт педагогических измерений». – Москва, 2004–2023. – URL: </w:t>
      </w:r>
      <w:hyperlink r:id="rId13">
        <w:r w:rsidRPr="00BF66EB">
          <w:rPr>
            <w:rFonts w:ascii="Times New Roman" w:hAnsi="Times New Roman" w:cs="Times New Roman"/>
            <w:sz w:val="24"/>
            <w:szCs w:val="24"/>
          </w:rPr>
          <w:t>https://fipi.ru/</w:t>
        </w:r>
      </w:hyperlink>
      <w:r w:rsidRPr="00BF66EB">
        <w:rPr>
          <w:rFonts w:ascii="Times New Roman" w:hAnsi="Times New Roman" w:cs="Times New Roman"/>
          <w:sz w:val="24"/>
          <w:szCs w:val="24"/>
        </w:rPr>
        <w:t xml:space="preserve"> (дата обращения: 09.10.2023). – Текст</w:t>
      </w:r>
      <w:proofErr w:type="gramStart"/>
      <w:r w:rsidRPr="00BF66EB">
        <w:rPr>
          <w:rFonts w:ascii="Times New Roman" w:hAnsi="Times New Roman" w:cs="Times New Roman"/>
          <w:sz w:val="24"/>
          <w:szCs w:val="24"/>
        </w:rPr>
        <w:t xml:space="preserve"> :</w:t>
      </w:r>
      <w:proofErr w:type="gramEnd"/>
      <w:r w:rsidRPr="00BF66EB">
        <w:rPr>
          <w:rFonts w:ascii="Times New Roman" w:hAnsi="Times New Roman" w:cs="Times New Roman"/>
          <w:sz w:val="24"/>
          <w:szCs w:val="24"/>
        </w:rPr>
        <w:t xml:space="preserve"> электронный.</w:t>
      </w:r>
    </w:p>
    <w:p w:rsidR="00A076BA" w:rsidRPr="00BF66EB" w:rsidRDefault="00A076BA" w:rsidP="00A076BA">
      <w:pPr>
        <w:pStyle w:val="a5"/>
        <w:numPr>
          <w:ilvl w:val="0"/>
          <w:numId w:val="22"/>
        </w:numPr>
        <w:tabs>
          <w:tab w:val="left" w:pos="616"/>
        </w:tabs>
        <w:spacing w:line="254" w:lineRule="auto"/>
        <w:ind w:right="118" w:firstLine="283"/>
        <w:jc w:val="both"/>
        <w:rPr>
          <w:rFonts w:ascii="Times New Roman" w:hAnsi="Times New Roman" w:cs="Times New Roman"/>
          <w:sz w:val="24"/>
          <w:szCs w:val="24"/>
        </w:rPr>
      </w:pPr>
      <w:proofErr w:type="spellStart"/>
      <w:r w:rsidRPr="00BF66EB">
        <w:rPr>
          <w:rFonts w:ascii="Times New Roman" w:hAnsi="Times New Roman" w:cs="Times New Roman"/>
          <w:sz w:val="24"/>
          <w:szCs w:val="24"/>
        </w:rPr>
        <w:t>Школково</w:t>
      </w:r>
      <w:proofErr w:type="spellEnd"/>
      <w:proofErr w:type="gramStart"/>
      <w:r w:rsidRPr="00BF66EB">
        <w:rPr>
          <w:rFonts w:ascii="Times New Roman" w:hAnsi="Times New Roman" w:cs="Times New Roman"/>
          <w:sz w:val="24"/>
          <w:szCs w:val="24"/>
        </w:rPr>
        <w:t xml:space="preserve"> :</w:t>
      </w:r>
      <w:proofErr w:type="gramEnd"/>
      <w:r w:rsidRPr="00BF66EB">
        <w:rPr>
          <w:rFonts w:ascii="Times New Roman" w:hAnsi="Times New Roman" w:cs="Times New Roman"/>
          <w:sz w:val="24"/>
          <w:szCs w:val="24"/>
        </w:rPr>
        <w:t xml:space="preserve"> [сайт]. – Москва, 2023. – URL: </w:t>
      </w:r>
      <w:hyperlink r:id="rId14">
        <w:r w:rsidRPr="00BF66EB">
          <w:rPr>
            <w:rFonts w:ascii="Times New Roman" w:hAnsi="Times New Roman" w:cs="Times New Roman"/>
            <w:sz w:val="24"/>
            <w:szCs w:val="24"/>
          </w:rPr>
          <w:t>https://shkolkovo.</w:t>
        </w:r>
      </w:hyperlink>
      <w:r w:rsidRPr="00BF66EB">
        <w:rPr>
          <w:rFonts w:ascii="Times New Roman" w:hAnsi="Times New Roman" w:cs="Times New Roman"/>
          <w:sz w:val="24"/>
          <w:szCs w:val="24"/>
        </w:rPr>
        <w:t xml:space="preserve"> </w:t>
      </w:r>
      <w:hyperlink r:id="rId15">
        <w:proofErr w:type="spellStart"/>
        <w:r w:rsidRPr="00BF66EB">
          <w:rPr>
            <w:rFonts w:ascii="Times New Roman" w:hAnsi="Times New Roman" w:cs="Times New Roman"/>
            <w:sz w:val="24"/>
            <w:szCs w:val="24"/>
          </w:rPr>
          <w:t>net</w:t>
        </w:r>
        <w:proofErr w:type="spellEnd"/>
        <w:r w:rsidRPr="00BF66EB">
          <w:rPr>
            <w:rFonts w:ascii="Times New Roman" w:hAnsi="Times New Roman" w:cs="Times New Roman"/>
            <w:sz w:val="24"/>
            <w:szCs w:val="24"/>
          </w:rPr>
          <w:t>/</w:t>
        </w:r>
      </w:hyperlink>
      <w:r w:rsidRPr="00BF66EB">
        <w:rPr>
          <w:rFonts w:ascii="Times New Roman" w:hAnsi="Times New Roman" w:cs="Times New Roman"/>
          <w:sz w:val="24"/>
          <w:szCs w:val="24"/>
        </w:rPr>
        <w:t xml:space="preserve"> (дата обращения: 09.10.2023). – Текст</w:t>
      </w:r>
      <w:proofErr w:type="gramStart"/>
      <w:r w:rsidRPr="00BF66EB">
        <w:rPr>
          <w:rFonts w:ascii="Times New Roman" w:hAnsi="Times New Roman" w:cs="Times New Roman"/>
          <w:sz w:val="24"/>
          <w:szCs w:val="24"/>
        </w:rPr>
        <w:t xml:space="preserve"> :</w:t>
      </w:r>
      <w:proofErr w:type="gramEnd"/>
      <w:r w:rsidRPr="00BF66EB">
        <w:rPr>
          <w:rFonts w:ascii="Times New Roman" w:hAnsi="Times New Roman" w:cs="Times New Roman"/>
          <w:sz w:val="24"/>
          <w:szCs w:val="24"/>
        </w:rPr>
        <w:t xml:space="preserve"> электронный.</w:t>
      </w:r>
    </w:p>
    <w:p w:rsidR="00A076BA" w:rsidRPr="00BF66EB" w:rsidRDefault="00A076BA" w:rsidP="00A076BA">
      <w:pPr>
        <w:pStyle w:val="a5"/>
        <w:numPr>
          <w:ilvl w:val="0"/>
          <w:numId w:val="22"/>
        </w:numPr>
        <w:tabs>
          <w:tab w:val="left" w:pos="607"/>
        </w:tabs>
        <w:spacing w:line="254" w:lineRule="auto"/>
        <w:ind w:right="118" w:firstLine="283"/>
        <w:jc w:val="both"/>
        <w:rPr>
          <w:rFonts w:ascii="Times New Roman" w:hAnsi="Times New Roman" w:cs="Times New Roman"/>
          <w:sz w:val="24"/>
          <w:szCs w:val="24"/>
        </w:rPr>
      </w:pPr>
      <w:r w:rsidRPr="00BF66EB">
        <w:rPr>
          <w:rFonts w:ascii="Times New Roman" w:hAnsi="Times New Roman" w:cs="Times New Roman"/>
          <w:sz w:val="24"/>
          <w:szCs w:val="24"/>
        </w:rPr>
        <w:t>Школьный помощник</w:t>
      </w:r>
      <w:proofErr w:type="gramStart"/>
      <w:r w:rsidRPr="00BF66EB">
        <w:rPr>
          <w:rFonts w:ascii="Times New Roman" w:hAnsi="Times New Roman" w:cs="Times New Roman"/>
          <w:sz w:val="24"/>
          <w:szCs w:val="24"/>
        </w:rPr>
        <w:t xml:space="preserve"> :</w:t>
      </w:r>
      <w:proofErr w:type="gramEnd"/>
      <w:r w:rsidRPr="00BF66EB">
        <w:rPr>
          <w:rFonts w:ascii="Times New Roman" w:hAnsi="Times New Roman" w:cs="Times New Roman"/>
          <w:sz w:val="24"/>
          <w:szCs w:val="24"/>
        </w:rPr>
        <w:t xml:space="preserve"> [сайт]. – URL: </w:t>
      </w:r>
      <w:hyperlink r:id="rId16">
        <w:r w:rsidRPr="00BF66EB">
          <w:rPr>
            <w:rFonts w:ascii="Times New Roman" w:hAnsi="Times New Roman" w:cs="Times New Roman"/>
            <w:sz w:val="24"/>
            <w:szCs w:val="24"/>
          </w:rPr>
          <w:t>https://school-assistant.</w:t>
        </w:r>
      </w:hyperlink>
      <w:r w:rsidRPr="00BF66EB">
        <w:rPr>
          <w:rFonts w:ascii="Times New Roman" w:hAnsi="Times New Roman" w:cs="Times New Roman"/>
          <w:sz w:val="24"/>
          <w:szCs w:val="24"/>
        </w:rPr>
        <w:t xml:space="preserve"> </w:t>
      </w:r>
      <w:hyperlink r:id="rId17">
        <w:proofErr w:type="spellStart"/>
        <w:r w:rsidRPr="00BF66EB">
          <w:rPr>
            <w:rFonts w:ascii="Times New Roman" w:hAnsi="Times New Roman" w:cs="Times New Roman"/>
            <w:sz w:val="24"/>
            <w:szCs w:val="24"/>
          </w:rPr>
          <w:t>ru</w:t>
        </w:r>
        <w:proofErr w:type="spellEnd"/>
        <w:r w:rsidRPr="00BF66EB">
          <w:rPr>
            <w:rFonts w:ascii="Times New Roman" w:hAnsi="Times New Roman" w:cs="Times New Roman"/>
            <w:sz w:val="24"/>
            <w:szCs w:val="24"/>
          </w:rPr>
          <w:t>/</w:t>
        </w:r>
      </w:hyperlink>
      <w:r w:rsidRPr="00BF66EB">
        <w:rPr>
          <w:rFonts w:ascii="Times New Roman" w:hAnsi="Times New Roman" w:cs="Times New Roman"/>
          <w:sz w:val="24"/>
          <w:szCs w:val="24"/>
        </w:rPr>
        <w:t xml:space="preserve"> (дата обращения: 09.10.2023). – Текст</w:t>
      </w:r>
      <w:proofErr w:type="gramStart"/>
      <w:r w:rsidRPr="00BF66EB">
        <w:rPr>
          <w:rFonts w:ascii="Times New Roman" w:hAnsi="Times New Roman" w:cs="Times New Roman"/>
          <w:sz w:val="24"/>
          <w:szCs w:val="24"/>
        </w:rPr>
        <w:t xml:space="preserve"> :</w:t>
      </w:r>
      <w:proofErr w:type="gramEnd"/>
      <w:r w:rsidRPr="00BF66EB">
        <w:rPr>
          <w:rFonts w:ascii="Times New Roman" w:hAnsi="Times New Roman" w:cs="Times New Roman"/>
          <w:sz w:val="24"/>
          <w:szCs w:val="24"/>
        </w:rPr>
        <w:t xml:space="preserve"> электронный.</w:t>
      </w:r>
    </w:p>
    <w:p w:rsidR="00A076BA" w:rsidRPr="00BF66EB" w:rsidRDefault="00A076BA" w:rsidP="00A076BA">
      <w:pPr>
        <w:pStyle w:val="a5"/>
        <w:numPr>
          <w:ilvl w:val="0"/>
          <w:numId w:val="22"/>
        </w:numPr>
        <w:tabs>
          <w:tab w:val="left" w:pos="797"/>
        </w:tabs>
        <w:spacing w:line="254" w:lineRule="auto"/>
        <w:ind w:right="118" w:firstLine="283"/>
        <w:jc w:val="both"/>
        <w:rPr>
          <w:rFonts w:ascii="Times New Roman" w:hAnsi="Times New Roman" w:cs="Times New Roman"/>
          <w:sz w:val="24"/>
          <w:szCs w:val="24"/>
        </w:rPr>
      </w:pPr>
      <w:r w:rsidRPr="00BF66EB">
        <w:rPr>
          <w:rFonts w:ascii="Times New Roman" w:hAnsi="Times New Roman" w:cs="Times New Roman"/>
          <w:sz w:val="24"/>
          <w:szCs w:val="24"/>
        </w:rPr>
        <w:t xml:space="preserve">Моя </w:t>
      </w:r>
      <w:proofErr w:type="spellStart"/>
      <w:r w:rsidRPr="00BF66EB">
        <w:rPr>
          <w:rFonts w:ascii="Times New Roman" w:hAnsi="Times New Roman" w:cs="Times New Roman"/>
          <w:sz w:val="24"/>
          <w:szCs w:val="24"/>
        </w:rPr>
        <w:t>математика</w:t>
      </w:r>
      <w:proofErr w:type="gramStart"/>
      <w:r w:rsidRPr="00BF66EB">
        <w:rPr>
          <w:rFonts w:ascii="Times New Roman" w:hAnsi="Times New Roman" w:cs="Times New Roman"/>
          <w:sz w:val="24"/>
          <w:szCs w:val="24"/>
        </w:rPr>
        <w:t>.р</w:t>
      </w:r>
      <w:proofErr w:type="gramEnd"/>
      <w:r w:rsidRPr="00BF66EB">
        <w:rPr>
          <w:rFonts w:ascii="Times New Roman" w:hAnsi="Times New Roman" w:cs="Times New Roman"/>
          <w:sz w:val="24"/>
          <w:szCs w:val="24"/>
        </w:rPr>
        <w:t>ф</w:t>
      </w:r>
      <w:proofErr w:type="spellEnd"/>
      <w:r w:rsidRPr="00BF66EB">
        <w:rPr>
          <w:rFonts w:ascii="Times New Roman" w:hAnsi="Times New Roman" w:cs="Times New Roman"/>
          <w:sz w:val="24"/>
          <w:szCs w:val="24"/>
        </w:rPr>
        <w:t xml:space="preserve"> : [сайт]. – URL: </w:t>
      </w:r>
      <w:hyperlink r:id="rId18">
        <w:r w:rsidRPr="00BF66EB">
          <w:rPr>
            <w:rFonts w:ascii="Times New Roman" w:hAnsi="Times New Roman" w:cs="Times New Roman"/>
            <w:sz w:val="24"/>
            <w:szCs w:val="24"/>
          </w:rPr>
          <w:t>https://xn--</w:t>
        </w:r>
      </w:hyperlink>
      <w:r w:rsidRPr="00BF66EB">
        <w:rPr>
          <w:rFonts w:ascii="Times New Roman" w:hAnsi="Times New Roman" w:cs="Times New Roman"/>
          <w:sz w:val="24"/>
          <w:szCs w:val="24"/>
        </w:rPr>
        <w:t xml:space="preserve"> </w:t>
      </w:r>
      <w:hyperlink r:id="rId19">
        <w:r w:rsidRPr="00BF66EB">
          <w:rPr>
            <w:rFonts w:ascii="Times New Roman" w:hAnsi="Times New Roman" w:cs="Times New Roman"/>
            <w:sz w:val="24"/>
            <w:szCs w:val="24"/>
          </w:rPr>
          <w:t>80aaasqmjacq0cd6n.xn--p1ai/</w:t>
        </w:r>
      </w:hyperlink>
      <w:r w:rsidRPr="00BF66EB">
        <w:rPr>
          <w:rFonts w:ascii="Times New Roman" w:hAnsi="Times New Roman" w:cs="Times New Roman"/>
          <w:spacing w:val="-13"/>
          <w:sz w:val="24"/>
          <w:szCs w:val="24"/>
        </w:rPr>
        <w:t xml:space="preserve"> </w:t>
      </w:r>
      <w:r w:rsidRPr="00BF66EB">
        <w:rPr>
          <w:rFonts w:ascii="Times New Roman" w:hAnsi="Times New Roman" w:cs="Times New Roman"/>
          <w:sz w:val="24"/>
          <w:szCs w:val="24"/>
        </w:rPr>
        <w:t>(дата</w:t>
      </w:r>
      <w:r w:rsidRPr="00BF66EB">
        <w:rPr>
          <w:rFonts w:ascii="Times New Roman" w:hAnsi="Times New Roman" w:cs="Times New Roman"/>
          <w:spacing w:val="-12"/>
          <w:sz w:val="24"/>
          <w:szCs w:val="24"/>
        </w:rPr>
        <w:t xml:space="preserve"> </w:t>
      </w:r>
      <w:r w:rsidRPr="00BF66EB">
        <w:rPr>
          <w:rFonts w:ascii="Times New Roman" w:hAnsi="Times New Roman" w:cs="Times New Roman"/>
          <w:sz w:val="24"/>
          <w:szCs w:val="24"/>
        </w:rPr>
        <w:t>обращения:</w:t>
      </w:r>
      <w:r w:rsidRPr="00BF66EB">
        <w:rPr>
          <w:rFonts w:ascii="Times New Roman" w:hAnsi="Times New Roman" w:cs="Times New Roman"/>
          <w:spacing w:val="-12"/>
          <w:sz w:val="24"/>
          <w:szCs w:val="24"/>
        </w:rPr>
        <w:t xml:space="preserve"> </w:t>
      </w:r>
      <w:r w:rsidRPr="00BF66EB">
        <w:rPr>
          <w:rFonts w:ascii="Times New Roman" w:hAnsi="Times New Roman" w:cs="Times New Roman"/>
          <w:sz w:val="24"/>
          <w:szCs w:val="24"/>
        </w:rPr>
        <w:t>10.10.2023).</w:t>
      </w:r>
      <w:r w:rsidRPr="00BF66EB">
        <w:rPr>
          <w:rFonts w:ascii="Times New Roman" w:hAnsi="Times New Roman" w:cs="Times New Roman"/>
          <w:spacing w:val="-12"/>
          <w:sz w:val="24"/>
          <w:szCs w:val="24"/>
        </w:rPr>
        <w:t xml:space="preserve"> </w:t>
      </w:r>
      <w:r w:rsidRPr="00BF66EB">
        <w:rPr>
          <w:rFonts w:ascii="Times New Roman" w:hAnsi="Times New Roman" w:cs="Times New Roman"/>
          <w:sz w:val="24"/>
          <w:szCs w:val="24"/>
        </w:rPr>
        <w:t>–</w:t>
      </w:r>
      <w:r w:rsidRPr="00BF66EB">
        <w:rPr>
          <w:rFonts w:ascii="Times New Roman" w:hAnsi="Times New Roman" w:cs="Times New Roman"/>
          <w:spacing w:val="-12"/>
          <w:sz w:val="24"/>
          <w:szCs w:val="24"/>
        </w:rPr>
        <w:t xml:space="preserve"> </w:t>
      </w:r>
      <w:r w:rsidRPr="00BF66EB">
        <w:rPr>
          <w:rFonts w:ascii="Times New Roman" w:hAnsi="Times New Roman" w:cs="Times New Roman"/>
          <w:sz w:val="24"/>
          <w:szCs w:val="24"/>
        </w:rPr>
        <w:t>Текст</w:t>
      </w:r>
      <w:proofErr w:type="gramStart"/>
      <w:r w:rsidRPr="00BF66EB">
        <w:rPr>
          <w:rFonts w:ascii="Times New Roman" w:hAnsi="Times New Roman" w:cs="Times New Roman"/>
          <w:spacing w:val="-12"/>
          <w:sz w:val="24"/>
          <w:szCs w:val="24"/>
        </w:rPr>
        <w:t xml:space="preserve"> </w:t>
      </w:r>
      <w:r w:rsidRPr="00BF66EB">
        <w:rPr>
          <w:rFonts w:ascii="Times New Roman" w:hAnsi="Times New Roman" w:cs="Times New Roman"/>
          <w:sz w:val="24"/>
          <w:szCs w:val="24"/>
        </w:rPr>
        <w:t>:</w:t>
      </w:r>
      <w:proofErr w:type="gramEnd"/>
      <w:r w:rsidRPr="00BF66EB">
        <w:rPr>
          <w:rFonts w:ascii="Times New Roman" w:hAnsi="Times New Roman" w:cs="Times New Roman"/>
          <w:sz w:val="24"/>
          <w:szCs w:val="24"/>
        </w:rPr>
        <w:t xml:space="preserve"> </w:t>
      </w:r>
      <w:r w:rsidRPr="00BF66EB">
        <w:rPr>
          <w:rFonts w:ascii="Times New Roman" w:hAnsi="Times New Roman" w:cs="Times New Roman"/>
          <w:spacing w:val="-2"/>
          <w:sz w:val="24"/>
          <w:szCs w:val="24"/>
        </w:rPr>
        <w:t>электронный.</w:t>
      </w:r>
    </w:p>
    <w:p w:rsidR="00A076BA" w:rsidRPr="00BF66EB" w:rsidRDefault="00A076BA" w:rsidP="00A076BA">
      <w:pPr>
        <w:pStyle w:val="a5"/>
        <w:numPr>
          <w:ilvl w:val="0"/>
          <w:numId w:val="22"/>
        </w:numPr>
        <w:tabs>
          <w:tab w:val="left" w:pos="621"/>
        </w:tabs>
        <w:spacing w:line="254" w:lineRule="auto"/>
        <w:ind w:right="118" w:firstLine="283"/>
        <w:jc w:val="both"/>
        <w:rPr>
          <w:rFonts w:ascii="Times New Roman" w:hAnsi="Times New Roman" w:cs="Times New Roman"/>
          <w:sz w:val="24"/>
          <w:szCs w:val="24"/>
        </w:rPr>
      </w:pPr>
      <w:r w:rsidRPr="00BF66EB">
        <w:rPr>
          <w:rFonts w:ascii="Times New Roman" w:hAnsi="Times New Roman" w:cs="Times New Roman"/>
          <w:sz w:val="24"/>
          <w:szCs w:val="24"/>
        </w:rPr>
        <w:t>Сдам ГИА: Решу ВПР, ОГЭ, ЕГЭ, ГВЭ и ЦТ</w:t>
      </w:r>
      <w:proofErr w:type="gramStart"/>
      <w:r w:rsidRPr="00BF66EB">
        <w:rPr>
          <w:rFonts w:ascii="Times New Roman" w:hAnsi="Times New Roman" w:cs="Times New Roman"/>
          <w:sz w:val="24"/>
          <w:szCs w:val="24"/>
        </w:rPr>
        <w:t xml:space="preserve"> :</w:t>
      </w:r>
      <w:proofErr w:type="gramEnd"/>
      <w:r w:rsidRPr="00BF66EB">
        <w:rPr>
          <w:rFonts w:ascii="Times New Roman" w:hAnsi="Times New Roman" w:cs="Times New Roman"/>
          <w:sz w:val="24"/>
          <w:szCs w:val="24"/>
        </w:rPr>
        <w:t xml:space="preserve"> [сайт] / Центр интеллектуальных инициатив ; руководитель Д.Д. Гущин. – URL: </w:t>
      </w:r>
      <w:hyperlink r:id="rId20">
        <w:r w:rsidRPr="00BF66EB">
          <w:rPr>
            <w:rFonts w:ascii="Times New Roman" w:hAnsi="Times New Roman" w:cs="Times New Roman"/>
            <w:sz w:val="24"/>
            <w:szCs w:val="24"/>
          </w:rPr>
          <w:t>https://sdamgia.ru/</w:t>
        </w:r>
      </w:hyperlink>
      <w:r w:rsidRPr="00BF66EB">
        <w:rPr>
          <w:rFonts w:ascii="Times New Roman" w:hAnsi="Times New Roman" w:cs="Times New Roman"/>
          <w:sz w:val="24"/>
          <w:szCs w:val="24"/>
        </w:rPr>
        <w:t xml:space="preserve"> (дата обращения: 10.10.2023). – Текст</w:t>
      </w:r>
      <w:proofErr w:type="gramStart"/>
      <w:r w:rsidRPr="00BF66EB">
        <w:rPr>
          <w:rFonts w:ascii="Times New Roman" w:hAnsi="Times New Roman" w:cs="Times New Roman"/>
          <w:sz w:val="24"/>
          <w:szCs w:val="24"/>
        </w:rPr>
        <w:t xml:space="preserve"> :</w:t>
      </w:r>
      <w:proofErr w:type="gramEnd"/>
      <w:r w:rsidRPr="00BF66EB">
        <w:rPr>
          <w:rFonts w:ascii="Times New Roman" w:hAnsi="Times New Roman" w:cs="Times New Roman"/>
          <w:sz w:val="24"/>
          <w:szCs w:val="24"/>
        </w:rPr>
        <w:t xml:space="preserve"> элек</w:t>
      </w:r>
      <w:r w:rsidRPr="00BF66EB">
        <w:rPr>
          <w:rFonts w:ascii="Times New Roman" w:hAnsi="Times New Roman" w:cs="Times New Roman"/>
          <w:spacing w:val="-2"/>
          <w:sz w:val="24"/>
          <w:szCs w:val="24"/>
        </w:rPr>
        <w:t>тронный.</w:t>
      </w:r>
    </w:p>
    <w:p w:rsidR="00A076BA" w:rsidRPr="00A076BA" w:rsidRDefault="00A076BA" w:rsidP="00A076BA">
      <w:pPr>
        <w:pStyle w:val="Default"/>
      </w:pPr>
    </w:p>
    <w:p w:rsidR="00A076BA" w:rsidRDefault="00A076BA" w:rsidP="005508BB">
      <w:pPr>
        <w:pStyle w:val="Default"/>
        <w:ind w:left="-284"/>
      </w:pPr>
    </w:p>
    <w:p w:rsidR="00A076BA" w:rsidRDefault="00A076BA" w:rsidP="005508BB">
      <w:pPr>
        <w:pStyle w:val="Default"/>
        <w:ind w:left="-284"/>
      </w:pPr>
    </w:p>
    <w:p w:rsidR="00014D74" w:rsidRPr="00226564" w:rsidRDefault="00014D74" w:rsidP="00A076BA">
      <w:pPr>
        <w:autoSpaceDE w:val="0"/>
        <w:autoSpaceDN w:val="0"/>
        <w:adjustRightInd w:val="0"/>
        <w:spacing w:after="0" w:line="240" w:lineRule="auto"/>
        <w:jc w:val="right"/>
        <w:rPr>
          <w:rFonts w:ascii="Times New Roman" w:hAnsi="Times New Roman" w:cs="Times New Roman"/>
          <w:bCs/>
          <w:color w:val="000000"/>
          <w:sz w:val="24"/>
          <w:szCs w:val="24"/>
        </w:rPr>
      </w:pPr>
      <w:r w:rsidRPr="00226564">
        <w:rPr>
          <w:rFonts w:ascii="Times New Roman" w:hAnsi="Times New Roman" w:cs="Times New Roman"/>
          <w:bCs/>
          <w:color w:val="000000"/>
          <w:sz w:val="24"/>
          <w:szCs w:val="24"/>
        </w:rPr>
        <w:lastRenderedPageBreak/>
        <w:t>Приложение</w:t>
      </w:r>
      <w:r w:rsidR="00A076BA">
        <w:rPr>
          <w:rFonts w:ascii="Times New Roman" w:hAnsi="Times New Roman" w:cs="Times New Roman"/>
          <w:bCs/>
          <w:color w:val="000000"/>
          <w:sz w:val="24"/>
          <w:szCs w:val="24"/>
        </w:rPr>
        <w:t xml:space="preserve"> 1</w:t>
      </w:r>
    </w:p>
    <w:p w:rsidR="005B2FC4" w:rsidRPr="005B2FC4" w:rsidRDefault="005B2FC4" w:rsidP="00014D74">
      <w:pPr>
        <w:autoSpaceDE w:val="0"/>
        <w:autoSpaceDN w:val="0"/>
        <w:adjustRightInd w:val="0"/>
        <w:spacing w:after="0" w:line="240" w:lineRule="auto"/>
        <w:jc w:val="center"/>
        <w:rPr>
          <w:rFonts w:ascii="Segoe Print" w:hAnsi="Segoe Print" w:cs="Segoe Print"/>
          <w:color w:val="FF0000"/>
          <w:sz w:val="36"/>
          <w:szCs w:val="36"/>
        </w:rPr>
      </w:pPr>
      <w:r w:rsidRPr="005B2FC4">
        <w:rPr>
          <w:rFonts w:ascii="Segoe Print" w:hAnsi="Segoe Print" w:cs="Segoe Print"/>
          <w:b/>
          <w:bCs/>
          <w:color w:val="FF0000"/>
          <w:sz w:val="36"/>
          <w:szCs w:val="36"/>
        </w:rPr>
        <w:t>МОНИТОРИНГОВАЯ ПАПКА</w:t>
      </w:r>
    </w:p>
    <w:p w:rsidR="005B2FC4" w:rsidRPr="005B2FC4" w:rsidRDefault="005B2FC4" w:rsidP="00014D74">
      <w:pPr>
        <w:autoSpaceDE w:val="0"/>
        <w:autoSpaceDN w:val="0"/>
        <w:adjustRightInd w:val="0"/>
        <w:spacing w:after="0" w:line="240" w:lineRule="auto"/>
        <w:jc w:val="center"/>
        <w:rPr>
          <w:rFonts w:ascii="Segoe Print" w:hAnsi="Segoe Print" w:cs="Segoe Print"/>
          <w:color w:val="FF0000"/>
          <w:sz w:val="36"/>
          <w:szCs w:val="36"/>
        </w:rPr>
      </w:pPr>
      <w:r w:rsidRPr="005B2FC4">
        <w:rPr>
          <w:rFonts w:ascii="Segoe Print" w:hAnsi="Segoe Print" w:cs="Segoe Print"/>
          <w:b/>
          <w:bCs/>
          <w:color w:val="FF0000"/>
          <w:sz w:val="36"/>
          <w:szCs w:val="36"/>
        </w:rPr>
        <w:t>УЧЕБНЫХ ДОСТИЖЕНИЙ ПО МАТЕМАТИКЕ</w:t>
      </w:r>
    </w:p>
    <w:p w:rsidR="005B2FC4" w:rsidRPr="005B2FC4" w:rsidRDefault="005B2FC4" w:rsidP="00014D74">
      <w:pPr>
        <w:autoSpaceDE w:val="0"/>
        <w:autoSpaceDN w:val="0"/>
        <w:adjustRightInd w:val="0"/>
        <w:spacing w:after="0" w:line="240" w:lineRule="auto"/>
        <w:jc w:val="center"/>
        <w:rPr>
          <w:rFonts w:ascii="Segoe Print" w:hAnsi="Segoe Print" w:cs="Segoe Print"/>
          <w:color w:val="000000"/>
          <w:sz w:val="40"/>
          <w:szCs w:val="40"/>
        </w:rPr>
      </w:pPr>
      <w:r w:rsidRPr="005B2FC4">
        <w:rPr>
          <w:rFonts w:ascii="Segoe Print" w:hAnsi="Segoe Print" w:cs="Segoe Print"/>
          <w:b/>
          <w:bCs/>
          <w:color w:val="FF0000"/>
          <w:sz w:val="40"/>
          <w:szCs w:val="40"/>
        </w:rPr>
        <w:t>при подготовке к ЕГЭ</w:t>
      </w:r>
    </w:p>
    <w:p w:rsidR="005B2FC4" w:rsidRPr="005B2FC4" w:rsidRDefault="005B2FC4" w:rsidP="005B2FC4">
      <w:pPr>
        <w:autoSpaceDE w:val="0"/>
        <w:autoSpaceDN w:val="0"/>
        <w:adjustRightInd w:val="0"/>
        <w:spacing w:after="0" w:line="240" w:lineRule="auto"/>
        <w:rPr>
          <w:rFonts w:ascii="Segoe Print" w:hAnsi="Segoe Print" w:cs="Segoe Print"/>
          <w:color w:val="000000"/>
          <w:sz w:val="32"/>
          <w:szCs w:val="32"/>
        </w:rPr>
      </w:pPr>
      <w:proofErr w:type="spellStart"/>
      <w:r w:rsidRPr="005B2FC4">
        <w:rPr>
          <w:rFonts w:ascii="Segoe Print" w:hAnsi="Segoe Print" w:cs="Segoe Print"/>
          <w:b/>
          <w:bCs/>
          <w:color w:val="000000"/>
          <w:sz w:val="32"/>
          <w:szCs w:val="32"/>
        </w:rPr>
        <w:t>учени</w:t>
      </w:r>
      <w:proofErr w:type="spellEnd"/>
      <w:r w:rsidR="000C6297">
        <w:rPr>
          <w:rFonts w:ascii="Segoe Print" w:hAnsi="Segoe Print" w:cs="Segoe Print"/>
          <w:b/>
          <w:bCs/>
          <w:color w:val="000000"/>
          <w:sz w:val="32"/>
          <w:szCs w:val="32"/>
        </w:rPr>
        <w:t>___</w:t>
      </w:r>
      <w:r w:rsidRPr="005B2FC4">
        <w:rPr>
          <w:rFonts w:ascii="Segoe Print" w:hAnsi="Segoe Print" w:cs="Segoe Print"/>
          <w:b/>
          <w:bCs/>
          <w:color w:val="000000"/>
          <w:sz w:val="32"/>
          <w:szCs w:val="32"/>
        </w:rPr>
        <w:t xml:space="preserve"> 10</w:t>
      </w:r>
      <w:r w:rsidR="000C6297">
        <w:rPr>
          <w:rFonts w:ascii="Segoe Print" w:hAnsi="Segoe Print" w:cs="Segoe Print"/>
          <w:b/>
          <w:bCs/>
          <w:color w:val="000000"/>
          <w:sz w:val="32"/>
          <w:szCs w:val="32"/>
        </w:rPr>
        <w:t>__</w:t>
      </w:r>
      <w:r w:rsidRPr="005B2FC4">
        <w:rPr>
          <w:rFonts w:ascii="Segoe Print" w:hAnsi="Segoe Print" w:cs="Segoe Print"/>
          <w:b/>
          <w:bCs/>
          <w:color w:val="000000"/>
          <w:sz w:val="32"/>
          <w:szCs w:val="32"/>
        </w:rPr>
        <w:t xml:space="preserve"> класса </w:t>
      </w:r>
      <w:r w:rsidR="000C6297">
        <w:rPr>
          <w:rFonts w:ascii="Segoe Print" w:hAnsi="Segoe Print" w:cs="Segoe Print"/>
          <w:b/>
          <w:bCs/>
          <w:color w:val="000000"/>
          <w:sz w:val="32"/>
          <w:szCs w:val="32"/>
        </w:rPr>
        <w:t>________</w:t>
      </w:r>
      <w:r w:rsidRPr="005B2FC4">
        <w:rPr>
          <w:rFonts w:ascii="Segoe Print" w:hAnsi="Segoe Print" w:cs="Segoe Print"/>
          <w:b/>
          <w:bCs/>
          <w:color w:val="000000"/>
          <w:sz w:val="32"/>
          <w:szCs w:val="32"/>
        </w:rPr>
        <w:t xml:space="preserve"> учебного года </w:t>
      </w:r>
    </w:p>
    <w:p w:rsidR="005B2FC4" w:rsidRPr="005B2FC4" w:rsidRDefault="005B2FC4" w:rsidP="005B2FC4">
      <w:pPr>
        <w:autoSpaceDE w:val="0"/>
        <w:autoSpaceDN w:val="0"/>
        <w:adjustRightInd w:val="0"/>
        <w:spacing w:after="0" w:line="240" w:lineRule="auto"/>
        <w:rPr>
          <w:rFonts w:ascii="Segoe Print" w:hAnsi="Segoe Print" w:cs="Segoe Print"/>
          <w:color w:val="000000"/>
          <w:sz w:val="32"/>
          <w:szCs w:val="32"/>
        </w:rPr>
      </w:pPr>
      <w:proofErr w:type="spellStart"/>
      <w:r w:rsidRPr="005B2FC4">
        <w:rPr>
          <w:rFonts w:ascii="Segoe Print" w:hAnsi="Segoe Print" w:cs="Segoe Print"/>
          <w:b/>
          <w:bCs/>
          <w:color w:val="000000"/>
          <w:sz w:val="32"/>
          <w:szCs w:val="32"/>
        </w:rPr>
        <w:t>учени</w:t>
      </w:r>
      <w:proofErr w:type="spellEnd"/>
      <w:r w:rsidRPr="005B2FC4">
        <w:rPr>
          <w:rFonts w:ascii="Segoe Print" w:hAnsi="Segoe Print" w:cs="Segoe Print"/>
          <w:b/>
          <w:bCs/>
          <w:color w:val="000000"/>
          <w:sz w:val="32"/>
          <w:szCs w:val="32"/>
        </w:rPr>
        <w:t xml:space="preserve"> </w:t>
      </w:r>
      <w:r w:rsidR="000C6297">
        <w:rPr>
          <w:rFonts w:ascii="Segoe Print" w:hAnsi="Segoe Print" w:cs="Segoe Print"/>
          <w:b/>
          <w:bCs/>
          <w:color w:val="000000"/>
          <w:sz w:val="32"/>
          <w:szCs w:val="32"/>
        </w:rPr>
        <w:t>___</w:t>
      </w:r>
      <w:r w:rsidRPr="005B2FC4">
        <w:rPr>
          <w:rFonts w:ascii="Segoe Print" w:hAnsi="Segoe Print" w:cs="Segoe Print"/>
          <w:b/>
          <w:bCs/>
          <w:color w:val="000000"/>
          <w:sz w:val="32"/>
          <w:szCs w:val="32"/>
        </w:rPr>
        <w:t>11</w:t>
      </w:r>
      <w:r w:rsidR="000C6297">
        <w:rPr>
          <w:rFonts w:ascii="Segoe Print" w:hAnsi="Segoe Print" w:cs="Segoe Print"/>
          <w:b/>
          <w:bCs/>
          <w:color w:val="000000"/>
          <w:sz w:val="32"/>
          <w:szCs w:val="32"/>
        </w:rPr>
        <w:t>__</w:t>
      </w:r>
      <w:r w:rsidRPr="005B2FC4">
        <w:rPr>
          <w:rFonts w:ascii="Segoe Print" w:hAnsi="Segoe Print" w:cs="Segoe Print"/>
          <w:b/>
          <w:bCs/>
          <w:color w:val="000000"/>
          <w:sz w:val="32"/>
          <w:szCs w:val="32"/>
        </w:rPr>
        <w:t xml:space="preserve"> класса </w:t>
      </w:r>
      <w:r w:rsidR="000C6297">
        <w:rPr>
          <w:rFonts w:ascii="Segoe Print" w:hAnsi="Segoe Print" w:cs="Segoe Print"/>
          <w:b/>
          <w:bCs/>
          <w:color w:val="000000"/>
          <w:sz w:val="32"/>
          <w:szCs w:val="32"/>
        </w:rPr>
        <w:t>________</w:t>
      </w:r>
      <w:r w:rsidRPr="005B2FC4">
        <w:rPr>
          <w:rFonts w:ascii="Segoe Print" w:hAnsi="Segoe Print" w:cs="Segoe Print"/>
          <w:b/>
          <w:bCs/>
          <w:color w:val="000000"/>
          <w:sz w:val="32"/>
          <w:szCs w:val="32"/>
        </w:rPr>
        <w:t xml:space="preserve"> учебного года </w:t>
      </w:r>
    </w:p>
    <w:p w:rsidR="005B2FC4" w:rsidRPr="005B2FC4" w:rsidRDefault="005B2FC4" w:rsidP="005B2FC4">
      <w:pPr>
        <w:autoSpaceDE w:val="0"/>
        <w:autoSpaceDN w:val="0"/>
        <w:adjustRightInd w:val="0"/>
        <w:spacing w:after="0" w:line="240" w:lineRule="auto"/>
        <w:rPr>
          <w:rFonts w:ascii="Segoe Print" w:hAnsi="Segoe Print" w:cs="Segoe Print"/>
          <w:color w:val="000000"/>
          <w:sz w:val="36"/>
          <w:szCs w:val="36"/>
        </w:rPr>
      </w:pPr>
      <w:r w:rsidRPr="005B2FC4">
        <w:rPr>
          <w:rFonts w:ascii="Segoe Print" w:hAnsi="Segoe Print" w:cs="Segoe Print"/>
          <w:b/>
          <w:bCs/>
          <w:color w:val="000000"/>
          <w:sz w:val="32"/>
          <w:szCs w:val="32"/>
        </w:rPr>
        <w:t>М</w:t>
      </w:r>
      <w:r w:rsidR="000C6297">
        <w:rPr>
          <w:rFonts w:ascii="Segoe Print" w:hAnsi="Segoe Print" w:cs="Segoe Print"/>
          <w:b/>
          <w:bCs/>
          <w:color w:val="000000"/>
          <w:sz w:val="32"/>
          <w:szCs w:val="32"/>
        </w:rPr>
        <w:t>К</w:t>
      </w:r>
      <w:r w:rsidRPr="005B2FC4">
        <w:rPr>
          <w:rFonts w:ascii="Segoe Print" w:hAnsi="Segoe Print" w:cs="Segoe Print"/>
          <w:b/>
          <w:bCs/>
          <w:color w:val="000000"/>
          <w:sz w:val="32"/>
          <w:szCs w:val="32"/>
        </w:rPr>
        <w:t>ОУ «СШ №» г.</w:t>
      </w:r>
      <w:r w:rsidR="000C6297">
        <w:rPr>
          <w:rFonts w:ascii="Segoe Print" w:hAnsi="Segoe Print" w:cs="Segoe Print"/>
          <w:b/>
          <w:bCs/>
          <w:color w:val="000000"/>
          <w:sz w:val="32"/>
          <w:szCs w:val="32"/>
        </w:rPr>
        <w:t>__________________________</w:t>
      </w:r>
      <w:r w:rsidR="00E42857">
        <w:rPr>
          <w:rFonts w:ascii="Segoe Print" w:hAnsi="Segoe Print" w:cs="Segoe Print"/>
          <w:b/>
          <w:bCs/>
          <w:color w:val="000000"/>
          <w:sz w:val="32"/>
          <w:szCs w:val="32"/>
        </w:rPr>
        <w:t>_______</w:t>
      </w:r>
      <w:r w:rsidRPr="005B2FC4">
        <w:rPr>
          <w:rFonts w:ascii="Segoe Print" w:hAnsi="Segoe Print" w:cs="Segoe Print"/>
          <w:b/>
          <w:bCs/>
          <w:color w:val="000000"/>
          <w:sz w:val="36"/>
          <w:szCs w:val="36"/>
        </w:rPr>
        <w:t xml:space="preserve"> </w:t>
      </w:r>
    </w:p>
    <w:p w:rsidR="000C6297" w:rsidRDefault="000C6297" w:rsidP="005B2FC4">
      <w:pPr>
        <w:autoSpaceDE w:val="0"/>
        <w:autoSpaceDN w:val="0"/>
        <w:adjustRightInd w:val="0"/>
        <w:spacing w:after="0" w:line="240" w:lineRule="auto"/>
        <w:rPr>
          <w:rFonts w:ascii="Segoe Print" w:hAnsi="Segoe Print" w:cs="Segoe Print"/>
          <w:b/>
          <w:bCs/>
          <w:color w:val="000000"/>
          <w:sz w:val="36"/>
          <w:szCs w:val="36"/>
        </w:rPr>
      </w:pPr>
      <w:r>
        <w:rPr>
          <w:rFonts w:ascii="Segoe Print" w:hAnsi="Segoe Print" w:cs="Segoe Print"/>
          <w:b/>
          <w:bCs/>
          <w:color w:val="000000"/>
          <w:sz w:val="36"/>
          <w:szCs w:val="36"/>
        </w:rPr>
        <w:t>___________________________________________________</w:t>
      </w:r>
    </w:p>
    <w:p w:rsidR="005B2FC4" w:rsidRPr="005B2FC4" w:rsidRDefault="000C6297" w:rsidP="005B2FC4">
      <w:pPr>
        <w:autoSpaceDE w:val="0"/>
        <w:autoSpaceDN w:val="0"/>
        <w:adjustRightInd w:val="0"/>
        <w:spacing w:after="0" w:line="240" w:lineRule="auto"/>
        <w:rPr>
          <w:rFonts w:ascii="Segoe Print" w:hAnsi="Segoe Print" w:cs="Segoe Print"/>
          <w:color w:val="000000"/>
          <w:sz w:val="36"/>
          <w:szCs w:val="36"/>
        </w:rPr>
      </w:pPr>
      <w:r>
        <w:rPr>
          <w:rFonts w:ascii="Segoe Print" w:hAnsi="Segoe Print" w:cs="Segoe Print"/>
          <w:b/>
          <w:bCs/>
          <w:color w:val="000000"/>
          <w:sz w:val="36"/>
          <w:szCs w:val="36"/>
        </w:rPr>
        <w:t>____________________________________________________</w:t>
      </w:r>
      <w:r w:rsidR="005B2FC4" w:rsidRPr="005B2FC4">
        <w:rPr>
          <w:rFonts w:ascii="Segoe Print" w:hAnsi="Segoe Print" w:cs="Segoe Print"/>
          <w:b/>
          <w:bCs/>
          <w:color w:val="000000"/>
          <w:sz w:val="36"/>
          <w:szCs w:val="36"/>
        </w:rPr>
        <w:t xml:space="preserve"> </w:t>
      </w:r>
    </w:p>
    <w:p w:rsidR="005B2FC4" w:rsidRPr="005B2FC4" w:rsidRDefault="005B2FC4" w:rsidP="000C6297">
      <w:pPr>
        <w:autoSpaceDE w:val="0"/>
        <w:autoSpaceDN w:val="0"/>
        <w:adjustRightInd w:val="0"/>
        <w:spacing w:after="0" w:line="240" w:lineRule="auto"/>
        <w:jc w:val="both"/>
        <w:rPr>
          <w:rFonts w:ascii="Segoe Print" w:hAnsi="Segoe Print" w:cs="Segoe Print"/>
          <w:color w:val="000000"/>
          <w:sz w:val="23"/>
          <w:szCs w:val="23"/>
        </w:rPr>
      </w:pPr>
      <w:r w:rsidRPr="005B2FC4">
        <w:rPr>
          <w:rFonts w:ascii="Segoe Print" w:hAnsi="Segoe Print" w:cs="Segoe Print"/>
          <w:b/>
          <w:bCs/>
          <w:color w:val="000000"/>
          <w:sz w:val="23"/>
          <w:szCs w:val="23"/>
        </w:rPr>
        <w:t>3</w:t>
      </w:r>
      <w:r w:rsidR="000C6297">
        <w:rPr>
          <w:rFonts w:ascii="Segoe Print" w:hAnsi="Segoe Print" w:cs="Segoe Print"/>
          <w:b/>
          <w:bCs/>
          <w:color w:val="000000"/>
          <w:sz w:val="23"/>
          <w:szCs w:val="23"/>
        </w:rPr>
        <w:t>.</w:t>
      </w:r>
      <w:r w:rsidRPr="005B2FC4">
        <w:rPr>
          <w:rFonts w:ascii="Segoe Print" w:hAnsi="Segoe Print" w:cs="Segoe Print"/>
          <w:b/>
          <w:bCs/>
          <w:color w:val="000000"/>
          <w:sz w:val="23"/>
          <w:szCs w:val="23"/>
        </w:rPr>
        <w:t xml:space="preserve"> Родители (законные представители) </w:t>
      </w:r>
      <w:r w:rsidR="000C6297">
        <w:rPr>
          <w:rFonts w:ascii="Segoe Print" w:hAnsi="Segoe Print" w:cs="Segoe Print"/>
          <w:b/>
          <w:bCs/>
          <w:color w:val="000000"/>
          <w:sz w:val="23"/>
          <w:szCs w:val="23"/>
        </w:rPr>
        <w:t>________________________________</w:t>
      </w:r>
    </w:p>
    <w:p w:rsidR="000C6297" w:rsidRDefault="005B2FC4" w:rsidP="000C6297">
      <w:pPr>
        <w:autoSpaceDE w:val="0"/>
        <w:autoSpaceDN w:val="0"/>
        <w:adjustRightInd w:val="0"/>
        <w:spacing w:after="0" w:line="240" w:lineRule="auto"/>
        <w:jc w:val="both"/>
        <w:rPr>
          <w:rFonts w:ascii="Segoe Print" w:hAnsi="Segoe Print" w:cs="Segoe Print"/>
          <w:b/>
          <w:bCs/>
          <w:color w:val="000000"/>
          <w:sz w:val="23"/>
          <w:szCs w:val="23"/>
        </w:rPr>
      </w:pPr>
      <w:r w:rsidRPr="005B2FC4">
        <w:rPr>
          <w:rFonts w:ascii="Segoe Print" w:hAnsi="Segoe Print" w:cs="Segoe Print"/>
          <w:b/>
          <w:bCs/>
          <w:color w:val="000000"/>
          <w:sz w:val="23"/>
          <w:szCs w:val="23"/>
        </w:rPr>
        <w:t xml:space="preserve">Телефон </w:t>
      </w:r>
      <w:r w:rsidR="000C6297">
        <w:rPr>
          <w:rFonts w:ascii="Segoe Print" w:hAnsi="Segoe Print" w:cs="Segoe Print"/>
          <w:b/>
          <w:bCs/>
          <w:color w:val="000000"/>
          <w:sz w:val="23"/>
          <w:szCs w:val="23"/>
        </w:rPr>
        <w:t>________________________________</w:t>
      </w:r>
    </w:p>
    <w:p w:rsidR="005B2FC4" w:rsidRPr="005B2FC4" w:rsidRDefault="005B2FC4" w:rsidP="000C6297">
      <w:pPr>
        <w:autoSpaceDE w:val="0"/>
        <w:autoSpaceDN w:val="0"/>
        <w:adjustRightInd w:val="0"/>
        <w:spacing w:after="0" w:line="240" w:lineRule="auto"/>
        <w:jc w:val="both"/>
        <w:rPr>
          <w:rFonts w:ascii="Segoe Print" w:hAnsi="Segoe Print" w:cs="Segoe Print"/>
          <w:color w:val="000000"/>
          <w:sz w:val="23"/>
          <w:szCs w:val="23"/>
        </w:rPr>
      </w:pPr>
      <w:r w:rsidRPr="005B2FC4">
        <w:rPr>
          <w:rFonts w:ascii="Segoe Print" w:hAnsi="Segoe Print" w:cs="Segoe Print"/>
          <w:b/>
          <w:bCs/>
          <w:color w:val="000000"/>
          <w:sz w:val="23"/>
          <w:szCs w:val="23"/>
        </w:rPr>
        <w:t xml:space="preserve"> 2. Классный руководитель</w:t>
      </w:r>
      <w:r w:rsidR="000C6297">
        <w:rPr>
          <w:rFonts w:ascii="Segoe Print" w:hAnsi="Segoe Print" w:cs="Segoe Print"/>
          <w:b/>
          <w:bCs/>
          <w:color w:val="000000"/>
          <w:sz w:val="23"/>
          <w:szCs w:val="23"/>
        </w:rPr>
        <w:t xml:space="preserve">________________________________________________ </w:t>
      </w:r>
    </w:p>
    <w:p w:rsidR="005B2FC4" w:rsidRPr="005B2FC4" w:rsidRDefault="005B2FC4" w:rsidP="000C6297">
      <w:pPr>
        <w:autoSpaceDE w:val="0"/>
        <w:autoSpaceDN w:val="0"/>
        <w:adjustRightInd w:val="0"/>
        <w:spacing w:after="0" w:line="240" w:lineRule="auto"/>
        <w:jc w:val="both"/>
        <w:rPr>
          <w:rFonts w:ascii="Segoe Print" w:hAnsi="Segoe Print" w:cs="Segoe Print"/>
          <w:color w:val="000000"/>
          <w:sz w:val="23"/>
          <w:szCs w:val="23"/>
        </w:rPr>
      </w:pPr>
      <w:r w:rsidRPr="005B2FC4">
        <w:rPr>
          <w:rFonts w:ascii="Segoe Print" w:hAnsi="Segoe Print" w:cs="Segoe Print"/>
          <w:b/>
          <w:bCs/>
          <w:color w:val="000000"/>
          <w:sz w:val="23"/>
          <w:szCs w:val="23"/>
        </w:rPr>
        <w:t>Телефон</w:t>
      </w:r>
      <w:r w:rsidR="000C6297">
        <w:rPr>
          <w:rFonts w:ascii="Segoe Print" w:hAnsi="Segoe Print" w:cs="Segoe Print"/>
          <w:b/>
          <w:bCs/>
          <w:color w:val="000000"/>
          <w:sz w:val="23"/>
          <w:szCs w:val="23"/>
        </w:rPr>
        <w:t xml:space="preserve">__________________________________ </w:t>
      </w:r>
    </w:p>
    <w:p w:rsidR="000C6297" w:rsidRPr="000C6297" w:rsidRDefault="005B2FC4" w:rsidP="000C6297">
      <w:pPr>
        <w:pStyle w:val="a5"/>
        <w:numPr>
          <w:ilvl w:val="0"/>
          <w:numId w:val="1"/>
        </w:numPr>
        <w:adjustRightInd w:val="0"/>
        <w:jc w:val="both"/>
        <w:rPr>
          <w:rFonts w:ascii="Segoe Print" w:hAnsi="Segoe Print" w:cs="Segoe Print"/>
          <w:b/>
          <w:bCs/>
          <w:color w:val="000000"/>
          <w:sz w:val="23"/>
          <w:szCs w:val="23"/>
        </w:rPr>
      </w:pPr>
      <w:r w:rsidRPr="000C6297">
        <w:rPr>
          <w:rFonts w:ascii="Segoe Print" w:hAnsi="Segoe Print" w:cs="Segoe Print"/>
          <w:b/>
          <w:bCs/>
          <w:color w:val="000000"/>
          <w:sz w:val="23"/>
          <w:szCs w:val="23"/>
        </w:rPr>
        <w:t xml:space="preserve">Расписание консультаций </w:t>
      </w:r>
      <w:r w:rsidR="000C6297" w:rsidRPr="000C6297">
        <w:rPr>
          <w:rFonts w:ascii="Segoe Print" w:hAnsi="Segoe Print" w:cs="Segoe Print"/>
          <w:b/>
          <w:bCs/>
          <w:color w:val="000000"/>
          <w:sz w:val="23"/>
          <w:szCs w:val="23"/>
        </w:rPr>
        <w:t>______________________________________________________</w:t>
      </w:r>
    </w:p>
    <w:p w:rsidR="005B2FC4" w:rsidRPr="000C6297" w:rsidRDefault="000C6297" w:rsidP="000C6297">
      <w:pPr>
        <w:pStyle w:val="a5"/>
        <w:adjustRightInd w:val="0"/>
        <w:ind w:firstLine="0"/>
        <w:jc w:val="both"/>
        <w:rPr>
          <w:rFonts w:ascii="Segoe Print" w:hAnsi="Segoe Print" w:cs="Segoe Print"/>
          <w:color w:val="000000"/>
          <w:sz w:val="23"/>
          <w:szCs w:val="23"/>
        </w:rPr>
      </w:pPr>
      <w:r>
        <w:rPr>
          <w:rFonts w:ascii="Segoe Print" w:hAnsi="Segoe Print" w:cs="Segoe Print"/>
          <w:b/>
          <w:bCs/>
          <w:color w:val="000000"/>
          <w:sz w:val="23"/>
          <w:szCs w:val="23"/>
        </w:rPr>
        <w:t>________________________________________________________________________________________</w:t>
      </w:r>
      <w:r w:rsidR="005B2FC4" w:rsidRPr="000C6297">
        <w:rPr>
          <w:rFonts w:ascii="Segoe Print" w:hAnsi="Segoe Print" w:cs="Segoe Print"/>
          <w:b/>
          <w:bCs/>
          <w:color w:val="000000"/>
          <w:sz w:val="23"/>
          <w:szCs w:val="23"/>
        </w:rPr>
        <w:t xml:space="preserve"> </w:t>
      </w:r>
    </w:p>
    <w:p w:rsidR="005B2FC4" w:rsidRPr="005B2FC4" w:rsidRDefault="005B2FC4" w:rsidP="000C6297">
      <w:pPr>
        <w:autoSpaceDE w:val="0"/>
        <w:autoSpaceDN w:val="0"/>
        <w:adjustRightInd w:val="0"/>
        <w:spacing w:after="0" w:line="240" w:lineRule="auto"/>
        <w:jc w:val="both"/>
        <w:rPr>
          <w:rFonts w:ascii="Segoe Print" w:hAnsi="Segoe Print" w:cs="Segoe Print"/>
          <w:color w:val="000000"/>
          <w:sz w:val="23"/>
          <w:szCs w:val="23"/>
        </w:rPr>
      </w:pPr>
      <w:r w:rsidRPr="005B2FC4">
        <w:rPr>
          <w:rFonts w:ascii="Segoe Print" w:hAnsi="Segoe Print" w:cs="Segoe Print"/>
          <w:b/>
          <w:bCs/>
          <w:color w:val="000000"/>
          <w:sz w:val="23"/>
          <w:szCs w:val="23"/>
        </w:rPr>
        <w:t xml:space="preserve">4. С особенностями экзамена по предмету, структурой заданий, спецификацией, демоверсией ЕГЭ по математике, временем на выполнение экзамена ознакомлен(а) </w:t>
      </w:r>
    </w:p>
    <w:p w:rsidR="005B2FC4" w:rsidRPr="005B2FC4" w:rsidRDefault="000C6297" w:rsidP="000C6297">
      <w:pPr>
        <w:autoSpaceDE w:val="0"/>
        <w:autoSpaceDN w:val="0"/>
        <w:adjustRightInd w:val="0"/>
        <w:spacing w:after="0" w:line="240" w:lineRule="auto"/>
        <w:jc w:val="both"/>
        <w:rPr>
          <w:rFonts w:ascii="Segoe Print" w:hAnsi="Segoe Print" w:cs="Segoe Print"/>
          <w:color w:val="000000"/>
          <w:sz w:val="23"/>
          <w:szCs w:val="23"/>
        </w:rPr>
      </w:pPr>
      <w:r>
        <w:rPr>
          <w:rFonts w:ascii="Segoe Print" w:hAnsi="Segoe Print" w:cs="Segoe Print"/>
          <w:b/>
          <w:bCs/>
          <w:color w:val="000000"/>
          <w:sz w:val="23"/>
          <w:szCs w:val="23"/>
        </w:rPr>
        <w:t xml:space="preserve">        </w:t>
      </w:r>
      <w:r w:rsidR="005B2FC4" w:rsidRPr="005B2FC4">
        <w:rPr>
          <w:rFonts w:ascii="Segoe Print" w:hAnsi="Segoe Print" w:cs="Segoe Print"/>
          <w:b/>
          <w:bCs/>
          <w:color w:val="000000"/>
          <w:sz w:val="23"/>
          <w:szCs w:val="23"/>
        </w:rPr>
        <w:t xml:space="preserve">_________________________/______________________________ </w:t>
      </w:r>
    </w:p>
    <w:p w:rsidR="005B2FC4" w:rsidRPr="000C6297" w:rsidRDefault="005B2FC4" w:rsidP="000C6297">
      <w:pPr>
        <w:pStyle w:val="a5"/>
        <w:numPr>
          <w:ilvl w:val="0"/>
          <w:numId w:val="1"/>
        </w:numPr>
        <w:adjustRightInd w:val="0"/>
        <w:ind w:left="567" w:hanging="567"/>
        <w:jc w:val="both"/>
        <w:rPr>
          <w:rFonts w:ascii="Segoe Print" w:hAnsi="Segoe Print" w:cs="Segoe Print"/>
          <w:b/>
          <w:bCs/>
          <w:color w:val="000000"/>
          <w:sz w:val="23"/>
          <w:szCs w:val="23"/>
        </w:rPr>
      </w:pPr>
      <w:r w:rsidRPr="000C6297">
        <w:rPr>
          <w:rFonts w:ascii="Segoe Print" w:hAnsi="Segoe Print" w:cs="Segoe Print"/>
          <w:b/>
          <w:bCs/>
          <w:color w:val="000000"/>
          <w:sz w:val="23"/>
          <w:szCs w:val="23"/>
        </w:rPr>
        <w:t xml:space="preserve">С правилами заполнения бланков ЕГЭ по математике и правилами внесения данных ознакомлен(а) </w:t>
      </w:r>
    </w:p>
    <w:p w:rsidR="000C6297" w:rsidRDefault="000C6297" w:rsidP="000C6297">
      <w:pPr>
        <w:pStyle w:val="a5"/>
        <w:adjustRightInd w:val="0"/>
        <w:ind w:firstLine="0"/>
        <w:rPr>
          <w:rFonts w:ascii="Segoe Print" w:hAnsi="Segoe Print" w:cs="Segoe Print"/>
          <w:b/>
          <w:bCs/>
          <w:color w:val="000000"/>
          <w:sz w:val="23"/>
          <w:szCs w:val="23"/>
        </w:rPr>
      </w:pPr>
      <w:r w:rsidRPr="000C6297">
        <w:rPr>
          <w:rFonts w:ascii="Segoe Print" w:hAnsi="Segoe Print" w:cs="Segoe Print"/>
          <w:b/>
          <w:bCs/>
          <w:color w:val="000000"/>
          <w:sz w:val="23"/>
          <w:szCs w:val="23"/>
        </w:rPr>
        <w:t xml:space="preserve">________________________/______________________________ </w:t>
      </w:r>
    </w:p>
    <w:p w:rsidR="00E42857" w:rsidRDefault="00E42857" w:rsidP="000C6297">
      <w:pPr>
        <w:pStyle w:val="a5"/>
        <w:adjustRightInd w:val="0"/>
        <w:ind w:firstLine="0"/>
        <w:rPr>
          <w:rFonts w:ascii="Segoe Print" w:hAnsi="Segoe Print" w:cs="Segoe Print"/>
          <w:b/>
          <w:bCs/>
          <w:color w:val="000000"/>
          <w:sz w:val="23"/>
          <w:szCs w:val="23"/>
        </w:rPr>
      </w:pPr>
    </w:p>
    <w:p w:rsidR="0011134D" w:rsidRDefault="00E42857" w:rsidP="00014D74">
      <w:pPr>
        <w:pStyle w:val="a5"/>
        <w:adjustRightInd w:val="0"/>
        <w:ind w:left="426" w:firstLine="0"/>
      </w:pPr>
      <w:r w:rsidRPr="00E42857">
        <w:rPr>
          <w:rFonts w:ascii="Segoe Print" w:hAnsi="Segoe Print" w:cs="Segoe Print"/>
          <w:noProof/>
          <w:color w:val="000000"/>
          <w:sz w:val="23"/>
          <w:szCs w:val="23"/>
          <w:lang w:eastAsia="ru-RU"/>
        </w:rPr>
        <w:lastRenderedPageBreak/>
        <w:drawing>
          <wp:inline distT="0" distB="0" distL="0" distR="0">
            <wp:extent cx="5838814" cy="6817766"/>
            <wp:effectExtent l="0" t="0" r="0" b="2540"/>
            <wp:docPr id="6" name="Рисунок 6" descr="C:\Users\555\Desktop\мед\мон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555\Desktop\мед\монит.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12283" cy="6903553"/>
                    </a:xfrm>
                    <a:prstGeom prst="rect">
                      <a:avLst/>
                    </a:prstGeom>
                    <a:noFill/>
                    <a:ln>
                      <a:noFill/>
                    </a:ln>
                  </pic:spPr>
                </pic:pic>
              </a:graphicData>
            </a:graphic>
          </wp:inline>
        </w:drawing>
      </w:r>
      <w:r w:rsidR="00226564" w:rsidRPr="00226564">
        <w:rPr>
          <w:noProof/>
          <w:lang w:eastAsia="ru-RU"/>
        </w:rPr>
        <w:lastRenderedPageBreak/>
        <w:drawing>
          <wp:inline distT="0" distB="0" distL="0" distR="0">
            <wp:extent cx="5171846" cy="6444245"/>
            <wp:effectExtent l="0" t="0" r="0" b="0"/>
            <wp:docPr id="5" name="Рисунок 5" descr="C:\Users\555\Desktop\мед\мони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555\Desktop\мед\монит 3.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36791" cy="6525168"/>
                    </a:xfrm>
                    <a:prstGeom prst="rect">
                      <a:avLst/>
                    </a:prstGeom>
                    <a:noFill/>
                    <a:ln>
                      <a:noFill/>
                    </a:ln>
                  </pic:spPr>
                </pic:pic>
              </a:graphicData>
            </a:graphic>
          </wp:inline>
        </w:drawing>
      </w:r>
    </w:p>
    <w:p w:rsidR="00014D74" w:rsidRDefault="00014D74" w:rsidP="00014D74">
      <w:pPr>
        <w:pStyle w:val="a5"/>
        <w:adjustRightInd w:val="0"/>
        <w:ind w:left="0" w:firstLine="0"/>
      </w:pPr>
      <w:r>
        <w:t xml:space="preserve">                                                                                                  </w:t>
      </w:r>
    </w:p>
    <w:tbl>
      <w:tblPr>
        <w:tblStyle w:val="a6"/>
        <w:tblW w:w="0" w:type="auto"/>
        <w:tblInd w:w="846" w:type="dxa"/>
        <w:tblLook w:val="04A0" w:firstRow="1" w:lastRow="0" w:firstColumn="1" w:lastColumn="0" w:noHBand="0" w:noVBand="1"/>
      </w:tblPr>
      <w:tblGrid>
        <w:gridCol w:w="3402"/>
        <w:gridCol w:w="3827"/>
      </w:tblGrid>
      <w:tr w:rsidR="00014D74" w:rsidTr="00014D74">
        <w:trPr>
          <w:trHeight w:val="423"/>
        </w:trPr>
        <w:tc>
          <w:tcPr>
            <w:tcW w:w="3402" w:type="dxa"/>
          </w:tcPr>
          <w:p w:rsidR="00014D74" w:rsidRPr="00014D74" w:rsidRDefault="00014D74" w:rsidP="00014D74">
            <w:pPr>
              <w:pStyle w:val="a5"/>
              <w:adjustRightInd w:val="0"/>
              <w:ind w:left="0" w:firstLine="0"/>
              <w:jc w:val="center"/>
              <w:rPr>
                <w:rFonts w:ascii="Segoe Print" w:hAnsi="Segoe Print"/>
                <w:b/>
                <w:sz w:val="24"/>
                <w:szCs w:val="24"/>
              </w:rPr>
            </w:pPr>
            <w:r w:rsidRPr="00014D74">
              <w:rPr>
                <w:rFonts w:ascii="Segoe Print" w:hAnsi="Segoe Print"/>
                <w:b/>
                <w:color w:val="538135" w:themeColor="accent6" w:themeShade="BF"/>
                <w:sz w:val="24"/>
                <w:szCs w:val="24"/>
              </w:rPr>
              <w:t>период</w:t>
            </w:r>
          </w:p>
        </w:tc>
        <w:tc>
          <w:tcPr>
            <w:tcW w:w="3827" w:type="dxa"/>
          </w:tcPr>
          <w:p w:rsidR="00014D74" w:rsidRDefault="00014D74" w:rsidP="00014D74">
            <w:pPr>
              <w:pStyle w:val="a5"/>
              <w:adjustRightInd w:val="0"/>
              <w:ind w:left="0" w:firstLine="0"/>
              <w:jc w:val="center"/>
            </w:pPr>
          </w:p>
        </w:tc>
      </w:tr>
      <w:tr w:rsidR="00014D74" w:rsidTr="00014D74">
        <w:trPr>
          <w:trHeight w:val="345"/>
        </w:trPr>
        <w:tc>
          <w:tcPr>
            <w:tcW w:w="3402" w:type="dxa"/>
          </w:tcPr>
          <w:p w:rsidR="00014D74" w:rsidRDefault="00014D74" w:rsidP="00014D74">
            <w:pPr>
              <w:pStyle w:val="a5"/>
              <w:adjustRightInd w:val="0"/>
              <w:ind w:left="0" w:firstLine="0"/>
              <w:jc w:val="center"/>
            </w:pPr>
          </w:p>
        </w:tc>
        <w:tc>
          <w:tcPr>
            <w:tcW w:w="3827" w:type="dxa"/>
          </w:tcPr>
          <w:p w:rsidR="00014D74" w:rsidRDefault="00014D74" w:rsidP="00014D74">
            <w:pPr>
              <w:pStyle w:val="a5"/>
              <w:adjustRightInd w:val="0"/>
              <w:ind w:left="0" w:firstLine="0"/>
              <w:jc w:val="center"/>
            </w:pPr>
          </w:p>
        </w:tc>
      </w:tr>
    </w:tbl>
    <w:p w:rsidR="004827F3" w:rsidRDefault="004827F3" w:rsidP="00014D74">
      <w:pPr>
        <w:pStyle w:val="a5"/>
        <w:adjustRightInd w:val="0"/>
        <w:ind w:left="0" w:firstLine="0"/>
        <w:rPr>
          <w:bCs/>
        </w:rPr>
      </w:pPr>
    </w:p>
    <w:p w:rsidR="00A076BA" w:rsidRPr="00A63D1B" w:rsidRDefault="00A076BA" w:rsidP="00A076BA">
      <w:pPr>
        <w:pStyle w:val="a5"/>
        <w:adjustRightInd w:val="0"/>
        <w:ind w:left="786" w:firstLine="0"/>
        <w:rPr>
          <w:rFonts w:ascii="Times New Roman" w:hAnsi="Times New Roman" w:cs="Times New Roman"/>
          <w:sz w:val="24"/>
          <w:szCs w:val="24"/>
        </w:rPr>
      </w:pPr>
      <w:r w:rsidRPr="00A63D1B">
        <w:rPr>
          <w:rFonts w:ascii="Times New Roman" w:hAnsi="Times New Roman" w:cs="Times New Roman"/>
          <w:bCs/>
          <w:sz w:val="24"/>
          <w:szCs w:val="24"/>
        </w:rPr>
        <w:t>Приложение 2.</w:t>
      </w:r>
      <w:r w:rsidR="001179EB" w:rsidRPr="00A63D1B">
        <w:rPr>
          <w:rFonts w:ascii="Times New Roman" w:hAnsi="Times New Roman" w:cs="Times New Roman"/>
          <w:bCs/>
          <w:sz w:val="24"/>
          <w:szCs w:val="24"/>
        </w:rPr>
        <w:t xml:space="preserve">  </w:t>
      </w:r>
      <w:r w:rsidRPr="00A63D1B">
        <w:rPr>
          <w:rFonts w:ascii="Times New Roman" w:hAnsi="Times New Roman" w:cs="Times New Roman"/>
          <w:sz w:val="24"/>
          <w:szCs w:val="24"/>
        </w:rPr>
        <w:t>Презентация «Подготовка к  ЕГЭ  по математике»</w:t>
      </w:r>
    </w:p>
    <w:p w:rsidR="00A63D1B" w:rsidRPr="00A63D1B" w:rsidRDefault="00A076BA" w:rsidP="00A076BA">
      <w:pPr>
        <w:pStyle w:val="a5"/>
        <w:adjustRightInd w:val="0"/>
        <w:ind w:left="786" w:firstLine="0"/>
        <w:rPr>
          <w:rFonts w:ascii="Times New Roman" w:eastAsiaTheme="minorHAnsi" w:hAnsi="Times New Roman" w:cs="Times New Roman"/>
          <w:sz w:val="24"/>
          <w:szCs w:val="24"/>
        </w:rPr>
      </w:pPr>
      <w:r w:rsidRPr="00A63D1B">
        <w:rPr>
          <w:rFonts w:ascii="Times New Roman" w:hAnsi="Times New Roman" w:cs="Times New Roman"/>
          <w:bCs/>
          <w:sz w:val="24"/>
          <w:szCs w:val="24"/>
        </w:rPr>
        <w:t>Приложение</w:t>
      </w:r>
      <w:r w:rsidRPr="00A63D1B">
        <w:rPr>
          <w:rFonts w:ascii="Times New Roman" w:eastAsiaTheme="minorHAnsi" w:hAnsi="Times New Roman" w:cs="Times New Roman"/>
          <w:sz w:val="24"/>
          <w:szCs w:val="24"/>
        </w:rPr>
        <w:t xml:space="preserve"> 3.   </w:t>
      </w:r>
      <w:r w:rsidR="00A63D1B" w:rsidRPr="00A63D1B">
        <w:rPr>
          <w:rFonts w:ascii="Times New Roman" w:hAnsi="Times New Roman" w:cs="Times New Roman"/>
          <w:bCs/>
          <w:sz w:val="24"/>
          <w:szCs w:val="24"/>
        </w:rPr>
        <w:t>Презентация «Разбор заданий демоверсии ЕГЭ 202</w:t>
      </w:r>
      <w:r w:rsidR="00B66FE7">
        <w:rPr>
          <w:rFonts w:ascii="Times New Roman" w:hAnsi="Times New Roman" w:cs="Times New Roman"/>
          <w:bCs/>
          <w:sz w:val="24"/>
          <w:szCs w:val="24"/>
        </w:rPr>
        <w:t>5</w:t>
      </w:r>
      <w:r w:rsidR="00A63D1B" w:rsidRPr="00A63D1B">
        <w:rPr>
          <w:rFonts w:ascii="Times New Roman" w:hAnsi="Times New Roman" w:cs="Times New Roman"/>
          <w:bCs/>
          <w:sz w:val="24"/>
          <w:szCs w:val="24"/>
        </w:rPr>
        <w:t xml:space="preserve"> г по математике профильного уровня».</w:t>
      </w:r>
    </w:p>
    <w:p w:rsidR="00A076BA" w:rsidRPr="00A63D1B" w:rsidRDefault="00A076BA" w:rsidP="00A63D1B">
      <w:pPr>
        <w:pStyle w:val="a5"/>
        <w:adjustRightInd w:val="0"/>
        <w:ind w:left="786" w:firstLine="0"/>
        <w:rPr>
          <w:rFonts w:ascii="Times New Roman" w:hAnsi="Times New Roman" w:cs="Times New Roman"/>
          <w:sz w:val="24"/>
          <w:szCs w:val="24"/>
        </w:rPr>
      </w:pPr>
      <w:r w:rsidRPr="00A63D1B">
        <w:rPr>
          <w:rFonts w:ascii="Times New Roman" w:hAnsi="Times New Roman" w:cs="Times New Roman"/>
          <w:bCs/>
          <w:sz w:val="24"/>
          <w:szCs w:val="24"/>
        </w:rPr>
        <w:t xml:space="preserve">Приложение </w:t>
      </w:r>
      <w:r w:rsidR="00CC338E">
        <w:rPr>
          <w:rFonts w:ascii="Times New Roman" w:hAnsi="Times New Roman" w:cs="Times New Roman"/>
          <w:bCs/>
          <w:sz w:val="24"/>
          <w:szCs w:val="24"/>
        </w:rPr>
        <w:t>4</w:t>
      </w:r>
      <w:r w:rsidRPr="00A63D1B">
        <w:rPr>
          <w:rFonts w:ascii="Times New Roman" w:hAnsi="Times New Roman" w:cs="Times New Roman"/>
          <w:bCs/>
          <w:sz w:val="24"/>
          <w:szCs w:val="24"/>
        </w:rPr>
        <w:t xml:space="preserve">. Презентация «Ресурсное </w:t>
      </w:r>
      <w:r w:rsidRPr="00A63D1B">
        <w:rPr>
          <w:rFonts w:ascii="Times New Roman" w:hAnsi="Times New Roman" w:cs="Times New Roman"/>
          <w:bCs/>
          <w:sz w:val="24"/>
          <w:szCs w:val="24"/>
          <w:u w:val="single"/>
        </w:rPr>
        <w:t>обеспечение ГИА по математике в</w:t>
      </w:r>
      <w:r w:rsidRPr="00A63D1B">
        <w:rPr>
          <w:rFonts w:ascii="Times New Roman" w:hAnsi="Times New Roman" w:cs="Times New Roman"/>
          <w:bCs/>
          <w:sz w:val="24"/>
          <w:szCs w:val="24"/>
        </w:rPr>
        <w:t xml:space="preserve"> 202</w:t>
      </w:r>
      <w:r w:rsidR="00B66FE7">
        <w:rPr>
          <w:rFonts w:ascii="Times New Roman" w:hAnsi="Times New Roman" w:cs="Times New Roman"/>
          <w:bCs/>
          <w:sz w:val="24"/>
          <w:szCs w:val="24"/>
        </w:rPr>
        <w:t>5</w:t>
      </w:r>
      <w:r w:rsidRPr="00A63D1B">
        <w:rPr>
          <w:rFonts w:ascii="Times New Roman" w:hAnsi="Times New Roman" w:cs="Times New Roman"/>
          <w:bCs/>
          <w:sz w:val="24"/>
          <w:szCs w:val="24"/>
        </w:rPr>
        <w:t xml:space="preserve"> г.»  </w:t>
      </w:r>
    </w:p>
    <w:p w:rsidR="00A076BA" w:rsidRDefault="00A076BA" w:rsidP="00A076BA">
      <w:pPr>
        <w:pStyle w:val="a5"/>
        <w:adjustRightInd w:val="0"/>
        <w:ind w:left="786" w:firstLine="0"/>
        <w:rPr>
          <w:rFonts w:ascii="Times New Roman" w:hAnsi="Times New Roman" w:cs="Times New Roman"/>
          <w:sz w:val="24"/>
          <w:szCs w:val="24"/>
          <w:shd w:val="clear" w:color="auto" w:fill="FFFFFF"/>
        </w:rPr>
      </w:pPr>
    </w:p>
    <w:sectPr w:rsidR="00A076BA" w:rsidSect="00A076BA">
      <w:pgSz w:w="11906" w:h="16838"/>
      <w:pgMar w:top="851" w:right="850"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altName w:val="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charset w:val="00"/>
    <w:family w:val="swiss"/>
    <w:pitch w:val="variable"/>
  </w:font>
  <w:font w:name="Tahoma">
    <w:panose1 w:val="020B0604030504040204"/>
    <w:charset w:val="CC"/>
    <w:family w:val="swiss"/>
    <w:pitch w:val="variable"/>
    <w:sig w:usb0="E1002EFF" w:usb1="C000605B" w:usb2="00000029" w:usb3="00000000" w:csb0="000101FF" w:csb1="00000000"/>
  </w:font>
  <w:font w:name="TimesNewRomanPSMT">
    <w:panose1 w:val="00000000000000000000"/>
    <w:charset w:val="CC"/>
    <w:family w:val="auto"/>
    <w:notTrueType/>
    <w:pitch w:val="default"/>
    <w:sig w:usb0="00000201" w:usb1="00000000" w:usb2="00000000" w:usb3="00000000" w:csb0="00000004" w:csb1="00000000"/>
  </w:font>
  <w:font w:name="Segoe Print">
    <w:panose1 w:val="02000600000000000000"/>
    <w:charset w:val="CC"/>
    <w:family w:val="auto"/>
    <w:pitch w:val="variable"/>
    <w:sig w:usb0="0000028F"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50A8E"/>
    <w:multiLevelType w:val="hybridMultilevel"/>
    <w:tmpl w:val="1C2666FE"/>
    <w:lvl w:ilvl="0" w:tplc="A5A4277C">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05EC9A3E">
      <w:numFmt w:val="bullet"/>
      <w:lvlText w:val="•"/>
      <w:lvlJc w:val="left"/>
      <w:pPr>
        <w:ind w:left="460" w:hanging="170"/>
      </w:pPr>
      <w:rPr>
        <w:rFonts w:hint="default"/>
        <w:lang w:val="ru-RU" w:eastAsia="en-US" w:bidi="ar-SA"/>
      </w:rPr>
    </w:lvl>
    <w:lvl w:ilvl="2" w:tplc="C91231DC">
      <w:numFmt w:val="bullet"/>
      <w:lvlText w:val="•"/>
      <w:lvlJc w:val="left"/>
      <w:pPr>
        <w:ind w:left="681" w:hanging="170"/>
      </w:pPr>
      <w:rPr>
        <w:rFonts w:hint="default"/>
        <w:lang w:val="ru-RU" w:eastAsia="en-US" w:bidi="ar-SA"/>
      </w:rPr>
    </w:lvl>
    <w:lvl w:ilvl="3" w:tplc="108046E8">
      <w:numFmt w:val="bullet"/>
      <w:lvlText w:val="•"/>
      <w:lvlJc w:val="left"/>
      <w:pPr>
        <w:ind w:left="901" w:hanging="170"/>
      </w:pPr>
      <w:rPr>
        <w:rFonts w:hint="default"/>
        <w:lang w:val="ru-RU" w:eastAsia="en-US" w:bidi="ar-SA"/>
      </w:rPr>
    </w:lvl>
    <w:lvl w:ilvl="4" w:tplc="93B87386">
      <w:numFmt w:val="bullet"/>
      <w:lvlText w:val="•"/>
      <w:lvlJc w:val="left"/>
      <w:pPr>
        <w:ind w:left="1122" w:hanging="170"/>
      </w:pPr>
      <w:rPr>
        <w:rFonts w:hint="default"/>
        <w:lang w:val="ru-RU" w:eastAsia="en-US" w:bidi="ar-SA"/>
      </w:rPr>
    </w:lvl>
    <w:lvl w:ilvl="5" w:tplc="54A4AD84">
      <w:numFmt w:val="bullet"/>
      <w:lvlText w:val="•"/>
      <w:lvlJc w:val="left"/>
      <w:pPr>
        <w:ind w:left="1343" w:hanging="170"/>
      </w:pPr>
      <w:rPr>
        <w:rFonts w:hint="default"/>
        <w:lang w:val="ru-RU" w:eastAsia="en-US" w:bidi="ar-SA"/>
      </w:rPr>
    </w:lvl>
    <w:lvl w:ilvl="6" w:tplc="24D8E81C">
      <w:numFmt w:val="bullet"/>
      <w:lvlText w:val="•"/>
      <w:lvlJc w:val="left"/>
      <w:pPr>
        <w:ind w:left="1563" w:hanging="170"/>
      </w:pPr>
      <w:rPr>
        <w:rFonts w:hint="default"/>
        <w:lang w:val="ru-RU" w:eastAsia="en-US" w:bidi="ar-SA"/>
      </w:rPr>
    </w:lvl>
    <w:lvl w:ilvl="7" w:tplc="3C223CB8">
      <w:numFmt w:val="bullet"/>
      <w:lvlText w:val="•"/>
      <w:lvlJc w:val="left"/>
      <w:pPr>
        <w:ind w:left="1784" w:hanging="170"/>
      </w:pPr>
      <w:rPr>
        <w:rFonts w:hint="default"/>
        <w:lang w:val="ru-RU" w:eastAsia="en-US" w:bidi="ar-SA"/>
      </w:rPr>
    </w:lvl>
    <w:lvl w:ilvl="8" w:tplc="F0F45C96">
      <w:numFmt w:val="bullet"/>
      <w:lvlText w:val="•"/>
      <w:lvlJc w:val="left"/>
      <w:pPr>
        <w:ind w:left="2004" w:hanging="170"/>
      </w:pPr>
      <w:rPr>
        <w:rFonts w:hint="default"/>
        <w:lang w:val="ru-RU" w:eastAsia="en-US" w:bidi="ar-SA"/>
      </w:rPr>
    </w:lvl>
  </w:abstractNum>
  <w:abstractNum w:abstractNumId="1">
    <w:nsid w:val="0BC3588B"/>
    <w:multiLevelType w:val="hybridMultilevel"/>
    <w:tmpl w:val="4BA2F904"/>
    <w:lvl w:ilvl="0" w:tplc="A63264FE">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D604D02A">
      <w:numFmt w:val="bullet"/>
      <w:lvlText w:val="•"/>
      <w:lvlJc w:val="left"/>
      <w:pPr>
        <w:ind w:left="460" w:hanging="170"/>
      </w:pPr>
      <w:rPr>
        <w:rFonts w:hint="default"/>
        <w:lang w:val="ru-RU" w:eastAsia="en-US" w:bidi="ar-SA"/>
      </w:rPr>
    </w:lvl>
    <w:lvl w:ilvl="2" w:tplc="83C0DC04">
      <w:numFmt w:val="bullet"/>
      <w:lvlText w:val="•"/>
      <w:lvlJc w:val="left"/>
      <w:pPr>
        <w:ind w:left="681" w:hanging="170"/>
      </w:pPr>
      <w:rPr>
        <w:rFonts w:hint="default"/>
        <w:lang w:val="ru-RU" w:eastAsia="en-US" w:bidi="ar-SA"/>
      </w:rPr>
    </w:lvl>
    <w:lvl w:ilvl="3" w:tplc="171E34F8">
      <w:numFmt w:val="bullet"/>
      <w:lvlText w:val="•"/>
      <w:lvlJc w:val="left"/>
      <w:pPr>
        <w:ind w:left="901" w:hanging="170"/>
      </w:pPr>
      <w:rPr>
        <w:rFonts w:hint="default"/>
        <w:lang w:val="ru-RU" w:eastAsia="en-US" w:bidi="ar-SA"/>
      </w:rPr>
    </w:lvl>
    <w:lvl w:ilvl="4" w:tplc="99D61868">
      <w:numFmt w:val="bullet"/>
      <w:lvlText w:val="•"/>
      <w:lvlJc w:val="left"/>
      <w:pPr>
        <w:ind w:left="1122" w:hanging="170"/>
      </w:pPr>
      <w:rPr>
        <w:rFonts w:hint="default"/>
        <w:lang w:val="ru-RU" w:eastAsia="en-US" w:bidi="ar-SA"/>
      </w:rPr>
    </w:lvl>
    <w:lvl w:ilvl="5" w:tplc="D3749270">
      <w:numFmt w:val="bullet"/>
      <w:lvlText w:val="•"/>
      <w:lvlJc w:val="left"/>
      <w:pPr>
        <w:ind w:left="1343" w:hanging="170"/>
      </w:pPr>
      <w:rPr>
        <w:rFonts w:hint="default"/>
        <w:lang w:val="ru-RU" w:eastAsia="en-US" w:bidi="ar-SA"/>
      </w:rPr>
    </w:lvl>
    <w:lvl w:ilvl="6" w:tplc="70A86B84">
      <w:numFmt w:val="bullet"/>
      <w:lvlText w:val="•"/>
      <w:lvlJc w:val="left"/>
      <w:pPr>
        <w:ind w:left="1563" w:hanging="170"/>
      </w:pPr>
      <w:rPr>
        <w:rFonts w:hint="default"/>
        <w:lang w:val="ru-RU" w:eastAsia="en-US" w:bidi="ar-SA"/>
      </w:rPr>
    </w:lvl>
    <w:lvl w:ilvl="7" w:tplc="34A85706">
      <w:numFmt w:val="bullet"/>
      <w:lvlText w:val="•"/>
      <w:lvlJc w:val="left"/>
      <w:pPr>
        <w:ind w:left="1784" w:hanging="170"/>
      </w:pPr>
      <w:rPr>
        <w:rFonts w:hint="default"/>
        <w:lang w:val="ru-RU" w:eastAsia="en-US" w:bidi="ar-SA"/>
      </w:rPr>
    </w:lvl>
    <w:lvl w:ilvl="8" w:tplc="0770BA84">
      <w:numFmt w:val="bullet"/>
      <w:lvlText w:val="•"/>
      <w:lvlJc w:val="left"/>
      <w:pPr>
        <w:ind w:left="2004" w:hanging="170"/>
      </w:pPr>
      <w:rPr>
        <w:rFonts w:hint="default"/>
        <w:lang w:val="ru-RU" w:eastAsia="en-US" w:bidi="ar-SA"/>
      </w:rPr>
    </w:lvl>
  </w:abstractNum>
  <w:abstractNum w:abstractNumId="2">
    <w:nsid w:val="13F72CC8"/>
    <w:multiLevelType w:val="hybridMultilevel"/>
    <w:tmpl w:val="7946FF26"/>
    <w:lvl w:ilvl="0" w:tplc="EC0ABA0C">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02ACE266">
      <w:numFmt w:val="bullet"/>
      <w:lvlText w:val="•"/>
      <w:lvlJc w:val="left"/>
      <w:pPr>
        <w:ind w:left="460" w:hanging="170"/>
      </w:pPr>
      <w:rPr>
        <w:rFonts w:hint="default"/>
        <w:lang w:val="ru-RU" w:eastAsia="en-US" w:bidi="ar-SA"/>
      </w:rPr>
    </w:lvl>
    <w:lvl w:ilvl="2" w:tplc="20467EFE">
      <w:numFmt w:val="bullet"/>
      <w:lvlText w:val="•"/>
      <w:lvlJc w:val="left"/>
      <w:pPr>
        <w:ind w:left="681" w:hanging="170"/>
      </w:pPr>
      <w:rPr>
        <w:rFonts w:hint="default"/>
        <w:lang w:val="ru-RU" w:eastAsia="en-US" w:bidi="ar-SA"/>
      </w:rPr>
    </w:lvl>
    <w:lvl w:ilvl="3" w:tplc="601C8320">
      <w:numFmt w:val="bullet"/>
      <w:lvlText w:val="•"/>
      <w:lvlJc w:val="left"/>
      <w:pPr>
        <w:ind w:left="901" w:hanging="170"/>
      </w:pPr>
      <w:rPr>
        <w:rFonts w:hint="default"/>
        <w:lang w:val="ru-RU" w:eastAsia="en-US" w:bidi="ar-SA"/>
      </w:rPr>
    </w:lvl>
    <w:lvl w:ilvl="4" w:tplc="07AA7022">
      <w:numFmt w:val="bullet"/>
      <w:lvlText w:val="•"/>
      <w:lvlJc w:val="left"/>
      <w:pPr>
        <w:ind w:left="1122" w:hanging="170"/>
      </w:pPr>
      <w:rPr>
        <w:rFonts w:hint="default"/>
        <w:lang w:val="ru-RU" w:eastAsia="en-US" w:bidi="ar-SA"/>
      </w:rPr>
    </w:lvl>
    <w:lvl w:ilvl="5" w:tplc="6A4EAB86">
      <w:numFmt w:val="bullet"/>
      <w:lvlText w:val="•"/>
      <w:lvlJc w:val="left"/>
      <w:pPr>
        <w:ind w:left="1343" w:hanging="170"/>
      </w:pPr>
      <w:rPr>
        <w:rFonts w:hint="default"/>
        <w:lang w:val="ru-RU" w:eastAsia="en-US" w:bidi="ar-SA"/>
      </w:rPr>
    </w:lvl>
    <w:lvl w:ilvl="6" w:tplc="E58A9830">
      <w:numFmt w:val="bullet"/>
      <w:lvlText w:val="•"/>
      <w:lvlJc w:val="left"/>
      <w:pPr>
        <w:ind w:left="1563" w:hanging="170"/>
      </w:pPr>
      <w:rPr>
        <w:rFonts w:hint="default"/>
        <w:lang w:val="ru-RU" w:eastAsia="en-US" w:bidi="ar-SA"/>
      </w:rPr>
    </w:lvl>
    <w:lvl w:ilvl="7" w:tplc="DCEAC0F2">
      <w:numFmt w:val="bullet"/>
      <w:lvlText w:val="•"/>
      <w:lvlJc w:val="left"/>
      <w:pPr>
        <w:ind w:left="1784" w:hanging="170"/>
      </w:pPr>
      <w:rPr>
        <w:rFonts w:hint="default"/>
        <w:lang w:val="ru-RU" w:eastAsia="en-US" w:bidi="ar-SA"/>
      </w:rPr>
    </w:lvl>
    <w:lvl w:ilvl="8" w:tplc="9A228402">
      <w:numFmt w:val="bullet"/>
      <w:lvlText w:val="•"/>
      <w:lvlJc w:val="left"/>
      <w:pPr>
        <w:ind w:left="2004" w:hanging="170"/>
      </w:pPr>
      <w:rPr>
        <w:rFonts w:hint="default"/>
        <w:lang w:val="ru-RU" w:eastAsia="en-US" w:bidi="ar-SA"/>
      </w:rPr>
    </w:lvl>
  </w:abstractNum>
  <w:abstractNum w:abstractNumId="3">
    <w:nsid w:val="1A561472"/>
    <w:multiLevelType w:val="hybridMultilevel"/>
    <w:tmpl w:val="4072E638"/>
    <w:lvl w:ilvl="0" w:tplc="AC9C6F86">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066A593A">
      <w:numFmt w:val="bullet"/>
      <w:lvlText w:val="•"/>
      <w:lvlJc w:val="left"/>
      <w:pPr>
        <w:ind w:left="460" w:hanging="170"/>
      </w:pPr>
      <w:rPr>
        <w:rFonts w:hint="default"/>
        <w:lang w:val="ru-RU" w:eastAsia="en-US" w:bidi="ar-SA"/>
      </w:rPr>
    </w:lvl>
    <w:lvl w:ilvl="2" w:tplc="676AEAA6">
      <w:numFmt w:val="bullet"/>
      <w:lvlText w:val="•"/>
      <w:lvlJc w:val="left"/>
      <w:pPr>
        <w:ind w:left="681" w:hanging="170"/>
      </w:pPr>
      <w:rPr>
        <w:rFonts w:hint="default"/>
        <w:lang w:val="ru-RU" w:eastAsia="en-US" w:bidi="ar-SA"/>
      </w:rPr>
    </w:lvl>
    <w:lvl w:ilvl="3" w:tplc="81F0673C">
      <w:numFmt w:val="bullet"/>
      <w:lvlText w:val="•"/>
      <w:lvlJc w:val="left"/>
      <w:pPr>
        <w:ind w:left="901" w:hanging="170"/>
      </w:pPr>
      <w:rPr>
        <w:rFonts w:hint="default"/>
        <w:lang w:val="ru-RU" w:eastAsia="en-US" w:bidi="ar-SA"/>
      </w:rPr>
    </w:lvl>
    <w:lvl w:ilvl="4" w:tplc="EDB84F24">
      <w:numFmt w:val="bullet"/>
      <w:lvlText w:val="•"/>
      <w:lvlJc w:val="left"/>
      <w:pPr>
        <w:ind w:left="1122" w:hanging="170"/>
      </w:pPr>
      <w:rPr>
        <w:rFonts w:hint="default"/>
        <w:lang w:val="ru-RU" w:eastAsia="en-US" w:bidi="ar-SA"/>
      </w:rPr>
    </w:lvl>
    <w:lvl w:ilvl="5" w:tplc="982EAFC8">
      <w:numFmt w:val="bullet"/>
      <w:lvlText w:val="•"/>
      <w:lvlJc w:val="left"/>
      <w:pPr>
        <w:ind w:left="1343" w:hanging="170"/>
      </w:pPr>
      <w:rPr>
        <w:rFonts w:hint="default"/>
        <w:lang w:val="ru-RU" w:eastAsia="en-US" w:bidi="ar-SA"/>
      </w:rPr>
    </w:lvl>
    <w:lvl w:ilvl="6" w:tplc="0654158C">
      <w:numFmt w:val="bullet"/>
      <w:lvlText w:val="•"/>
      <w:lvlJc w:val="left"/>
      <w:pPr>
        <w:ind w:left="1563" w:hanging="170"/>
      </w:pPr>
      <w:rPr>
        <w:rFonts w:hint="default"/>
        <w:lang w:val="ru-RU" w:eastAsia="en-US" w:bidi="ar-SA"/>
      </w:rPr>
    </w:lvl>
    <w:lvl w:ilvl="7" w:tplc="075EECC4">
      <w:numFmt w:val="bullet"/>
      <w:lvlText w:val="•"/>
      <w:lvlJc w:val="left"/>
      <w:pPr>
        <w:ind w:left="1784" w:hanging="170"/>
      </w:pPr>
      <w:rPr>
        <w:rFonts w:hint="default"/>
        <w:lang w:val="ru-RU" w:eastAsia="en-US" w:bidi="ar-SA"/>
      </w:rPr>
    </w:lvl>
    <w:lvl w:ilvl="8" w:tplc="DC820EF0">
      <w:numFmt w:val="bullet"/>
      <w:lvlText w:val="•"/>
      <w:lvlJc w:val="left"/>
      <w:pPr>
        <w:ind w:left="2004" w:hanging="170"/>
      </w:pPr>
      <w:rPr>
        <w:rFonts w:hint="default"/>
        <w:lang w:val="ru-RU" w:eastAsia="en-US" w:bidi="ar-SA"/>
      </w:rPr>
    </w:lvl>
  </w:abstractNum>
  <w:abstractNum w:abstractNumId="4">
    <w:nsid w:val="200523B5"/>
    <w:multiLevelType w:val="hybridMultilevel"/>
    <w:tmpl w:val="3D963454"/>
    <w:lvl w:ilvl="0" w:tplc="C660D6A8">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A1826204">
      <w:numFmt w:val="bullet"/>
      <w:lvlText w:val="•"/>
      <w:lvlJc w:val="left"/>
      <w:pPr>
        <w:ind w:left="460" w:hanging="170"/>
      </w:pPr>
      <w:rPr>
        <w:rFonts w:hint="default"/>
        <w:lang w:val="ru-RU" w:eastAsia="en-US" w:bidi="ar-SA"/>
      </w:rPr>
    </w:lvl>
    <w:lvl w:ilvl="2" w:tplc="87E25866">
      <w:numFmt w:val="bullet"/>
      <w:lvlText w:val="•"/>
      <w:lvlJc w:val="left"/>
      <w:pPr>
        <w:ind w:left="681" w:hanging="170"/>
      </w:pPr>
      <w:rPr>
        <w:rFonts w:hint="default"/>
        <w:lang w:val="ru-RU" w:eastAsia="en-US" w:bidi="ar-SA"/>
      </w:rPr>
    </w:lvl>
    <w:lvl w:ilvl="3" w:tplc="A80C6A74">
      <w:numFmt w:val="bullet"/>
      <w:lvlText w:val="•"/>
      <w:lvlJc w:val="left"/>
      <w:pPr>
        <w:ind w:left="901" w:hanging="170"/>
      </w:pPr>
      <w:rPr>
        <w:rFonts w:hint="default"/>
        <w:lang w:val="ru-RU" w:eastAsia="en-US" w:bidi="ar-SA"/>
      </w:rPr>
    </w:lvl>
    <w:lvl w:ilvl="4" w:tplc="446A0E90">
      <w:numFmt w:val="bullet"/>
      <w:lvlText w:val="•"/>
      <w:lvlJc w:val="left"/>
      <w:pPr>
        <w:ind w:left="1122" w:hanging="170"/>
      </w:pPr>
      <w:rPr>
        <w:rFonts w:hint="default"/>
        <w:lang w:val="ru-RU" w:eastAsia="en-US" w:bidi="ar-SA"/>
      </w:rPr>
    </w:lvl>
    <w:lvl w:ilvl="5" w:tplc="F9D62B32">
      <w:numFmt w:val="bullet"/>
      <w:lvlText w:val="•"/>
      <w:lvlJc w:val="left"/>
      <w:pPr>
        <w:ind w:left="1343" w:hanging="170"/>
      </w:pPr>
      <w:rPr>
        <w:rFonts w:hint="default"/>
        <w:lang w:val="ru-RU" w:eastAsia="en-US" w:bidi="ar-SA"/>
      </w:rPr>
    </w:lvl>
    <w:lvl w:ilvl="6" w:tplc="82929382">
      <w:numFmt w:val="bullet"/>
      <w:lvlText w:val="•"/>
      <w:lvlJc w:val="left"/>
      <w:pPr>
        <w:ind w:left="1563" w:hanging="170"/>
      </w:pPr>
      <w:rPr>
        <w:rFonts w:hint="default"/>
        <w:lang w:val="ru-RU" w:eastAsia="en-US" w:bidi="ar-SA"/>
      </w:rPr>
    </w:lvl>
    <w:lvl w:ilvl="7" w:tplc="4F6C71F4">
      <w:numFmt w:val="bullet"/>
      <w:lvlText w:val="•"/>
      <w:lvlJc w:val="left"/>
      <w:pPr>
        <w:ind w:left="1784" w:hanging="170"/>
      </w:pPr>
      <w:rPr>
        <w:rFonts w:hint="default"/>
        <w:lang w:val="ru-RU" w:eastAsia="en-US" w:bidi="ar-SA"/>
      </w:rPr>
    </w:lvl>
    <w:lvl w:ilvl="8" w:tplc="2A44DA9A">
      <w:numFmt w:val="bullet"/>
      <w:lvlText w:val="•"/>
      <w:lvlJc w:val="left"/>
      <w:pPr>
        <w:ind w:left="2004" w:hanging="170"/>
      </w:pPr>
      <w:rPr>
        <w:rFonts w:hint="default"/>
        <w:lang w:val="ru-RU" w:eastAsia="en-US" w:bidi="ar-SA"/>
      </w:rPr>
    </w:lvl>
  </w:abstractNum>
  <w:abstractNum w:abstractNumId="5">
    <w:nsid w:val="27A4082F"/>
    <w:multiLevelType w:val="hybridMultilevel"/>
    <w:tmpl w:val="3AAE87B2"/>
    <w:lvl w:ilvl="0" w:tplc="51803582">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3EC6B3FA">
      <w:numFmt w:val="bullet"/>
      <w:lvlText w:val="•"/>
      <w:lvlJc w:val="left"/>
      <w:pPr>
        <w:ind w:left="460" w:hanging="170"/>
      </w:pPr>
      <w:rPr>
        <w:rFonts w:hint="default"/>
        <w:lang w:val="ru-RU" w:eastAsia="en-US" w:bidi="ar-SA"/>
      </w:rPr>
    </w:lvl>
    <w:lvl w:ilvl="2" w:tplc="16E6EDB0">
      <w:numFmt w:val="bullet"/>
      <w:lvlText w:val="•"/>
      <w:lvlJc w:val="left"/>
      <w:pPr>
        <w:ind w:left="681" w:hanging="170"/>
      </w:pPr>
      <w:rPr>
        <w:rFonts w:hint="default"/>
        <w:lang w:val="ru-RU" w:eastAsia="en-US" w:bidi="ar-SA"/>
      </w:rPr>
    </w:lvl>
    <w:lvl w:ilvl="3" w:tplc="218EA4D4">
      <w:numFmt w:val="bullet"/>
      <w:lvlText w:val="•"/>
      <w:lvlJc w:val="left"/>
      <w:pPr>
        <w:ind w:left="901" w:hanging="170"/>
      </w:pPr>
      <w:rPr>
        <w:rFonts w:hint="default"/>
        <w:lang w:val="ru-RU" w:eastAsia="en-US" w:bidi="ar-SA"/>
      </w:rPr>
    </w:lvl>
    <w:lvl w:ilvl="4" w:tplc="CAA005B6">
      <w:numFmt w:val="bullet"/>
      <w:lvlText w:val="•"/>
      <w:lvlJc w:val="left"/>
      <w:pPr>
        <w:ind w:left="1122" w:hanging="170"/>
      </w:pPr>
      <w:rPr>
        <w:rFonts w:hint="default"/>
        <w:lang w:val="ru-RU" w:eastAsia="en-US" w:bidi="ar-SA"/>
      </w:rPr>
    </w:lvl>
    <w:lvl w:ilvl="5" w:tplc="98AC94AE">
      <w:numFmt w:val="bullet"/>
      <w:lvlText w:val="•"/>
      <w:lvlJc w:val="left"/>
      <w:pPr>
        <w:ind w:left="1343" w:hanging="170"/>
      </w:pPr>
      <w:rPr>
        <w:rFonts w:hint="default"/>
        <w:lang w:val="ru-RU" w:eastAsia="en-US" w:bidi="ar-SA"/>
      </w:rPr>
    </w:lvl>
    <w:lvl w:ilvl="6" w:tplc="79BCB8EC">
      <w:numFmt w:val="bullet"/>
      <w:lvlText w:val="•"/>
      <w:lvlJc w:val="left"/>
      <w:pPr>
        <w:ind w:left="1563" w:hanging="170"/>
      </w:pPr>
      <w:rPr>
        <w:rFonts w:hint="default"/>
        <w:lang w:val="ru-RU" w:eastAsia="en-US" w:bidi="ar-SA"/>
      </w:rPr>
    </w:lvl>
    <w:lvl w:ilvl="7" w:tplc="BCD81F2A">
      <w:numFmt w:val="bullet"/>
      <w:lvlText w:val="•"/>
      <w:lvlJc w:val="left"/>
      <w:pPr>
        <w:ind w:left="1784" w:hanging="170"/>
      </w:pPr>
      <w:rPr>
        <w:rFonts w:hint="default"/>
        <w:lang w:val="ru-RU" w:eastAsia="en-US" w:bidi="ar-SA"/>
      </w:rPr>
    </w:lvl>
    <w:lvl w:ilvl="8" w:tplc="19761894">
      <w:numFmt w:val="bullet"/>
      <w:lvlText w:val="•"/>
      <w:lvlJc w:val="left"/>
      <w:pPr>
        <w:ind w:left="2004" w:hanging="170"/>
      </w:pPr>
      <w:rPr>
        <w:rFonts w:hint="default"/>
        <w:lang w:val="ru-RU" w:eastAsia="en-US" w:bidi="ar-SA"/>
      </w:rPr>
    </w:lvl>
  </w:abstractNum>
  <w:abstractNum w:abstractNumId="6">
    <w:nsid w:val="282708F9"/>
    <w:multiLevelType w:val="hybridMultilevel"/>
    <w:tmpl w:val="B5D2E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A500BF3"/>
    <w:multiLevelType w:val="hybridMultilevel"/>
    <w:tmpl w:val="265A9976"/>
    <w:lvl w:ilvl="0" w:tplc="DDACCDF6">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D0F4B49A">
      <w:numFmt w:val="bullet"/>
      <w:lvlText w:val="•"/>
      <w:lvlJc w:val="left"/>
      <w:pPr>
        <w:ind w:left="460" w:hanging="170"/>
      </w:pPr>
      <w:rPr>
        <w:rFonts w:hint="default"/>
        <w:lang w:val="ru-RU" w:eastAsia="en-US" w:bidi="ar-SA"/>
      </w:rPr>
    </w:lvl>
    <w:lvl w:ilvl="2" w:tplc="1B7A80B2">
      <w:numFmt w:val="bullet"/>
      <w:lvlText w:val="•"/>
      <w:lvlJc w:val="left"/>
      <w:pPr>
        <w:ind w:left="681" w:hanging="170"/>
      </w:pPr>
      <w:rPr>
        <w:rFonts w:hint="default"/>
        <w:lang w:val="ru-RU" w:eastAsia="en-US" w:bidi="ar-SA"/>
      </w:rPr>
    </w:lvl>
    <w:lvl w:ilvl="3" w:tplc="BE4863FE">
      <w:numFmt w:val="bullet"/>
      <w:lvlText w:val="•"/>
      <w:lvlJc w:val="left"/>
      <w:pPr>
        <w:ind w:left="901" w:hanging="170"/>
      </w:pPr>
      <w:rPr>
        <w:rFonts w:hint="default"/>
        <w:lang w:val="ru-RU" w:eastAsia="en-US" w:bidi="ar-SA"/>
      </w:rPr>
    </w:lvl>
    <w:lvl w:ilvl="4" w:tplc="72B29D0C">
      <w:numFmt w:val="bullet"/>
      <w:lvlText w:val="•"/>
      <w:lvlJc w:val="left"/>
      <w:pPr>
        <w:ind w:left="1122" w:hanging="170"/>
      </w:pPr>
      <w:rPr>
        <w:rFonts w:hint="default"/>
        <w:lang w:val="ru-RU" w:eastAsia="en-US" w:bidi="ar-SA"/>
      </w:rPr>
    </w:lvl>
    <w:lvl w:ilvl="5" w:tplc="62D2A40A">
      <w:numFmt w:val="bullet"/>
      <w:lvlText w:val="•"/>
      <w:lvlJc w:val="left"/>
      <w:pPr>
        <w:ind w:left="1343" w:hanging="170"/>
      </w:pPr>
      <w:rPr>
        <w:rFonts w:hint="default"/>
        <w:lang w:val="ru-RU" w:eastAsia="en-US" w:bidi="ar-SA"/>
      </w:rPr>
    </w:lvl>
    <w:lvl w:ilvl="6" w:tplc="BA9EC5D8">
      <w:numFmt w:val="bullet"/>
      <w:lvlText w:val="•"/>
      <w:lvlJc w:val="left"/>
      <w:pPr>
        <w:ind w:left="1563" w:hanging="170"/>
      </w:pPr>
      <w:rPr>
        <w:rFonts w:hint="default"/>
        <w:lang w:val="ru-RU" w:eastAsia="en-US" w:bidi="ar-SA"/>
      </w:rPr>
    </w:lvl>
    <w:lvl w:ilvl="7" w:tplc="A414168E">
      <w:numFmt w:val="bullet"/>
      <w:lvlText w:val="•"/>
      <w:lvlJc w:val="left"/>
      <w:pPr>
        <w:ind w:left="1784" w:hanging="170"/>
      </w:pPr>
      <w:rPr>
        <w:rFonts w:hint="default"/>
        <w:lang w:val="ru-RU" w:eastAsia="en-US" w:bidi="ar-SA"/>
      </w:rPr>
    </w:lvl>
    <w:lvl w:ilvl="8" w:tplc="95545370">
      <w:numFmt w:val="bullet"/>
      <w:lvlText w:val="•"/>
      <w:lvlJc w:val="left"/>
      <w:pPr>
        <w:ind w:left="2004" w:hanging="170"/>
      </w:pPr>
      <w:rPr>
        <w:rFonts w:hint="default"/>
        <w:lang w:val="ru-RU" w:eastAsia="en-US" w:bidi="ar-SA"/>
      </w:rPr>
    </w:lvl>
  </w:abstractNum>
  <w:abstractNum w:abstractNumId="8">
    <w:nsid w:val="2B7B5367"/>
    <w:multiLevelType w:val="hybridMultilevel"/>
    <w:tmpl w:val="B1D83B04"/>
    <w:lvl w:ilvl="0" w:tplc="68980832">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D7EADED8">
      <w:numFmt w:val="bullet"/>
      <w:lvlText w:val="•"/>
      <w:lvlJc w:val="left"/>
      <w:pPr>
        <w:ind w:left="460" w:hanging="170"/>
      </w:pPr>
      <w:rPr>
        <w:rFonts w:hint="default"/>
        <w:lang w:val="ru-RU" w:eastAsia="en-US" w:bidi="ar-SA"/>
      </w:rPr>
    </w:lvl>
    <w:lvl w:ilvl="2" w:tplc="C728BFA8">
      <w:numFmt w:val="bullet"/>
      <w:lvlText w:val="•"/>
      <w:lvlJc w:val="left"/>
      <w:pPr>
        <w:ind w:left="681" w:hanging="170"/>
      </w:pPr>
      <w:rPr>
        <w:rFonts w:hint="default"/>
        <w:lang w:val="ru-RU" w:eastAsia="en-US" w:bidi="ar-SA"/>
      </w:rPr>
    </w:lvl>
    <w:lvl w:ilvl="3" w:tplc="308CD5B0">
      <w:numFmt w:val="bullet"/>
      <w:lvlText w:val="•"/>
      <w:lvlJc w:val="left"/>
      <w:pPr>
        <w:ind w:left="901" w:hanging="170"/>
      </w:pPr>
      <w:rPr>
        <w:rFonts w:hint="default"/>
        <w:lang w:val="ru-RU" w:eastAsia="en-US" w:bidi="ar-SA"/>
      </w:rPr>
    </w:lvl>
    <w:lvl w:ilvl="4" w:tplc="586ECB04">
      <w:numFmt w:val="bullet"/>
      <w:lvlText w:val="•"/>
      <w:lvlJc w:val="left"/>
      <w:pPr>
        <w:ind w:left="1122" w:hanging="170"/>
      </w:pPr>
      <w:rPr>
        <w:rFonts w:hint="default"/>
        <w:lang w:val="ru-RU" w:eastAsia="en-US" w:bidi="ar-SA"/>
      </w:rPr>
    </w:lvl>
    <w:lvl w:ilvl="5" w:tplc="DA6AA372">
      <w:numFmt w:val="bullet"/>
      <w:lvlText w:val="•"/>
      <w:lvlJc w:val="left"/>
      <w:pPr>
        <w:ind w:left="1343" w:hanging="170"/>
      </w:pPr>
      <w:rPr>
        <w:rFonts w:hint="default"/>
        <w:lang w:val="ru-RU" w:eastAsia="en-US" w:bidi="ar-SA"/>
      </w:rPr>
    </w:lvl>
    <w:lvl w:ilvl="6" w:tplc="E826926A">
      <w:numFmt w:val="bullet"/>
      <w:lvlText w:val="•"/>
      <w:lvlJc w:val="left"/>
      <w:pPr>
        <w:ind w:left="1563" w:hanging="170"/>
      </w:pPr>
      <w:rPr>
        <w:rFonts w:hint="default"/>
        <w:lang w:val="ru-RU" w:eastAsia="en-US" w:bidi="ar-SA"/>
      </w:rPr>
    </w:lvl>
    <w:lvl w:ilvl="7" w:tplc="564C1142">
      <w:numFmt w:val="bullet"/>
      <w:lvlText w:val="•"/>
      <w:lvlJc w:val="left"/>
      <w:pPr>
        <w:ind w:left="1784" w:hanging="170"/>
      </w:pPr>
      <w:rPr>
        <w:rFonts w:hint="default"/>
        <w:lang w:val="ru-RU" w:eastAsia="en-US" w:bidi="ar-SA"/>
      </w:rPr>
    </w:lvl>
    <w:lvl w:ilvl="8" w:tplc="77A8E80C">
      <w:numFmt w:val="bullet"/>
      <w:lvlText w:val="•"/>
      <w:lvlJc w:val="left"/>
      <w:pPr>
        <w:ind w:left="2004" w:hanging="170"/>
      </w:pPr>
      <w:rPr>
        <w:rFonts w:hint="default"/>
        <w:lang w:val="ru-RU" w:eastAsia="en-US" w:bidi="ar-SA"/>
      </w:rPr>
    </w:lvl>
  </w:abstractNum>
  <w:abstractNum w:abstractNumId="9">
    <w:nsid w:val="300C6C94"/>
    <w:multiLevelType w:val="hybridMultilevel"/>
    <w:tmpl w:val="8C0AF270"/>
    <w:lvl w:ilvl="0" w:tplc="5BC06396">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DEEA6138">
      <w:numFmt w:val="bullet"/>
      <w:lvlText w:val="•"/>
      <w:lvlJc w:val="left"/>
      <w:pPr>
        <w:ind w:left="460" w:hanging="170"/>
      </w:pPr>
      <w:rPr>
        <w:rFonts w:hint="default"/>
        <w:lang w:val="ru-RU" w:eastAsia="en-US" w:bidi="ar-SA"/>
      </w:rPr>
    </w:lvl>
    <w:lvl w:ilvl="2" w:tplc="18E42452">
      <w:numFmt w:val="bullet"/>
      <w:lvlText w:val="•"/>
      <w:lvlJc w:val="left"/>
      <w:pPr>
        <w:ind w:left="681" w:hanging="170"/>
      </w:pPr>
      <w:rPr>
        <w:rFonts w:hint="default"/>
        <w:lang w:val="ru-RU" w:eastAsia="en-US" w:bidi="ar-SA"/>
      </w:rPr>
    </w:lvl>
    <w:lvl w:ilvl="3" w:tplc="DC4AA128">
      <w:numFmt w:val="bullet"/>
      <w:lvlText w:val="•"/>
      <w:lvlJc w:val="left"/>
      <w:pPr>
        <w:ind w:left="901" w:hanging="170"/>
      </w:pPr>
      <w:rPr>
        <w:rFonts w:hint="default"/>
        <w:lang w:val="ru-RU" w:eastAsia="en-US" w:bidi="ar-SA"/>
      </w:rPr>
    </w:lvl>
    <w:lvl w:ilvl="4" w:tplc="2278A110">
      <w:numFmt w:val="bullet"/>
      <w:lvlText w:val="•"/>
      <w:lvlJc w:val="left"/>
      <w:pPr>
        <w:ind w:left="1122" w:hanging="170"/>
      </w:pPr>
      <w:rPr>
        <w:rFonts w:hint="default"/>
        <w:lang w:val="ru-RU" w:eastAsia="en-US" w:bidi="ar-SA"/>
      </w:rPr>
    </w:lvl>
    <w:lvl w:ilvl="5" w:tplc="6BE6EE60">
      <w:numFmt w:val="bullet"/>
      <w:lvlText w:val="•"/>
      <w:lvlJc w:val="left"/>
      <w:pPr>
        <w:ind w:left="1343" w:hanging="170"/>
      </w:pPr>
      <w:rPr>
        <w:rFonts w:hint="default"/>
        <w:lang w:val="ru-RU" w:eastAsia="en-US" w:bidi="ar-SA"/>
      </w:rPr>
    </w:lvl>
    <w:lvl w:ilvl="6" w:tplc="669CDF9C">
      <w:numFmt w:val="bullet"/>
      <w:lvlText w:val="•"/>
      <w:lvlJc w:val="left"/>
      <w:pPr>
        <w:ind w:left="1563" w:hanging="170"/>
      </w:pPr>
      <w:rPr>
        <w:rFonts w:hint="default"/>
        <w:lang w:val="ru-RU" w:eastAsia="en-US" w:bidi="ar-SA"/>
      </w:rPr>
    </w:lvl>
    <w:lvl w:ilvl="7" w:tplc="23DE5AD6">
      <w:numFmt w:val="bullet"/>
      <w:lvlText w:val="•"/>
      <w:lvlJc w:val="left"/>
      <w:pPr>
        <w:ind w:left="1784" w:hanging="170"/>
      </w:pPr>
      <w:rPr>
        <w:rFonts w:hint="default"/>
        <w:lang w:val="ru-RU" w:eastAsia="en-US" w:bidi="ar-SA"/>
      </w:rPr>
    </w:lvl>
    <w:lvl w:ilvl="8" w:tplc="4FD62E2A">
      <w:numFmt w:val="bullet"/>
      <w:lvlText w:val="•"/>
      <w:lvlJc w:val="left"/>
      <w:pPr>
        <w:ind w:left="2004" w:hanging="170"/>
      </w:pPr>
      <w:rPr>
        <w:rFonts w:hint="default"/>
        <w:lang w:val="ru-RU" w:eastAsia="en-US" w:bidi="ar-SA"/>
      </w:rPr>
    </w:lvl>
  </w:abstractNum>
  <w:abstractNum w:abstractNumId="10">
    <w:nsid w:val="30D1792C"/>
    <w:multiLevelType w:val="hybridMultilevel"/>
    <w:tmpl w:val="9AC2B348"/>
    <w:lvl w:ilvl="0" w:tplc="7152E136">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8F52CFE6">
      <w:numFmt w:val="bullet"/>
      <w:lvlText w:val="•"/>
      <w:lvlJc w:val="left"/>
      <w:pPr>
        <w:ind w:left="460" w:hanging="170"/>
      </w:pPr>
      <w:rPr>
        <w:rFonts w:hint="default"/>
        <w:lang w:val="ru-RU" w:eastAsia="en-US" w:bidi="ar-SA"/>
      </w:rPr>
    </w:lvl>
    <w:lvl w:ilvl="2" w:tplc="3348C316">
      <w:numFmt w:val="bullet"/>
      <w:lvlText w:val="•"/>
      <w:lvlJc w:val="left"/>
      <w:pPr>
        <w:ind w:left="681" w:hanging="170"/>
      </w:pPr>
      <w:rPr>
        <w:rFonts w:hint="default"/>
        <w:lang w:val="ru-RU" w:eastAsia="en-US" w:bidi="ar-SA"/>
      </w:rPr>
    </w:lvl>
    <w:lvl w:ilvl="3" w:tplc="93D031BE">
      <w:numFmt w:val="bullet"/>
      <w:lvlText w:val="•"/>
      <w:lvlJc w:val="left"/>
      <w:pPr>
        <w:ind w:left="901" w:hanging="170"/>
      </w:pPr>
      <w:rPr>
        <w:rFonts w:hint="default"/>
        <w:lang w:val="ru-RU" w:eastAsia="en-US" w:bidi="ar-SA"/>
      </w:rPr>
    </w:lvl>
    <w:lvl w:ilvl="4" w:tplc="CC268472">
      <w:numFmt w:val="bullet"/>
      <w:lvlText w:val="•"/>
      <w:lvlJc w:val="left"/>
      <w:pPr>
        <w:ind w:left="1122" w:hanging="170"/>
      </w:pPr>
      <w:rPr>
        <w:rFonts w:hint="default"/>
        <w:lang w:val="ru-RU" w:eastAsia="en-US" w:bidi="ar-SA"/>
      </w:rPr>
    </w:lvl>
    <w:lvl w:ilvl="5" w:tplc="B0C2ACC0">
      <w:numFmt w:val="bullet"/>
      <w:lvlText w:val="•"/>
      <w:lvlJc w:val="left"/>
      <w:pPr>
        <w:ind w:left="1343" w:hanging="170"/>
      </w:pPr>
      <w:rPr>
        <w:rFonts w:hint="default"/>
        <w:lang w:val="ru-RU" w:eastAsia="en-US" w:bidi="ar-SA"/>
      </w:rPr>
    </w:lvl>
    <w:lvl w:ilvl="6" w:tplc="F078C930">
      <w:numFmt w:val="bullet"/>
      <w:lvlText w:val="•"/>
      <w:lvlJc w:val="left"/>
      <w:pPr>
        <w:ind w:left="1563" w:hanging="170"/>
      </w:pPr>
      <w:rPr>
        <w:rFonts w:hint="default"/>
        <w:lang w:val="ru-RU" w:eastAsia="en-US" w:bidi="ar-SA"/>
      </w:rPr>
    </w:lvl>
    <w:lvl w:ilvl="7" w:tplc="CDD020DA">
      <w:numFmt w:val="bullet"/>
      <w:lvlText w:val="•"/>
      <w:lvlJc w:val="left"/>
      <w:pPr>
        <w:ind w:left="1784" w:hanging="170"/>
      </w:pPr>
      <w:rPr>
        <w:rFonts w:hint="default"/>
        <w:lang w:val="ru-RU" w:eastAsia="en-US" w:bidi="ar-SA"/>
      </w:rPr>
    </w:lvl>
    <w:lvl w:ilvl="8" w:tplc="C79426EA">
      <w:numFmt w:val="bullet"/>
      <w:lvlText w:val="•"/>
      <w:lvlJc w:val="left"/>
      <w:pPr>
        <w:ind w:left="2004" w:hanging="170"/>
      </w:pPr>
      <w:rPr>
        <w:rFonts w:hint="default"/>
        <w:lang w:val="ru-RU" w:eastAsia="en-US" w:bidi="ar-SA"/>
      </w:rPr>
    </w:lvl>
  </w:abstractNum>
  <w:abstractNum w:abstractNumId="11">
    <w:nsid w:val="33B73945"/>
    <w:multiLevelType w:val="hybridMultilevel"/>
    <w:tmpl w:val="918ABFF4"/>
    <w:lvl w:ilvl="0" w:tplc="6BE24398">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A32EC2BC">
      <w:numFmt w:val="bullet"/>
      <w:lvlText w:val="•"/>
      <w:lvlJc w:val="left"/>
      <w:pPr>
        <w:ind w:left="460" w:hanging="170"/>
      </w:pPr>
      <w:rPr>
        <w:rFonts w:hint="default"/>
        <w:lang w:val="ru-RU" w:eastAsia="en-US" w:bidi="ar-SA"/>
      </w:rPr>
    </w:lvl>
    <w:lvl w:ilvl="2" w:tplc="32C40CAE">
      <w:numFmt w:val="bullet"/>
      <w:lvlText w:val="•"/>
      <w:lvlJc w:val="left"/>
      <w:pPr>
        <w:ind w:left="681" w:hanging="170"/>
      </w:pPr>
      <w:rPr>
        <w:rFonts w:hint="default"/>
        <w:lang w:val="ru-RU" w:eastAsia="en-US" w:bidi="ar-SA"/>
      </w:rPr>
    </w:lvl>
    <w:lvl w:ilvl="3" w:tplc="F190B872">
      <w:numFmt w:val="bullet"/>
      <w:lvlText w:val="•"/>
      <w:lvlJc w:val="left"/>
      <w:pPr>
        <w:ind w:left="901" w:hanging="170"/>
      </w:pPr>
      <w:rPr>
        <w:rFonts w:hint="default"/>
        <w:lang w:val="ru-RU" w:eastAsia="en-US" w:bidi="ar-SA"/>
      </w:rPr>
    </w:lvl>
    <w:lvl w:ilvl="4" w:tplc="93F6A83A">
      <w:numFmt w:val="bullet"/>
      <w:lvlText w:val="•"/>
      <w:lvlJc w:val="left"/>
      <w:pPr>
        <w:ind w:left="1122" w:hanging="170"/>
      </w:pPr>
      <w:rPr>
        <w:rFonts w:hint="default"/>
        <w:lang w:val="ru-RU" w:eastAsia="en-US" w:bidi="ar-SA"/>
      </w:rPr>
    </w:lvl>
    <w:lvl w:ilvl="5" w:tplc="2F1006D4">
      <w:numFmt w:val="bullet"/>
      <w:lvlText w:val="•"/>
      <w:lvlJc w:val="left"/>
      <w:pPr>
        <w:ind w:left="1343" w:hanging="170"/>
      </w:pPr>
      <w:rPr>
        <w:rFonts w:hint="default"/>
        <w:lang w:val="ru-RU" w:eastAsia="en-US" w:bidi="ar-SA"/>
      </w:rPr>
    </w:lvl>
    <w:lvl w:ilvl="6" w:tplc="5E788A82">
      <w:numFmt w:val="bullet"/>
      <w:lvlText w:val="•"/>
      <w:lvlJc w:val="left"/>
      <w:pPr>
        <w:ind w:left="1563" w:hanging="170"/>
      </w:pPr>
      <w:rPr>
        <w:rFonts w:hint="default"/>
        <w:lang w:val="ru-RU" w:eastAsia="en-US" w:bidi="ar-SA"/>
      </w:rPr>
    </w:lvl>
    <w:lvl w:ilvl="7" w:tplc="0506002E">
      <w:numFmt w:val="bullet"/>
      <w:lvlText w:val="•"/>
      <w:lvlJc w:val="left"/>
      <w:pPr>
        <w:ind w:left="1784" w:hanging="170"/>
      </w:pPr>
      <w:rPr>
        <w:rFonts w:hint="default"/>
        <w:lang w:val="ru-RU" w:eastAsia="en-US" w:bidi="ar-SA"/>
      </w:rPr>
    </w:lvl>
    <w:lvl w:ilvl="8" w:tplc="5E6E3A92">
      <w:numFmt w:val="bullet"/>
      <w:lvlText w:val="•"/>
      <w:lvlJc w:val="left"/>
      <w:pPr>
        <w:ind w:left="2004" w:hanging="170"/>
      </w:pPr>
      <w:rPr>
        <w:rFonts w:hint="default"/>
        <w:lang w:val="ru-RU" w:eastAsia="en-US" w:bidi="ar-SA"/>
      </w:rPr>
    </w:lvl>
  </w:abstractNum>
  <w:abstractNum w:abstractNumId="12">
    <w:nsid w:val="39E30923"/>
    <w:multiLevelType w:val="hybridMultilevel"/>
    <w:tmpl w:val="5AEA39F2"/>
    <w:lvl w:ilvl="0" w:tplc="E30CE436">
      <w:start w:val="1"/>
      <w:numFmt w:val="decimal"/>
      <w:lvlText w:val="%1."/>
      <w:lvlJc w:val="left"/>
      <w:pPr>
        <w:ind w:left="786" w:hanging="360"/>
      </w:pPr>
      <w:rPr>
        <w:rFonts w:ascii="Times New Roman" w:hAnsi="Times New Roman" w:cs="Times New Roman" w:hint="default"/>
        <w:sz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44106DBC"/>
    <w:multiLevelType w:val="hybridMultilevel"/>
    <w:tmpl w:val="14486810"/>
    <w:lvl w:ilvl="0" w:tplc="8AF6A860">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F788C3C8">
      <w:numFmt w:val="bullet"/>
      <w:lvlText w:val="•"/>
      <w:lvlJc w:val="left"/>
      <w:pPr>
        <w:ind w:left="460" w:hanging="170"/>
      </w:pPr>
      <w:rPr>
        <w:rFonts w:hint="default"/>
        <w:lang w:val="ru-RU" w:eastAsia="en-US" w:bidi="ar-SA"/>
      </w:rPr>
    </w:lvl>
    <w:lvl w:ilvl="2" w:tplc="5D062DB2">
      <w:numFmt w:val="bullet"/>
      <w:lvlText w:val="•"/>
      <w:lvlJc w:val="left"/>
      <w:pPr>
        <w:ind w:left="681" w:hanging="170"/>
      </w:pPr>
      <w:rPr>
        <w:rFonts w:hint="default"/>
        <w:lang w:val="ru-RU" w:eastAsia="en-US" w:bidi="ar-SA"/>
      </w:rPr>
    </w:lvl>
    <w:lvl w:ilvl="3" w:tplc="6B088EE2">
      <w:numFmt w:val="bullet"/>
      <w:lvlText w:val="•"/>
      <w:lvlJc w:val="left"/>
      <w:pPr>
        <w:ind w:left="901" w:hanging="170"/>
      </w:pPr>
      <w:rPr>
        <w:rFonts w:hint="default"/>
        <w:lang w:val="ru-RU" w:eastAsia="en-US" w:bidi="ar-SA"/>
      </w:rPr>
    </w:lvl>
    <w:lvl w:ilvl="4" w:tplc="1D08FF72">
      <w:numFmt w:val="bullet"/>
      <w:lvlText w:val="•"/>
      <w:lvlJc w:val="left"/>
      <w:pPr>
        <w:ind w:left="1122" w:hanging="170"/>
      </w:pPr>
      <w:rPr>
        <w:rFonts w:hint="default"/>
        <w:lang w:val="ru-RU" w:eastAsia="en-US" w:bidi="ar-SA"/>
      </w:rPr>
    </w:lvl>
    <w:lvl w:ilvl="5" w:tplc="454E49CA">
      <w:numFmt w:val="bullet"/>
      <w:lvlText w:val="•"/>
      <w:lvlJc w:val="left"/>
      <w:pPr>
        <w:ind w:left="1343" w:hanging="170"/>
      </w:pPr>
      <w:rPr>
        <w:rFonts w:hint="default"/>
        <w:lang w:val="ru-RU" w:eastAsia="en-US" w:bidi="ar-SA"/>
      </w:rPr>
    </w:lvl>
    <w:lvl w:ilvl="6" w:tplc="47B8E402">
      <w:numFmt w:val="bullet"/>
      <w:lvlText w:val="•"/>
      <w:lvlJc w:val="left"/>
      <w:pPr>
        <w:ind w:left="1563" w:hanging="170"/>
      </w:pPr>
      <w:rPr>
        <w:rFonts w:hint="default"/>
        <w:lang w:val="ru-RU" w:eastAsia="en-US" w:bidi="ar-SA"/>
      </w:rPr>
    </w:lvl>
    <w:lvl w:ilvl="7" w:tplc="CE9CD992">
      <w:numFmt w:val="bullet"/>
      <w:lvlText w:val="•"/>
      <w:lvlJc w:val="left"/>
      <w:pPr>
        <w:ind w:left="1784" w:hanging="170"/>
      </w:pPr>
      <w:rPr>
        <w:rFonts w:hint="default"/>
        <w:lang w:val="ru-RU" w:eastAsia="en-US" w:bidi="ar-SA"/>
      </w:rPr>
    </w:lvl>
    <w:lvl w:ilvl="8" w:tplc="523A05FC">
      <w:numFmt w:val="bullet"/>
      <w:lvlText w:val="•"/>
      <w:lvlJc w:val="left"/>
      <w:pPr>
        <w:ind w:left="2004" w:hanging="170"/>
      </w:pPr>
      <w:rPr>
        <w:rFonts w:hint="default"/>
        <w:lang w:val="ru-RU" w:eastAsia="en-US" w:bidi="ar-SA"/>
      </w:rPr>
    </w:lvl>
  </w:abstractNum>
  <w:abstractNum w:abstractNumId="14">
    <w:nsid w:val="49835C9A"/>
    <w:multiLevelType w:val="hybridMultilevel"/>
    <w:tmpl w:val="5F581C0A"/>
    <w:lvl w:ilvl="0" w:tplc="101076D0">
      <w:start w:val="1"/>
      <w:numFmt w:val="decimal"/>
      <w:lvlText w:val="%1."/>
      <w:lvlJc w:val="left"/>
      <w:pPr>
        <w:ind w:left="361" w:hanging="360"/>
      </w:pPr>
      <w:rPr>
        <w:rFonts w:ascii="Times New Roman" w:hAnsi="Times New Roman" w:cs="Times New Roman" w:hint="default"/>
        <w:b w:val="0"/>
        <w:w w:val="125"/>
        <w:sz w:val="24"/>
        <w:szCs w:val="24"/>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15">
    <w:nsid w:val="4A1969AD"/>
    <w:multiLevelType w:val="hybridMultilevel"/>
    <w:tmpl w:val="D618D4B8"/>
    <w:lvl w:ilvl="0" w:tplc="42B2203A">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B890E800">
      <w:numFmt w:val="bullet"/>
      <w:lvlText w:val="•"/>
      <w:lvlJc w:val="left"/>
      <w:pPr>
        <w:ind w:left="460" w:hanging="170"/>
      </w:pPr>
      <w:rPr>
        <w:rFonts w:hint="default"/>
        <w:lang w:val="ru-RU" w:eastAsia="en-US" w:bidi="ar-SA"/>
      </w:rPr>
    </w:lvl>
    <w:lvl w:ilvl="2" w:tplc="089459DC">
      <w:numFmt w:val="bullet"/>
      <w:lvlText w:val="•"/>
      <w:lvlJc w:val="left"/>
      <w:pPr>
        <w:ind w:left="681" w:hanging="170"/>
      </w:pPr>
      <w:rPr>
        <w:rFonts w:hint="default"/>
        <w:lang w:val="ru-RU" w:eastAsia="en-US" w:bidi="ar-SA"/>
      </w:rPr>
    </w:lvl>
    <w:lvl w:ilvl="3" w:tplc="E550F578">
      <w:numFmt w:val="bullet"/>
      <w:lvlText w:val="•"/>
      <w:lvlJc w:val="left"/>
      <w:pPr>
        <w:ind w:left="901" w:hanging="170"/>
      </w:pPr>
      <w:rPr>
        <w:rFonts w:hint="default"/>
        <w:lang w:val="ru-RU" w:eastAsia="en-US" w:bidi="ar-SA"/>
      </w:rPr>
    </w:lvl>
    <w:lvl w:ilvl="4" w:tplc="7D440192">
      <w:numFmt w:val="bullet"/>
      <w:lvlText w:val="•"/>
      <w:lvlJc w:val="left"/>
      <w:pPr>
        <w:ind w:left="1122" w:hanging="170"/>
      </w:pPr>
      <w:rPr>
        <w:rFonts w:hint="default"/>
        <w:lang w:val="ru-RU" w:eastAsia="en-US" w:bidi="ar-SA"/>
      </w:rPr>
    </w:lvl>
    <w:lvl w:ilvl="5" w:tplc="B6C0686C">
      <w:numFmt w:val="bullet"/>
      <w:lvlText w:val="•"/>
      <w:lvlJc w:val="left"/>
      <w:pPr>
        <w:ind w:left="1343" w:hanging="170"/>
      </w:pPr>
      <w:rPr>
        <w:rFonts w:hint="default"/>
        <w:lang w:val="ru-RU" w:eastAsia="en-US" w:bidi="ar-SA"/>
      </w:rPr>
    </w:lvl>
    <w:lvl w:ilvl="6" w:tplc="845AD5FE">
      <w:numFmt w:val="bullet"/>
      <w:lvlText w:val="•"/>
      <w:lvlJc w:val="left"/>
      <w:pPr>
        <w:ind w:left="1563" w:hanging="170"/>
      </w:pPr>
      <w:rPr>
        <w:rFonts w:hint="default"/>
        <w:lang w:val="ru-RU" w:eastAsia="en-US" w:bidi="ar-SA"/>
      </w:rPr>
    </w:lvl>
    <w:lvl w:ilvl="7" w:tplc="00C6F45E">
      <w:numFmt w:val="bullet"/>
      <w:lvlText w:val="•"/>
      <w:lvlJc w:val="left"/>
      <w:pPr>
        <w:ind w:left="1784" w:hanging="170"/>
      </w:pPr>
      <w:rPr>
        <w:rFonts w:hint="default"/>
        <w:lang w:val="ru-RU" w:eastAsia="en-US" w:bidi="ar-SA"/>
      </w:rPr>
    </w:lvl>
    <w:lvl w:ilvl="8" w:tplc="476A1C74">
      <w:numFmt w:val="bullet"/>
      <w:lvlText w:val="•"/>
      <w:lvlJc w:val="left"/>
      <w:pPr>
        <w:ind w:left="2004" w:hanging="170"/>
      </w:pPr>
      <w:rPr>
        <w:rFonts w:hint="default"/>
        <w:lang w:val="ru-RU" w:eastAsia="en-US" w:bidi="ar-SA"/>
      </w:rPr>
    </w:lvl>
  </w:abstractNum>
  <w:abstractNum w:abstractNumId="16">
    <w:nsid w:val="5ECF06D5"/>
    <w:multiLevelType w:val="multilevel"/>
    <w:tmpl w:val="89A4E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6017440"/>
    <w:multiLevelType w:val="hybridMultilevel"/>
    <w:tmpl w:val="FEC08EDE"/>
    <w:lvl w:ilvl="0" w:tplc="86E0C966">
      <w:numFmt w:val="bullet"/>
      <w:lvlText w:val="•"/>
      <w:lvlJc w:val="left"/>
      <w:pPr>
        <w:ind w:left="630" w:hanging="227"/>
      </w:pPr>
      <w:rPr>
        <w:rFonts w:ascii="Georgia" w:eastAsia="Georgia" w:hAnsi="Georgia" w:cs="Georgia" w:hint="default"/>
        <w:b w:val="0"/>
        <w:bCs w:val="0"/>
        <w:i w:val="0"/>
        <w:iCs w:val="0"/>
        <w:spacing w:val="0"/>
        <w:w w:val="192"/>
        <w:sz w:val="20"/>
        <w:szCs w:val="20"/>
        <w:lang w:val="ru-RU" w:eastAsia="en-US" w:bidi="ar-SA"/>
      </w:rPr>
    </w:lvl>
    <w:lvl w:ilvl="1" w:tplc="DE5AAAA8">
      <w:numFmt w:val="bullet"/>
      <w:lvlText w:val="•"/>
      <w:lvlJc w:val="left"/>
      <w:pPr>
        <w:ind w:left="1235" w:hanging="227"/>
      </w:pPr>
      <w:rPr>
        <w:rFonts w:hint="default"/>
        <w:lang w:val="ru-RU" w:eastAsia="en-US" w:bidi="ar-SA"/>
      </w:rPr>
    </w:lvl>
    <w:lvl w:ilvl="2" w:tplc="90F21D24">
      <w:numFmt w:val="bullet"/>
      <w:lvlText w:val="•"/>
      <w:lvlJc w:val="left"/>
      <w:pPr>
        <w:ind w:left="1830" w:hanging="227"/>
      </w:pPr>
      <w:rPr>
        <w:rFonts w:hint="default"/>
        <w:lang w:val="ru-RU" w:eastAsia="en-US" w:bidi="ar-SA"/>
      </w:rPr>
    </w:lvl>
    <w:lvl w:ilvl="3" w:tplc="7178846E">
      <w:numFmt w:val="bullet"/>
      <w:lvlText w:val="•"/>
      <w:lvlJc w:val="left"/>
      <w:pPr>
        <w:ind w:left="2425" w:hanging="227"/>
      </w:pPr>
      <w:rPr>
        <w:rFonts w:hint="default"/>
        <w:lang w:val="ru-RU" w:eastAsia="en-US" w:bidi="ar-SA"/>
      </w:rPr>
    </w:lvl>
    <w:lvl w:ilvl="4" w:tplc="CE24B28A">
      <w:numFmt w:val="bullet"/>
      <w:lvlText w:val="•"/>
      <w:lvlJc w:val="left"/>
      <w:pPr>
        <w:ind w:left="3020" w:hanging="227"/>
      </w:pPr>
      <w:rPr>
        <w:rFonts w:hint="default"/>
        <w:lang w:val="ru-RU" w:eastAsia="en-US" w:bidi="ar-SA"/>
      </w:rPr>
    </w:lvl>
    <w:lvl w:ilvl="5" w:tplc="F0EC5110">
      <w:numFmt w:val="bullet"/>
      <w:lvlText w:val="•"/>
      <w:lvlJc w:val="left"/>
      <w:pPr>
        <w:ind w:left="3615" w:hanging="227"/>
      </w:pPr>
      <w:rPr>
        <w:rFonts w:hint="default"/>
        <w:lang w:val="ru-RU" w:eastAsia="en-US" w:bidi="ar-SA"/>
      </w:rPr>
    </w:lvl>
    <w:lvl w:ilvl="6" w:tplc="4EF470BC">
      <w:numFmt w:val="bullet"/>
      <w:lvlText w:val="•"/>
      <w:lvlJc w:val="left"/>
      <w:pPr>
        <w:ind w:left="4210" w:hanging="227"/>
      </w:pPr>
      <w:rPr>
        <w:rFonts w:hint="default"/>
        <w:lang w:val="ru-RU" w:eastAsia="en-US" w:bidi="ar-SA"/>
      </w:rPr>
    </w:lvl>
    <w:lvl w:ilvl="7" w:tplc="6C9055BA">
      <w:numFmt w:val="bullet"/>
      <w:lvlText w:val="•"/>
      <w:lvlJc w:val="left"/>
      <w:pPr>
        <w:ind w:left="4805" w:hanging="227"/>
      </w:pPr>
      <w:rPr>
        <w:rFonts w:hint="default"/>
        <w:lang w:val="ru-RU" w:eastAsia="en-US" w:bidi="ar-SA"/>
      </w:rPr>
    </w:lvl>
    <w:lvl w:ilvl="8" w:tplc="392844C0">
      <w:numFmt w:val="bullet"/>
      <w:lvlText w:val="•"/>
      <w:lvlJc w:val="left"/>
      <w:pPr>
        <w:ind w:left="5400" w:hanging="227"/>
      </w:pPr>
      <w:rPr>
        <w:rFonts w:hint="default"/>
        <w:lang w:val="ru-RU" w:eastAsia="en-US" w:bidi="ar-SA"/>
      </w:rPr>
    </w:lvl>
  </w:abstractNum>
  <w:abstractNum w:abstractNumId="18">
    <w:nsid w:val="68012A35"/>
    <w:multiLevelType w:val="hybridMultilevel"/>
    <w:tmpl w:val="CBDE8BC2"/>
    <w:lvl w:ilvl="0" w:tplc="1BC2602C">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FB326420">
      <w:numFmt w:val="bullet"/>
      <w:lvlText w:val="•"/>
      <w:lvlJc w:val="left"/>
      <w:pPr>
        <w:ind w:left="460" w:hanging="170"/>
      </w:pPr>
      <w:rPr>
        <w:rFonts w:hint="default"/>
        <w:lang w:val="ru-RU" w:eastAsia="en-US" w:bidi="ar-SA"/>
      </w:rPr>
    </w:lvl>
    <w:lvl w:ilvl="2" w:tplc="7D42B57C">
      <w:numFmt w:val="bullet"/>
      <w:lvlText w:val="•"/>
      <w:lvlJc w:val="left"/>
      <w:pPr>
        <w:ind w:left="681" w:hanging="170"/>
      </w:pPr>
      <w:rPr>
        <w:rFonts w:hint="default"/>
        <w:lang w:val="ru-RU" w:eastAsia="en-US" w:bidi="ar-SA"/>
      </w:rPr>
    </w:lvl>
    <w:lvl w:ilvl="3" w:tplc="D4740E82">
      <w:numFmt w:val="bullet"/>
      <w:lvlText w:val="•"/>
      <w:lvlJc w:val="left"/>
      <w:pPr>
        <w:ind w:left="901" w:hanging="170"/>
      </w:pPr>
      <w:rPr>
        <w:rFonts w:hint="default"/>
        <w:lang w:val="ru-RU" w:eastAsia="en-US" w:bidi="ar-SA"/>
      </w:rPr>
    </w:lvl>
    <w:lvl w:ilvl="4" w:tplc="FD763680">
      <w:numFmt w:val="bullet"/>
      <w:lvlText w:val="•"/>
      <w:lvlJc w:val="left"/>
      <w:pPr>
        <w:ind w:left="1122" w:hanging="170"/>
      </w:pPr>
      <w:rPr>
        <w:rFonts w:hint="default"/>
        <w:lang w:val="ru-RU" w:eastAsia="en-US" w:bidi="ar-SA"/>
      </w:rPr>
    </w:lvl>
    <w:lvl w:ilvl="5" w:tplc="1CAC4242">
      <w:numFmt w:val="bullet"/>
      <w:lvlText w:val="•"/>
      <w:lvlJc w:val="left"/>
      <w:pPr>
        <w:ind w:left="1343" w:hanging="170"/>
      </w:pPr>
      <w:rPr>
        <w:rFonts w:hint="default"/>
        <w:lang w:val="ru-RU" w:eastAsia="en-US" w:bidi="ar-SA"/>
      </w:rPr>
    </w:lvl>
    <w:lvl w:ilvl="6" w:tplc="31EA5CAE">
      <w:numFmt w:val="bullet"/>
      <w:lvlText w:val="•"/>
      <w:lvlJc w:val="left"/>
      <w:pPr>
        <w:ind w:left="1563" w:hanging="170"/>
      </w:pPr>
      <w:rPr>
        <w:rFonts w:hint="default"/>
        <w:lang w:val="ru-RU" w:eastAsia="en-US" w:bidi="ar-SA"/>
      </w:rPr>
    </w:lvl>
    <w:lvl w:ilvl="7" w:tplc="0DDCF850">
      <w:numFmt w:val="bullet"/>
      <w:lvlText w:val="•"/>
      <w:lvlJc w:val="left"/>
      <w:pPr>
        <w:ind w:left="1784" w:hanging="170"/>
      </w:pPr>
      <w:rPr>
        <w:rFonts w:hint="default"/>
        <w:lang w:val="ru-RU" w:eastAsia="en-US" w:bidi="ar-SA"/>
      </w:rPr>
    </w:lvl>
    <w:lvl w:ilvl="8" w:tplc="AE5A2C38">
      <w:numFmt w:val="bullet"/>
      <w:lvlText w:val="•"/>
      <w:lvlJc w:val="left"/>
      <w:pPr>
        <w:ind w:left="2004" w:hanging="170"/>
      </w:pPr>
      <w:rPr>
        <w:rFonts w:hint="default"/>
        <w:lang w:val="ru-RU" w:eastAsia="en-US" w:bidi="ar-SA"/>
      </w:rPr>
    </w:lvl>
  </w:abstractNum>
  <w:abstractNum w:abstractNumId="19">
    <w:nsid w:val="68654087"/>
    <w:multiLevelType w:val="hybridMultilevel"/>
    <w:tmpl w:val="6FD83166"/>
    <w:lvl w:ilvl="0" w:tplc="65ACD490">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1254A0FC">
      <w:numFmt w:val="bullet"/>
      <w:lvlText w:val="•"/>
      <w:lvlJc w:val="left"/>
      <w:pPr>
        <w:ind w:left="460" w:hanging="170"/>
      </w:pPr>
      <w:rPr>
        <w:rFonts w:hint="default"/>
        <w:lang w:val="ru-RU" w:eastAsia="en-US" w:bidi="ar-SA"/>
      </w:rPr>
    </w:lvl>
    <w:lvl w:ilvl="2" w:tplc="5BD20A18">
      <w:numFmt w:val="bullet"/>
      <w:lvlText w:val="•"/>
      <w:lvlJc w:val="left"/>
      <w:pPr>
        <w:ind w:left="681" w:hanging="170"/>
      </w:pPr>
      <w:rPr>
        <w:rFonts w:hint="default"/>
        <w:lang w:val="ru-RU" w:eastAsia="en-US" w:bidi="ar-SA"/>
      </w:rPr>
    </w:lvl>
    <w:lvl w:ilvl="3" w:tplc="93E09820">
      <w:numFmt w:val="bullet"/>
      <w:lvlText w:val="•"/>
      <w:lvlJc w:val="left"/>
      <w:pPr>
        <w:ind w:left="901" w:hanging="170"/>
      </w:pPr>
      <w:rPr>
        <w:rFonts w:hint="default"/>
        <w:lang w:val="ru-RU" w:eastAsia="en-US" w:bidi="ar-SA"/>
      </w:rPr>
    </w:lvl>
    <w:lvl w:ilvl="4" w:tplc="956A8970">
      <w:numFmt w:val="bullet"/>
      <w:lvlText w:val="•"/>
      <w:lvlJc w:val="left"/>
      <w:pPr>
        <w:ind w:left="1122" w:hanging="170"/>
      </w:pPr>
      <w:rPr>
        <w:rFonts w:hint="default"/>
        <w:lang w:val="ru-RU" w:eastAsia="en-US" w:bidi="ar-SA"/>
      </w:rPr>
    </w:lvl>
    <w:lvl w:ilvl="5" w:tplc="0016C800">
      <w:numFmt w:val="bullet"/>
      <w:lvlText w:val="•"/>
      <w:lvlJc w:val="left"/>
      <w:pPr>
        <w:ind w:left="1343" w:hanging="170"/>
      </w:pPr>
      <w:rPr>
        <w:rFonts w:hint="default"/>
        <w:lang w:val="ru-RU" w:eastAsia="en-US" w:bidi="ar-SA"/>
      </w:rPr>
    </w:lvl>
    <w:lvl w:ilvl="6" w:tplc="1C1E11D8">
      <w:numFmt w:val="bullet"/>
      <w:lvlText w:val="•"/>
      <w:lvlJc w:val="left"/>
      <w:pPr>
        <w:ind w:left="1563" w:hanging="170"/>
      </w:pPr>
      <w:rPr>
        <w:rFonts w:hint="default"/>
        <w:lang w:val="ru-RU" w:eastAsia="en-US" w:bidi="ar-SA"/>
      </w:rPr>
    </w:lvl>
    <w:lvl w:ilvl="7" w:tplc="DDAE1368">
      <w:numFmt w:val="bullet"/>
      <w:lvlText w:val="•"/>
      <w:lvlJc w:val="left"/>
      <w:pPr>
        <w:ind w:left="1784" w:hanging="170"/>
      </w:pPr>
      <w:rPr>
        <w:rFonts w:hint="default"/>
        <w:lang w:val="ru-RU" w:eastAsia="en-US" w:bidi="ar-SA"/>
      </w:rPr>
    </w:lvl>
    <w:lvl w:ilvl="8" w:tplc="CC043E16">
      <w:numFmt w:val="bullet"/>
      <w:lvlText w:val="•"/>
      <w:lvlJc w:val="left"/>
      <w:pPr>
        <w:ind w:left="2004" w:hanging="170"/>
      </w:pPr>
      <w:rPr>
        <w:rFonts w:hint="default"/>
        <w:lang w:val="ru-RU" w:eastAsia="en-US" w:bidi="ar-SA"/>
      </w:rPr>
    </w:lvl>
  </w:abstractNum>
  <w:abstractNum w:abstractNumId="20">
    <w:nsid w:val="6BB00900"/>
    <w:multiLevelType w:val="hybridMultilevel"/>
    <w:tmpl w:val="FA821896"/>
    <w:lvl w:ilvl="0" w:tplc="79066F82">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3BF2231A">
      <w:numFmt w:val="bullet"/>
      <w:lvlText w:val="•"/>
      <w:lvlJc w:val="left"/>
      <w:pPr>
        <w:ind w:left="460" w:hanging="170"/>
      </w:pPr>
      <w:rPr>
        <w:rFonts w:hint="default"/>
        <w:lang w:val="ru-RU" w:eastAsia="en-US" w:bidi="ar-SA"/>
      </w:rPr>
    </w:lvl>
    <w:lvl w:ilvl="2" w:tplc="07E68654">
      <w:numFmt w:val="bullet"/>
      <w:lvlText w:val="•"/>
      <w:lvlJc w:val="left"/>
      <w:pPr>
        <w:ind w:left="681" w:hanging="170"/>
      </w:pPr>
      <w:rPr>
        <w:rFonts w:hint="default"/>
        <w:lang w:val="ru-RU" w:eastAsia="en-US" w:bidi="ar-SA"/>
      </w:rPr>
    </w:lvl>
    <w:lvl w:ilvl="3" w:tplc="A4501062">
      <w:numFmt w:val="bullet"/>
      <w:lvlText w:val="•"/>
      <w:lvlJc w:val="left"/>
      <w:pPr>
        <w:ind w:left="901" w:hanging="170"/>
      </w:pPr>
      <w:rPr>
        <w:rFonts w:hint="default"/>
        <w:lang w:val="ru-RU" w:eastAsia="en-US" w:bidi="ar-SA"/>
      </w:rPr>
    </w:lvl>
    <w:lvl w:ilvl="4" w:tplc="E21858E8">
      <w:numFmt w:val="bullet"/>
      <w:lvlText w:val="•"/>
      <w:lvlJc w:val="left"/>
      <w:pPr>
        <w:ind w:left="1122" w:hanging="170"/>
      </w:pPr>
      <w:rPr>
        <w:rFonts w:hint="default"/>
        <w:lang w:val="ru-RU" w:eastAsia="en-US" w:bidi="ar-SA"/>
      </w:rPr>
    </w:lvl>
    <w:lvl w:ilvl="5" w:tplc="3E06D69A">
      <w:numFmt w:val="bullet"/>
      <w:lvlText w:val="•"/>
      <w:lvlJc w:val="left"/>
      <w:pPr>
        <w:ind w:left="1343" w:hanging="170"/>
      </w:pPr>
      <w:rPr>
        <w:rFonts w:hint="default"/>
        <w:lang w:val="ru-RU" w:eastAsia="en-US" w:bidi="ar-SA"/>
      </w:rPr>
    </w:lvl>
    <w:lvl w:ilvl="6" w:tplc="49304EDE">
      <w:numFmt w:val="bullet"/>
      <w:lvlText w:val="•"/>
      <w:lvlJc w:val="left"/>
      <w:pPr>
        <w:ind w:left="1563" w:hanging="170"/>
      </w:pPr>
      <w:rPr>
        <w:rFonts w:hint="default"/>
        <w:lang w:val="ru-RU" w:eastAsia="en-US" w:bidi="ar-SA"/>
      </w:rPr>
    </w:lvl>
    <w:lvl w:ilvl="7" w:tplc="34A63310">
      <w:numFmt w:val="bullet"/>
      <w:lvlText w:val="•"/>
      <w:lvlJc w:val="left"/>
      <w:pPr>
        <w:ind w:left="1784" w:hanging="170"/>
      </w:pPr>
      <w:rPr>
        <w:rFonts w:hint="default"/>
        <w:lang w:val="ru-RU" w:eastAsia="en-US" w:bidi="ar-SA"/>
      </w:rPr>
    </w:lvl>
    <w:lvl w:ilvl="8" w:tplc="42760430">
      <w:numFmt w:val="bullet"/>
      <w:lvlText w:val="•"/>
      <w:lvlJc w:val="left"/>
      <w:pPr>
        <w:ind w:left="2004" w:hanging="170"/>
      </w:pPr>
      <w:rPr>
        <w:rFonts w:hint="default"/>
        <w:lang w:val="ru-RU" w:eastAsia="en-US" w:bidi="ar-SA"/>
      </w:rPr>
    </w:lvl>
  </w:abstractNum>
  <w:abstractNum w:abstractNumId="21">
    <w:nsid w:val="6C651FF8"/>
    <w:multiLevelType w:val="hybridMultilevel"/>
    <w:tmpl w:val="C166114A"/>
    <w:lvl w:ilvl="0" w:tplc="BAC22226">
      <w:start w:val="1"/>
      <w:numFmt w:val="decimal"/>
      <w:lvlText w:val="%1."/>
      <w:lvlJc w:val="left"/>
      <w:pPr>
        <w:ind w:left="120" w:hanging="240"/>
      </w:pPr>
      <w:rPr>
        <w:rFonts w:ascii="Times New Roman" w:eastAsia="Georgia" w:hAnsi="Times New Roman" w:cs="Times New Roman" w:hint="default"/>
        <w:b w:val="0"/>
        <w:bCs w:val="0"/>
        <w:i w:val="0"/>
        <w:iCs w:val="0"/>
        <w:spacing w:val="0"/>
        <w:w w:val="109"/>
        <w:sz w:val="24"/>
        <w:szCs w:val="24"/>
        <w:lang w:val="ru-RU" w:eastAsia="en-US" w:bidi="ar-SA"/>
      </w:rPr>
    </w:lvl>
    <w:lvl w:ilvl="1" w:tplc="CDA60500">
      <w:numFmt w:val="bullet"/>
      <w:lvlText w:val="•"/>
      <w:lvlJc w:val="left"/>
      <w:pPr>
        <w:ind w:left="767" w:hanging="240"/>
      </w:pPr>
      <w:rPr>
        <w:rFonts w:hint="default"/>
        <w:lang w:val="ru-RU" w:eastAsia="en-US" w:bidi="ar-SA"/>
      </w:rPr>
    </w:lvl>
    <w:lvl w:ilvl="2" w:tplc="1F789BAC">
      <w:numFmt w:val="bullet"/>
      <w:lvlText w:val="•"/>
      <w:lvlJc w:val="left"/>
      <w:pPr>
        <w:ind w:left="1414" w:hanging="240"/>
      </w:pPr>
      <w:rPr>
        <w:rFonts w:hint="default"/>
        <w:lang w:val="ru-RU" w:eastAsia="en-US" w:bidi="ar-SA"/>
      </w:rPr>
    </w:lvl>
    <w:lvl w:ilvl="3" w:tplc="C6D67454">
      <w:numFmt w:val="bullet"/>
      <w:lvlText w:val="•"/>
      <w:lvlJc w:val="left"/>
      <w:pPr>
        <w:ind w:left="2061" w:hanging="240"/>
      </w:pPr>
      <w:rPr>
        <w:rFonts w:hint="default"/>
        <w:lang w:val="ru-RU" w:eastAsia="en-US" w:bidi="ar-SA"/>
      </w:rPr>
    </w:lvl>
    <w:lvl w:ilvl="4" w:tplc="19485D2E">
      <w:numFmt w:val="bullet"/>
      <w:lvlText w:val="•"/>
      <w:lvlJc w:val="left"/>
      <w:pPr>
        <w:ind w:left="2708" w:hanging="240"/>
      </w:pPr>
      <w:rPr>
        <w:rFonts w:hint="default"/>
        <w:lang w:val="ru-RU" w:eastAsia="en-US" w:bidi="ar-SA"/>
      </w:rPr>
    </w:lvl>
    <w:lvl w:ilvl="5" w:tplc="0F1ABE94">
      <w:numFmt w:val="bullet"/>
      <w:lvlText w:val="•"/>
      <w:lvlJc w:val="left"/>
      <w:pPr>
        <w:ind w:left="3355" w:hanging="240"/>
      </w:pPr>
      <w:rPr>
        <w:rFonts w:hint="default"/>
        <w:lang w:val="ru-RU" w:eastAsia="en-US" w:bidi="ar-SA"/>
      </w:rPr>
    </w:lvl>
    <w:lvl w:ilvl="6" w:tplc="B03C65EC">
      <w:numFmt w:val="bullet"/>
      <w:lvlText w:val="•"/>
      <w:lvlJc w:val="left"/>
      <w:pPr>
        <w:ind w:left="4002" w:hanging="240"/>
      </w:pPr>
      <w:rPr>
        <w:rFonts w:hint="default"/>
        <w:lang w:val="ru-RU" w:eastAsia="en-US" w:bidi="ar-SA"/>
      </w:rPr>
    </w:lvl>
    <w:lvl w:ilvl="7" w:tplc="8EB2A41A">
      <w:numFmt w:val="bullet"/>
      <w:lvlText w:val="•"/>
      <w:lvlJc w:val="left"/>
      <w:pPr>
        <w:ind w:left="4649" w:hanging="240"/>
      </w:pPr>
      <w:rPr>
        <w:rFonts w:hint="default"/>
        <w:lang w:val="ru-RU" w:eastAsia="en-US" w:bidi="ar-SA"/>
      </w:rPr>
    </w:lvl>
    <w:lvl w:ilvl="8" w:tplc="E57E99AC">
      <w:numFmt w:val="bullet"/>
      <w:lvlText w:val="•"/>
      <w:lvlJc w:val="left"/>
      <w:pPr>
        <w:ind w:left="5296" w:hanging="240"/>
      </w:pPr>
      <w:rPr>
        <w:rFonts w:hint="default"/>
        <w:lang w:val="ru-RU" w:eastAsia="en-US" w:bidi="ar-SA"/>
      </w:rPr>
    </w:lvl>
  </w:abstractNum>
  <w:abstractNum w:abstractNumId="22">
    <w:nsid w:val="75CB324B"/>
    <w:multiLevelType w:val="hybridMultilevel"/>
    <w:tmpl w:val="AC46A142"/>
    <w:lvl w:ilvl="0" w:tplc="09704B92">
      <w:start w:val="1"/>
      <w:numFmt w:val="decimal"/>
      <w:lvlText w:val="%1."/>
      <w:lvlJc w:val="left"/>
      <w:pPr>
        <w:ind w:left="613" w:hanging="210"/>
      </w:pPr>
      <w:rPr>
        <w:rFonts w:ascii="Times New Roman" w:eastAsia="Georgia" w:hAnsi="Times New Roman" w:cs="Times New Roman" w:hint="default"/>
        <w:b w:val="0"/>
        <w:bCs w:val="0"/>
        <w:i w:val="0"/>
        <w:iCs w:val="0"/>
        <w:spacing w:val="0"/>
        <w:w w:val="114"/>
        <w:sz w:val="24"/>
        <w:szCs w:val="24"/>
        <w:lang w:val="ru-RU" w:eastAsia="en-US" w:bidi="ar-SA"/>
      </w:rPr>
    </w:lvl>
    <w:lvl w:ilvl="1" w:tplc="FA30BC04">
      <w:start w:val="1"/>
      <w:numFmt w:val="decimal"/>
      <w:lvlText w:val="%2."/>
      <w:lvlJc w:val="left"/>
      <w:pPr>
        <w:ind w:left="613" w:hanging="210"/>
      </w:pPr>
      <w:rPr>
        <w:rFonts w:ascii="Times New Roman" w:eastAsia="Georgia" w:hAnsi="Times New Roman" w:cs="Times New Roman" w:hint="default"/>
        <w:b w:val="0"/>
        <w:bCs w:val="0"/>
        <w:i w:val="0"/>
        <w:iCs w:val="0"/>
        <w:spacing w:val="0"/>
        <w:w w:val="114"/>
        <w:sz w:val="24"/>
        <w:szCs w:val="24"/>
        <w:lang w:val="ru-RU" w:eastAsia="en-US" w:bidi="ar-SA"/>
      </w:rPr>
    </w:lvl>
    <w:lvl w:ilvl="2" w:tplc="24A67C3E">
      <w:numFmt w:val="bullet"/>
      <w:lvlText w:val="–"/>
      <w:lvlJc w:val="left"/>
      <w:pPr>
        <w:ind w:left="120" w:hanging="234"/>
      </w:pPr>
      <w:rPr>
        <w:rFonts w:ascii="Georgia" w:eastAsia="Georgia" w:hAnsi="Georgia" w:cs="Georgia" w:hint="default"/>
        <w:b w:val="0"/>
        <w:bCs w:val="0"/>
        <w:i w:val="0"/>
        <w:iCs w:val="0"/>
        <w:spacing w:val="0"/>
        <w:w w:val="117"/>
        <w:sz w:val="20"/>
        <w:szCs w:val="20"/>
        <w:lang w:val="ru-RU" w:eastAsia="en-US" w:bidi="ar-SA"/>
      </w:rPr>
    </w:lvl>
    <w:lvl w:ilvl="3" w:tplc="F9606D24">
      <w:numFmt w:val="bullet"/>
      <w:lvlText w:val="•"/>
      <w:lvlJc w:val="left"/>
      <w:pPr>
        <w:ind w:left="1946" w:hanging="234"/>
      </w:pPr>
      <w:rPr>
        <w:rFonts w:hint="default"/>
        <w:lang w:val="ru-RU" w:eastAsia="en-US" w:bidi="ar-SA"/>
      </w:rPr>
    </w:lvl>
    <w:lvl w:ilvl="4" w:tplc="6388CDBC">
      <w:numFmt w:val="bullet"/>
      <w:lvlText w:val="•"/>
      <w:lvlJc w:val="left"/>
      <w:pPr>
        <w:ind w:left="2610" w:hanging="234"/>
      </w:pPr>
      <w:rPr>
        <w:rFonts w:hint="default"/>
        <w:lang w:val="ru-RU" w:eastAsia="en-US" w:bidi="ar-SA"/>
      </w:rPr>
    </w:lvl>
    <w:lvl w:ilvl="5" w:tplc="4952411C">
      <w:numFmt w:val="bullet"/>
      <w:lvlText w:val="•"/>
      <w:lvlJc w:val="left"/>
      <w:pPr>
        <w:ind w:left="3273" w:hanging="234"/>
      </w:pPr>
      <w:rPr>
        <w:rFonts w:hint="default"/>
        <w:lang w:val="ru-RU" w:eastAsia="en-US" w:bidi="ar-SA"/>
      </w:rPr>
    </w:lvl>
    <w:lvl w:ilvl="6" w:tplc="3F1EF52E">
      <w:numFmt w:val="bullet"/>
      <w:lvlText w:val="•"/>
      <w:lvlJc w:val="left"/>
      <w:pPr>
        <w:ind w:left="3936" w:hanging="234"/>
      </w:pPr>
      <w:rPr>
        <w:rFonts w:hint="default"/>
        <w:lang w:val="ru-RU" w:eastAsia="en-US" w:bidi="ar-SA"/>
      </w:rPr>
    </w:lvl>
    <w:lvl w:ilvl="7" w:tplc="7B806AFC">
      <w:numFmt w:val="bullet"/>
      <w:lvlText w:val="•"/>
      <w:lvlJc w:val="left"/>
      <w:pPr>
        <w:ind w:left="4600" w:hanging="234"/>
      </w:pPr>
      <w:rPr>
        <w:rFonts w:hint="default"/>
        <w:lang w:val="ru-RU" w:eastAsia="en-US" w:bidi="ar-SA"/>
      </w:rPr>
    </w:lvl>
    <w:lvl w:ilvl="8" w:tplc="E7900FC2">
      <w:numFmt w:val="bullet"/>
      <w:lvlText w:val="•"/>
      <w:lvlJc w:val="left"/>
      <w:pPr>
        <w:ind w:left="5263" w:hanging="234"/>
      </w:pPr>
      <w:rPr>
        <w:rFonts w:hint="default"/>
        <w:lang w:val="ru-RU" w:eastAsia="en-US" w:bidi="ar-SA"/>
      </w:rPr>
    </w:lvl>
  </w:abstractNum>
  <w:abstractNum w:abstractNumId="23">
    <w:nsid w:val="78423D60"/>
    <w:multiLevelType w:val="hybridMultilevel"/>
    <w:tmpl w:val="A042B010"/>
    <w:lvl w:ilvl="0" w:tplc="E4E82EA2">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507C2C8E">
      <w:numFmt w:val="bullet"/>
      <w:lvlText w:val="•"/>
      <w:lvlJc w:val="left"/>
      <w:pPr>
        <w:ind w:left="460" w:hanging="170"/>
      </w:pPr>
      <w:rPr>
        <w:rFonts w:hint="default"/>
        <w:lang w:val="ru-RU" w:eastAsia="en-US" w:bidi="ar-SA"/>
      </w:rPr>
    </w:lvl>
    <w:lvl w:ilvl="2" w:tplc="C7E06774">
      <w:numFmt w:val="bullet"/>
      <w:lvlText w:val="•"/>
      <w:lvlJc w:val="left"/>
      <w:pPr>
        <w:ind w:left="681" w:hanging="170"/>
      </w:pPr>
      <w:rPr>
        <w:rFonts w:hint="default"/>
        <w:lang w:val="ru-RU" w:eastAsia="en-US" w:bidi="ar-SA"/>
      </w:rPr>
    </w:lvl>
    <w:lvl w:ilvl="3" w:tplc="5E8A464E">
      <w:numFmt w:val="bullet"/>
      <w:lvlText w:val="•"/>
      <w:lvlJc w:val="left"/>
      <w:pPr>
        <w:ind w:left="901" w:hanging="170"/>
      </w:pPr>
      <w:rPr>
        <w:rFonts w:hint="default"/>
        <w:lang w:val="ru-RU" w:eastAsia="en-US" w:bidi="ar-SA"/>
      </w:rPr>
    </w:lvl>
    <w:lvl w:ilvl="4" w:tplc="69F07E7C">
      <w:numFmt w:val="bullet"/>
      <w:lvlText w:val="•"/>
      <w:lvlJc w:val="left"/>
      <w:pPr>
        <w:ind w:left="1122" w:hanging="170"/>
      </w:pPr>
      <w:rPr>
        <w:rFonts w:hint="default"/>
        <w:lang w:val="ru-RU" w:eastAsia="en-US" w:bidi="ar-SA"/>
      </w:rPr>
    </w:lvl>
    <w:lvl w:ilvl="5" w:tplc="FECED308">
      <w:numFmt w:val="bullet"/>
      <w:lvlText w:val="•"/>
      <w:lvlJc w:val="left"/>
      <w:pPr>
        <w:ind w:left="1343" w:hanging="170"/>
      </w:pPr>
      <w:rPr>
        <w:rFonts w:hint="default"/>
        <w:lang w:val="ru-RU" w:eastAsia="en-US" w:bidi="ar-SA"/>
      </w:rPr>
    </w:lvl>
    <w:lvl w:ilvl="6" w:tplc="76E012BE">
      <w:numFmt w:val="bullet"/>
      <w:lvlText w:val="•"/>
      <w:lvlJc w:val="left"/>
      <w:pPr>
        <w:ind w:left="1563" w:hanging="170"/>
      </w:pPr>
      <w:rPr>
        <w:rFonts w:hint="default"/>
        <w:lang w:val="ru-RU" w:eastAsia="en-US" w:bidi="ar-SA"/>
      </w:rPr>
    </w:lvl>
    <w:lvl w:ilvl="7" w:tplc="83E2E778">
      <w:numFmt w:val="bullet"/>
      <w:lvlText w:val="•"/>
      <w:lvlJc w:val="left"/>
      <w:pPr>
        <w:ind w:left="1784" w:hanging="170"/>
      </w:pPr>
      <w:rPr>
        <w:rFonts w:hint="default"/>
        <w:lang w:val="ru-RU" w:eastAsia="en-US" w:bidi="ar-SA"/>
      </w:rPr>
    </w:lvl>
    <w:lvl w:ilvl="8" w:tplc="662E760E">
      <w:numFmt w:val="bullet"/>
      <w:lvlText w:val="•"/>
      <w:lvlJc w:val="left"/>
      <w:pPr>
        <w:ind w:left="2004" w:hanging="170"/>
      </w:pPr>
      <w:rPr>
        <w:rFonts w:hint="default"/>
        <w:lang w:val="ru-RU" w:eastAsia="en-US" w:bidi="ar-SA"/>
      </w:rPr>
    </w:lvl>
  </w:abstractNum>
  <w:abstractNum w:abstractNumId="24">
    <w:nsid w:val="7A7B1AFF"/>
    <w:multiLevelType w:val="hybridMultilevel"/>
    <w:tmpl w:val="9AC60F44"/>
    <w:lvl w:ilvl="0" w:tplc="1D9E903C">
      <w:numFmt w:val="bullet"/>
      <w:lvlText w:val="•"/>
      <w:lvlJc w:val="left"/>
      <w:pPr>
        <w:ind w:left="249" w:hanging="170"/>
      </w:pPr>
      <w:rPr>
        <w:rFonts w:ascii="Georgia" w:eastAsia="Georgia" w:hAnsi="Georgia" w:cs="Georgia" w:hint="default"/>
        <w:b w:val="0"/>
        <w:bCs w:val="0"/>
        <w:i w:val="0"/>
        <w:iCs w:val="0"/>
        <w:spacing w:val="0"/>
        <w:w w:val="192"/>
        <w:sz w:val="17"/>
        <w:szCs w:val="17"/>
        <w:lang w:val="ru-RU" w:eastAsia="en-US" w:bidi="ar-SA"/>
      </w:rPr>
    </w:lvl>
    <w:lvl w:ilvl="1" w:tplc="DD9EA0DE">
      <w:numFmt w:val="bullet"/>
      <w:lvlText w:val="•"/>
      <w:lvlJc w:val="left"/>
      <w:pPr>
        <w:ind w:left="460" w:hanging="170"/>
      </w:pPr>
      <w:rPr>
        <w:rFonts w:hint="default"/>
        <w:lang w:val="ru-RU" w:eastAsia="en-US" w:bidi="ar-SA"/>
      </w:rPr>
    </w:lvl>
    <w:lvl w:ilvl="2" w:tplc="074A18E2">
      <w:numFmt w:val="bullet"/>
      <w:lvlText w:val="•"/>
      <w:lvlJc w:val="left"/>
      <w:pPr>
        <w:ind w:left="681" w:hanging="170"/>
      </w:pPr>
      <w:rPr>
        <w:rFonts w:hint="default"/>
        <w:lang w:val="ru-RU" w:eastAsia="en-US" w:bidi="ar-SA"/>
      </w:rPr>
    </w:lvl>
    <w:lvl w:ilvl="3" w:tplc="EAE2729C">
      <w:numFmt w:val="bullet"/>
      <w:lvlText w:val="•"/>
      <w:lvlJc w:val="left"/>
      <w:pPr>
        <w:ind w:left="901" w:hanging="170"/>
      </w:pPr>
      <w:rPr>
        <w:rFonts w:hint="default"/>
        <w:lang w:val="ru-RU" w:eastAsia="en-US" w:bidi="ar-SA"/>
      </w:rPr>
    </w:lvl>
    <w:lvl w:ilvl="4" w:tplc="3E2EF01E">
      <w:numFmt w:val="bullet"/>
      <w:lvlText w:val="•"/>
      <w:lvlJc w:val="left"/>
      <w:pPr>
        <w:ind w:left="1122" w:hanging="170"/>
      </w:pPr>
      <w:rPr>
        <w:rFonts w:hint="default"/>
        <w:lang w:val="ru-RU" w:eastAsia="en-US" w:bidi="ar-SA"/>
      </w:rPr>
    </w:lvl>
    <w:lvl w:ilvl="5" w:tplc="5880AE00">
      <w:numFmt w:val="bullet"/>
      <w:lvlText w:val="•"/>
      <w:lvlJc w:val="left"/>
      <w:pPr>
        <w:ind w:left="1343" w:hanging="170"/>
      </w:pPr>
      <w:rPr>
        <w:rFonts w:hint="default"/>
        <w:lang w:val="ru-RU" w:eastAsia="en-US" w:bidi="ar-SA"/>
      </w:rPr>
    </w:lvl>
    <w:lvl w:ilvl="6" w:tplc="D8D287F6">
      <w:numFmt w:val="bullet"/>
      <w:lvlText w:val="•"/>
      <w:lvlJc w:val="left"/>
      <w:pPr>
        <w:ind w:left="1563" w:hanging="170"/>
      </w:pPr>
      <w:rPr>
        <w:rFonts w:hint="default"/>
        <w:lang w:val="ru-RU" w:eastAsia="en-US" w:bidi="ar-SA"/>
      </w:rPr>
    </w:lvl>
    <w:lvl w:ilvl="7" w:tplc="856C1D42">
      <w:numFmt w:val="bullet"/>
      <w:lvlText w:val="•"/>
      <w:lvlJc w:val="left"/>
      <w:pPr>
        <w:ind w:left="1784" w:hanging="170"/>
      </w:pPr>
      <w:rPr>
        <w:rFonts w:hint="default"/>
        <w:lang w:val="ru-RU" w:eastAsia="en-US" w:bidi="ar-SA"/>
      </w:rPr>
    </w:lvl>
    <w:lvl w:ilvl="8" w:tplc="D38075F2">
      <w:numFmt w:val="bullet"/>
      <w:lvlText w:val="•"/>
      <w:lvlJc w:val="left"/>
      <w:pPr>
        <w:ind w:left="2004" w:hanging="170"/>
      </w:pPr>
      <w:rPr>
        <w:rFonts w:hint="default"/>
        <w:lang w:val="ru-RU" w:eastAsia="en-US" w:bidi="ar-SA"/>
      </w:rPr>
    </w:lvl>
  </w:abstractNum>
  <w:num w:numId="1">
    <w:abstractNumId w:val="22"/>
  </w:num>
  <w:num w:numId="2">
    <w:abstractNumId w:val="14"/>
  </w:num>
  <w:num w:numId="3">
    <w:abstractNumId w:val="4"/>
  </w:num>
  <w:num w:numId="4">
    <w:abstractNumId w:val="18"/>
  </w:num>
  <w:num w:numId="5">
    <w:abstractNumId w:val="19"/>
  </w:num>
  <w:num w:numId="6">
    <w:abstractNumId w:val="2"/>
  </w:num>
  <w:num w:numId="7">
    <w:abstractNumId w:val="5"/>
  </w:num>
  <w:num w:numId="8">
    <w:abstractNumId w:val="11"/>
  </w:num>
  <w:num w:numId="9">
    <w:abstractNumId w:val="7"/>
  </w:num>
  <w:num w:numId="10">
    <w:abstractNumId w:val="3"/>
  </w:num>
  <w:num w:numId="11">
    <w:abstractNumId w:val="24"/>
  </w:num>
  <w:num w:numId="12">
    <w:abstractNumId w:val="20"/>
  </w:num>
  <w:num w:numId="13">
    <w:abstractNumId w:val="1"/>
  </w:num>
  <w:num w:numId="14">
    <w:abstractNumId w:val="15"/>
  </w:num>
  <w:num w:numId="15">
    <w:abstractNumId w:val="8"/>
  </w:num>
  <w:num w:numId="16">
    <w:abstractNumId w:val="10"/>
  </w:num>
  <w:num w:numId="17">
    <w:abstractNumId w:val="0"/>
  </w:num>
  <w:num w:numId="18">
    <w:abstractNumId w:val="13"/>
  </w:num>
  <w:num w:numId="19">
    <w:abstractNumId w:val="9"/>
  </w:num>
  <w:num w:numId="20">
    <w:abstractNumId w:val="23"/>
  </w:num>
  <w:num w:numId="21">
    <w:abstractNumId w:val="17"/>
  </w:num>
  <w:num w:numId="22">
    <w:abstractNumId w:val="21"/>
  </w:num>
  <w:num w:numId="23">
    <w:abstractNumId w:val="6"/>
  </w:num>
  <w:num w:numId="24">
    <w:abstractNumId w:val="16"/>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0E8"/>
    <w:rsid w:val="00014D74"/>
    <w:rsid w:val="00016094"/>
    <w:rsid w:val="000B718F"/>
    <w:rsid w:val="000C6297"/>
    <w:rsid w:val="000F138E"/>
    <w:rsid w:val="00102A15"/>
    <w:rsid w:val="0011134D"/>
    <w:rsid w:val="001179EB"/>
    <w:rsid w:val="0014362E"/>
    <w:rsid w:val="0014746F"/>
    <w:rsid w:val="00190463"/>
    <w:rsid w:val="001B06A9"/>
    <w:rsid w:val="001C104A"/>
    <w:rsid w:val="001D640F"/>
    <w:rsid w:val="00226564"/>
    <w:rsid w:val="002C15B7"/>
    <w:rsid w:val="002D4154"/>
    <w:rsid w:val="002F31A1"/>
    <w:rsid w:val="0031101D"/>
    <w:rsid w:val="00312FFE"/>
    <w:rsid w:val="00390856"/>
    <w:rsid w:val="003F411C"/>
    <w:rsid w:val="004740E8"/>
    <w:rsid w:val="004827F3"/>
    <w:rsid w:val="004C1F50"/>
    <w:rsid w:val="004D5028"/>
    <w:rsid w:val="0052565A"/>
    <w:rsid w:val="00525CE7"/>
    <w:rsid w:val="00531511"/>
    <w:rsid w:val="005508BB"/>
    <w:rsid w:val="005B2FC4"/>
    <w:rsid w:val="006A046D"/>
    <w:rsid w:val="006A66C1"/>
    <w:rsid w:val="006E6962"/>
    <w:rsid w:val="007743C0"/>
    <w:rsid w:val="007E5EAA"/>
    <w:rsid w:val="00820C62"/>
    <w:rsid w:val="008777D3"/>
    <w:rsid w:val="008E2C04"/>
    <w:rsid w:val="00967EF6"/>
    <w:rsid w:val="009E2C91"/>
    <w:rsid w:val="00A076BA"/>
    <w:rsid w:val="00A214F8"/>
    <w:rsid w:val="00A46D44"/>
    <w:rsid w:val="00A51E46"/>
    <w:rsid w:val="00A63D1B"/>
    <w:rsid w:val="00B041DA"/>
    <w:rsid w:val="00B66FE7"/>
    <w:rsid w:val="00BF66EB"/>
    <w:rsid w:val="00C477A7"/>
    <w:rsid w:val="00CC338E"/>
    <w:rsid w:val="00E42857"/>
    <w:rsid w:val="00EC6A2C"/>
    <w:rsid w:val="00EF748E"/>
    <w:rsid w:val="00FD12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6BA"/>
  </w:style>
  <w:style w:type="paragraph" w:styleId="1">
    <w:name w:val="heading 1"/>
    <w:basedOn w:val="a"/>
    <w:link w:val="10"/>
    <w:uiPriority w:val="1"/>
    <w:qFormat/>
    <w:rsid w:val="00190463"/>
    <w:pPr>
      <w:widowControl w:val="0"/>
      <w:autoSpaceDE w:val="0"/>
      <w:autoSpaceDN w:val="0"/>
      <w:spacing w:before="73" w:after="0" w:line="240" w:lineRule="auto"/>
      <w:ind w:left="1" w:right="1"/>
      <w:jc w:val="center"/>
      <w:outlineLvl w:val="0"/>
    </w:pPr>
    <w:rPr>
      <w:rFonts w:ascii="Liberation Sans Narrow" w:eastAsia="Liberation Sans Narrow" w:hAnsi="Liberation Sans Narrow" w:cs="Liberation Sans Narrow"/>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90463"/>
    <w:rPr>
      <w:rFonts w:ascii="Liberation Sans Narrow" w:eastAsia="Liberation Sans Narrow" w:hAnsi="Liberation Sans Narrow" w:cs="Liberation Sans Narrow"/>
      <w:sz w:val="26"/>
      <w:szCs w:val="26"/>
    </w:rPr>
  </w:style>
  <w:style w:type="paragraph" w:styleId="a3">
    <w:name w:val="Body Text"/>
    <w:basedOn w:val="a"/>
    <w:link w:val="a4"/>
    <w:uiPriority w:val="1"/>
    <w:qFormat/>
    <w:rsid w:val="00190463"/>
    <w:pPr>
      <w:widowControl w:val="0"/>
      <w:autoSpaceDE w:val="0"/>
      <w:autoSpaceDN w:val="0"/>
      <w:spacing w:after="0" w:line="240" w:lineRule="auto"/>
    </w:pPr>
    <w:rPr>
      <w:rFonts w:ascii="Georgia" w:eastAsia="Georgia" w:hAnsi="Georgia" w:cs="Georgia"/>
      <w:sz w:val="20"/>
      <w:szCs w:val="20"/>
    </w:rPr>
  </w:style>
  <w:style w:type="character" w:customStyle="1" w:styleId="a4">
    <w:name w:val="Основной текст Знак"/>
    <w:basedOn w:val="a0"/>
    <w:link w:val="a3"/>
    <w:uiPriority w:val="1"/>
    <w:rsid w:val="00190463"/>
    <w:rPr>
      <w:rFonts w:ascii="Georgia" w:eastAsia="Georgia" w:hAnsi="Georgia" w:cs="Georgia"/>
      <w:sz w:val="20"/>
      <w:szCs w:val="20"/>
    </w:rPr>
  </w:style>
  <w:style w:type="paragraph" w:styleId="a5">
    <w:name w:val="List Paragraph"/>
    <w:basedOn w:val="a"/>
    <w:uiPriority w:val="1"/>
    <w:qFormat/>
    <w:rsid w:val="00190463"/>
    <w:pPr>
      <w:widowControl w:val="0"/>
      <w:autoSpaceDE w:val="0"/>
      <w:autoSpaceDN w:val="0"/>
      <w:spacing w:after="0" w:line="240" w:lineRule="auto"/>
      <w:ind w:left="613" w:hanging="210"/>
    </w:pPr>
    <w:rPr>
      <w:rFonts w:ascii="Georgia" w:eastAsia="Georgia" w:hAnsi="Georgia" w:cs="Georgia"/>
    </w:rPr>
  </w:style>
  <w:style w:type="paragraph" w:styleId="11">
    <w:name w:val="toc 1"/>
    <w:basedOn w:val="a"/>
    <w:uiPriority w:val="1"/>
    <w:qFormat/>
    <w:rsid w:val="00190463"/>
    <w:pPr>
      <w:widowControl w:val="0"/>
      <w:autoSpaceDE w:val="0"/>
      <w:autoSpaceDN w:val="0"/>
      <w:spacing w:before="186" w:after="0" w:line="240" w:lineRule="auto"/>
      <w:ind w:left="120"/>
    </w:pPr>
    <w:rPr>
      <w:rFonts w:ascii="Georgia" w:eastAsia="Georgia" w:hAnsi="Georgia" w:cs="Georgia"/>
      <w:sz w:val="18"/>
      <w:szCs w:val="18"/>
    </w:rPr>
  </w:style>
  <w:style w:type="table" w:customStyle="1" w:styleId="TableNormal">
    <w:name w:val="Table Normal"/>
    <w:uiPriority w:val="2"/>
    <w:semiHidden/>
    <w:unhideWhenUsed/>
    <w:qFormat/>
    <w:rsid w:val="0019046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90463"/>
    <w:pPr>
      <w:widowControl w:val="0"/>
      <w:autoSpaceDE w:val="0"/>
      <w:autoSpaceDN w:val="0"/>
      <w:spacing w:after="0" w:line="240" w:lineRule="auto"/>
    </w:pPr>
    <w:rPr>
      <w:rFonts w:ascii="Georgia" w:eastAsia="Georgia" w:hAnsi="Georgia" w:cs="Georgia"/>
    </w:rPr>
  </w:style>
  <w:style w:type="paragraph" w:customStyle="1" w:styleId="Default">
    <w:name w:val="Default"/>
    <w:rsid w:val="001D640F"/>
    <w:pPr>
      <w:autoSpaceDE w:val="0"/>
      <w:autoSpaceDN w:val="0"/>
      <w:adjustRightInd w:val="0"/>
      <w:spacing w:after="0" w:line="240" w:lineRule="auto"/>
    </w:pPr>
    <w:rPr>
      <w:rFonts w:ascii="Times New Roman" w:hAnsi="Times New Roman" w:cs="Times New Roman"/>
      <w:color w:val="000000"/>
      <w:sz w:val="24"/>
      <w:szCs w:val="24"/>
    </w:rPr>
  </w:style>
  <w:style w:type="table" w:styleId="a6">
    <w:name w:val="Table Grid"/>
    <w:basedOn w:val="a1"/>
    <w:uiPriority w:val="39"/>
    <w:rsid w:val="004C1F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semiHidden/>
    <w:unhideWhenUsed/>
    <w:rsid w:val="003F411C"/>
    <w:rPr>
      <w:color w:val="0000FF"/>
      <w:u w:val="single"/>
    </w:rPr>
  </w:style>
  <w:style w:type="paragraph" w:styleId="a8">
    <w:name w:val="Normal (Web)"/>
    <w:basedOn w:val="a"/>
    <w:uiPriority w:val="99"/>
    <w:unhideWhenUsed/>
    <w:rsid w:val="003F41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3F411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F41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6BA"/>
  </w:style>
  <w:style w:type="paragraph" w:styleId="1">
    <w:name w:val="heading 1"/>
    <w:basedOn w:val="a"/>
    <w:link w:val="10"/>
    <w:uiPriority w:val="1"/>
    <w:qFormat/>
    <w:rsid w:val="00190463"/>
    <w:pPr>
      <w:widowControl w:val="0"/>
      <w:autoSpaceDE w:val="0"/>
      <w:autoSpaceDN w:val="0"/>
      <w:spacing w:before="73" w:after="0" w:line="240" w:lineRule="auto"/>
      <w:ind w:left="1" w:right="1"/>
      <w:jc w:val="center"/>
      <w:outlineLvl w:val="0"/>
    </w:pPr>
    <w:rPr>
      <w:rFonts w:ascii="Liberation Sans Narrow" w:eastAsia="Liberation Sans Narrow" w:hAnsi="Liberation Sans Narrow" w:cs="Liberation Sans Narrow"/>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90463"/>
    <w:rPr>
      <w:rFonts w:ascii="Liberation Sans Narrow" w:eastAsia="Liberation Sans Narrow" w:hAnsi="Liberation Sans Narrow" w:cs="Liberation Sans Narrow"/>
      <w:sz w:val="26"/>
      <w:szCs w:val="26"/>
    </w:rPr>
  </w:style>
  <w:style w:type="paragraph" w:styleId="a3">
    <w:name w:val="Body Text"/>
    <w:basedOn w:val="a"/>
    <w:link w:val="a4"/>
    <w:uiPriority w:val="1"/>
    <w:qFormat/>
    <w:rsid w:val="00190463"/>
    <w:pPr>
      <w:widowControl w:val="0"/>
      <w:autoSpaceDE w:val="0"/>
      <w:autoSpaceDN w:val="0"/>
      <w:spacing w:after="0" w:line="240" w:lineRule="auto"/>
    </w:pPr>
    <w:rPr>
      <w:rFonts w:ascii="Georgia" w:eastAsia="Georgia" w:hAnsi="Georgia" w:cs="Georgia"/>
      <w:sz w:val="20"/>
      <w:szCs w:val="20"/>
    </w:rPr>
  </w:style>
  <w:style w:type="character" w:customStyle="1" w:styleId="a4">
    <w:name w:val="Основной текст Знак"/>
    <w:basedOn w:val="a0"/>
    <w:link w:val="a3"/>
    <w:uiPriority w:val="1"/>
    <w:rsid w:val="00190463"/>
    <w:rPr>
      <w:rFonts w:ascii="Georgia" w:eastAsia="Georgia" w:hAnsi="Georgia" w:cs="Georgia"/>
      <w:sz w:val="20"/>
      <w:szCs w:val="20"/>
    </w:rPr>
  </w:style>
  <w:style w:type="paragraph" w:styleId="a5">
    <w:name w:val="List Paragraph"/>
    <w:basedOn w:val="a"/>
    <w:uiPriority w:val="1"/>
    <w:qFormat/>
    <w:rsid w:val="00190463"/>
    <w:pPr>
      <w:widowControl w:val="0"/>
      <w:autoSpaceDE w:val="0"/>
      <w:autoSpaceDN w:val="0"/>
      <w:spacing w:after="0" w:line="240" w:lineRule="auto"/>
      <w:ind w:left="613" w:hanging="210"/>
    </w:pPr>
    <w:rPr>
      <w:rFonts w:ascii="Georgia" w:eastAsia="Georgia" w:hAnsi="Georgia" w:cs="Georgia"/>
    </w:rPr>
  </w:style>
  <w:style w:type="paragraph" w:styleId="11">
    <w:name w:val="toc 1"/>
    <w:basedOn w:val="a"/>
    <w:uiPriority w:val="1"/>
    <w:qFormat/>
    <w:rsid w:val="00190463"/>
    <w:pPr>
      <w:widowControl w:val="0"/>
      <w:autoSpaceDE w:val="0"/>
      <w:autoSpaceDN w:val="0"/>
      <w:spacing w:before="186" w:after="0" w:line="240" w:lineRule="auto"/>
      <w:ind w:left="120"/>
    </w:pPr>
    <w:rPr>
      <w:rFonts w:ascii="Georgia" w:eastAsia="Georgia" w:hAnsi="Georgia" w:cs="Georgia"/>
      <w:sz w:val="18"/>
      <w:szCs w:val="18"/>
    </w:rPr>
  </w:style>
  <w:style w:type="table" w:customStyle="1" w:styleId="TableNormal">
    <w:name w:val="Table Normal"/>
    <w:uiPriority w:val="2"/>
    <w:semiHidden/>
    <w:unhideWhenUsed/>
    <w:qFormat/>
    <w:rsid w:val="0019046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90463"/>
    <w:pPr>
      <w:widowControl w:val="0"/>
      <w:autoSpaceDE w:val="0"/>
      <w:autoSpaceDN w:val="0"/>
      <w:spacing w:after="0" w:line="240" w:lineRule="auto"/>
    </w:pPr>
    <w:rPr>
      <w:rFonts w:ascii="Georgia" w:eastAsia="Georgia" w:hAnsi="Georgia" w:cs="Georgia"/>
    </w:rPr>
  </w:style>
  <w:style w:type="paragraph" w:customStyle="1" w:styleId="Default">
    <w:name w:val="Default"/>
    <w:rsid w:val="001D640F"/>
    <w:pPr>
      <w:autoSpaceDE w:val="0"/>
      <w:autoSpaceDN w:val="0"/>
      <w:adjustRightInd w:val="0"/>
      <w:spacing w:after="0" w:line="240" w:lineRule="auto"/>
    </w:pPr>
    <w:rPr>
      <w:rFonts w:ascii="Times New Roman" w:hAnsi="Times New Roman" w:cs="Times New Roman"/>
      <w:color w:val="000000"/>
      <w:sz w:val="24"/>
      <w:szCs w:val="24"/>
    </w:rPr>
  </w:style>
  <w:style w:type="table" w:styleId="a6">
    <w:name w:val="Table Grid"/>
    <w:basedOn w:val="a1"/>
    <w:uiPriority w:val="39"/>
    <w:rsid w:val="004C1F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semiHidden/>
    <w:unhideWhenUsed/>
    <w:rsid w:val="003F411C"/>
    <w:rPr>
      <w:color w:val="0000FF"/>
      <w:u w:val="single"/>
    </w:rPr>
  </w:style>
  <w:style w:type="paragraph" w:styleId="a8">
    <w:name w:val="Normal (Web)"/>
    <w:basedOn w:val="a"/>
    <w:uiPriority w:val="99"/>
    <w:unhideWhenUsed/>
    <w:rsid w:val="003F41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3F411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F41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38017">
      <w:bodyDiv w:val="1"/>
      <w:marLeft w:val="0"/>
      <w:marRight w:val="0"/>
      <w:marTop w:val="0"/>
      <w:marBottom w:val="0"/>
      <w:divBdr>
        <w:top w:val="none" w:sz="0" w:space="0" w:color="auto"/>
        <w:left w:val="none" w:sz="0" w:space="0" w:color="auto"/>
        <w:bottom w:val="none" w:sz="0" w:space="0" w:color="auto"/>
        <w:right w:val="none" w:sz="0" w:space="0" w:color="auto"/>
      </w:divBdr>
    </w:div>
    <w:div w:id="456148763">
      <w:bodyDiv w:val="1"/>
      <w:marLeft w:val="0"/>
      <w:marRight w:val="0"/>
      <w:marTop w:val="0"/>
      <w:marBottom w:val="0"/>
      <w:divBdr>
        <w:top w:val="none" w:sz="0" w:space="0" w:color="auto"/>
        <w:left w:val="none" w:sz="0" w:space="0" w:color="auto"/>
        <w:bottom w:val="none" w:sz="0" w:space="0" w:color="auto"/>
        <w:right w:val="none" w:sz="0" w:space="0" w:color="auto"/>
      </w:divBdr>
    </w:div>
    <w:div w:id="92564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hyperlink" Target="https://fipi.ru/" TargetMode="External"/><Relationship Id="rId18" Type="http://schemas.openxmlformats.org/officeDocument/2006/relationships/hyperlink" Target="https://xn--80aaasqmjacq0cd6n.xn--p1ai/" TargetMode="External"/><Relationship Id="rId3" Type="http://schemas.microsoft.com/office/2007/relationships/stylesWithEffects" Target="stylesWithEffects.xml"/><Relationship Id="rId21" Type="http://schemas.openxmlformats.org/officeDocument/2006/relationships/image" Target="media/image4.jpeg"/><Relationship Id="rId7" Type="http://schemas.openxmlformats.org/officeDocument/2006/relationships/image" Target="media/image2.emf"/><Relationship Id="rId12" Type="http://schemas.openxmlformats.org/officeDocument/2006/relationships/hyperlink" Target="https://resh.edu.ru/" TargetMode="External"/><Relationship Id="rId17" Type="http://schemas.openxmlformats.org/officeDocument/2006/relationships/hyperlink" Target="https://school-assistant.ru/" TargetMode="External"/><Relationship Id="rId2" Type="http://schemas.openxmlformats.org/officeDocument/2006/relationships/styles" Target="styles.xml"/><Relationship Id="rId16" Type="http://schemas.openxmlformats.org/officeDocument/2006/relationships/hyperlink" Target="https://school-assistant.ru/" TargetMode="External"/><Relationship Id="rId20" Type="http://schemas.openxmlformats.org/officeDocument/2006/relationships/hyperlink" Target="https://sdamgia.ru/"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resh.edu.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hkolkovo.net/" TargetMode="External"/><Relationship Id="rId23" Type="http://schemas.openxmlformats.org/officeDocument/2006/relationships/fontTable" Target="fontTable.xml"/><Relationship Id="rId10" Type="http://schemas.openxmlformats.org/officeDocument/2006/relationships/hyperlink" Target="http://www.shevkin.ru/" TargetMode="External"/><Relationship Id="rId19" Type="http://schemas.openxmlformats.org/officeDocument/2006/relationships/hyperlink" Target="https://xn--80aaasqmjacq0cd6n.xn--p1ai/" TargetMode="External"/><Relationship Id="rId4" Type="http://schemas.openxmlformats.org/officeDocument/2006/relationships/settings" Target="settings.xml"/><Relationship Id="rId9" Type="http://schemas.openxmlformats.org/officeDocument/2006/relationships/hyperlink" Target="https://www.at.alleng.org/" TargetMode="External"/><Relationship Id="rId14" Type="http://schemas.openxmlformats.org/officeDocument/2006/relationships/hyperlink" Target="https://shkolkovo.net/" TargetMode="External"/><Relationship Id="rId22"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13</Pages>
  <Words>4989</Words>
  <Characters>28442</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555</dc:creator>
  <cp:keywords/>
  <dc:description/>
  <cp:lastModifiedBy>ЦНППМ</cp:lastModifiedBy>
  <cp:revision>4</cp:revision>
  <dcterms:created xsi:type="dcterms:W3CDTF">2025-02-19T18:19:00Z</dcterms:created>
  <dcterms:modified xsi:type="dcterms:W3CDTF">2025-02-20T11:34:00Z</dcterms:modified>
</cp:coreProperties>
</file>