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642" w:rsidRDefault="00975642" w:rsidP="0097564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E0A21">
        <w:rPr>
          <w:rFonts w:ascii="Times New Roman" w:eastAsia="Times New Roman" w:hAnsi="Times New Roman"/>
          <w:b/>
          <w:sz w:val="28"/>
          <w:szCs w:val="28"/>
          <w:lang w:eastAsia="ru-RU"/>
        </w:rPr>
        <w:t>Практическая работа 5 (6 ч.).</w:t>
      </w:r>
      <w:r w:rsidRPr="009E0A21">
        <w:rPr>
          <w:rFonts w:ascii="Times New Roman" w:eastAsia="Times New Roman" w:hAnsi="Times New Roman"/>
          <w:sz w:val="28"/>
          <w:szCs w:val="28"/>
          <w:lang w:eastAsia="ru-RU"/>
        </w:rPr>
        <w:t xml:space="preserve"> Применение указанных методик подготовки обучающихся к государственной итоговой аттестации. Решение заданий ОГЭ и ЕГЭ по физике по трудным темам предметного содержания.</w:t>
      </w:r>
    </w:p>
    <w:p w:rsidR="00975642" w:rsidRDefault="00975642" w:rsidP="0097564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E0A21">
        <w:rPr>
          <w:rFonts w:ascii="Times New Roman" w:eastAsia="Times New Roman" w:hAnsi="Times New Roman"/>
          <w:b/>
          <w:sz w:val="28"/>
          <w:szCs w:val="28"/>
          <w:lang w:eastAsia="ru-RU"/>
        </w:rPr>
        <w:t>Цель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: отработка методики решения заданий ОГЭ и ЕГЭ по физике по трудным темам предметного содержания.</w:t>
      </w:r>
    </w:p>
    <w:p w:rsidR="00975642" w:rsidRDefault="00975642" w:rsidP="0097564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E0A2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 Опишите фрагмент урока по подготовке</w:t>
      </w:r>
      <w:r w:rsidRPr="009E0A21">
        <w:rPr>
          <w:rFonts w:ascii="Times New Roman" w:eastAsia="Times New Roman" w:hAnsi="Times New Roman"/>
          <w:sz w:val="28"/>
          <w:szCs w:val="28"/>
          <w:lang w:eastAsia="ru-RU"/>
        </w:rPr>
        <w:t xml:space="preserve"> учащихся к выполнению графических заданий.</w:t>
      </w:r>
    </w:p>
    <w:p w:rsidR="00975642" w:rsidRDefault="00975642" w:rsidP="0097564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E0A2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Опишите фрагмент урока по </w:t>
      </w:r>
      <w:r w:rsidRPr="009E0A21">
        <w:rPr>
          <w:rFonts w:ascii="Times New Roman" w:eastAsia="Times New Roman" w:hAnsi="Times New Roman"/>
          <w:sz w:val="28"/>
          <w:szCs w:val="28"/>
          <w:lang w:eastAsia="ru-RU"/>
        </w:rPr>
        <w:t>подготовке учащихся к выполнению заданий логических, требующих как краткого, так и развернутого ответа.</w:t>
      </w:r>
    </w:p>
    <w:p w:rsidR="00975642" w:rsidRPr="00885A89" w:rsidRDefault="00975642" w:rsidP="0097564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A89">
        <w:rPr>
          <w:rFonts w:ascii="Times New Roman" w:eastAsia="Times New Roman" w:hAnsi="Times New Roman"/>
          <w:sz w:val="28"/>
          <w:szCs w:val="28"/>
          <w:lang w:eastAsia="ru-RU"/>
        </w:rPr>
        <w:t>Практическая работа должна быть выполнена на листах формата А</w:t>
      </w:r>
      <w:proofErr w:type="gramStart"/>
      <w:r w:rsidRPr="00885A89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proofErr w:type="gramEnd"/>
      <w:r w:rsidRPr="00885A89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975642" w:rsidRPr="00885A89" w:rsidRDefault="00975642" w:rsidP="0097564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A89">
        <w:rPr>
          <w:rFonts w:ascii="Times New Roman" w:eastAsia="Times New Roman" w:hAnsi="Times New Roman"/>
          <w:sz w:val="28"/>
          <w:szCs w:val="28"/>
          <w:lang w:eastAsia="ru-RU"/>
        </w:rPr>
        <w:t>Оформление каждого нового структурного элемента работы начинается с новой страницы. Страницы практической работы должны быть пронумерованы.</w:t>
      </w:r>
    </w:p>
    <w:p w:rsidR="00975642" w:rsidRPr="00885A89" w:rsidRDefault="00975642" w:rsidP="0097564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A89">
        <w:rPr>
          <w:rFonts w:ascii="Times New Roman" w:eastAsia="Times New Roman" w:hAnsi="Times New Roman"/>
          <w:sz w:val="28"/>
          <w:szCs w:val="28"/>
          <w:lang w:eastAsia="ru-RU"/>
        </w:rPr>
        <w:t>Объем выполненной работы – не менее 2 страниц.</w:t>
      </w:r>
    </w:p>
    <w:p w:rsidR="00975642" w:rsidRPr="00885A89" w:rsidRDefault="00975642" w:rsidP="0097564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A89">
        <w:rPr>
          <w:rFonts w:ascii="Times New Roman" w:eastAsia="Times New Roman" w:hAnsi="Times New Roman"/>
          <w:sz w:val="28"/>
          <w:szCs w:val="28"/>
          <w:lang w:eastAsia="ru-RU"/>
        </w:rPr>
        <w:t>Критерии оценки:</w:t>
      </w:r>
    </w:p>
    <w:p w:rsidR="00975642" w:rsidRPr="00885A89" w:rsidRDefault="00975642" w:rsidP="0097564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A89">
        <w:rPr>
          <w:rFonts w:ascii="Times New Roman" w:eastAsia="Times New Roman" w:hAnsi="Times New Roman"/>
          <w:sz w:val="28"/>
          <w:szCs w:val="28"/>
          <w:lang w:eastAsia="ru-RU"/>
        </w:rPr>
        <w:t>- степень реализации цели практической работы;</w:t>
      </w:r>
    </w:p>
    <w:p w:rsidR="00975642" w:rsidRPr="00885A89" w:rsidRDefault="00975642" w:rsidP="0097564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A89">
        <w:rPr>
          <w:rFonts w:ascii="Times New Roman" w:eastAsia="Times New Roman" w:hAnsi="Times New Roman"/>
          <w:sz w:val="28"/>
          <w:szCs w:val="28"/>
          <w:lang w:eastAsia="ru-RU"/>
        </w:rPr>
        <w:t>- степень выполнения заданий работы;</w:t>
      </w:r>
    </w:p>
    <w:p w:rsidR="00975642" w:rsidRPr="00885A89" w:rsidRDefault="00975642" w:rsidP="0097564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A89">
        <w:rPr>
          <w:rFonts w:ascii="Times New Roman" w:eastAsia="Times New Roman" w:hAnsi="Times New Roman"/>
          <w:sz w:val="28"/>
          <w:szCs w:val="28"/>
          <w:lang w:eastAsia="ru-RU"/>
        </w:rPr>
        <w:t xml:space="preserve">- степень </w:t>
      </w:r>
      <w:proofErr w:type="spellStart"/>
      <w:r w:rsidRPr="00885A89">
        <w:rPr>
          <w:rFonts w:ascii="Times New Roman" w:eastAsia="Times New Roman" w:hAnsi="Times New Roman"/>
          <w:sz w:val="28"/>
          <w:szCs w:val="28"/>
          <w:lang w:eastAsia="ru-RU"/>
        </w:rPr>
        <w:t>сформированности</w:t>
      </w:r>
      <w:proofErr w:type="spellEnd"/>
      <w:r w:rsidRPr="00885A89">
        <w:rPr>
          <w:rFonts w:ascii="Times New Roman" w:eastAsia="Times New Roman" w:hAnsi="Times New Roman"/>
          <w:sz w:val="28"/>
          <w:szCs w:val="28"/>
          <w:lang w:eastAsia="ru-RU"/>
        </w:rPr>
        <w:t xml:space="preserve"> у слушателей необходимых знаний и умений;</w:t>
      </w:r>
    </w:p>
    <w:p w:rsidR="00975642" w:rsidRDefault="00975642" w:rsidP="0097564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A89">
        <w:rPr>
          <w:rFonts w:ascii="Times New Roman" w:eastAsia="Times New Roman" w:hAnsi="Times New Roman"/>
          <w:sz w:val="28"/>
          <w:szCs w:val="28"/>
          <w:lang w:eastAsia="ru-RU"/>
        </w:rPr>
        <w:t>Оценка: зачет/незачет.</w:t>
      </w:r>
    </w:p>
    <w:p w:rsidR="00645888" w:rsidRDefault="00975642">
      <w:bookmarkStart w:id="0" w:name="_GoBack"/>
      <w:bookmarkEnd w:id="0"/>
    </w:p>
    <w:sectPr w:rsidR="006458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9F2"/>
    <w:rsid w:val="00190D59"/>
    <w:rsid w:val="002458CA"/>
    <w:rsid w:val="00975642"/>
    <w:rsid w:val="00A92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64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64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832</Characters>
  <Application>Microsoft Office Word</Application>
  <DocSecurity>0</DocSecurity>
  <Lines>6</Lines>
  <Paragraphs>1</Paragraphs>
  <ScaleCrop>false</ScaleCrop>
  <Company/>
  <LinksUpToDate>false</LinksUpToDate>
  <CharactersWithSpaces>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Арипшева</dc:creator>
  <cp:keywords/>
  <dc:description/>
  <cp:lastModifiedBy>Арипшева</cp:lastModifiedBy>
  <cp:revision>2</cp:revision>
  <dcterms:created xsi:type="dcterms:W3CDTF">2024-02-24T08:11:00Z</dcterms:created>
  <dcterms:modified xsi:type="dcterms:W3CDTF">2024-02-24T08:11:00Z</dcterms:modified>
</cp:coreProperties>
</file>