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BABE" w14:textId="10A34566" w:rsidR="00183B34" w:rsidRPr="00183B34" w:rsidRDefault="00183B34" w:rsidP="00183B34">
      <w:pPr>
        <w:spacing w:after="0" w:line="360" w:lineRule="auto"/>
        <w:ind w:firstLine="851"/>
        <w:jc w:val="center"/>
        <w:outlineLvl w:val="0"/>
        <w:rPr>
          <w:rFonts w:ascii="Times New Roman" w:eastAsia="Times New Roman" w:hAnsi="Times New Roman" w:cs="Times New Roman"/>
          <w:b/>
          <w:bCs/>
          <w:color w:val="000000"/>
          <w:kern w:val="36"/>
          <w:sz w:val="28"/>
          <w:szCs w:val="28"/>
          <w:lang w:eastAsia="ru-RU"/>
        </w:rPr>
      </w:pPr>
      <w:r w:rsidRPr="00183B34">
        <w:rPr>
          <w:rFonts w:ascii="Times New Roman" w:eastAsia="Times New Roman" w:hAnsi="Times New Roman" w:cs="Times New Roman"/>
          <w:b/>
          <w:bCs/>
          <w:color w:val="000000"/>
          <w:kern w:val="36"/>
          <w:sz w:val="28"/>
          <w:szCs w:val="28"/>
          <w:lang w:eastAsia="ru-RU"/>
        </w:rPr>
        <w:t>Лекция. Часть 1.</w:t>
      </w:r>
    </w:p>
    <w:p w14:paraId="05B2D2D6" w14:textId="43124EB0" w:rsidR="001619AE" w:rsidRPr="00183B34" w:rsidRDefault="00183B34" w:rsidP="00183B34">
      <w:pPr>
        <w:spacing w:after="0" w:line="360" w:lineRule="auto"/>
        <w:ind w:firstLine="851"/>
        <w:jc w:val="center"/>
        <w:outlineLvl w:val="0"/>
        <w:rPr>
          <w:rFonts w:ascii="Times New Roman" w:eastAsia="Times New Roman" w:hAnsi="Times New Roman" w:cs="Times New Roman"/>
          <w:b/>
          <w:bCs/>
          <w:color w:val="000000"/>
          <w:kern w:val="36"/>
          <w:sz w:val="28"/>
          <w:szCs w:val="28"/>
          <w:lang w:eastAsia="ru-RU"/>
        </w:rPr>
      </w:pPr>
      <w:r w:rsidRPr="00183B34">
        <w:rPr>
          <w:rFonts w:ascii="Times New Roman" w:eastAsia="Times New Roman" w:hAnsi="Times New Roman" w:cs="Times New Roman"/>
          <w:b/>
          <w:bCs/>
          <w:color w:val="000000"/>
          <w:kern w:val="36"/>
          <w:sz w:val="28"/>
          <w:szCs w:val="28"/>
          <w:lang w:eastAsia="ru-RU"/>
        </w:rPr>
        <w:t xml:space="preserve">Методика подготовки обучающихся к государственной итоговой аттестации по географии. </w:t>
      </w:r>
    </w:p>
    <w:p w14:paraId="384F0B3F" w14:textId="7B1F1457" w:rsidR="001619AE" w:rsidRDefault="001619AE" w:rsidP="00183B34">
      <w:pPr>
        <w:spacing w:after="0" w:line="360" w:lineRule="auto"/>
        <w:ind w:firstLine="851"/>
        <w:jc w:val="both"/>
        <w:rPr>
          <w:rFonts w:ascii="Times New Roman" w:eastAsia="Times New Roman" w:hAnsi="Times New Roman" w:cs="Times New Roman"/>
          <w:sz w:val="28"/>
          <w:szCs w:val="28"/>
          <w:lang w:eastAsia="ru-RU"/>
        </w:rPr>
      </w:pPr>
    </w:p>
    <w:p w14:paraId="6B062B57" w14:textId="77777777" w:rsidR="00241B2D" w:rsidRDefault="00241B2D" w:rsidP="00183B34">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241B2D">
        <w:rPr>
          <w:rFonts w:ascii="Times New Roman" w:eastAsia="Times New Roman" w:hAnsi="Times New Roman" w:cs="Times New Roman"/>
          <w:sz w:val="28"/>
          <w:szCs w:val="28"/>
          <w:lang w:eastAsia="ru-RU"/>
        </w:rPr>
        <w:t>Особенности государственной (итоговой) аттестации по географии в форме ОГЭ</w:t>
      </w:r>
    </w:p>
    <w:p w14:paraId="0E038320" w14:textId="77777777" w:rsidR="00241B2D" w:rsidRDefault="00241B2D" w:rsidP="00183B34">
      <w:pPr>
        <w:spacing w:after="0" w:line="360" w:lineRule="auto"/>
        <w:ind w:firstLine="851"/>
        <w:jc w:val="both"/>
        <w:rPr>
          <w:rFonts w:ascii="Times New Roman" w:eastAsia="Times New Roman" w:hAnsi="Times New Roman" w:cs="Times New Roman"/>
          <w:sz w:val="28"/>
          <w:szCs w:val="28"/>
          <w:lang w:eastAsia="ru-RU"/>
        </w:rPr>
      </w:pPr>
      <w:r w:rsidRPr="00241B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Pr="00241B2D">
        <w:rPr>
          <w:rFonts w:ascii="Times New Roman" w:eastAsia="Times New Roman" w:hAnsi="Times New Roman" w:cs="Times New Roman"/>
          <w:sz w:val="28"/>
          <w:szCs w:val="28"/>
          <w:lang w:eastAsia="ru-RU"/>
        </w:rPr>
        <w:t>Система подготовки к ОГЭ по географии</w:t>
      </w:r>
    </w:p>
    <w:p w14:paraId="38E15610" w14:textId="77777777" w:rsidR="00241B2D" w:rsidRDefault="00241B2D" w:rsidP="00183B34">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41B2D">
        <w:rPr>
          <w:rFonts w:ascii="Times New Roman" w:eastAsia="Times New Roman" w:hAnsi="Times New Roman" w:cs="Times New Roman"/>
          <w:sz w:val="28"/>
          <w:szCs w:val="28"/>
          <w:lang w:eastAsia="ru-RU"/>
        </w:rPr>
        <w:t>Практические наработки по подготовке учащихся к сдаче ОГЭ по географи</w:t>
      </w:r>
      <w:r>
        <w:rPr>
          <w:rFonts w:ascii="Times New Roman" w:eastAsia="Times New Roman" w:hAnsi="Times New Roman" w:cs="Times New Roman"/>
          <w:sz w:val="28"/>
          <w:szCs w:val="28"/>
          <w:lang w:eastAsia="ru-RU"/>
        </w:rPr>
        <w:t>и</w:t>
      </w:r>
    </w:p>
    <w:p w14:paraId="725C3D3F" w14:textId="6675BC92" w:rsidR="00241B2D" w:rsidRPr="00183B34" w:rsidRDefault="00241B2D" w:rsidP="00183B34">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241B2D">
        <w:rPr>
          <w:rFonts w:ascii="Times New Roman" w:eastAsia="Times New Roman" w:hAnsi="Times New Roman" w:cs="Times New Roman"/>
          <w:sz w:val="28"/>
          <w:szCs w:val="28"/>
          <w:lang w:eastAsia="ru-RU"/>
        </w:rPr>
        <w:t>Формирование картографической грамотности на уроках географии</w:t>
      </w:r>
    </w:p>
    <w:p w14:paraId="226F6200" w14:textId="0EFE2766" w:rsidR="00241B2D" w:rsidRPr="00241B2D" w:rsidRDefault="0030042E" w:rsidP="00183B34">
      <w:pPr>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41B2D" w:rsidRPr="00241B2D">
        <w:rPr>
          <w:rFonts w:ascii="Times New Roman" w:eastAsia="Times New Roman" w:hAnsi="Times New Roman" w:cs="Times New Roman"/>
          <w:color w:val="000000"/>
          <w:sz w:val="28"/>
          <w:szCs w:val="28"/>
          <w:lang w:eastAsia="ru-RU"/>
        </w:rPr>
        <w:t xml:space="preserve">География в основной школе – единственная учебная дисциплина мировоззренческого характера, формирующая у учащихся комплексное, системное и социально-ориентированное представление о Земле как планете людей, о закономерностях природных процессов, об особенностях населения и хозяйства, о проблемах взаимодействия общества и природы, об адаптации человека к географическим условиям окружающей среды, о географических подходах к устойчивому развитию территорий. В сферу рассмотрения этого предмета входят естественные (природные) и общественные (население, социальные вопросы, хозяйство) объекты и явления [1]. Общая цель географического образования школьников – сформировать всесторонне образованную личность, в более узком смысле эта цель заключается в овладении учащимися законченной системой географических знаний и умений, а также возможностями их применения в различных жизненных ситуациях [2]. С 2008 года в регионах Российской Федерации в рамках создания Общероссийской системы оценки качества образования производится государственная итоговая аттестация выпускников 9-х классов. Основным отличием новой формы аттестации от традиционных экзаменов является то, что она полагает в качестве итога получение независимой «внешней» оценки качества подготовки выпускников 9-х классов [3]. Основной </w:t>
      </w:r>
      <w:proofErr w:type="spellStart"/>
      <w:r w:rsidR="00241B2D" w:rsidRPr="00241B2D">
        <w:rPr>
          <w:rFonts w:ascii="Times New Roman" w:eastAsia="Times New Roman" w:hAnsi="Times New Roman" w:cs="Times New Roman"/>
          <w:color w:val="000000"/>
          <w:sz w:val="28"/>
          <w:szCs w:val="28"/>
          <w:lang w:eastAsia="ru-RU"/>
        </w:rPr>
        <w:t>госудáрственный</w:t>
      </w:r>
      <w:proofErr w:type="spellEnd"/>
      <w:r w:rsidR="00241B2D" w:rsidRPr="00241B2D">
        <w:rPr>
          <w:rFonts w:ascii="Times New Roman" w:eastAsia="Times New Roman" w:hAnsi="Times New Roman" w:cs="Times New Roman"/>
          <w:color w:val="000000"/>
          <w:sz w:val="28"/>
          <w:szCs w:val="28"/>
          <w:lang w:eastAsia="ru-RU"/>
        </w:rPr>
        <w:t xml:space="preserve"> экзамен или государственная итоговая аттестация </w:t>
      </w:r>
      <w:r w:rsidR="00241B2D" w:rsidRPr="00241B2D">
        <w:rPr>
          <w:rFonts w:ascii="Times New Roman" w:eastAsia="Times New Roman" w:hAnsi="Times New Roman" w:cs="Times New Roman"/>
          <w:color w:val="000000"/>
          <w:sz w:val="28"/>
          <w:szCs w:val="28"/>
          <w:lang w:eastAsia="ru-RU"/>
        </w:rPr>
        <w:lastRenderedPageBreak/>
        <w:t xml:space="preserve">(ГИА-9) — это основной обязательный вид экзамена в 9 классе средней школы в России, аналог ЕГЭ для 11-х классов. Служит для контроля знаний, полученных учащимися за 9 лет, а также для приёма в учреждения среднего профессионального образования Основная задача ГИА по географии оценить уровень общеобразовательной подготовки по географии выпускников 9 классов общеобразовательных 7 учреждений в целях их государственной (итоговой) аттестации. Результаты экзамена могут быть использованы при приеме учащихся в профильные классы средней школы, учреждения начального и среднего профессионального образования [1]. Введение в практику новой модели экзамена для выпускников основной школы продиктовано необходимостью совершенствования форм итогового контроля с учетом принципа вариативности. Увеличения числа таких форм – положительная тенденция современной системы общественного образования [1]. Задача новой модели экзамена особенно актуальна в связи с введением в средней школе профильного обучения, позволяющего более полно учитывать интересы, склонности и способности учащихся и требующего объективных оснований для зачисления учащихся в различные по профилю классы [4]. Особенностью экзаменационных работ является их направленность на проверку сформированности таких востребованных в современном мире умений, как пользоваться разными источниками информации – статистическими материалами, географическими картами, текстами. При разработке экзаменационных работ были учтены также требования по ориентации современного образования на формирование умений применять полученные знания в самых разнообразных ситуациях. Был сделан акцент на компетентностные задания, т.е. такие, которые проверяют возможность применить имеющиеся географические знания для анализа явлений и процессов, происходящих в современном мире. Для этого были разработаны задания, которые требуют определить из предлагаемой ситуации, какие географические знания требуются для её понимания и анализа, и затем </w:t>
      </w:r>
      <w:r w:rsidR="00241B2D" w:rsidRPr="00241B2D">
        <w:rPr>
          <w:rFonts w:ascii="Times New Roman" w:eastAsia="Times New Roman" w:hAnsi="Times New Roman" w:cs="Times New Roman"/>
          <w:color w:val="000000"/>
          <w:sz w:val="28"/>
          <w:szCs w:val="28"/>
          <w:lang w:eastAsia="ru-RU"/>
        </w:rPr>
        <w:lastRenderedPageBreak/>
        <w:t>применить их в ситуациях, близких к жизненным, проверяют умение извлекать информацию текста, статистических таблиц, карт [4].</w:t>
      </w:r>
    </w:p>
    <w:p w14:paraId="027B67C2" w14:textId="05680095" w:rsidR="00241B2D" w:rsidRDefault="00241B2D" w:rsidP="00183B34">
      <w:pPr>
        <w:spacing w:after="0" w:line="360" w:lineRule="auto"/>
        <w:ind w:firstLine="851"/>
        <w:jc w:val="both"/>
        <w:rPr>
          <w:rFonts w:ascii="Times New Roman" w:eastAsia="Times New Roman" w:hAnsi="Times New Roman" w:cs="Times New Roman"/>
          <w:color w:val="000000"/>
          <w:sz w:val="28"/>
          <w:szCs w:val="28"/>
          <w:lang w:eastAsia="ru-RU"/>
        </w:rPr>
      </w:pPr>
      <w:r w:rsidRPr="00241B2D">
        <w:rPr>
          <w:rFonts w:ascii="Times New Roman" w:eastAsia="Times New Roman" w:hAnsi="Times New Roman" w:cs="Times New Roman"/>
          <w:color w:val="000000"/>
          <w:sz w:val="28"/>
          <w:szCs w:val="28"/>
          <w:lang w:eastAsia="ru-RU"/>
        </w:rPr>
        <w:t xml:space="preserve">2. Система подготовки к ОГЭ по географии. Залогом успешной сдачи экзамена является качественное освоение школьной программы, повторение и систематизация изученных в 5-9 классах тем по предмету, развитие различных умений (читать и анализировать содержание текста, решать задачи и т.п.) [1]. Как показывают опыт проведения экзамена и анализ педагогической практики, позитивные результаты могут быть достигнуты в том случае, если на протяжении всего учебного процесса большое внимание уделяется развитию активной познавательной деятельности учащихся: работе со всеми видами учебной информации, формированию аналитических, классификационных умений, систематизации знаний [1]. Экзаменационная работа в 9 классе состоит из 30 заданий разных типов. Задания проверяют географические знания, умение анализировать и обобщать географическую информацию, соотносить знания и умения из различных курсов школьной географии с жизненным опытом, способность применить полученные в школе географические знания и умения в практической деятельности, в различных ситуациях. [7] Итоги государственной аттестации позволяют сделать определенные выводы об уровне подготовки выпускников основной школы, тем самым, повышается ответственность учителя-предметника за качество подготовки учащихся на ступени основного общего образования. К сожалению, в последнее время наметилась тенденция к сокращению востребованности географии при вступительных экзаменах. Соответственно многие ученики выделяют для себя основные предметы для углубленного изучения, в перечень которых география не входит. 10 Географию в основном сдает, тот контингент детей, которым трудно будет сдавать такие предметы, которые требуют специальных способностей. Поэтому география дает им шанс успешно закончить девять классов и получить специальность по желанию. Вот здесь то и требуется от учителя умение организовать работу по подготовке к ОГЭ таким образом, чтобы обеспечить успешную сдачу экзамена </w:t>
      </w:r>
      <w:r w:rsidRPr="00241B2D">
        <w:rPr>
          <w:rFonts w:ascii="Times New Roman" w:eastAsia="Times New Roman" w:hAnsi="Times New Roman" w:cs="Times New Roman"/>
          <w:color w:val="000000"/>
          <w:sz w:val="28"/>
          <w:szCs w:val="28"/>
          <w:lang w:eastAsia="ru-RU"/>
        </w:rPr>
        <w:lastRenderedPageBreak/>
        <w:t xml:space="preserve">для всех учеников. Поэтому начинаю готовить учащихся к ОГЭ по географии с 7 класса. В связи с этим в моей работе сформирована система подготовки к ОГЭ, включающая в себя следующие этапы: </w:t>
      </w:r>
      <w:r w:rsidRPr="00241B2D">
        <w:rPr>
          <w:rFonts w:ascii="Times New Roman" w:eastAsia="Times New Roman" w:hAnsi="Times New Roman" w:cs="Times New Roman"/>
          <w:color w:val="000000"/>
          <w:sz w:val="28"/>
          <w:szCs w:val="28"/>
          <w:lang w:eastAsia="ru-RU"/>
        </w:rPr>
        <w:sym w:font="Symbol" w:char="F0B7"/>
      </w:r>
      <w:r w:rsidRPr="00241B2D">
        <w:rPr>
          <w:rFonts w:ascii="Times New Roman" w:eastAsia="Times New Roman" w:hAnsi="Times New Roman" w:cs="Times New Roman"/>
          <w:color w:val="000000"/>
          <w:sz w:val="28"/>
          <w:szCs w:val="28"/>
          <w:lang w:eastAsia="ru-RU"/>
        </w:rPr>
        <w:t xml:space="preserve"> планирование работы по подготовке к ОГЭ на консультациях, на уроках; </w:t>
      </w:r>
      <w:r w:rsidRPr="00241B2D">
        <w:rPr>
          <w:rFonts w:ascii="Times New Roman" w:eastAsia="Times New Roman" w:hAnsi="Times New Roman" w:cs="Times New Roman"/>
          <w:color w:val="000000"/>
          <w:sz w:val="28"/>
          <w:szCs w:val="28"/>
          <w:lang w:eastAsia="ru-RU"/>
        </w:rPr>
        <w:sym w:font="Symbol" w:char="F0B7"/>
      </w:r>
      <w:r w:rsidRPr="00241B2D">
        <w:rPr>
          <w:rFonts w:ascii="Times New Roman" w:eastAsia="Times New Roman" w:hAnsi="Times New Roman" w:cs="Times New Roman"/>
          <w:color w:val="000000"/>
          <w:sz w:val="28"/>
          <w:szCs w:val="28"/>
          <w:lang w:eastAsia="ru-RU"/>
        </w:rPr>
        <w:t xml:space="preserve"> диагностика ЗУН, участников ОГЭ по географии; </w:t>
      </w:r>
      <w:r w:rsidRPr="00241B2D">
        <w:rPr>
          <w:rFonts w:ascii="Times New Roman" w:eastAsia="Times New Roman" w:hAnsi="Times New Roman" w:cs="Times New Roman"/>
          <w:color w:val="000000"/>
          <w:sz w:val="28"/>
          <w:szCs w:val="28"/>
          <w:lang w:eastAsia="ru-RU"/>
        </w:rPr>
        <w:sym w:font="Symbol" w:char="F0B7"/>
      </w:r>
      <w:r w:rsidRPr="00241B2D">
        <w:rPr>
          <w:rFonts w:ascii="Times New Roman" w:eastAsia="Times New Roman" w:hAnsi="Times New Roman" w:cs="Times New Roman"/>
          <w:color w:val="000000"/>
          <w:sz w:val="28"/>
          <w:szCs w:val="28"/>
          <w:lang w:eastAsia="ru-RU"/>
        </w:rPr>
        <w:t xml:space="preserve"> повтор и структурирование школьных знаний по предмету; </w:t>
      </w:r>
      <w:r w:rsidRPr="00241B2D">
        <w:rPr>
          <w:rFonts w:ascii="Times New Roman" w:eastAsia="Times New Roman" w:hAnsi="Times New Roman" w:cs="Times New Roman"/>
          <w:color w:val="000000"/>
          <w:sz w:val="28"/>
          <w:szCs w:val="28"/>
          <w:lang w:eastAsia="ru-RU"/>
        </w:rPr>
        <w:sym w:font="Symbol" w:char="F0B7"/>
      </w:r>
      <w:r w:rsidRPr="00241B2D">
        <w:rPr>
          <w:rFonts w:ascii="Times New Roman" w:eastAsia="Times New Roman" w:hAnsi="Times New Roman" w:cs="Times New Roman"/>
          <w:color w:val="000000"/>
          <w:sz w:val="28"/>
          <w:szCs w:val="28"/>
          <w:lang w:eastAsia="ru-RU"/>
        </w:rPr>
        <w:t xml:space="preserve"> более углубленное изучение тем, по которым составлены задания КИМ ОГЭ </w:t>
      </w:r>
      <w:r w:rsidRPr="00241B2D">
        <w:rPr>
          <w:rFonts w:ascii="Times New Roman" w:eastAsia="Times New Roman" w:hAnsi="Times New Roman" w:cs="Times New Roman"/>
          <w:color w:val="000000"/>
          <w:sz w:val="28"/>
          <w:szCs w:val="28"/>
          <w:lang w:eastAsia="ru-RU"/>
        </w:rPr>
        <w:sym w:font="Symbol" w:char="F0B7"/>
      </w:r>
      <w:r w:rsidRPr="00241B2D">
        <w:rPr>
          <w:rFonts w:ascii="Times New Roman" w:eastAsia="Times New Roman" w:hAnsi="Times New Roman" w:cs="Times New Roman"/>
          <w:color w:val="000000"/>
          <w:sz w:val="28"/>
          <w:szCs w:val="28"/>
          <w:lang w:eastAsia="ru-RU"/>
        </w:rPr>
        <w:t xml:space="preserve"> обучение навыкам работы с картографическими, графическими, статистическими материалами. Чтобы получить максимальный результат при подготовке к ОГЭ, начинать готовиться нужно заблаговременно, в чем часто заключается существенная проблема. Поэтому в начале учебного года составляется план работы с разбором заданий различного уровня по месяцам. (Приложение №1) Системный подход к повторению изученного материала </w:t>
      </w:r>
      <w:proofErr w:type="gramStart"/>
      <w:r w:rsidRPr="00241B2D">
        <w:rPr>
          <w:rFonts w:ascii="Times New Roman" w:eastAsia="Times New Roman" w:hAnsi="Times New Roman" w:cs="Times New Roman"/>
          <w:color w:val="000000"/>
          <w:sz w:val="28"/>
          <w:szCs w:val="28"/>
          <w:lang w:eastAsia="ru-RU"/>
        </w:rPr>
        <w:t>- вот</w:t>
      </w:r>
      <w:proofErr w:type="gramEnd"/>
      <w:r w:rsidRPr="00241B2D">
        <w:rPr>
          <w:rFonts w:ascii="Times New Roman" w:eastAsia="Times New Roman" w:hAnsi="Times New Roman" w:cs="Times New Roman"/>
          <w:color w:val="000000"/>
          <w:sz w:val="28"/>
          <w:szCs w:val="28"/>
          <w:lang w:eastAsia="ru-RU"/>
        </w:rPr>
        <w:t xml:space="preserve"> одна из главных задач при подготовке к экзамену. Самостоятельное повторение и тренинг выполнения заданий, систематические консультации по </w:t>
      </w:r>
      <w:proofErr w:type="spellStart"/>
      <w:r w:rsidRPr="00241B2D">
        <w:rPr>
          <w:rFonts w:ascii="Times New Roman" w:eastAsia="Times New Roman" w:hAnsi="Times New Roman" w:cs="Times New Roman"/>
          <w:color w:val="000000"/>
          <w:sz w:val="28"/>
          <w:szCs w:val="28"/>
          <w:lang w:eastAsia="ru-RU"/>
        </w:rPr>
        <w:t>контрольно</w:t>
      </w:r>
      <w:proofErr w:type="spellEnd"/>
      <w:r w:rsidRPr="00241B2D">
        <w:rPr>
          <w:rFonts w:ascii="Times New Roman" w:eastAsia="Times New Roman" w:hAnsi="Times New Roman" w:cs="Times New Roman"/>
          <w:color w:val="000000"/>
          <w:sz w:val="28"/>
          <w:szCs w:val="28"/>
          <w:lang w:eastAsia="ru-RU"/>
        </w:rPr>
        <w:t xml:space="preserve"> - измерительным материалам (КИМ) способствует систематизации комплексных знаний по предмету и формированию навыков выполнения заданий. Подготовленность к чему-либо понимается как комплекс приобретенных знаний, навыков, умений, качеств, позволяющих успешно выполнять определенную деятельность. В готовности учащихся к сдаче экзамена в форме ОГЭ можно выделить следующие составляющие: 11 -информационная готовность (информированность о правилах поведения на экзамене, информированность о правилах заполнения бланков и т. д.); -предметная готовность или содержательная (готовность по определенному предмету, умение решать тестовые задания); -психологическая готовность (состояние готовности – "настрой",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 Большую помощь в подготовке учеников могут оказать родители, проявив искреннюю заинтересованность как в подготовке, в том числе и совместной, так и </w:t>
      </w:r>
      <w:r w:rsidRPr="00241B2D">
        <w:rPr>
          <w:rFonts w:ascii="Times New Roman" w:eastAsia="Times New Roman" w:hAnsi="Times New Roman" w:cs="Times New Roman"/>
          <w:color w:val="000000"/>
          <w:sz w:val="28"/>
          <w:szCs w:val="28"/>
          <w:lang w:eastAsia="ru-RU"/>
        </w:rPr>
        <w:lastRenderedPageBreak/>
        <w:t xml:space="preserve">непосредственно в день экзамена, настроив ребенка на успех. Свою работу по подготовке к ОГЭ начинаю с </w:t>
      </w:r>
      <w:proofErr w:type="gramStart"/>
      <w:r w:rsidRPr="00241B2D">
        <w:rPr>
          <w:rFonts w:ascii="Times New Roman" w:eastAsia="Times New Roman" w:hAnsi="Times New Roman" w:cs="Times New Roman"/>
          <w:color w:val="000000"/>
          <w:sz w:val="28"/>
          <w:szCs w:val="28"/>
          <w:lang w:eastAsia="ru-RU"/>
        </w:rPr>
        <w:t>того</w:t>
      </w:r>
      <w:proofErr w:type="gramEnd"/>
      <w:r w:rsidRPr="00241B2D">
        <w:rPr>
          <w:rFonts w:ascii="Times New Roman" w:eastAsia="Times New Roman" w:hAnsi="Times New Roman" w:cs="Times New Roman"/>
          <w:color w:val="000000"/>
          <w:sz w:val="28"/>
          <w:szCs w:val="28"/>
          <w:lang w:eastAsia="ru-RU"/>
        </w:rPr>
        <w:t xml:space="preserve"> что знакомлю учеников с особенностями проведения экзамена, с системой оценивания экзаменационной работы, со спецификацией и кодификатором КИМ. Учащиеся должны чётко знать, что от них требуется на экзамене и что они должны сделать, чтобы не упустить возможность получить как можно больше баллов. Знакомлю с необходимыми учебными пособиями, а также с материалами различных сайтов для подготовки к ОГЭ. (сайт ФИПИ www.fipi.ru, «Решу ОГЭ»). Затем ученики выполняют входную работу (как правило, это пробная версия ОГЭ). Эта работа даёт возможность определить каков уровень знаний ученика, выявить область «знания/не знания». Понять, что умеет учащийся, какие пробелы в знаниях есть, на какие задания обратить особенное внимание. Результаты вношу в диагностическую карту ученика. (Приложение №2) Важное значение имеет диагностика. Первая и последующие работы позволяют проследить динамику усвоения знаний, умений и навыков учащихся. Основной метод подготовки – решение типовых и тренировочных заданий с выявлением имеющихся пробелов в знаниях. Подготовка к экзамену имеет место практически на каждом уроке. Включение в изучение текущего учебного материала заданий, 12 соответствующих экзаменационным заданиям. На каждом уроке решаем и разбираем задания не только из учебника, но и задания, соответствующие теме урока из </w:t>
      </w:r>
      <w:proofErr w:type="spellStart"/>
      <w:r w:rsidRPr="00241B2D">
        <w:rPr>
          <w:rFonts w:ascii="Times New Roman" w:eastAsia="Times New Roman" w:hAnsi="Times New Roman" w:cs="Times New Roman"/>
          <w:color w:val="000000"/>
          <w:sz w:val="28"/>
          <w:szCs w:val="28"/>
          <w:lang w:eastAsia="ru-RU"/>
        </w:rPr>
        <w:t>КИМов</w:t>
      </w:r>
      <w:proofErr w:type="spellEnd"/>
      <w:r w:rsidRPr="00241B2D">
        <w:rPr>
          <w:rFonts w:ascii="Times New Roman" w:eastAsia="Times New Roman" w:hAnsi="Times New Roman" w:cs="Times New Roman"/>
          <w:color w:val="000000"/>
          <w:sz w:val="28"/>
          <w:szCs w:val="28"/>
          <w:lang w:eastAsia="ru-RU"/>
        </w:rPr>
        <w:t xml:space="preserve">. Имеет место использование в домашних заданиях материалов </w:t>
      </w:r>
      <w:proofErr w:type="spellStart"/>
      <w:r w:rsidRPr="00241B2D">
        <w:rPr>
          <w:rFonts w:ascii="Times New Roman" w:eastAsia="Times New Roman" w:hAnsi="Times New Roman" w:cs="Times New Roman"/>
          <w:color w:val="000000"/>
          <w:sz w:val="28"/>
          <w:szCs w:val="28"/>
          <w:lang w:eastAsia="ru-RU"/>
        </w:rPr>
        <w:t>КИМов</w:t>
      </w:r>
      <w:proofErr w:type="spellEnd"/>
      <w:r w:rsidRPr="00241B2D">
        <w:rPr>
          <w:rFonts w:ascii="Times New Roman" w:eastAsia="Times New Roman" w:hAnsi="Times New Roman" w:cs="Times New Roman"/>
          <w:color w:val="000000"/>
          <w:sz w:val="28"/>
          <w:szCs w:val="28"/>
          <w:lang w:eastAsia="ru-RU"/>
        </w:rPr>
        <w:t xml:space="preserve">. В рамках консультаций весь учебный материал, который ученик обязан знать при сдаче государственной итоговой аттестации (уровень обязательной подготовки), разбиваю на крупные темы на основе кодификатора элементов содержания к уровню подготовки выпускников общеобразовательных учреждений для проведения ОГЭ. 1) Источники географической информации; 2) Природа Земли и человек; 3) Материки, океаны, народы и страны; 4) Природопользование и геоэкология; 5) География России. После изучения, повторения каждой темы решаем тематические тесты. Отличным помощником в данном вопросе являются </w:t>
      </w:r>
      <w:r w:rsidRPr="00241B2D">
        <w:rPr>
          <w:rFonts w:ascii="Times New Roman" w:eastAsia="Times New Roman" w:hAnsi="Times New Roman" w:cs="Times New Roman"/>
          <w:color w:val="000000"/>
          <w:sz w:val="28"/>
          <w:szCs w:val="28"/>
          <w:lang w:eastAsia="ru-RU"/>
        </w:rPr>
        <w:lastRenderedPageBreak/>
        <w:t xml:space="preserve">краткие словари школьника, которые содержат важную информацию о тех или иных моментах каждой изученной темы. Преимущества тематического теста: </w:t>
      </w:r>
      <w:r w:rsidRPr="00241B2D">
        <w:rPr>
          <w:rFonts w:ascii="Times New Roman" w:eastAsia="Times New Roman" w:hAnsi="Times New Roman" w:cs="Times New Roman"/>
          <w:color w:val="000000"/>
          <w:sz w:val="28"/>
          <w:szCs w:val="28"/>
          <w:lang w:eastAsia="ru-RU"/>
        </w:rPr>
        <w:sym w:font="Symbol" w:char="F0B7"/>
      </w:r>
      <w:r w:rsidRPr="00241B2D">
        <w:rPr>
          <w:rFonts w:ascii="Times New Roman" w:eastAsia="Times New Roman" w:hAnsi="Times New Roman" w:cs="Times New Roman"/>
          <w:color w:val="000000"/>
          <w:sz w:val="28"/>
          <w:szCs w:val="28"/>
          <w:lang w:eastAsia="ru-RU"/>
        </w:rPr>
        <w:t xml:space="preserve"> в нём собраны разные задания по одной теме; </w:t>
      </w:r>
      <w:r w:rsidRPr="00241B2D">
        <w:rPr>
          <w:rFonts w:ascii="Times New Roman" w:eastAsia="Times New Roman" w:hAnsi="Times New Roman" w:cs="Times New Roman"/>
          <w:color w:val="000000"/>
          <w:sz w:val="28"/>
          <w:szCs w:val="28"/>
          <w:lang w:eastAsia="ru-RU"/>
        </w:rPr>
        <w:sym w:font="Symbol" w:char="F0B7"/>
      </w:r>
      <w:r w:rsidRPr="00241B2D">
        <w:rPr>
          <w:rFonts w:ascii="Times New Roman" w:eastAsia="Times New Roman" w:hAnsi="Times New Roman" w:cs="Times New Roman"/>
          <w:color w:val="000000"/>
          <w:sz w:val="28"/>
          <w:szCs w:val="28"/>
          <w:lang w:eastAsia="ru-RU"/>
        </w:rPr>
        <w:t xml:space="preserve"> на уроках можно рассматривать отдельные задания из теста; </w:t>
      </w:r>
      <w:r w:rsidRPr="00241B2D">
        <w:rPr>
          <w:rFonts w:ascii="Times New Roman" w:eastAsia="Times New Roman" w:hAnsi="Times New Roman" w:cs="Times New Roman"/>
          <w:color w:val="000000"/>
          <w:sz w:val="28"/>
          <w:szCs w:val="28"/>
          <w:lang w:eastAsia="ru-RU"/>
        </w:rPr>
        <w:sym w:font="Symbol" w:char="F0B7"/>
      </w:r>
      <w:r w:rsidRPr="00241B2D">
        <w:rPr>
          <w:rFonts w:ascii="Times New Roman" w:eastAsia="Times New Roman" w:hAnsi="Times New Roman" w:cs="Times New Roman"/>
          <w:color w:val="000000"/>
          <w:sz w:val="28"/>
          <w:szCs w:val="28"/>
          <w:lang w:eastAsia="ru-RU"/>
        </w:rPr>
        <w:t xml:space="preserve"> по такому тесту удобно проводить повторение; </w:t>
      </w:r>
      <w:r w:rsidRPr="00241B2D">
        <w:rPr>
          <w:rFonts w:ascii="Times New Roman" w:eastAsia="Times New Roman" w:hAnsi="Times New Roman" w:cs="Times New Roman"/>
          <w:color w:val="000000"/>
          <w:sz w:val="28"/>
          <w:szCs w:val="28"/>
          <w:lang w:eastAsia="ru-RU"/>
        </w:rPr>
        <w:sym w:font="Symbol" w:char="F0B7"/>
      </w:r>
      <w:r w:rsidRPr="00241B2D">
        <w:rPr>
          <w:rFonts w:ascii="Times New Roman" w:eastAsia="Times New Roman" w:hAnsi="Times New Roman" w:cs="Times New Roman"/>
          <w:color w:val="000000"/>
          <w:sz w:val="28"/>
          <w:szCs w:val="28"/>
          <w:lang w:eastAsia="ru-RU"/>
        </w:rPr>
        <w:t xml:space="preserve"> осуществлять контроль знаний и умений учащихся по данной теме. Успешное выполнение многих заданий зависит от умения работать с топографическими планами, картосхемами, статистическими материалами, рисунками, таблицами, диаграммами. Сначала показываю образец выполнения заданий и образец рассуждений при выполнении задания, а затем требую этого от ученика. 13 Наряду с отмеченными выше факторами подготовки к экзамену, позитивную роль сыграли и специальные уроки предэкзаменационного повторения, которые целенаправленно используются для активизации знаний учащихся по проверяемым в рамках экзамена элементам содержания, ознакомления со всеми видами заданий экзаменационной работы по географии и выполнения тренировочных заданий по всем разделам курса. (Приложение №3</w:t>
      </w:r>
      <w:proofErr w:type="gramStart"/>
      <w:r w:rsidRPr="00241B2D">
        <w:rPr>
          <w:rFonts w:ascii="Times New Roman" w:eastAsia="Times New Roman" w:hAnsi="Times New Roman" w:cs="Times New Roman"/>
          <w:color w:val="000000"/>
          <w:sz w:val="28"/>
          <w:szCs w:val="28"/>
          <w:lang w:eastAsia="ru-RU"/>
        </w:rPr>
        <w:t>)</w:t>
      </w:r>
      <w:proofErr w:type="gramEnd"/>
      <w:r w:rsidRPr="00241B2D">
        <w:rPr>
          <w:rFonts w:ascii="Times New Roman" w:eastAsia="Times New Roman" w:hAnsi="Times New Roman" w:cs="Times New Roman"/>
          <w:color w:val="000000"/>
          <w:sz w:val="28"/>
          <w:szCs w:val="28"/>
          <w:lang w:eastAsia="ru-RU"/>
        </w:rPr>
        <w:t xml:space="preserve"> При подготовке применяю информационные технологии. Презентации обладают наглядностью и выразительностью, это прекрасное дидактическое и мотивационное средство, способствующее лучшему запоминанию учебного материала. (Приложение №3</w:t>
      </w:r>
      <w:proofErr w:type="gramStart"/>
      <w:r w:rsidRPr="00241B2D">
        <w:rPr>
          <w:rFonts w:ascii="Times New Roman" w:eastAsia="Times New Roman" w:hAnsi="Times New Roman" w:cs="Times New Roman"/>
          <w:color w:val="000000"/>
          <w:sz w:val="28"/>
          <w:szCs w:val="28"/>
          <w:lang w:eastAsia="ru-RU"/>
        </w:rPr>
        <w:t>)</w:t>
      </w:r>
      <w:proofErr w:type="gramEnd"/>
      <w:r w:rsidRPr="00241B2D">
        <w:rPr>
          <w:rFonts w:ascii="Times New Roman" w:eastAsia="Times New Roman" w:hAnsi="Times New Roman" w:cs="Times New Roman"/>
          <w:color w:val="000000"/>
          <w:sz w:val="28"/>
          <w:szCs w:val="28"/>
          <w:lang w:eastAsia="ru-RU"/>
        </w:rPr>
        <w:t xml:space="preserve"> При подготовке к ОГЭ большое значение имеет и самостоятельная подготовка учащихся дома, а этому тоже должен научить учитель. Подготовка к аттестации велась основательно, не сводилась к простому натаскиванию на выполнение различных заданий. Работа при повторении должна проходила в режиме объяснения. При выполнении тестовых заданий, все ошибки должны анализировались. В результате задания базового уровня выполнялись отдельными учащимися на сто процентов.</w:t>
      </w:r>
    </w:p>
    <w:p w14:paraId="4B6F4FDF" w14:textId="19984AD4" w:rsidR="001619AE" w:rsidRPr="00183B34" w:rsidRDefault="00242604"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58240" behindDoc="0" locked="0" layoutInCell="1" allowOverlap="1" wp14:anchorId="2B039A4C" wp14:editId="44430D95">
            <wp:simplePos x="0" y="0"/>
            <wp:positionH relativeFrom="column">
              <wp:posOffset>-204470</wp:posOffset>
            </wp:positionH>
            <wp:positionV relativeFrom="paragraph">
              <wp:posOffset>838200</wp:posOffset>
            </wp:positionV>
            <wp:extent cx="3819525" cy="4513580"/>
            <wp:effectExtent l="0" t="0" r="9525" b="1270"/>
            <wp:wrapThrough wrapText="bothSides">
              <wp:wrapPolygon edited="0">
                <wp:start x="0" y="0"/>
                <wp:lineTo x="0" y="21515"/>
                <wp:lineTo x="21546" y="21515"/>
                <wp:lineTo x="21546" y="0"/>
                <wp:lineTo x="0" y="0"/>
              </wp:wrapPolygon>
            </wp:wrapThrough>
            <wp:docPr id="1" name="Рисунок 1" descr="https://pedsovet.org/upload/articles/inline/03de88bb9ed1a8c527aaf5e4762319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sovet.org/upload/articles/inline/03de88bb9ed1a8c527aaf5e4762319c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9525" cy="4513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9AE" w:rsidRPr="00183B34">
        <w:rPr>
          <w:rFonts w:ascii="Times New Roman" w:eastAsia="Times New Roman" w:hAnsi="Times New Roman" w:cs="Times New Roman"/>
          <w:color w:val="000000"/>
          <w:sz w:val="28"/>
          <w:szCs w:val="28"/>
          <w:lang w:eastAsia="ru-RU"/>
        </w:rPr>
        <w:t xml:space="preserve">Простейший алгоритм для подготовки учащихся к ОГЭ по географии. Для начала следует изучить </w:t>
      </w:r>
      <w:proofErr w:type="spellStart"/>
      <w:r w:rsidR="001619AE" w:rsidRPr="00183B34">
        <w:rPr>
          <w:rFonts w:ascii="Times New Roman" w:eastAsia="Times New Roman" w:hAnsi="Times New Roman" w:cs="Times New Roman"/>
          <w:color w:val="000000"/>
          <w:sz w:val="28"/>
          <w:szCs w:val="28"/>
          <w:lang w:eastAsia="ru-RU"/>
        </w:rPr>
        <w:t>климатограмму</w:t>
      </w:r>
      <w:proofErr w:type="spellEnd"/>
      <w:r w:rsidR="001619AE" w:rsidRPr="00183B34">
        <w:rPr>
          <w:rFonts w:ascii="Times New Roman" w:eastAsia="Times New Roman" w:hAnsi="Times New Roman" w:cs="Times New Roman"/>
          <w:color w:val="000000"/>
          <w:sz w:val="28"/>
          <w:szCs w:val="28"/>
          <w:lang w:eastAsia="ru-RU"/>
        </w:rPr>
        <w:t>. На ней даны основные показатели климата: осадки и температура. Порядок работы: определить полушарие, удаленность от экватора и побережья, проанализировать распределение осадков, сделать вывод на основании всех данных.</w:t>
      </w:r>
    </w:p>
    <w:p w14:paraId="0857EBA4"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w:t>
      </w:r>
    </w:p>
    <w:p w14:paraId="2FF7ACF3"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 xml:space="preserve"> Для решения задач по определению точки на карте мира, которой соответствует построенная </w:t>
      </w:r>
      <w:proofErr w:type="spellStart"/>
      <w:r w:rsidRPr="00183B34">
        <w:rPr>
          <w:rFonts w:ascii="Times New Roman" w:eastAsia="Times New Roman" w:hAnsi="Times New Roman" w:cs="Times New Roman"/>
          <w:color w:val="000000"/>
          <w:sz w:val="28"/>
          <w:szCs w:val="28"/>
          <w:lang w:eastAsia="ru-RU"/>
        </w:rPr>
        <w:t>климатограмма</w:t>
      </w:r>
      <w:proofErr w:type="spellEnd"/>
      <w:r w:rsidRPr="00183B34">
        <w:rPr>
          <w:rFonts w:ascii="Times New Roman" w:eastAsia="Times New Roman" w:hAnsi="Times New Roman" w:cs="Times New Roman"/>
          <w:color w:val="000000"/>
          <w:sz w:val="28"/>
          <w:szCs w:val="28"/>
          <w:lang w:eastAsia="ru-RU"/>
        </w:rPr>
        <w:t>, мною разработан простейший алгоритм для подготовки учащихся к ОГЭ по географии.</w:t>
      </w:r>
    </w:p>
    <w:p w14:paraId="4BB2ACDC"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 xml:space="preserve">Для начала следует изучить </w:t>
      </w:r>
      <w:proofErr w:type="spellStart"/>
      <w:r w:rsidRPr="00183B34">
        <w:rPr>
          <w:rFonts w:ascii="Times New Roman" w:eastAsia="Times New Roman" w:hAnsi="Times New Roman" w:cs="Times New Roman"/>
          <w:color w:val="000000"/>
          <w:sz w:val="28"/>
          <w:szCs w:val="28"/>
          <w:lang w:eastAsia="ru-RU"/>
        </w:rPr>
        <w:t>климатограмму</w:t>
      </w:r>
      <w:proofErr w:type="spellEnd"/>
      <w:r w:rsidRPr="00183B34">
        <w:rPr>
          <w:rFonts w:ascii="Times New Roman" w:eastAsia="Times New Roman" w:hAnsi="Times New Roman" w:cs="Times New Roman"/>
          <w:color w:val="000000"/>
          <w:sz w:val="28"/>
          <w:szCs w:val="28"/>
          <w:lang w:eastAsia="ru-RU"/>
        </w:rPr>
        <w:t>. На ней даны основные показатели климата: осадки и температура.</w:t>
      </w:r>
    </w:p>
    <w:p w14:paraId="209E51CF"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Температура показана линейным графиком – ее значение среднемесячное (</w:t>
      </w:r>
      <w:proofErr w:type="spellStart"/>
      <w:r w:rsidRPr="00183B34">
        <w:rPr>
          <w:rFonts w:ascii="Times New Roman" w:eastAsia="Times New Roman" w:hAnsi="Times New Roman" w:cs="Times New Roman"/>
          <w:color w:val="000000"/>
          <w:sz w:val="28"/>
          <w:szCs w:val="28"/>
          <w:lang w:eastAsia="ru-RU"/>
        </w:rPr>
        <w:t>tᵒС</w:t>
      </w:r>
      <w:proofErr w:type="spellEnd"/>
      <w:r w:rsidRPr="00183B34">
        <w:rPr>
          <w:rFonts w:ascii="Times New Roman" w:eastAsia="Times New Roman" w:hAnsi="Times New Roman" w:cs="Times New Roman"/>
          <w:color w:val="000000"/>
          <w:sz w:val="28"/>
          <w:szCs w:val="28"/>
          <w:lang w:eastAsia="ru-RU"/>
        </w:rPr>
        <w:t>).</w:t>
      </w:r>
    </w:p>
    <w:p w14:paraId="74B53C86" w14:textId="7DF47AB6"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 xml:space="preserve">Осадки изображены при помощи столбчатой диаграммы. Это также среднее количество (мм) по каждому месяцу. </w:t>
      </w:r>
      <w:proofErr w:type="gramStart"/>
      <w:r w:rsidRPr="00183B34">
        <w:rPr>
          <w:rFonts w:ascii="Times New Roman" w:eastAsia="Times New Roman" w:hAnsi="Times New Roman" w:cs="Times New Roman"/>
          <w:color w:val="000000"/>
          <w:sz w:val="28"/>
          <w:szCs w:val="28"/>
          <w:lang w:eastAsia="ru-RU"/>
        </w:rPr>
        <w:t>Кроме</w:t>
      </w:r>
      <w:r w:rsidR="00183B34">
        <w:rPr>
          <w:rFonts w:ascii="Times New Roman" w:eastAsia="Times New Roman" w:hAnsi="Times New Roman" w:cs="Times New Roman"/>
          <w:color w:val="000000"/>
          <w:sz w:val="28"/>
          <w:szCs w:val="28"/>
          <w:lang w:eastAsia="ru-RU"/>
        </w:rPr>
        <w:t xml:space="preserve"> </w:t>
      </w:r>
      <w:r w:rsidRPr="00183B34">
        <w:rPr>
          <w:rFonts w:ascii="Times New Roman" w:eastAsia="Times New Roman" w:hAnsi="Times New Roman" w:cs="Times New Roman"/>
          <w:color w:val="000000"/>
          <w:sz w:val="28"/>
          <w:szCs w:val="28"/>
          <w:lang w:eastAsia="ru-RU"/>
        </w:rPr>
        <w:t>этого</w:t>
      </w:r>
      <w:proofErr w:type="gramEnd"/>
      <w:r w:rsidRPr="00183B34">
        <w:rPr>
          <w:rFonts w:ascii="Times New Roman" w:eastAsia="Times New Roman" w:hAnsi="Times New Roman" w:cs="Times New Roman"/>
          <w:color w:val="000000"/>
          <w:sz w:val="28"/>
          <w:szCs w:val="28"/>
          <w:lang w:eastAsia="ru-RU"/>
        </w:rPr>
        <w:t xml:space="preserve"> дано общее количество выпавших осадков за год – число, написанное на столбчатой диаграмме. Значения этих показателей и величины измерения для них подписаны по краям </w:t>
      </w:r>
      <w:proofErr w:type="spellStart"/>
      <w:r w:rsidRPr="00183B34">
        <w:rPr>
          <w:rFonts w:ascii="Times New Roman" w:eastAsia="Times New Roman" w:hAnsi="Times New Roman" w:cs="Times New Roman"/>
          <w:color w:val="000000"/>
          <w:sz w:val="28"/>
          <w:szCs w:val="28"/>
          <w:lang w:eastAsia="ru-RU"/>
        </w:rPr>
        <w:t>климатограммы</w:t>
      </w:r>
      <w:proofErr w:type="spellEnd"/>
      <w:r w:rsidRPr="00183B34">
        <w:rPr>
          <w:rFonts w:ascii="Times New Roman" w:eastAsia="Times New Roman" w:hAnsi="Times New Roman" w:cs="Times New Roman"/>
          <w:color w:val="000000"/>
          <w:sz w:val="28"/>
          <w:szCs w:val="28"/>
          <w:lang w:eastAsia="ru-RU"/>
        </w:rPr>
        <w:t>.</w:t>
      </w:r>
    </w:p>
    <w:p w14:paraId="67DFE813"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Порядок работы для учащихся рекомендуем организовать по пунктам. Для наглядности решим задачу, поставленную в рисунке.</w:t>
      </w:r>
    </w:p>
    <w:p w14:paraId="13D70370" w14:textId="77777777" w:rsidR="001619AE" w:rsidRPr="00183B34" w:rsidRDefault="001619AE" w:rsidP="00183B34">
      <w:pPr>
        <w:numPr>
          <w:ilvl w:val="0"/>
          <w:numId w:val="1"/>
        </w:numPr>
        <w:spacing w:after="0" w:line="360" w:lineRule="auto"/>
        <w:ind w:left="0"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b/>
          <w:bCs/>
          <w:color w:val="000000"/>
          <w:sz w:val="28"/>
          <w:szCs w:val="28"/>
          <w:bdr w:val="none" w:sz="0" w:space="0" w:color="auto" w:frame="1"/>
          <w:lang w:eastAsia="ru-RU"/>
        </w:rPr>
        <w:lastRenderedPageBreak/>
        <w:t>№</w:t>
      </w:r>
      <w:proofErr w:type="gramStart"/>
      <w:r w:rsidRPr="00183B34">
        <w:rPr>
          <w:rFonts w:ascii="Times New Roman" w:eastAsia="Times New Roman" w:hAnsi="Times New Roman" w:cs="Times New Roman"/>
          <w:b/>
          <w:bCs/>
          <w:color w:val="000000"/>
          <w:sz w:val="28"/>
          <w:szCs w:val="28"/>
          <w:bdr w:val="none" w:sz="0" w:space="0" w:color="auto" w:frame="1"/>
          <w:lang w:eastAsia="ru-RU"/>
        </w:rPr>
        <w:t>1.Определить</w:t>
      </w:r>
      <w:proofErr w:type="gramEnd"/>
      <w:r w:rsidRPr="00183B34">
        <w:rPr>
          <w:rFonts w:ascii="Times New Roman" w:eastAsia="Times New Roman" w:hAnsi="Times New Roman" w:cs="Times New Roman"/>
          <w:b/>
          <w:bCs/>
          <w:color w:val="000000"/>
          <w:sz w:val="28"/>
          <w:szCs w:val="28"/>
          <w:bdr w:val="none" w:sz="0" w:space="0" w:color="auto" w:frame="1"/>
          <w:lang w:eastAsia="ru-RU"/>
        </w:rPr>
        <w:t xml:space="preserve"> полушарие.</w:t>
      </w:r>
    </w:p>
    <w:p w14:paraId="3AAB8DB2"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Если самая высокая температура приходится на июнь-июль-август – значит точка в северном полушарии.</w:t>
      </w:r>
    </w:p>
    <w:p w14:paraId="6267AD5E"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Если самая высокая температура приходится на декабрь-январь-февраль – значит точка в южном полушарии.</w:t>
      </w:r>
    </w:p>
    <w:p w14:paraId="3E72E8D5"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b/>
          <w:bCs/>
          <w:i/>
          <w:iCs/>
          <w:color w:val="000000"/>
          <w:sz w:val="28"/>
          <w:szCs w:val="28"/>
          <w:bdr w:val="none" w:sz="0" w:space="0" w:color="auto" w:frame="1"/>
          <w:lang w:eastAsia="ru-RU"/>
        </w:rPr>
        <w:t xml:space="preserve">Пример решения для </w:t>
      </w:r>
      <w:proofErr w:type="spellStart"/>
      <w:r w:rsidRPr="00183B34">
        <w:rPr>
          <w:rFonts w:ascii="Times New Roman" w:eastAsia="Times New Roman" w:hAnsi="Times New Roman" w:cs="Times New Roman"/>
          <w:b/>
          <w:bCs/>
          <w:i/>
          <w:iCs/>
          <w:color w:val="000000"/>
          <w:sz w:val="28"/>
          <w:szCs w:val="28"/>
          <w:bdr w:val="none" w:sz="0" w:space="0" w:color="auto" w:frame="1"/>
          <w:lang w:eastAsia="ru-RU"/>
        </w:rPr>
        <w:t>представленой</w:t>
      </w:r>
      <w:proofErr w:type="spellEnd"/>
      <w:r w:rsidRPr="00183B34">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83B34">
        <w:rPr>
          <w:rFonts w:ascii="Times New Roman" w:eastAsia="Times New Roman" w:hAnsi="Times New Roman" w:cs="Times New Roman"/>
          <w:b/>
          <w:bCs/>
          <w:i/>
          <w:iCs/>
          <w:color w:val="000000"/>
          <w:sz w:val="28"/>
          <w:szCs w:val="28"/>
          <w:bdr w:val="none" w:sz="0" w:space="0" w:color="auto" w:frame="1"/>
          <w:lang w:eastAsia="ru-RU"/>
        </w:rPr>
        <w:t>климатограммы</w:t>
      </w:r>
      <w:proofErr w:type="spellEnd"/>
      <w:r w:rsidRPr="00183B34">
        <w:rPr>
          <w:rFonts w:ascii="Times New Roman" w:eastAsia="Times New Roman" w:hAnsi="Times New Roman" w:cs="Times New Roman"/>
          <w:b/>
          <w:bCs/>
          <w:i/>
          <w:iCs/>
          <w:color w:val="000000"/>
          <w:sz w:val="28"/>
          <w:szCs w:val="28"/>
          <w:bdr w:val="none" w:sz="0" w:space="0" w:color="auto" w:frame="1"/>
          <w:lang w:eastAsia="ru-RU"/>
        </w:rPr>
        <w:t>:</w:t>
      </w:r>
      <w:r w:rsidRPr="00183B34">
        <w:rPr>
          <w:rFonts w:ascii="Times New Roman" w:eastAsia="Times New Roman" w:hAnsi="Times New Roman" w:cs="Times New Roman"/>
          <w:i/>
          <w:iCs/>
          <w:color w:val="000000"/>
          <w:sz w:val="28"/>
          <w:szCs w:val="28"/>
          <w:bdr w:val="none" w:sz="0" w:space="0" w:color="auto" w:frame="1"/>
          <w:lang w:eastAsia="ru-RU"/>
        </w:rPr>
        <w:t xml:space="preserve"> исходя из графика t на представленной </w:t>
      </w:r>
      <w:proofErr w:type="spellStart"/>
      <w:r w:rsidRPr="00183B34">
        <w:rPr>
          <w:rFonts w:ascii="Times New Roman" w:eastAsia="Times New Roman" w:hAnsi="Times New Roman" w:cs="Times New Roman"/>
          <w:i/>
          <w:iCs/>
          <w:color w:val="000000"/>
          <w:sz w:val="28"/>
          <w:szCs w:val="28"/>
          <w:bdr w:val="none" w:sz="0" w:space="0" w:color="auto" w:frame="1"/>
          <w:lang w:eastAsia="ru-RU"/>
        </w:rPr>
        <w:t>климатограмме</w:t>
      </w:r>
      <w:proofErr w:type="spellEnd"/>
      <w:r w:rsidRPr="00183B34">
        <w:rPr>
          <w:rFonts w:ascii="Times New Roman" w:eastAsia="Times New Roman" w:hAnsi="Times New Roman" w:cs="Times New Roman"/>
          <w:i/>
          <w:iCs/>
          <w:color w:val="000000"/>
          <w:sz w:val="28"/>
          <w:szCs w:val="28"/>
          <w:bdr w:val="none" w:sz="0" w:space="0" w:color="auto" w:frame="1"/>
          <w:lang w:eastAsia="ru-RU"/>
        </w:rPr>
        <w:t xml:space="preserve"> нужная точка будет в южном полушарии: либо </w:t>
      </w:r>
      <w:proofErr w:type="gramStart"/>
      <w:r w:rsidRPr="00183B34">
        <w:rPr>
          <w:rFonts w:ascii="Times New Roman" w:eastAsia="Times New Roman" w:hAnsi="Times New Roman" w:cs="Times New Roman"/>
          <w:i/>
          <w:iCs/>
          <w:color w:val="000000"/>
          <w:sz w:val="28"/>
          <w:szCs w:val="28"/>
          <w:bdr w:val="none" w:sz="0" w:space="0" w:color="auto" w:frame="1"/>
          <w:lang w:eastAsia="ru-RU"/>
        </w:rPr>
        <w:t>D</w:t>
      </w:r>
      <w:proofErr w:type="gramEnd"/>
      <w:r w:rsidRPr="00183B34">
        <w:rPr>
          <w:rFonts w:ascii="Times New Roman" w:eastAsia="Times New Roman" w:hAnsi="Times New Roman" w:cs="Times New Roman"/>
          <w:i/>
          <w:iCs/>
          <w:color w:val="000000"/>
          <w:sz w:val="28"/>
          <w:szCs w:val="28"/>
          <w:bdr w:val="none" w:sz="0" w:space="0" w:color="auto" w:frame="1"/>
          <w:lang w:eastAsia="ru-RU"/>
        </w:rPr>
        <w:t xml:space="preserve"> либо C.</w:t>
      </w:r>
    </w:p>
    <w:p w14:paraId="595B0C9E" w14:textId="77777777" w:rsidR="001619AE" w:rsidRPr="00183B34" w:rsidRDefault="001619AE" w:rsidP="00183B34">
      <w:pPr>
        <w:numPr>
          <w:ilvl w:val="0"/>
          <w:numId w:val="2"/>
        </w:numPr>
        <w:spacing w:after="0" w:line="360" w:lineRule="auto"/>
        <w:ind w:left="0"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b/>
          <w:bCs/>
          <w:color w:val="000000"/>
          <w:sz w:val="28"/>
          <w:szCs w:val="28"/>
          <w:bdr w:val="none" w:sz="0" w:space="0" w:color="auto" w:frame="1"/>
          <w:lang w:eastAsia="ru-RU"/>
        </w:rPr>
        <w:t>№</w:t>
      </w:r>
      <w:proofErr w:type="gramStart"/>
      <w:r w:rsidRPr="00183B34">
        <w:rPr>
          <w:rFonts w:ascii="Times New Roman" w:eastAsia="Times New Roman" w:hAnsi="Times New Roman" w:cs="Times New Roman"/>
          <w:b/>
          <w:bCs/>
          <w:color w:val="000000"/>
          <w:sz w:val="28"/>
          <w:szCs w:val="28"/>
          <w:bdr w:val="none" w:sz="0" w:space="0" w:color="auto" w:frame="1"/>
          <w:lang w:eastAsia="ru-RU"/>
        </w:rPr>
        <w:t>2.Определить</w:t>
      </w:r>
      <w:proofErr w:type="gramEnd"/>
      <w:r w:rsidRPr="00183B34">
        <w:rPr>
          <w:rFonts w:ascii="Times New Roman" w:eastAsia="Times New Roman" w:hAnsi="Times New Roman" w:cs="Times New Roman"/>
          <w:b/>
          <w:bCs/>
          <w:color w:val="000000"/>
          <w:sz w:val="28"/>
          <w:szCs w:val="28"/>
          <w:bdr w:val="none" w:sz="0" w:space="0" w:color="auto" w:frame="1"/>
          <w:lang w:eastAsia="ru-RU"/>
        </w:rPr>
        <w:t xml:space="preserve"> удаленность от экватора.</w:t>
      </w:r>
    </w:p>
    <w:p w14:paraId="14FFF00E"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Критерий – максимальные/минимальные температуры.</w:t>
      </w:r>
    </w:p>
    <w:p w14:paraId="39A8F6B8"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Самые высокие температуры на экваторе и в тропиках. Самые низкие - на полюсах.</w:t>
      </w:r>
    </w:p>
    <w:p w14:paraId="220DBC13" w14:textId="77777777" w:rsidR="001619AE" w:rsidRPr="00183B34" w:rsidRDefault="001619AE" w:rsidP="00183B34">
      <w:pPr>
        <w:numPr>
          <w:ilvl w:val="0"/>
          <w:numId w:val="3"/>
        </w:numPr>
        <w:spacing w:after="0" w:line="360" w:lineRule="auto"/>
        <w:ind w:left="0"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Экватор, тропики (20-30 широты), температура теплого сезона + 24+30 градусов.</w:t>
      </w:r>
    </w:p>
    <w:p w14:paraId="03F4E678" w14:textId="77777777" w:rsidR="001619AE" w:rsidRPr="00183B34" w:rsidRDefault="001619AE" w:rsidP="00183B34">
      <w:pPr>
        <w:numPr>
          <w:ilvl w:val="0"/>
          <w:numId w:val="3"/>
        </w:numPr>
        <w:spacing w:after="0" w:line="360" w:lineRule="auto"/>
        <w:ind w:left="0"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Умеренные широты (40-60 ш.) температура теплого сезона +12+20 градусов.</w:t>
      </w:r>
    </w:p>
    <w:p w14:paraId="653A3A98" w14:textId="77777777" w:rsidR="001619AE" w:rsidRPr="00183B34" w:rsidRDefault="001619AE" w:rsidP="00183B34">
      <w:pPr>
        <w:numPr>
          <w:ilvl w:val="0"/>
          <w:numId w:val="3"/>
        </w:numPr>
        <w:spacing w:after="0" w:line="360" w:lineRule="auto"/>
        <w:ind w:left="0"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Полярные широты (60-90 ш.) температуры теплого сезона от 0 до -50 градусов.</w:t>
      </w:r>
    </w:p>
    <w:p w14:paraId="05E6D17C"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 Чем дальше от экватора, тем ниже температуры. Эти данные можно найти на климатической карте и карте климатических поясов.</w:t>
      </w:r>
    </w:p>
    <w:p w14:paraId="02FF239E"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b/>
          <w:bCs/>
          <w:i/>
          <w:iCs/>
          <w:color w:val="000000"/>
          <w:sz w:val="28"/>
          <w:szCs w:val="28"/>
          <w:bdr w:val="none" w:sz="0" w:space="0" w:color="auto" w:frame="1"/>
          <w:lang w:eastAsia="ru-RU"/>
        </w:rPr>
        <w:t xml:space="preserve">Пример решения для </w:t>
      </w:r>
      <w:proofErr w:type="spellStart"/>
      <w:r w:rsidRPr="00183B34">
        <w:rPr>
          <w:rFonts w:ascii="Times New Roman" w:eastAsia="Times New Roman" w:hAnsi="Times New Roman" w:cs="Times New Roman"/>
          <w:b/>
          <w:bCs/>
          <w:i/>
          <w:iCs/>
          <w:color w:val="000000"/>
          <w:sz w:val="28"/>
          <w:szCs w:val="28"/>
          <w:bdr w:val="none" w:sz="0" w:space="0" w:color="auto" w:frame="1"/>
          <w:lang w:eastAsia="ru-RU"/>
        </w:rPr>
        <w:t>представленой</w:t>
      </w:r>
      <w:proofErr w:type="spellEnd"/>
      <w:r w:rsidRPr="00183B34">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83B34">
        <w:rPr>
          <w:rFonts w:ascii="Times New Roman" w:eastAsia="Times New Roman" w:hAnsi="Times New Roman" w:cs="Times New Roman"/>
          <w:b/>
          <w:bCs/>
          <w:i/>
          <w:iCs/>
          <w:color w:val="000000"/>
          <w:sz w:val="28"/>
          <w:szCs w:val="28"/>
          <w:bdr w:val="none" w:sz="0" w:space="0" w:color="auto" w:frame="1"/>
          <w:lang w:eastAsia="ru-RU"/>
        </w:rPr>
        <w:t>климатограммы</w:t>
      </w:r>
      <w:proofErr w:type="spellEnd"/>
      <w:r w:rsidRPr="00183B34">
        <w:rPr>
          <w:rFonts w:ascii="Times New Roman" w:eastAsia="Times New Roman" w:hAnsi="Times New Roman" w:cs="Times New Roman"/>
          <w:b/>
          <w:bCs/>
          <w:i/>
          <w:iCs/>
          <w:color w:val="000000"/>
          <w:sz w:val="28"/>
          <w:szCs w:val="28"/>
          <w:bdr w:val="none" w:sz="0" w:space="0" w:color="auto" w:frame="1"/>
          <w:lang w:eastAsia="ru-RU"/>
        </w:rPr>
        <w:t>:</w:t>
      </w:r>
      <w:r w:rsidRPr="00183B34">
        <w:rPr>
          <w:rFonts w:ascii="Times New Roman" w:eastAsia="Times New Roman" w:hAnsi="Times New Roman" w:cs="Times New Roman"/>
          <w:i/>
          <w:iCs/>
          <w:color w:val="000000"/>
          <w:sz w:val="28"/>
          <w:szCs w:val="28"/>
          <w:bdr w:val="none" w:sz="0" w:space="0" w:color="auto" w:frame="1"/>
          <w:lang w:eastAsia="ru-RU"/>
        </w:rPr>
        <w:t> на графике максимальная температура в летний сезон +23ᵒ-+25ᵒС. Соответственно это жаркий тепловой пояс. Д - субэкваториальный пояс, С - субтропический. Здесь лучшим вариантом для решения будет анализ сезона дождей. Смотреть нужно пункт 4. Разумно сразу перепрыгнуть через пункт №3.</w:t>
      </w:r>
    </w:p>
    <w:p w14:paraId="11062643" w14:textId="77777777" w:rsidR="001619AE" w:rsidRPr="00183B34" w:rsidRDefault="001619AE" w:rsidP="00183B34">
      <w:pPr>
        <w:numPr>
          <w:ilvl w:val="0"/>
          <w:numId w:val="4"/>
        </w:numPr>
        <w:spacing w:after="0" w:line="360" w:lineRule="auto"/>
        <w:ind w:left="0"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b/>
          <w:bCs/>
          <w:color w:val="000000"/>
          <w:sz w:val="28"/>
          <w:szCs w:val="28"/>
          <w:bdr w:val="none" w:sz="0" w:space="0" w:color="auto" w:frame="1"/>
          <w:lang w:eastAsia="ru-RU"/>
        </w:rPr>
        <w:t>№</w:t>
      </w:r>
      <w:proofErr w:type="gramStart"/>
      <w:r w:rsidRPr="00183B34">
        <w:rPr>
          <w:rFonts w:ascii="Times New Roman" w:eastAsia="Times New Roman" w:hAnsi="Times New Roman" w:cs="Times New Roman"/>
          <w:b/>
          <w:bCs/>
          <w:color w:val="000000"/>
          <w:sz w:val="28"/>
          <w:szCs w:val="28"/>
          <w:bdr w:val="none" w:sz="0" w:space="0" w:color="auto" w:frame="1"/>
          <w:lang w:eastAsia="ru-RU"/>
        </w:rPr>
        <w:t>3.Определить</w:t>
      </w:r>
      <w:proofErr w:type="gramEnd"/>
      <w:r w:rsidRPr="00183B34">
        <w:rPr>
          <w:rFonts w:ascii="Times New Roman" w:eastAsia="Times New Roman" w:hAnsi="Times New Roman" w:cs="Times New Roman"/>
          <w:b/>
          <w:bCs/>
          <w:color w:val="000000"/>
          <w:sz w:val="28"/>
          <w:szCs w:val="28"/>
          <w:bdr w:val="none" w:sz="0" w:space="0" w:color="auto" w:frame="1"/>
          <w:lang w:eastAsia="ru-RU"/>
        </w:rPr>
        <w:t xml:space="preserve"> удаленность от побережья.</w:t>
      </w:r>
    </w:p>
    <w:p w14:paraId="33F6A538"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Критерий – амплитуда температур (разница между минимальной и максимальной температурой). Чем дальше от берега, тем больше амплитуда температур.</w:t>
      </w:r>
    </w:p>
    <w:p w14:paraId="182D2DC3"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Примеры:</w:t>
      </w:r>
    </w:p>
    <w:p w14:paraId="18415235"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lastRenderedPageBreak/>
        <w:t>а) средняя t в июле +32, средняя t в январе -32. Амплитуда = 64ᵒC – это большая амплитуда. Значит точка расположена в глубине материка.</w:t>
      </w:r>
    </w:p>
    <w:p w14:paraId="1CFB6FDB"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б) средняя t в июле +18, средняя t в январе +8. Амплитуда равна 10ᵒC – это небольшая амплитуда. Значит точка на побережье или рядом с ним.</w:t>
      </w:r>
    </w:p>
    <w:p w14:paraId="74FEEBAA" w14:textId="77777777" w:rsidR="001619AE" w:rsidRPr="00183B34" w:rsidRDefault="001619AE" w:rsidP="00183B34">
      <w:pPr>
        <w:numPr>
          <w:ilvl w:val="0"/>
          <w:numId w:val="5"/>
        </w:numPr>
        <w:spacing w:after="0" w:line="360" w:lineRule="auto"/>
        <w:ind w:left="0"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b/>
          <w:bCs/>
          <w:color w:val="000000"/>
          <w:sz w:val="28"/>
          <w:szCs w:val="28"/>
          <w:bdr w:val="none" w:sz="0" w:space="0" w:color="auto" w:frame="1"/>
          <w:lang w:eastAsia="ru-RU"/>
        </w:rPr>
        <w:t>№</w:t>
      </w:r>
      <w:proofErr w:type="gramStart"/>
      <w:r w:rsidRPr="00183B34">
        <w:rPr>
          <w:rFonts w:ascii="Times New Roman" w:eastAsia="Times New Roman" w:hAnsi="Times New Roman" w:cs="Times New Roman"/>
          <w:b/>
          <w:bCs/>
          <w:color w:val="000000"/>
          <w:sz w:val="28"/>
          <w:szCs w:val="28"/>
          <w:bdr w:val="none" w:sz="0" w:space="0" w:color="auto" w:frame="1"/>
          <w:lang w:eastAsia="ru-RU"/>
        </w:rPr>
        <w:t>4.Распределение</w:t>
      </w:r>
      <w:proofErr w:type="gramEnd"/>
      <w:r w:rsidRPr="00183B34">
        <w:rPr>
          <w:rFonts w:ascii="Times New Roman" w:eastAsia="Times New Roman" w:hAnsi="Times New Roman" w:cs="Times New Roman"/>
          <w:b/>
          <w:bCs/>
          <w:color w:val="000000"/>
          <w:sz w:val="28"/>
          <w:szCs w:val="28"/>
          <w:bdr w:val="none" w:sz="0" w:space="0" w:color="auto" w:frame="1"/>
          <w:lang w:eastAsia="ru-RU"/>
        </w:rPr>
        <w:t xml:space="preserve"> осадков.</w:t>
      </w:r>
    </w:p>
    <w:p w14:paraId="72A3C10E"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Распределение осадков подчиняется нескольким основным закономерностям.</w:t>
      </w:r>
    </w:p>
    <w:p w14:paraId="0F32304C"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Первая: их количество уменьшается в направлении от экватора к полюсам</w:t>
      </w:r>
    </w:p>
    <w:p w14:paraId="137390FB"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Вторая: их количество уменьшается в направлении от побережья вглубь материка.</w:t>
      </w:r>
    </w:p>
    <w:p w14:paraId="538D9798"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Третья: если количество осадков выпадает равномерно в течение года – это основной климатический пояс (экваториальный, тропический, умеренный, арктический/антарктический), если осадки неравномерно выпадают в течение года, а по сезонам, то:</w:t>
      </w:r>
    </w:p>
    <w:p w14:paraId="79FD74B6" w14:textId="77777777" w:rsidR="001619AE" w:rsidRPr="00183B34" w:rsidRDefault="001619AE" w:rsidP="00183B34">
      <w:pPr>
        <w:numPr>
          <w:ilvl w:val="0"/>
          <w:numId w:val="6"/>
        </w:numPr>
        <w:spacing w:after="0" w:line="360" w:lineRule="auto"/>
        <w:ind w:left="0"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 xml:space="preserve">это либо переходный климатический пояс: </w:t>
      </w:r>
      <w:proofErr w:type="spellStart"/>
      <w:r w:rsidRPr="00183B34">
        <w:rPr>
          <w:rFonts w:ascii="Times New Roman" w:eastAsia="Times New Roman" w:hAnsi="Times New Roman" w:cs="Times New Roman"/>
          <w:color w:val="000000"/>
          <w:sz w:val="28"/>
          <w:szCs w:val="28"/>
          <w:lang w:eastAsia="ru-RU"/>
        </w:rPr>
        <w:t>СУБэкваториальный</w:t>
      </w:r>
      <w:proofErr w:type="spellEnd"/>
      <w:r w:rsidRPr="00183B34">
        <w:rPr>
          <w:rFonts w:ascii="Times New Roman" w:eastAsia="Times New Roman" w:hAnsi="Times New Roman" w:cs="Times New Roman"/>
          <w:color w:val="000000"/>
          <w:sz w:val="28"/>
          <w:szCs w:val="28"/>
          <w:lang w:eastAsia="ru-RU"/>
        </w:rPr>
        <w:t xml:space="preserve">, </w:t>
      </w:r>
      <w:proofErr w:type="spellStart"/>
      <w:r w:rsidRPr="00183B34">
        <w:rPr>
          <w:rFonts w:ascii="Times New Roman" w:eastAsia="Times New Roman" w:hAnsi="Times New Roman" w:cs="Times New Roman"/>
          <w:color w:val="000000"/>
          <w:sz w:val="28"/>
          <w:szCs w:val="28"/>
          <w:lang w:eastAsia="ru-RU"/>
        </w:rPr>
        <w:t>СУБтропический</w:t>
      </w:r>
      <w:proofErr w:type="spellEnd"/>
      <w:r w:rsidRPr="00183B34">
        <w:rPr>
          <w:rFonts w:ascii="Times New Roman" w:eastAsia="Times New Roman" w:hAnsi="Times New Roman" w:cs="Times New Roman"/>
          <w:color w:val="000000"/>
          <w:sz w:val="28"/>
          <w:szCs w:val="28"/>
          <w:lang w:eastAsia="ru-RU"/>
        </w:rPr>
        <w:t xml:space="preserve">, </w:t>
      </w:r>
      <w:proofErr w:type="spellStart"/>
      <w:r w:rsidRPr="00183B34">
        <w:rPr>
          <w:rFonts w:ascii="Times New Roman" w:eastAsia="Times New Roman" w:hAnsi="Times New Roman" w:cs="Times New Roman"/>
          <w:color w:val="000000"/>
          <w:sz w:val="28"/>
          <w:szCs w:val="28"/>
          <w:lang w:eastAsia="ru-RU"/>
        </w:rPr>
        <w:t>СУБарктический</w:t>
      </w:r>
      <w:proofErr w:type="spellEnd"/>
      <w:r w:rsidRPr="00183B34">
        <w:rPr>
          <w:rFonts w:ascii="Times New Roman" w:eastAsia="Times New Roman" w:hAnsi="Times New Roman" w:cs="Times New Roman"/>
          <w:color w:val="000000"/>
          <w:sz w:val="28"/>
          <w:szCs w:val="28"/>
          <w:lang w:eastAsia="ru-RU"/>
        </w:rPr>
        <w:t xml:space="preserve">/ </w:t>
      </w:r>
      <w:proofErr w:type="spellStart"/>
      <w:r w:rsidRPr="00183B34">
        <w:rPr>
          <w:rFonts w:ascii="Times New Roman" w:eastAsia="Times New Roman" w:hAnsi="Times New Roman" w:cs="Times New Roman"/>
          <w:color w:val="000000"/>
          <w:sz w:val="28"/>
          <w:szCs w:val="28"/>
          <w:lang w:eastAsia="ru-RU"/>
        </w:rPr>
        <w:t>СУБантарктический</w:t>
      </w:r>
      <w:proofErr w:type="spellEnd"/>
      <w:r w:rsidRPr="00183B34">
        <w:rPr>
          <w:rFonts w:ascii="Times New Roman" w:eastAsia="Times New Roman" w:hAnsi="Times New Roman" w:cs="Times New Roman"/>
          <w:color w:val="000000"/>
          <w:sz w:val="28"/>
          <w:szCs w:val="28"/>
          <w:lang w:eastAsia="ru-RU"/>
        </w:rPr>
        <w:t>;</w:t>
      </w:r>
    </w:p>
    <w:p w14:paraId="0B7369CC" w14:textId="77777777" w:rsidR="001619AE" w:rsidRPr="00183B34" w:rsidRDefault="001619AE" w:rsidP="00183B34">
      <w:pPr>
        <w:numPr>
          <w:ilvl w:val="0"/>
          <w:numId w:val="6"/>
        </w:numPr>
        <w:spacing w:after="0" w:line="360" w:lineRule="auto"/>
        <w:ind w:left="0"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либо влияние муссонов на восточных побережьях материков в умеренном поясе.</w:t>
      </w:r>
    </w:p>
    <w:p w14:paraId="65AE7E5D"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При влиянии муссонов большее количество осадков выпадает в летний период. ТО ЕСТЬ: в северном полушарии это май-сентябрь, а в южном – ноябрь-март.</w:t>
      </w:r>
    </w:p>
    <w:p w14:paraId="7232AC05"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В переходных климатических поясах количество осадков зависит от действующей там воздушной массы.</w:t>
      </w:r>
    </w:p>
    <w:p w14:paraId="1CFE2DC9" w14:textId="77777777" w:rsidR="001619AE" w:rsidRPr="00183B34" w:rsidRDefault="001619AE" w:rsidP="00183B34">
      <w:pPr>
        <w:numPr>
          <w:ilvl w:val="0"/>
          <w:numId w:val="7"/>
        </w:numPr>
        <w:spacing w:after="0" w:line="360" w:lineRule="auto"/>
        <w:ind w:left="0"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Экваториальная и умеренная воздушные массы – влажные, они приносят осадки.</w:t>
      </w:r>
    </w:p>
    <w:p w14:paraId="5E2F3622" w14:textId="77777777" w:rsidR="001619AE" w:rsidRPr="00183B34" w:rsidRDefault="001619AE" w:rsidP="00183B34">
      <w:pPr>
        <w:numPr>
          <w:ilvl w:val="0"/>
          <w:numId w:val="7"/>
        </w:numPr>
        <w:spacing w:after="0" w:line="360" w:lineRule="auto"/>
        <w:ind w:left="0"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Тропическая и антарктическая/арктическая – сухие, они осадки не приносят.</w:t>
      </w:r>
    </w:p>
    <w:p w14:paraId="543CA672"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color w:val="000000"/>
          <w:sz w:val="28"/>
          <w:szCs w:val="28"/>
          <w:lang w:eastAsia="ru-RU"/>
        </w:rPr>
        <w:t>На основании всех данных делаем заключение о соответствующей точке.</w:t>
      </w:r>
    </w:p>
    <w:p w14:paraId="35CA3310"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b/>
          <w:bCs/>
          <w:i/>
          <w:iCs/>
          <w:noProof/>
          <w:color w:val="000000"/>
          <w:sz w:val="28"/>
          <w:szCs w:val="28"/>
          <w:bdr w:val="none" w:sz="0" w:space="0" w:color="auto" w:frame="1"/>
          <w:lang w:eastAsia="ru-RU"/>
        </w:rPr>
        <w:lastRenderedPageBreak/>
        <w:drawing>
          <wp:inline distT="0" distB="0" distL="0" distR="0" wp14:anchorId="5B6CDAE7" wp14:editId="7A16BE95">
            <wp:extent cx="5633720" cy="2711450"/>
            <wp:effectExtent l="0" t="0" r="5080" b="0"/>
            <wp:docPr id="2" name="Рисунок 2" descr="рис.2. Перемещение воздушных масс в течение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2. Перемещение воздушных масс в течение год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3720" cy="2711450"/>
                    </a:xfrm>
                    <a:prstGeom prst="rect">
                      <a:avLst/>
                    </a:prstGeom>
                    <a:noFill/>
                    <a:ln>
                      <a:noFill/>
                    </a:ln>
                  </pic:spPr>
                </pic:pic>
              </a:graphicData>
            </a:graphic>
          </wp:inline>
        </w:drawing>
      </w:r>
    </w:p>
    <w:p w14:paraId="2915C9E0" w14:textId="77777777" w:rsidR="001619AE" w:rsidRPr="00183B34" w:rsidRDefault="001619AE" w:rsidP="00183B34">
      <w:pPr>
        <w:spacing w:after="0" w:line="360" w:lineRule="auto"/>
        <w:ind w:firstLine="851"/>
        <w:jc w:val="both"/>
        <w:rPr>
          <w:rFonts w:ascii="Times New Roman" w:eastAsia="Times New Roman" w:hAnsi="Times New Roman" w:cs="Times New Roman"/>
          <w:color w:val="000000"/>
          <w:sz w:val="28"/>
          <w:szCs w:val="28"/>
          <w:lang w:eastAsia="ru-RU"/>
        </w:rPr>
      </w:pPr>
      <w:r w:rsidRPr="00183B34">
        <w:rPr>
          <w:rFonts w:ascii="Times New Roman" w:eastAsia="Times New Roman" w:hAnsi="Times New Roman" w:cs="Times New Roman"/>
          <w:b/>
          <w:bCs/>
          <w:i/>
          <w:iCs/>
          <w:color w:val="000000"/>
          <w:sz w:val="28"/>
          <w:szCs w:val="28"/>
          <w:bdr w:val="none" w:sz="0" w:space="0" w:color="auto" w:frame="1"/>
          <w:lang w:eastAsia="ru-RU"/>
        </w:rPr>
        <w:t xml:space="preserve">Пример решения для </w:t>
      </w:r>
      <w:proofErr w:type="spellStart"/>
      <w:r w:rsidRPr="00183B34">
        <w:rPr>
          <w:rFonts w:ascii="Times New Roman" w:eastAsia="Times New Roman" w:hAnsi="Times New Roman" w:cs="Times New Roman"/>
          <w:b/>
          <w:bCs/>
          <w:i/>
          <w:iCs/>
          <w:color w:val="000000"/>
          <w:sz w:val="28"/>
          <w:szCs w:val="28"/>
          <w:bdr w:val="none" w:sz="0" w:space="0" w:color="auto" w:frame="1"/>
          <w:lang w:eastAsia="ru-RU"/>
        </w:rPr>
        <w:t>представленой</w:t>
      </w:r>
      <w:proofErr w:type="spellEnd"/>
      <w:r w:rsidRPr="00183B34">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83B34">
        <w:rPr>
          <w:rFonts w:ascii="Times New Roman" w:eastAsia="Times New Roman" w:hAnsi="Times New Roman" w:cs="Times New Roman"/>
          <w:b/>
          <w:bCs/>
          <w:i/>
          <w:iCs/>
          <w:color w:val="000000"/>
          <w:sz w:val="28"/>
          <w:szCs w:val="28"/>
          <w:bdr w:val="none" w:sz="0" w:space="0" w:color="auto" w:frame="1"/>
          <w:lang w:eastAsia="ru-RU"/>
        </w:rPr>
        <w:t>климатограммы</w:t>
      </w:r>
      <w:proofErr w:type="spellEnd"/>
      <w:r w:rsidRPr="00183B34">
        <w:rPr>
          <w:rFonts w:ascii="Times New Roman" w:eastAsia="Times New Roman" w:hAnsi="Times New Roman" w:cs="Times New Roman"/>
          <w:b/>
          <w:bCs/>
          <w:i/>
          <w:iCs/>
          <w:color w:val="000000"/>
          <w:sz w:val="28"/>
          <w:szCs w:val="28"/>
          <w:bdr w:val="none" w:sz="0" w:space="0" w:color="auto" w:frame="1"/>
          <w:lang w:eastAsia="ru-RU"/>
        </w:rPr>
        <w:t>: </w:t>
      </w:r>
      <w:r w:rsidRPr="00183B34">
        <w:rPr>
          <w:rFonts w:ascii="Times New Roman" w:eastAsia="Times New Roman" w:hAnsi="Times New Roman" w:cs="Times New Roman"/>
          <w:i/>
          <w:iCs/>
          <w:color w:val="000000"/>
          <w:sz w:val="28"/>
          <w:szCs w:val="28"/>
          <w:bdr w:val="none" w:sz="0" w:space="0" w:color="auto" w:frame="1"/>
          <w:lang w:eastAsia="ru-RU"/>
        </w:rPr>
        <w:t xml:space="preserve">кол-во осадков среднее - 769 мм, но выпадают неравномерно в течение года, а в основном в зимний сезон. А в зимний сезон дожди приходят </w:t>
      </w:r>
      <w:proofErr w:type="gramStart"/>
      <w:r w:rsidRPr="00183B34">
        <w:rPr>
          <w:rFonts w:ascii="Times New Roman" w:eastAsia="Times New Roman" w:hAnsi="Times New Roman" w:cs="Times New Roman"/>
          <w:i/>
          <w:iCs/>
          <w:color w:val="000000"/>
          <w:sz w:val="28"/>
          <w:szCs w:val="28"/>
          <w:bdr w:val="none" w:sz="0" w:space="0" w:color="auto" w:frame="1"/>
          <w:lang w:eastAsia="ru-RU"/>
        </w:rPr>
        <w:t xml:space="preserve">в </w:t>
      </w:r>
      <w:proofErr w:type="spellStart"/>
      <w:r w:rsidRPr="00183B34">
        <w:rPr>
          <w:rFonts w:ascii="Times New Roman" w:eastAsia="Times New Roman" w:hAnsi="Times New Roman" w:cs="Times New Roman"/>
          <w:i/>
          <w:iCs/>
          <w:color w:val="000000"/>
          <w:sz w:val="28"/>
          <w:szCs w:val="28"/>
          <w:bdr w:val="none" w:sz="0" w:space="0" w:color="auto" w:frame="1"/>
          <w:lang w:eastAsia="ru-RU"/>
        </w:rPr>
        <w:t>в</w:t>
      </w:r>
      <w:proofErr w:type="spellEnd"/>
      <w:proofErr w:type="gramEnd"/>
      <w:r w:rsidRPr="00183B34">
        <w:rPr>
          <w:rFonts w:ascii="Times New Roman" w:eastAsia="Times New Roman" w:hAnsi="Times New Roman" w:cs="Times New Roman"/>
          <w:i/>
          <w:iCs/>
          <w:color w:val="000000"/>
          <w:sz w:val="28"/>
          <w:szCs w:val="28"/>
          <w:bdr w:val="none" w:sz="0" w:space="0" w:color="auto" w:frame="1"/>
          <w:lang w:eastAsia="ru-RU"/>
        </w:rPr>
        <w:t xml:space="preserve"> субтропики с умеренной ВМ. Вывод: наша точка </w:t>
      </w:r>
      <w:proofErr w:type="gramStart"/>
      <w:r w:rsidRPr="00183B34">
        <w:rPr>
          <w:rFonts w:ascii="Times New Roman" w:eastAsia="Times New Roman" w:hAnsi="Times New Roman" w:cs="Times New Roman"/>
          <w:i/>
          <w:iCs/>
          <w:color w:val="000000"/>
          <w:sz w:val="28"/>
          <w:szCs w:val="28"/>
          <w:bdr w:val="none" w:sz="0" w:space="0" w:color="auto" w:frame="1"/>
          <w:lang w:eastAsia="ru-RU"/>
        </w:rPr>
        <w:t>- это</w:t>
      </w:r>
      <w:proofErr w:type="gramEnd"/>
      <w:r w:rsidRPr="00183B34">
        <w:rPr>
          <w:rFonts w:ascii="Times New Roman" w:eastAsia="Times New Roman" w:hAnsi="Times New Roman" w:cs="Times New Roman"/>
          <w:i/>
          <w:iCs/>
          <w:color w:val="000000"/>
          <w:sz w:val="28"/>
          <w:szCs w:val="28"/>
          <w:bdr w:val="none" w:sz="0" w:space="0" w:color="auto" w:frame="1"/>
          <w:lang w:eastAsia="ru-RU"/>
        </w:rPr>
        <w:t xml:space="preserve"> точка С - юго-запад Австралии </w:t>
      </w:r>
      <w:proofErr w:type="spellStart"/>
      <w:r w:rsidRPr="00183B34">
        <w:rPr>
          <w:rFonts w:ascii="Times New Roman" w:eastAsia="Times New Roman" w:hAnsi="Times New Roman" w:cs="Times New Roman"/>
          <w:i/>
          <w:iCs/>
          <w:color w:val="000000"/>
          <w:sz w:val="28"/>
          <w:szCs w:val="28"/>
          <w:bdr w:val="none" w:sz="0" w:space="0" w:color="auto" w:frame="1"/>
          <w:lang w:eastAsia="ru-RU"/>
        </w:rPr>
        <w:t>субропический</w:t>
      </w:r>
      <w:proofErr w:type="spellEnd"/>
      <w:r w:rsidRPr="00183B34">
        <w:rPr>
          <w:rFonts w:ascii="Times New Roman" w:eastAsia="Times New Roman" w:hAnsi="Times New Roman" w:cs="Times New Roman"/>
          <w:i/>
          <w:iCs/>
          <w:color w:val="000000"/>
          <w:sz w:val="28"/>
          <w:szCs w:val="28"/>
          <w:bdr w:val="none" w:sz="0" w:space="0" w:color="auto" w:frame="1"/>
          <w:lang w:eastAsia="ru-RU"/>
        </w:rPr>
        <w:t xml:space="preserve"> пояс. Наша задача для представленной </w:t>
      </w:r>
      <w:proofErr w:type="spellStart"/>
      <w:r w:rsidRPr="00183B34">
        <w:rPr>
          <w:rFonts w:ascii="Times New Roman" w:eastAsia="Times New Roman" w:hAnsi="Times New Roman" w:cs="Times New Roman"/>
          <w:i/>
          <w:iCs/>
          <w:color w:val="000000"/>
          <w:sz w:val="28"/>
          <w:szCs w:val="28"/>
          <w:bdr w:val="none" w:sz="0" w:space="0" w:color="auto" w:frame="1"/>
          <w:lang w:eastAsia="ru-RU"/>
        </w:rPr>
        <w:t>климатограммы</w:t>
      </w:r>
      <w:proofErr w:type="spellEnd"/>
      <w:r w:rsidRPr="00183B34">
        <w:rPr>
          <w:rFonts w:ascii="Times New Roman" w:eastAsia="Times New Roman" w:hAnsi="Times New Roman" w:cs="Times New Roman"/>
          <w:i/>
          <w:iCs/>
          <w:color w:val="000000"/>
          <w:sz w:val="28"/>
          <w:szCs w:val="28"/>
          <w:bdr w:val="none" w:sz="0" w:space="0" w:color="auto" w:frame="1"/>
          <w:lang w:eastAsia="ru-RU"/>
        </w:rPr>
        <w:t xml:space="preserve"> решена.</w:t>
      </w:r>
    </w:p>
    <w:p w14:paraId="43EE60C7" w14:textId="611A5BE5" w:rsidR="00B11048" w:rsidRDefault="00241B2D" w:rsidP="00183B34">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 xml:space="preserve">3. Практические наработки по подготовке учащихся к сдаче ОГЭ по </w:t>
      </w:r>
      <w:proofErr w:type="gramStart"/>
      <w:r w:rsidRPr="00241B2D">
        <w:rPr>
          <w:rFonts w:ascii="Times New Roman" w:hAnsi="Times New Roman" w:cs="Times New Roman"/>
          <w:sz w:val="28"/>
          <w:szCs w:val="28"/>
        </w:rPr>
        <w:t>географии</w:t>
      </w:r>
      <w:proofErr w:type="gramEnd"/>
      <w:r w:rsidRPr="00241B2D">
        <w:rPr>
          <w:rFonts w:ascii="Times New Roman" w:hAnsi="Times New Roman" w:cs="Times New Roman"/>
          <w:sz w:val="28"/>
          <w:szCs w:val="28"/>
        </w:rPr>
        <w:t xml:space="preserve"> Для самостоятельной работы учащихся над пробными вариантами предлагаю инструкции-алгоритмы решения типовых тестовых заданий по разным темам. (Приложение № 4-8</w:t>
      </w:r>
      <w:proofErr w:type="gramStart"/>
      <w:r w:rsidRPr="00241B2D">
        <w:rPr>
          <w:rFonts w:ascii="Times New Roman" w:hAnsi="Times New Roman" w:cs="Times New Roman"/>
          <w:sz w:val="28"/>
          <w:szCs w:val="28"/>
        </w:rPr>
        <w:t>)</w:t>
      </w:r>
      <w:proofErr w:type="gramEnd"/>
      <w:r w:rsidRPr="00241B2D">
        <w:rPr>
          <w:rFonts w:ascii="Times New Roman" w:hAnsi="Times New Roman" w:cs="Times New Roman"/>
          <w:sz w:val="28"/>
          <w:szCs w:val="28"/>
        </w:rPr>
        <w:t xml:space="preserve"> На некоторые темы использую пошаговую инструкцию. «Синоптическая карта» (Задание № 10) Задание: Найди все города, где действует циклон (антициклон) Прохождение тёплого и холодного фронта. Тёплый фронт-потепление, холодный фронт – похолодание. Задание: Найди все города, в которых ожидается потепление (или похолодание). (Приложение № 4) В заданиях КИМ есть вопросы, которые можно отрабатывать на уроках. Это важно, потому что некоторые учащиеся выбирают географию практически в последний момент и времени на подготовку к ОГЭ очень мало. Что можно отработать на уроках: 1. Координаты (например, определить координаты городов Федерального значения) (Задание№17) (Приложение №8) Часть ошибок связана с тем, что при определении географических координат, если точка находится не на </w:t>
      </w:r>
      <w:r w:rsidRPr="00241B2D">
        <w:rPr>
          <w:rFonts w:ascii="Times New Roman" w:hAnsi="Times New Roman" w:cs="Times New Roman"/>
          <w:sz w:val="28"/>
          <w:szCs w:val="28"/>
        </w:rPr>
        <w:lastRenderedPageBreak/>
        <w:t>обозначенной линии параллели, меридиана. При подготовке к ОГЭ следует использовать карты разных картографических проекций, чтобы отработать данное умение. 2.Факторы размещения промышленных предприятий. (Задания №</w:t>
      </w:r>
      <w:proofErr w:type="gramStart"/>
      <w:r w:rsidRPr="00241B2D">
        <w:rPr>
          <w:rFonts w:ascii="Times New Roman" w:hAnsi="Times New Roman" w:cs="Times New Roman"/>
          <w:sz w:val="28"/>
          <w:szCs w:val="28"/>
        </w:rPr>
        <w:t>23,№</w:t>
      </w:r>
      <w:proofErr w:type="gramEnd"/>
      <w:r w:rsidRPr="00241B2D">
        <w:rPr>
          <w:rFonts w:ascii="Times New Roman" w:hAnsi="Times New Roman" w:cs="Times New Roman"/>
          <w:sz w:val="28"/>
          <w:szCs w:val="28"/>
        </w:rPr>
        <w:t>5) Задания 23 и 22 «Факторы размещения промышленного производства» АО «Тульский комбайновый завод» - одно из крупнейших в России предприятий сельскохозяйственного машиностроения. Основу современной 15 производственной специализации составляют: комплекс зерноуборочной техники, комплексы кормоуборочной техники для заготовки силоса, сенажа и сена. Все конструкции моделей сельскохозяйственных машин разработаны с учетом современных технологий. Задание 22 Картами, какого географического района нужно воспользоваться для того, чтобы определить местоположение г. Тулы? 1) Европейского Севера 2) Урала 3) Центральной России 4) Северо-Запада России Задание 23 Чем можно объяснить размещение производства комбайнов в г. Тула? Укажите две причины. Обоснованный ответ запишите на отдельном листе или бланке, указав сначала номер задания. Задание 22 обычно затруднений не вызывает. В данном случае, проверяется знание состава экономических районов страны. Если ученик сомневается в правильности ответа, то он имеет возможность проверить свою версию ответа по атласу. Задание 23. Основной материал, которым должен владеть учащийся – знание факторов размещения отраслей российской промышленности. Для каждого производства набор факторов будет различный. Полное, логичное, последовательное объяснение – это главное в этом ответе. За правильное выполнение этого открытого задания ученик получает 2 балла. Ошибки, допускаемые учащимися: 1) Перечисляются все факторы, которые знает ученик 2) Ученик называет фактор и не дает объяснение (Пример ответа</w:t>
      </w:r>
      <w:proofErr w:type="gramStart"/>
      <w:r w:rsidRPr="00241B2D">
        <w:rPr>
          <w:rFonts w:ascii="Times New Roman" w:hAnsi="Times New Roman" w:cs="Times New Roman"/>
          <w:sz w:val="28"/>
          <w:szCs w:val="28"/>
        </w:rPr>
        <w:t>: На</w:t>
      </w:r>
      <w:proofErr w:type="gramEnd"/>
      <w:r w:rsidRPr="00241B2D">
        <w:rPr>
          <w:rFonts w:ascii="Times New Roman" w:hAnsi="Times New Roman" w:cs="Times New Roman"/>
          <w:sz w:val="28"/>
          <w:szCs w:val="28"/>
        </w:rPr>
        <w:t xml:space="preserve"> размещение влияет сырьевой фактор) 3) Ученик называет только один фактор, а в задании просят назвать две причины. В этом случае ученик получит только один балл за правильный ответ. 16 Последовательность (алгоритм) действий, рекомендуемая учащимся при выполнении задания типа 23 1. Задай себе вопрос: «Какую продукцию </w:t>
      </w:r>
      <w:r w:rsidRPr="00241B2D">
        <w:rPr>
          <w:rFonts w:ascii="Times New Roman" w:hAnsi="Times New Roman" w:cs="Times New Roman"/>
          <w:sz w:val="28"/>
          <w:szCs w:val="28"/>
        </w:rPr>
        <w:lastRenderedPageBreak/>
        <w:t>производит описываемое предприятие?» 2. Какие условия необходимы для выпуска этой продукции? (сырье, топливо, энергия, вода, транспорт, рабочая сила и т.д.) Каковы технико-экономические особенности производства этой продукции? (материалоемкость, энергоемкость, трудоемкость, использования в качестве сырья отходов других производств, водоемкость и пр.) 3. Каковы особенности конечной продукции? (компактные размеры, крупные габариты, малый срок хранения и др.) 4. Какие факторы (причины) влияют на размещение подобных производств. 5. Сопоставьте эти причины с условиями, существующими в экономическом районе, указанном в задании. Для этого используется карта экономического района в атласе. В некоторых вариантах работы картосхема предлагается прямо в задании. Задания № 29 на тему «Земля – планета Солнечной системы» При решении данных задач необходимо учитывать два движения Земли: вокруг Солнца и вокруг своей оси. Рассмотрим особенности каждого из них</w:t>
      </w:r>
      <w:proofErr w:type="gramStart"/>
      <w:r w:rsidRPr="00241B2D">
        <w:rPr>
          <w:rFonts w:ascii="Times New Roman" w:hAnsi="Times New Roman" w:cs="Times New Roman"/>
          <w:sz w:val="28"/>
          <w:szCs w:val="28"/>
        </w:rPr>
        <w:t>: При</w:t>
      </w:r>
      <w:proofErr w:type="gramEnd"/>
      <w:r w:rsidRPr="00241B2D">
        <w:rPr>
          <w:rFonts w:ascii="Times New Roman" w:hAnsi="Times New Roman" w:cs="Times New Roman"/>
          <w:sz w:val="28"/>
          <w:szCs w:val="28"/>
        </w:rPr>
        <w:t xml:space="preserve"> движении Земли вокруг Солнца происходит смена сезонов года и изменение продолжительности дня и высоты Солнца над горизонтом в течение года. Главная причина – наклон Земной оси на 66,50 и как результат смена полюсов освещенности. Необходимо запомнить несколько знаменательных дат и их характеристики. Также использую карточки - подсказки, в которых отмечено атласами какого класса надо воспользоваться, для того чтобы решить задание. В данных карточках указаны формулы, определения.</w:t>
      </w:r>
    </w:p>
    <w:p w14:paraId="5D8D7D5B" w14:textId="4B443F5A" w:rsidR="00241B2D" w:rsidRDefault="00241B2D" w:rsidP="00183B34">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 xml:space="preserve">Глава 4. Формирование картографической грамотности на уроках географии Изучение географии невозможно представить без использования картографической информации. Карта представляет не только привычное изображение земной поверхности на плоскости, а в настоящее время рассматривается как источник информации, который в свете информационных технологий можно было бы представить как определенный информационный продукт, полученный в результате картографических методов исследования отдельных территорий. Именно география формирует картографическую грамотность. Используя карту как источник знаний, необходимо решить </w:t>
      </w:r>
      <w:r w:rsidRPr="00241B2D">
        <w:rPr>
          <w:rFonts w:ascii="Times New Roman" w:hAnsi="Times New Roman" w:cs="Times New Roman"/>
          <w:sz w:val="28"/>
          <w:szCs w:val="28"/>
        </w:rPr>
        <w:lastRenderedPageBreak/>
        <w:t xml:space="preserve">наиболее важную методическую задачу – научить учащихся ее читать. Знание карты и умение ее читать – понятия неравнозначные. Умение читать карту складывается из сложной системы взаимосвязанных действий. Однако формирование умений и навыков чтения карты предполагает не только ознакомление со способом действий, но и использование таких специфических приемов чтения карты, как приемы сравнения, наложения, описания географических объектов. Приёмы работы с географической картой: Любому виду использования карты должно предшествовать знакомство с ней, сначала общее, а затем и углубленное. Один из приемов чтения карты предполагает, прежде всего, ознакомление учеников с общими требованиями пользования картой как источником знаний. Для того чтобы ученики овладели этим приемом, их необходимо ознакомить с составом следующих действий: 23 </w:t>
      </w:r>
      <w:r w:rsidRPr="00241B2D">
        <w:rPr>
          <w:rFonts w:ascii="Times New Roman" w:hAnsi="Times New Roman" w:cs="Times New Roman"/>
          <w:sz w:val="28"/>
          <w:szCs w:val="28"/>
        </w:rPr>
        <w:sym w:font="Symbol" w:char="F0B7"/>
      </w:r>
      <w:r w:rsidRPr="00241B2D">
        <w:rPr>
          <w:rFonts w:ascii="Times New Roman" w:hAnsi="Times New Roman" w:cs="Times New Roman"/>
          <w:sz w:val="28"/>
          <w:szCs w:val="28"/>
        </w:rPr>
        <w:t xml:space="preserve"> Прочитай название карты. </w:t>
      </w:r>
      <w:r w:rsidRPr="00241B2D">
        <w:rPr>
          <w:rFonts w:ascii="Times New Roman" w:hAnsi="Times New Roman" w:cs="Times New Roman"/>
          <w:sz w:val="28"/>
          <w:szCs w:val="28"/>
        </w:rPr>
        <w:sym w:font="Symbol" w:char="F0B7"/>
      </w:r>
      <w:r w:rsidRPr="00241B2D">
        <w:rPr>
          <w:rFonts w:ascii="Times New Roman" w:hAnsi="Times New Roman" w:cs="Times New Roman"/>
          <w:sz w:val="28"/>
          <w:szCs w:val="28"/>
        </w:rPr>
        <w:t xml:space="preserve"> Ознакомься с легендой карты. </w:t>
      </w:r>
      <w:r w:rsidRPr="00241B2D">
        <w:rPr>
          <w:rFonts w:ascii="Times New Roman" w:hAnsi="Times New Roman" w:cs="Times New Roman"/>
          <w:sz w:val="28"/>
          <w:szCs w:val="28"/>
        </w:rPr>
        <w:sym w:font="Symbol" w:char="F0B7"/>
      </w:r>
      <w:r w:rsidRPr="00241B2D">
        <w:rPr>
          <w:rFonts w:ascii="Times New Roman" w:hAnsi="Times New Roman" w:cs="Times New Roman"/>
          <w:sz w:val="28"/>
          <w:szCs w:val="28"/>
        </w:rPr>
        <w:t xml:space="preserve"> Найди, обозначенные в легенде объекты и явления на карте. </w:t>
      </w:r>
      <w:r w:rsidRPr="00241B2D">
        <w:rPr>
          <w:rFonts w:ascii="Times New Roman" w:hAnsi="Times New Roman" w:cs="Times New Roman"/>
          <w:sz w:val="28"/>
          <w:szCs w:val="28"/>
        </w:rPr>
        <w:sym w:font="Symbol" w:char="F0B7"/>
      </w:r>
      <w:r w:rsidRPr="00241B2D">
        <w:rPr>
          <w:rFonts w:ascii="Times New Roman" w:hAnsi="Times New Roman" w:cs="Times New Roman"/>
          <w:sz w:val="28"/>
          <w:szCs w:val="28"/>
        </w:rPr>
        <w:t xml:space="preserve"> По картографической сетке уясни, в каких показателях дана оцифровка градусной сети. </w:t>
      </w:r>
      <w:r w:rsidRPr="00241B2D">
        <w:rPr>
          <w:rFonts w:ascii="Times New Roman" w:hAnsi="Times New Roman" w:cs="Times New Roman"/>
          <w:sz w:val="28"/>
          <w:szCs w:val="28"/>
        </w:rPr>
        <w:sym w:font="Symbol" w:char="F0B7"/>
      </w:r>
      <w:r w:rsidRPr="00241B2D">
        <w:rPr>
          <w:rFonts w:ascii="Times New Roman" w:hAnsi="Times New Roman" w:cs="Times New Roman"/>
          <w:sz w:val="28"/>
          <w:szCs w:val="28"/>
        </w:rPr>
        <w:t xml:space="preserve"> Ознакомься с масштабом карты. Определи степень уменьшения. </w:t>
      </w:r>
      <w:r w:rsidRPr="00241B2D">
        <w:rPr>
          <w:rFonts w:ascii="Times New Roman" w:hAnsi="Times New Roman" w:cs="Times New Roman"/>
          <w:sz w:val="28"/>
          <w:szCs w:val="28"/>
        </w:rPr>
        <w:sym w:font="Symbol" w:char="F0B7"/>
      </w:r>
      <w:r w:rsidRPr="00241B2D">
        <w:rPr>
          <w:rFonts w:ascii="Times New Roman" w:hAnsi="Times New Roman" w:cs="Times New Roman"/>
          <w:sz w:val="28"/>
          <w:szCs w:val="28"/>
        </w:rPr>
        <w:t xml:space="preserve"> Выясни, есть ли дополнительные материалы, включенные в содержание карты (графики, диаграммы). </w:t>
      </w:r>
      <w:r w:rsidRPr="00241B2D">
        <w:rPr>
          <w:rFonts w:ascii="Times New Roman" w:hAnsi="Times New Roman" w:cs="Times New Roman"/>
          <w:sz w:val="28"/>
          <w:szCs w:val="28"/>
        </w:rPr>
        <w:sym w:font="Symbol" w:char="F0B7"/>
      </w:r>
      <w:r w:rsidRPr="00241B2D">
        <w:rPr>
          <w:rFonts w:ascii="Times New Roman" w:hAnsi="Times New Roman" w:cs="Times New Roman"/>
          <w:sz w:val="28"/>
          <w:szCs w:val="28"/>
        </w:rPr>
        <w:t xml:space="preserve"> Читай текст учебника, карты атласа, находи выделенные в тексте учебников названия географических объектов на карте, сопоставляй с изображением этих объектов на схемах, рисунках, данными справочного материала. При подготовке даю тренировочные задания, которые требуют умение пользоваться несколькими картами одновременно «способом наложения». Для закрепления знаний также использую контурные карты (например, страны – соседи 1 порядка) (Задание №2). Карта привлекает внимание учащихся, помогает сосредоточиться и включает в работу зрительную память. Особенно если работа с картой проводится в игровой форме. (Приложение №10) Фундаментом географической подготовки к экзамену, считаю работу с географической картой. При выполнении заданий разрешается пользоваться атласами. Поэтому знание номенклатуры и умение читать карты разного содержания, представление о положении на карте </w:t>
      </w:r>
      <w:r w:rsidRPr="00241B2D">
        <w:rPr>
          <w:rFonts w:ascii="Times New Roman" w:hAnsi="Times New Roman" w:cs="Times New Roman"/>
          <w:sz w:val="28"/>
          <w:szCs w:val="28"/>
        </w:rPr>
        <w:lastRenderedPageBreak/>
        <w:t>географических объектов – это главное требование к учащимся. В результате учащиеся свободно пользовались атласом, умели «читать» любую карту, что позволило грамотно выполнять задания экзаменационной работы.</w:t>
      </w:r>
    </w:p>
    <w:p w14:paraId="143F2D66" w14:textId="730B5C81" w:rsidR="00241B2D" w:rsidRDefault="00241B2D" w:rsidP="00183B34">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 xml:space="preserve">Тестовая работа для подготовки к ОГЭ по теме «Материки, океаны, народы и страны» 1. Определите страну по её краткому описанию. Эта страна находится на полуострове. Она относится к числу крупных по площади территории стран на материке, на котором она расположена. </w:t>
      </w:r>
      <w:proofErr w:type="spellStart"/>
      <w:r w:rsidRPr="00241B2D">
        <w:rPr>
          <w:rFonts w:ascii="Times New Roman" w:hAnsi="Times New Roman" w:cs="Times New Roman"/>
          <w:sz w:val="28"/>
          <w:szCs w:val="28"/>
        </w:rPr>
        <w:t>Бóльшую</w:t>
      </w:r>
      <w:proofErr w:type="spellEnd"/>
      <w:r w:rsidRPr="00241B2D">
        <w:rPr>
          <w:rFonts w:ascii="Times New Roman" w:hAnsi="Times New Roman" w:cs="Times New Roman"/>
          <w:sz w:val="28"/>
          <w:szCs w:val="28"/>
        </w:rPr>
        <w:t xml:space="preserve"> часть её территории занимает плоскогорье. Здесь преобладают пустынные ландшафты. В недрах сосредоточены огромные запасы нефти. Большинство населения страны – арабы. 2. Определите страну по её краткому описанию. По площади территории эта страна относится к крупнейшим в мире. Омывается водами трёх океанов. Граничит по суше лишь с одной страной. Почти половина территории расположена в климатических поясах с неблагоприятными условиями для жизни и деятельности. Средняя плотность 48 населения примерно 3 человека на 1 км</w:t>
      </w:r>
      <w:proofErr w:type="gramStart"/>
      <w:r w:rsidRPr="00241B2D">
        <w:rPr>
          <w:rFonts w:ascii="Times New Roman" w:hAnsi="Times New Roman" w:cs="Times New Roman"/>
          <w:sz w:val="28"/>
          <w:szCs w:val="28"/>
        </w:rPr>
        <w:t>2 .</w:t>
      </w:r>
      <w:proofErr w:type="gramEnd"/>
      <w:r w:rsidRPr="00241B2D">
        <w:rPr>
          <w:rFonts w:ascii="Times New Roman" w:hAnsi="Times New Roman" w:cs="Times New Roman"/>
          <w:sz w:val="28"/>
          <w:szCs w:val="28"/>
        </w:rPr>
        <w:t xml:space="preserve"> Наиболее плотно заселена южная часть страны. 3. Определите страну по её краткому описанию. Эта страна имеет выход к Тихому и Атлантическому океанам. Её территорию пересекает Северный тропик. Рельеф преимущественно гористый. В горах находится самый высокий действующий вулкан материка, на котором страна расположена. Страна имеет сухопутную границу с тремя государствами. 4. Определите страну по её краткому описанию. Географическое положение этой страны своеобразно. Она омывается водами нескольких океанов. В июле в этой стране самый разгар зимы. На материке, на котором находится эта страна, нет действующих вулканов, здесь не происходят землетрясения. Вдоль восточного побережья протянулись невысокие горы. Одной из характерных черт природы является широкое распространение пустынь. Столица – не самый крупный её город. Средняя плотность населения составляет примерно 4 человека на 1 кв. км. 5.Определите страну по её краткому описанию. В этой островной стране нет смены времён года, здесь всегда жарко и выпадает много атмосферных осадков. Продолжительность дня и ночи примерно одинакова в </w:t>
      </w:r>
      <w:r w:rsidRPr="00241B2D">
        <w:rPr>
          <w:rFonts w:ascii="Times New Roman" w:hAnsi="Times New Roman" w:cs="Times New Roman"/>
          <w:sz w:val="28"/>
          <w:szCs w:val="28"/>
        </w:rPr>
        <w:lastRenderedPageBreak/>
        <w:t xml:space="preserve">течение всего года. Она омывается водами двух океанов. Страна богата такими полезными ископаемыми, как нефть, оловянные руды, бокситы. Здесь часто происходят землетрясения, имеются действующие вулканы. Основной сельскохозяйственной культурой является рис. Столица страны находится в Южном полушарии. 6.Определите страну по её краткому описанию. Территория этой страны имеет выход к Атлантическому океану. На её территории расположена крайняя западная точка материка, на котором находится эта страна. Климат – субэкваториальный. Символом страны являются коренастые великаны саванны деревья баобабы. 49 7. Определите страну по её краткому описанию. Эта страна протянулось узкой полосой вдоль восточного и южного побережья одного из крупных полуостровов Евразии. Рельеф в основном гористый; равнины, расположенные в дельте двух крупных рек, занимают около четверти территории страны. Климат субэкваториальный, часты тайфуны и наводнения. Недра богаты полезными ископаемыми: разведаны запасы нефти, каменного угля, железных, оловянных и вольфрамовых руд. Сельское хозяйство специализируется на производстве риса, сахарного тростника, чая, кофе и натурального каучука. 8. Определите страну по её краткому описанию. Эта азиатская страна по размерам территории относится к крупным странам. На севере, в горах, распространены хвойные и смешанные леса, на юге преобладают полупустынные и пустынные ландшафты. Характерен резко континентальный климат умеренного пояса. Граничит лишь с двумя государствами. </w:t>
      </w:r>
      <w:proofErr w:type="gramStart"/>
      <w:r w:rsidRPr="00241B2D">
        <w:rPr>
          <w:rFonts w:ascii="Times New Roman" w:hAnsi="Times New Roman" w:cs="Times New Roman"/>
          <w:sz w:val="28"/>
          <w:szCs w:val="28"/>
        </w:rPr>
        <w:t>9 .Определите</w:t>
      </w:r>
      <w:proofErr w:type="gramEnd"/>
      <w:r w:rsidRPr="00241B2D">
        <w:rPr>
          <w:rFonts w:ascii="Times New Roman" w:hAnsi="Times New Roman" w:cs="Times New Roman"/>
          <w:sz w:val="28"/>
          <w:szCs w:val="28"/>
        </w:rPr>
        <w:t xml:space="preserve"> страну по её краткому описанию. Территория этой одной из крупнейших стран мира расположена в нескольких климатических поясах. Омывается водами Атлантического океана, и на её территории находится одна из крайних точек материка. Природа страны разнообразна: девственные тропические леса с богатейшей флорой и фауной на севере сменяются древесными и травянистыми саваннами на юге. 10. Определите страну по её краткому описанию. Эта страна расположена в восточной и южной части одного из полуостровов Европы. Она имеет сухопутную границу лишь с двумя государствами. В состав территории </w:t>
      </w:r>
      <w:r w:rsidRPr="00241B2D">
        <w:rPr>
          <w:rFonts w:ascii="Times New Roman" w:hAnsi="Times New Roman" w:cs="Times New Roman"/>
          <w:sz w:val="28"/>
          <w:szCs w:val="28"/>
        </w:rPr>
        <w:lastRenderedPageBreak/>
        <w:t xml:space="preserve">этого государства входят два крупных острова в море, омывающем его побережье. В северной части этой страны солнце не заходит ночью в летнее время, а зимой наступает полярная ночь. В геологическом отношении большая часть её территории расположена в 50 пределах щита, сложенного древними кристаллическими породами. На севере страны имеется крупное месторождение железной руды. 11. Туристические фирмы России разработали слоганы (рекламные лозунги) для привлечения туристов в разные страны. Установите соответствие между слоганами и странами: к каждому элементу первого столбца подберите соответствующий элемент из второго столбца. СЛОГАНЫ СТРАНЫ А) Вы получите возможность увидеть северное сияние, горы, глубокие фьорды, прекрасные долины и живописные водопады! Б) В этой стране вас очарует всё: средиземноморский климат, чистые пляжи, романтика средневековых городов! 1) Норвегия 2) Великобритания 3) Таиланд 4) Испания Запишите в таблицу выбранные цифры под соответствующими </w:t>
      </w:r>
      <w:proofErr w:type="gramStart"/>
      <w:r w:rsidRPr="00241B2D">
        <w:rPr>
          <w:rFonts w:ascii="Times New Roman" w:hAnsi="Times New Roman" w:cs="Times New Roman"/>
          <w:sz w:val="28"/>
          <w:szCs w:val="28"/>
        </w:rPr>
        <w:t>буквами..</w:t>
      </w:r>
      <w:proofErr w:type="gramEnd"/>
      <w:r w:rsidRPr="00241B2D">
        <w:rPr>
          <w:rFonts w:ascii="Times New Roman" w:hAnsi="Times New Roman" w:cs="Times New Roman"/>
          <w:sz w:val="28"/>
          <w:szCs w:val="28"/>
        </w:rPr>
        <w:t xml:space="preserve"> 12. В какой части света проживает </w:t>
      </w:r>
      <w:proofErr w:type="spellStart"/>
      <w:r w:rsidRPr="00241B2D">
        <w:rPr>
          <w:rFonts w:ascii="Times New Roman" w:hAnsi="Times New Roman" w:cs="Times New Roman"/>
          <w:sz w:val="28"/>
          <w:szCs w:val="28"/>
        </w:rPr>
        <w:t>бóльшая</w:t>
      </w:r>
      <w:proofErr w:type="spellEnd"/>
      <w:r w:rsidRPr="00241B2D">
        <w:rPr>
          <w:rFonts w:ascii="Times New Roman" w:hAnsi="Times New Roman" w:cs="Times New Roman"/>
          <w:sz w:val="28"/>
          <w:szCs w:val="28"/>
        </w:rPr>
        <w:t xml:space="preserve"> часть населения мира? 1) Африка 2) Азия 3) Америка 4) Европа 13. В какой части света находится самая большая по численности населения страна мира? 51 1) Азия 2) Америка 3) Африка 4) Европа 14. Юрта – конический шатёр, остов которого стягивается для прочности </w:t>
      </w:r>
      <w:proofErr w:type="spellStart"/>
      <w:r w:rsidRPr="00241B2D">
        <w:rPr>
          <w:rFonts w:ascii="Times New Roman" w:hAnsi="Times New Roman" w:cs="Times New Roman"/>
          <w:sz w:val="28"/>
          <w:szCs w:val="28"/>
        </w:rPr>
        <w:t>узорноткаными</w:t>
      </w:r>
      <w:proofErr w:type="spellEnd"/>
      <w:r w:rsidRPr="00241B2D">
        <w:rPr>
          <w:rFonts w:ascii="Times New Roman" w:hAnsi="Times New Roman" w:cs="Times New Roman"/>
          <w:sz w:val="28"/>
          <w:szCs w:val="28"/>
        </w:rPr>
        <w:t xml:space="preserve"> полосами, стены оборачиваются циновкой, а вся конструкция окутывается войлоком. Юрта относится к числу выдающихся достижений кочевой цивилизации. Традиционным жилищем какого из перечисленных народов является юрта? 1) хиндустанцы 2) монголы 3) греки 4) болгары 15. Кустарное ткачество – традиционное занятие многих азиатских народов. Ещё в раннем Средневековье высоко ценились хлопчатобумажные и шёлковые узорные ткани, производимые в оазисах Средней Азии. В культуре и хозяйственной деятельности какого из перечисленных народов это ремесло занимало особое место? 1) буряты 2) алтайцы 3) узбеки 4) монголы 16. К традиционным занятиям какого из перечисленных народов относится 52 кочевое животноводство: коневодство, верблюдоводство, разведение крупного и мелкого рогатого скота? 1) монголы 2) греки 3) армяне 4) </w:t>
      </w:r>
      <w:r w:rsidRPr="00241B2D">
        <w:rPr>
          <w:rFonts w:ascii="Times New Roman" w:hAnsi="Times New Roman" w:cs="Times New Roman"/>
          <w:sz w:val="28"/>
          <w:szCs w:val="28"/>
        </w:rPr>
        <w:lastRenderedPageBreak/>
        <w:t xml:space="preserve">молдаване 17. Какой из перечисленных городов является столицей государства? 1) Нью-Йорк 2) Одесса 3) Прага 4) Венеция </w:t>
      </w:r>
      <w:proofErr w:type="gramStart"/>
      <w:r w:rsidRPr="00241B2D">
        <w:rPr>
          <w:rFonts w:ascii="Times New Roman" w:hAnsi="Times New Roman" w:cs="Times New Roman"/>
          <w:sz w:val="28"/>
          <w:szCs w:val="28"/>
        </w:rPr>
        <w:t>18.Какой</w:t>
      </w:r>
      <w:proofErr w:type="gramEnd"/>
      <w:r w:rsidRPr="00241B2D">
        <w:rPr>
          <w:rFonts w:ascii="Times New Roman" w:hAnsi="Times New Roman" w:cs="Times New Roman"/>
          <w:sz w:val="28"/>
          <w:szCs w:val="28"/>
        </w:rPr>
        <w:t xml:space="preserve"> из перечисленных городов является столицей государства? 1) Нью-Йорк 2) Монреаль 3) Сидней 4) Вашингтон 19. Какой из перечисленных островов имеет наибольшую площадь территории? 1) Ирландия 2) Шри-Ланка 3) Огненная Земля 4) Мадагаскар 53 20. Какая из перечисленных рек Европы является наиболее протяжённой? 1) Волга 2) Днепр 3) Дон 4) Печора</w:t>
      </w:r>
    </w:p>
    <w:p w14:paraId="03CD5581" w14:textId="77777777" w:rsidR="00241B2D" w:rsidRDefault="00241B2D" w:rsidP="00241B2D">
      <w:pPr>
        <w:spacing w:after="0" w:line="360" w:lineRule="auto"/>
        <w:ind w:firstLine="851"/>
        <w:jc w:val="center"/>
        <w:rPr>
          <w:rFonts w:ascii="Times New Roman" w:hAnsi="Times New Roman" w:cs="Times New Roman"/>
          <w:b/>
          <w:bCs/>
          <w:sz w:val="28"/>
          <w:szCs w:val="28"/>
        </w:rPr>
      </w:pPr>
    </w:p>
    <w:p w14:paraId="4B4B952F" w14:textId="343C2E6A" w:rsidR="00241B2D" w:rsidRPr="00241B2D" w:rsidRDefault="00241B2D" w:rsidP="00241B2D">
      <w:pPr>
        <w:spacing w:after="0" w:line="360" w:lineRule="auto"/>
        <w:ind w:firstLine="851"/>
        <w:jc w:val="center"/>
        <w:rPr>
          <w:rFonts w:ascii="Times New Roman" w:hAnsi="Times New Roman" w:cs="Times New Roman"/>
          <w:b/>
          <w:bCs/>
          <w:sz w:val="28"/>
          <w:szCs w:val="28"/>
        </w:rPr>
      </w:pPr>
      <w:r w:rsidRPr="00241B2D">
        <w:rPr>
          <w:rFonts w:ascii="Times New Roman" w:hAnsi="Times New Roman" w:cs="Times New Roman"/>
          <w:b/>
          <w:bCs/>
          <w:sz w:val="28"/>
          <w:szCs w:val="28"/>
        </w:rPr>
        <w:t>Список литературы</w:t>
      </w:r>
    </w:p>
    <w:p w14:paraId="7B9AB3AD" w14:textId="769C300E" w:rsidR="00241B2D" w:rsidRPr="00241B2D" w:rsidRDefault="00241B2D" w:rsidP="00241B2D">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1. Барабанов В.В. Основные результаты единого государственного экзамена // География в школе, 20</w:t>
      </w:r>
      <w:r>
        <w:rPr>
          <w:rFonts w:ascii="Times New Roman" w:hAnsi="Times New Roman" w:cs="Times New Roman"/>
          <w:sz w:val="28"/>
          <w:szCs w:val="28"/>
        </w:rPr>
        <w:t>23</w:t>
      </w:r>
      <w:r w:rsidRPr="00241B2D">
        <w:rPr>
          <w:rFonts w:ascii="Times New Roman" w:hAnsi="Times New Roman" w:cs="Times New Roman"/>
          <w:sz w:val="28"/>
          <w:szCs w:val="28"/>
        </w:rPr>
        <w:t>, №3. С. 41-45.</w:t>
      </w:r>
    </w:p>
    <w:p w14:paraId="0EED2940" w14:textId="6BCEFF79" w:rsidR="00241B2D" w:rsidRPr="00241B2D" w:rsidRDefault="00241B2D" w:rsidP="00241B2D">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2. География. ЕГЭ: методическое пособие для подготовки / В.В. Барабанов,</w:t>
      </w:r>
      <w:r>
        <w:rPr>
          <w:rFonts w:ascii="Times New Roman" w:hAnsi="Times New Roman" w:cs="Times New Roman"/>
          <w:sz w:val="28"/>
          <w:szCs w:val="28"/>
        </w:rPr>
        <w:t xml:space="preserve"> </w:t>
      </w:r>
      <w:r w:rsidRPr="00241B2D">
        <w:rPr>
          <w:rFonts w:ascii="Times New Roman" w:hAnsi="Times New Roman" w:cs="Times New Roman"/>
          <w:sz w:val="28"/>
          <w:szCs w:val="28"/>
        </w:rPr>
        <w:t xml:space="preserve">Э.М. </w:t>
      </w:r>
      <w:proofErr w:type="spellStart"/>
      <w:r w:rsidRPr="00241B2D">
        <w:rPr>
          <w:rFonts w:ascii="Times New Roman" w:hAnsi="Times New Roman" w:cs="Times New Roman"/>
          <w:sz w:val="28"/>
          <w:szCs w:val="28"/>
        </w:rPr>
        <w:t>Амбрацумова</w:t>
      </w:r>
      <w:proofErr w:type="spellEnd"/>
      <w:r w:rsidRPr="00241B2D">
        <w:rPr>
          <w:rFonts w:ascii="Times New Roman" w:hAnsi="Times New Roman" w:cs="Times New Roman"/>
          <w:sz w:val="28"/>
          <w:szCs w:val="28"/>
        </w:rPr>
        <w:t>, С.Е. Дюкова. М: Экзамен, 2007. 221 с.</w:t>
      </w:r>
    </w:p>
    <w:p w14:paraId="52157631" w14:textId="52A31F72" w:rsidR="00241B2D" w:rsidRPr="00241B2D" w:rsidRDefault="00241B2D" w:rsidP="00241B2D">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 xml:space="preserve">3. </w:t>
      </w:r>
      <w:proofErr w:type="spellStart"/>
      <w:r w:rsidRPr="00241B2D">
        <w:rPr>
          <w:rFonts w:ascii="Times New Roman" w:hAnsi="Times New Roman" w:cs="Times New Roman"/>
          <w:sz w:val="28"/>
          <w:szCs w:val="28"/>
        </w:rPr>
        <w:t>Бычкунова</w:t>
      </w:r>
      <w:proofErr w:type="spellEnd"/>
      <w:r w:rsidRPr="00241B2D">
        <w:rPr>
          <w:rFonts w:ascii="Times New Roman" w:hAnsi="Times New Roman" w:cs="Times New Roman"/>
          <w:sz w:val="28"/>
          <w:szCs w:val="28"/>
        </w:rPr>
        <w:t xml:space="preserve"> Е.Б. Методические рекомендации для учителей географии по</w:t>
      </w:r>
      <w:r>
        <w:rPr>
          <w:rFonts w:ascii="Times New Roman" w:hAnsi="Times New Roman" w:cs="Times New Roman"/>
          <w:sz w:val="28"/>
          <w:szCs w:val="28"/>
        </w:rPr>
        <w:t xml:space="preserve"> </w:t>
      </w:r>
      <w:r w:rsidRPr="00241B2D">
        <w:rPr>
          <w:rFonts w:ascii="Times New Roman" w:hAnsi="Times New Roman" w:cs="Times New Roman"/>
          <w:sz w:val="28"/>
          <w:szCs w:val="28"/>
        </w:rPr>
        <w:t>подготовке выпускников основной школы к участию государственной</w:t>
      </w:r>
      <w:r>
        <w:rPr>
          <w:rFonts w:ascii="Times New Roman" w:hAnsi="Times New Roman" w:cs="Times New Roman"/>
          <w:sz w:val="28"/>
          <w:szCs w:val="28"/>
        </w:rPr>
        <w:t xml:space="preserve"> </w:t>
      </w:r>
      <w:r w:rsidRPr="00241B2D">
        <w:rPr>
          <w:rFonts w:ascii="Times New Roman" w:hAnsi="Times New Roman" w:cs="Times New Roman"/>
          <w:sz w:val="28"/>
          <w:szCs w:val="28"/>
        </w:rPr>
        <w:t xml:space="preserve">(итоговой) аттестации. Саратов: </w:t>
      </w:r>
      <w:proofErr w:type="spellStart"/>
      <w:r w:rsidRPr="00241B2D">
        <w:rPr>
          <w:rFonts w:ascii="Times New Roman" w:hAnsi="Times New Roman" w:cs="Times New Roman"/>
          <w:sz w:val="28"/>
          <w:szCs w:val="28"/>
        </w:rPr>
        <w:t>СарИПКиПРО</w:t>
      </w:r>
      <w:proofErr w:type="spellEnd"/>
      <w:r w:rsidRPr="00241B2D">
        <w:rPr>
          <w:rFonts w:ascii="Times New Roman" w:hAnsi="Times New Roman" w:cs="Times New Roman"/>
          <w:sz w:val="28"/>
          <w:szCs w:val="28"/>
        </w:rPr>
        <w:t>, 20</w:t>
      </w:r>
      <w:r>
        <w:rPr>
          <w:rFonts w:ascii="Times New Roman" w:hAnsi="Times New Roman" w:cs="Times New Roman"/>
          <w:sz w:val="28"/>
          <w:szCs w:val="28"/>
        </w:rPr>
        <w:t>2</w:t>
      </w:r>
      <w:r w:rsidRPr="00241B2D">
        <w:rPr>
          <w:rFonts w:ascii="Times New Roman" w:hAnsi="Times New Roman" w:cs="Times New Roman"/>
          <w:sz w:val="28"/>
          <w:szCs w:val="28"/>
        </w:rPr>
        <w:t>0.</w:t>
      </w:r>
    </w:p>
    <w:p w14:paraId="1C64072D" w14:textId="77777777" w:rsidR="00241B2D" w:rsidRPr="00241B2D" w:rsidRDefault="00241B2D" w:rsidP="00241B2D">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4. Готовимся к Единому государственному экзамену по географии. М:</w:t>
      </w:r>
    </w:p>
    <w:p w14:paraId="447406DD" w14:textId="1B8D3932" w:rsidR="00241B2D" w:rsidRPr="00241B2D" w:rsidRDefault="00241B2D" w:rsidP="00241B2D">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Школьная Пресса, 20</w:t>
      </w:r>
      <w:r>
        <w:rPr>
          <w:rFonts w:ascii="Times New Roman" w:hAnsi="Times New Roman" w:cs="Times New Roman"/>
          <w:sz w:val="28"/>
          <w:szCs w:val="28"/>
        </w:rPr>
        <w:t>23</w:t>
      </w:r>
      <w:r w:rsidRPr="00241B2D">
        <w:rPr>
          <w:rFonts w:ascii="Times New Roman" w:hAnsi="Times New Roman" w:cs="Times New Roman"/>
          <w:sz w:val="28"/>
          <w:szCs w:val="28"/>
        </w:rPr>
        <w:t>. 96 с.</w:t>
      </w:r>
    </w:p>
    <w:p w14:paraId="32382AFF" w14:textId="77777777" w:rsidR="00241B2D" w:rsidRPr="00241B2D" w:rsidRDefault="00241B2D" w:rsidP="00241B2D">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5. Колосова Н.Н., Чурилова Е.А. Разбираем картографические задания,</w:t>
      </w:r>
    </w:p>
    <w:p w14:paraId="49D0FEE4" w14:textId="13D7EE6F" w:rsidR="00241B2D" w:rsidRPr="00241B2D" w:rsidRDefault="00241B2D" w:rsidP="00241B2D">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входящие в блок вопросов на ЕГЭ // География в школе, 2008, №6. С. 48-55.</w:t>
      </w:r>
    </w:p>
    <w:p w14:paraId="3A58FDCF" w14:textId="693B14F6" w:rsidR="00241B2D" w:rsidRPr="00241B2D" w:rsidRDefault="00241B2D" w:rsidP="00241B2D">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6. Ермошкина А.С. Результаты Единого государственного экзамена 20</w:t>
      </w:r>
      <w:r>
        <w:rPr>
          <w:rFonts w:ascii="Times New Roman" w:hAnsi="Times New Roman" w:cs="Times New Roman"/>
          <w:sz w:val="28"/>
          <w:szCs w:val="28"/>
        </w:rPr>
        <w:t>2</w:t>
      </w:r>
      <w:r w:rsidRPr="00241B2D">
        <w:rPr>
          <w:rFonts w:ascii="Times New Roman" w:hAnsi="Times New Roman" w:cs="Times New Roman"/>
          <w:sz w:val="28"/>
          <w:szCs w:val="28"/>
        </w:rPr>
        <w:t>2</w:t>
      </w:r>
      <w:r>
        <w:rPr>
          <w:rFonts w:ascii="Times New Roman" w:hAnsi="Times New Roman" w:cs="Times New Roman"/>
          <w:sz w:val="28"/>
          <w:szCs w:val="28"/>
        </w:rPr>
        <w:t xml:space="preserve"> </w:t>
      </w:r>
      <w:r w:rsidRPr="00241B2D">
        <w:rPr>
          <w:rFonts w:ascii="Times New Roman" w:hAnsi="Times New Roman" w:cs="Times New Roman"/>
          <w:sz w:val="28"/>
          <w:szCs w:val="28"/>
        </w:rPr>
        <w:t>года по разделу «География России» // География в школе, 2003, №2. С.</w:t>
      </w:r>
    </w:p>
    <w:p w14:paraId="030DBD8D" w14:textId="77777777" w:rsidR="00241B2D" w:rsidRPr="00241B2D" w:rsidRDefault="00241B2D" w:rsidP="0030042E">
      <w:pPr>
        <w:spacing w:after="0" w:line="360" w:lineRule="auto"/>
        <w:jc w:val="both"/>
        <w:rPr>
          <w:rFonts w:ascii="Times New Roman" w:hAnsi="Times New Roman" w:cs="Times New Roman"/>
          <w:sz w:val="28"/>
          <w:szCs w:val="28"/>
        </w:rPr>
      </w:pPr>
      <w:r w:rsidRPr="00241B2D">
        <w:rPr>
          <w:rFonts w:ascii="Times New Roman" w:hAnsi="Times New Roman" w:cs="Times New Roman"/>
          <w:sz w:val="28"/>
          <w:szCs w:val="28"/>
        </w:rPr>
        <w:t>49-54.</w:t>
      </w:r>
    </w:p>
    <w:p w14:paraId="412D8B69" w14:textId="77777777" w:rsidR="00241B2D" w:rsidRPr="00241B2D" w:rsidRDefault="00241B2D" w:rsidP="00241B2D">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7. Коробанов А.А. Система работы школы по подготовке к итоговой</w:t>
      </w:r>
    </w:p>
    <w:p w14:paraId="15E8C8DC" w14:textId="7C83A811" w:rsidR="00241B2D" w:rsidRPr="00183B34" w:rsidRDefault="00241B2D" w:rsidP="00241B2D">
      <w:pPr>
        <w:spacing w:after="0" w:line="360" w:lineRule="auto"/>
        <w:ind w:firstLine="851"/>
        <w:jc w:val="both"/>
        <w:rPr>
          <w:rFonts w:ascii="Times New Roman" w:hAnsi="Times New Roman" w:cs="Times New Roman"/>
          <w:sz w:val="28"/>
          <w:szCs w:val="28"/>
        </w:rPr>
      </w:pPr>
      <w:r w:rsidRPr="00241B2D">
        <w:rPr>
          <w:rFonts w:ascii="Times New Roman" w:hAnsi="Times New Roman" w:cs="Times New Roman"/>
          <w:sz w:val="28"/>
          <w:szCs w:val="28"/>
        </w:rPr>
        <w:t>аттестации в форме ЕГЭ // Образование в современной школе, 20</w:t>
      </w:r>
      <w:r w:rsidR="0030042E">
        <w:rPr>
          <w:rFonts w:ascii="Times New Roman" w:hAnsi="Times New Roman" w:cs="Times New Roman"/>
          <w:sz w:val="28"/>
          <w:szCs w:val="28"/>
        </w:rPr>
        <w:t>21</w:t>
      </w:r>
      <w:r w:rsidRPr="00241B2D">
        <w:rPr>
          <w:rFonts w:ascii="Times New Roman" w:hAnsi="Times New Roman" w:cs="Times New Roman"/>
          <w:sz w:val="28"/>
          <w:szCs w:val="28"/>
        </w:rPr>
        <w:t>, №3.</w:t>
      </w:r>
    </w:p>
    <w:sectPr w:rsidR="00241B2D" w:rsidRPr="00183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5EDA"/>
    <w:multiLevelType w:val="multilevel"/>
    <w:tmpl w:val="13D6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25D0B"/>
    <w:multiLevelType w:val="multilevel"/>
    <w:tmpl w:val="7F74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D476F"/>
    <w:multiLevelType w:val="multilevel"/>
    <w:tmpl w:val="87B4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737C4"/>
    <w:multiLevelType w:val="multilevel"/>
    <w:tmpl w:val="22B8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734F4"/>
    <w:multiLevelType w:val="multilevel"/>
    <w:tmpl w:val="64AC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46964"/>
    <w:multiLevelType w:val="multilevel"/>
    <w:tmpl w:val="D77E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73198"/>
    <w:multiLevelType w:val="multilevel"/>
    <w:tmpl w:val="A7FA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AE"/>
    <w:rsid w:val="001619AE"/>
    <w:rsid w:val="00183B34"/>
    <w:rsid w:val="00241B2D"/>
    <w:rsid w:val="00242604"/>
    <w:rsid w:val="0030042E"/>
    <w:rsid w:val="00B11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0DCD"/>
  <w15:chartTrackingRefBased/>
  <w15:docId w15:val="{57905D64-F79F-4932-81FC-38EAA95A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85219">
      <w:bodyDiv w:val="1"/>
      <w:marLeft w:val="0"/>
      <w:marRight w:val="0"/>
      <w:marTop w:val="0"/>
      <w:marBottom w:val="0"/>
      <w:divBdr>
        <w:top w:val="none" w:sz="0" w:space="0" w:color="auto"/>
        <w:left w:val="none" w:sz="0" w:space="0" w:color="auto"/>
        <w:bottom w:val="none" w:sz="0" w:space="0" w:color="auto"/>
        <w:right w:val="none" w:sz="0" w:space="0" w:color="auto"/>
      </w:divBdr>
      <w:divsChild>
        <w:div w:id="85577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4602</Words>
  <Characters>26238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Батыр</cp:lastModifiedBy>
  <cp:revision>6</cp:revision>
  <dcterms:created xsi:type="dcterms:W3CDTF">2018-02-09T01:54:00Z</dcterms:created>
  <dcterms:modified xsi:type="dcterms:W3CDTF">2024-02-23T20:16:00Z</dcterms:modified>
</cp:coreProperties>
</file>