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FFF" w:rsidRDefault="005E1FFF" w:rsidP="005E1FFF">
      <w:pPr>
        <w:shd w:val="clear" w:color="auto" w:fill="FFFFFF"/>
        <w:spacing w:line="360" w:lineRule="auto"/>
        <w:jc w:val="center"/>
        <w:outlineLvl w:val="0"/>
        <w:rPr>
          <w:b/>
          <w:bCs/>
          <w:spacing w:val="-2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Лекция на тему: </w:t>
      </w:r>
      <w:r w:rsidRPr="005E1FFF">
        <w:rPr>
          <w:b/>
          <w:bCs/>
          <w:spacing w:val="-2"/>
          <w:sz w:val="24"/>
          <w:szCs w:val="24"/>
        </w:rPr>
        <w:t>ОСНОВЫ ТЕОРИИ И МЕТОДИКИ</w:t>
      </w:r>
      <w:r w:rsidRPr="005E1FFF">
        <w:rPr>
          <w:b/>
          <w:bCs/>
          <w:spacing w:val="-2"/>
          <w:sz w:val="24"/>
          <w:szCs w:val="24"/>
        </w:rPr>
        <w:t xml:space="preserve"> </w:t>
      </w:r>
      <w:r w:rsidRPr="005E1FFF">
        <w:rPr>
          <w:b/>
          <w:bCs/>
          <w:spacing w:val="-2"/>
          <w:sz w:val="24"/>
          <w:szCs w:val="24"/>
        </w:rPr>
        <w:t xml:space="preserve">ВОСПИТАНИЯ </w:t>
      </w:r>
    </w:p>
    <w:p w:rsidR="005E1FFF" w:rsidRPr="005E1FFF" w:rsidRDefault="005E1FFF" w:rsidP="005E1FFF">
      <w:pPr>
        <w:shd w:val="clear" w:color="auto" w:fill="FFFFFF"/>
        <w:spacing w:line="360" w:lineRule="auto"/>
        <w:jc w:val="center"/>
        <w:outlineLvl w:val="0"/>
        <w:rPr>
          <w:sz w:val="24"/>
          <w:szCs w:val="24"/>
        </w:rPr>
      </w:pPr>
      <w:r w:rsidRPr="005E1FFF">
        <w:rPr>
          <w:b/>
          <w:bCs/>
          <w:spacing w:val="-2"/>
          <w:sz w:val="24"/>
          <w:szCs w:val="24"/>
        </w:rPr>
        <w:t>СИЛОВЫХ КАЧЕСТВ</w:t>
      </w:r>
      <w:r w:rsidRPr="005E1FFF"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 xml:space="preserve"> </w:t>
      </w:r>
    </w:p>
    <w:p w:rsidR="005E1FFF" w:rsidRPr="005E1FFF" w:rsidRDefault="005E1FFF" w:rsidP="005E1FFF">
      <w:pPr>
        <w:shd w:val="clear" w:color="auto" w:fill="FFFFFF"/>
        <w:spacing w:before="425" w:line="360" w:lineRule="auto"/>
        <w:ind w:right="29" w:firstLine="356"/>
        <w:jc w:val="both"/>
        <w:rPr>
          <w:sz w:val="28"/>
          <w:szCs w:val="28"/>
        </w:rPr>
      </w:pPr>
      <w:r w:rsidRPr="005E1FFF">
        <w:rPr>
          <w:spacing w:val="-6"/>
          <w:sz w:val="28"/>
          <w:szCs w:val="28"/>
        </w:rPr>
        <w:t>Воспитание физических качеств является важнейшей специфичес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кой функцией в деятельности любого преподавателя (тренера). В сис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теме физического воспитания нет такого звена, в спорте нет такого </w:t>
      </w:r>
      <w:r w:rsidRPr="005E1FFF">
        <w:rPr>
          <w:spacing w:val="-4"/>
          <w:sz w:val="28"/>
          <w:szCs w:val="28"/>
        </w:rPr>
        <w:t>вида, где можно было бы обойтись без их целенаправленного совер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z w:val="28"/>
          <w:szCs w:val="28"/>
        </w:rPr>
        <w:t>шенствования.</w:t>
      </w:r>
    </w:p>
    <w:p w:rsidR="005E1FFF" w:rsidRPr="005E1FFF" w:rsidRDefault="005E1FFF" w:rsidP="005E1FFF">
      <w:pPr>
        <w:shd w:val="clear" w:color="auto" w:fill="FFFFFF"/>
        <w:spacing w:line="360" w:lineRule="auto"/>
        <w:ind w:left="7" w:right="7" w:firstLine="360"/>
        <w:jc w:val="both"/>
        <w:rPr>
          <w:sz w:val="28"/>
          <w:szCs w:val="28"/>
        </w:rPr>
      </w:pPr>
      <w:r w:rsidRPr="005E1FFF">
        <w:rPr>
          <w:b/>
          <w:bCs/>
          <w:spacing w:val="-4"/>
          <w:sz w:val="28"/>
          <w:szCs w:val="28"/>
        </w:rPr>
        <w:t xml:space="preserve">Физическими качествами </w:t>
      </w:r>
      <w:r w:rsidRPr="005E1FFF">
        <w:rPr>
          <w:i/>
          <w:iCs/>
          <w:spacing w:val="-4"/>
          <w:sz w:val="28"/>
          <w:szCs w:val="28"/>
        </w:rPr>
        <w:t>принято называть отдельные каче</w:t>
      </w:r>
      <w:r w:rsidRPr="005E1FFF">
        <w:rPr>
          <w:i/>
          <w:iCs/>
          <w:spacing w:val="-4"/>
          <w:sz w:val="28"/>
          <w:szCs w:val="28"/>
        </w:rPr>
        <w:softHyphen/>
      </w:r>
      <w:r w:rsidRPr="005E1FFF">
        <w:rPr>
          <w:i/>
          <w:iCs/>
          <w:spacing w:val="-5"/>
          <w:sz w:val="28"/>
          <w:szCs w:val="28"/>
        </w:rPr>
        <w:t xml:space="preserve">ственно различные формы проявления двигательных возможностей </w:t>
      </w:r>
      <w:r w:rsidRPr="005E1FFF">
        <w:rPr>
          <w:i/>
          <w:iCs/>
          <w:spacing w:val="-4"/>
          <w:sz w:val="28"/>
          <w:szCs w:val="28"/>
        </w:rPr>
        <w:t xml:space="preserve">человека. </w:t>
      </w:r>
      <w:r w:rsidRPr="005E1FFF">
        <w:rPr>
          <w:spacing w:val="-4"/>
          <w:sz w:val="28"/>
          <w:szCs w:val="28"/>
        </w:rPr>
        <w:t>В структуре двигательных способностей человека, опреде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ляющих его физическую работоспособность, традиционно выделяют пять относительно самостоятельных физических качеств: силу, быст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роту, выносливость, ловкость и гибкость. Однако все эти качества в </w:t>
      </w:r>
      <w:r w:rsidRPr="005E1FFF">
        <w:rPr>
          <w:spacing w:val="-4"/>
          <w:sz w:val="28"/>
          <w:szCs w:val="28"/>
        </w:rPr>
        <w:t xml:space="preserve">чистом виде обычно не проявляются. Они реализуются чаще всего в </w:t>
      </w:r>
      <w:r w:rsidRPr="005E1FFF">
        <w:rPr>
          <w:spacing w:val="-6"/>
          <w:sz w:val="28"/>
          <w:szCs w:val="28"/>
        </w:rPr>
        <w:t>разных сочетаниях, создавая некоторые комплексы двигательных спо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собностей. Сочетание силы и быстроты образует скоростно-силовые </w:t>
      </w:r>
      <w:r w:rsidRPr="005E1FFF">
        <w:rPr>
          <w:spacing w:val="-5"/>
          <w:sz w:val="28"/>
          <w:szCs w:val="28"/>
        </w:rPr>
        <w:t>способности, или так называемую «взрывную силу». Скоростные спо</w:t>
      </w:r>
      <w:r w:rsidRPr="005E1FFF">
        <w:rPr>
          <w:spacing w:val="-5"/>
          <w:sz w:val="28"/>
          <w:szCs w:val="28"/>
        </w:rPr>
        <w:softHyphen/>
        <w:t>собности и выносливость образуют скоростную выносливость, сила и выносливость - силовую выносливость, сила, быстрота и гибкость со</w:t>
      </w:r>
      <w:r w:rsidRPr="005E1FFF">
        <w:rPr>
          <w:spacing w:val="-5"/>
          <w:sz w:val="28"/>
          <w:szCs w:val="28"/>
        </w:rPr>
        <w:softHyphen/>
        <w:t>ставляют основу координационных способностей и т.д.</w:t>
      </w:r>
    </w:p>
    <w:p w:rsidR="005E1FFF" w:rsidRPr="005E1FFF" w:rsidRDefault="005E1FFF" w:rsidP="005E1FFF">
      <w:pPr>
        <w:shd w:val="clear" w:color="auto" w:fill="FFFFFF"/>
        <w:spacing w:line="360" w:lineRule="auto"/>
        <w:ind w:left="14" w:firstLine="356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Поэтому в последующем изложении материала наряду со слово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сочетаниями типа силовые, скоростные и др. способности будет употребляться их традиционно-привычная форма - сила, быстрота и </w:t>
      </w:r>
      <w:r w:rsidRPr="005E1FFF">
        <w:rPr>
          <w:spacing w:val="-5"/>
          <w:sz w:val="28"/>
          <w:szCs w:val="28"/>
        </w:rPr>
        <w:t>т.д. Оговоримся также, что термины «физические качества» и «двига</w:t>
      </w:r>
      <w:r w:rsidRPr="005E1FFF">
        <w:rPr>
          <w:spacing w:val="-5"/>
          <w:sz w:val="28"/>
          <w:szCs w:val="28"/>
        </w:rPr>
        <w:softHyphen/>
        <w:t xml:space="preserve">тельные способности» в ряде случаев, обусловленных исключительно </w:t>
      </w:r>
      <w:r w:rsidRPr="005E1FFF">
        <w:rPr>
          <w:spacing w:val="-4"/>
          <w:sz w:val="28"/>
          <w:szCs w:val="28"/>
        </w:rPr>
        <w:t>смысловой или редакционной необходимостью, будут условно счи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таться как </w:t>
      </w:r>
      <w:proofErr w:type="spellStart"/>
      <w:r w:rsidRPr="005E1FFF">
        <w:rPr>
          <w:spacing w:val="-5"/>
          <w:sz w:val="28"/>
          <w:szCs w:val="28"/>
        </w:rPr>
        <w:t>однопорядковые</w:t>
      </w:r>
      <w:proofErr w:type="spellEnd"/>
      <w:r w:rsidRPr="005E1FFF">
        <w:rPr>
          <w:spacing w:val="-5"/>
          <w:sz w:val="28"/>
          <w:szCs w:val="28"/>
        </w:rPr>
        <w:t xml:space="preserve">, принципиально не противоречащие друг </w:t>
      </w:r>
      <w:r w:rsidRPr="005E1FFF">
        <w:rPr>
          <w:sz w:val="28"/>
          <w:szCs w:val="28"/>
        </w:rPr>
        <w:t>другу.</w:t>
      </w:r>
    </w:p>
    <w:p w:rsidR="005E1FFF" w:rsidRDefault="005E1FFF" w:rsidP="005E1FFF">
      <w:pPr>
        <w:shd w:val="clear" w:color="auto" w:fill="FFFFFF"/>
        <w:ind w:firstLine="360"/>
        <w:rPr>
          <w:b/>
          <w:bCs/>
          <w:spacing w:val="-8"/>
          <w:sz w:val="28"/>
          <w:szCs w:val="28"/>
        </w:rPr>
      </w:pPr>
    </w:p>
    <w:p w:rsidR="005E1FFF" w:rsidRPr="005E1FFF" w:rsidRDefault="005E1FFF" w:rsidP="005E1FFF">
      <w:pPr>
        <w:shd w:val="clear" w:color="auto" w:fill="FFFFFF"/>
        <w:ind w:firstLine="360"/>
        <w:rPr>
          <w:sz w:val="28"/>
          <w:szCs w:val="28"/>
        </w:rPr>
      </w:pPr>
      <w:r w:rsidRPr="005E1FFF">
        <w:rPr>
          <w:b/>
          <w:bCs/>
          <w:spacing w:val="-8"/>
          <w:sz w:val="28"/>
          <w:szCs w:val="28"/>
        </w:rPr>
        <w:t>1. Сила и методика ее воспитания</w:t>
      </w:r>
    </w:p>
    <w:p w:rsidR="005E1FFF" w:rsidRDefault="005E1FFF" w:rsidP="005E1FFF">
      <w:pPr>
        <w:shd w:val="clear" w:color="auto" w:fill="FFFFFF"/>
        <w:ind w:left="396"/>
        <w:rPr>
          <w:i/>
          <w:iCs/>
          <w:spacing w:val="-1"/>
          <w:sz w:val="28"/>
          <w:szCs w:val="28"/>
        </w:rPr>
      </w:pPr>
      <w:r w:rsidRPr="005E1FFF">
        <w:rPr>
          <w:i/>
          <w:iCs/>
          <w:spacing w:val="-1"/>
          <w:sz w:val="28"/>
          <w:szCs w:val="28"/>
        </w:rPr>
        <w:t>1.1. Сила как физическое качество</w:t>
      </w:r>
    </w:p>
    <w:p w:rsidR="005E1FFF" w:rsidRPr="005E1FFF" w:rsidRDefault="005E1FFF" w:rsidP="005E1FFF">
      <w:pPr>
        <w:shd w:val="clear" w:color="auto" w:fill="FFFFFF"/>
        <w:ind w:left="396"/>
        <w:rPr>
          <w:sz w:val="28"/>
          <w:szCs w:val="28"/>
        </w:rPr>
      </w:pPr>
    </w:p>
    <w:p w:rsidR="005E1FFF" w:rsidRPr="005E1FFF" w:rsidRDefault="005E1FFF" w:rsidP="005E1FFF">
      <w:pPr>
        <w:shd w:val="clear" w:color="auto" w:fill="FFFFFF"/>
        <w:spacing w:line="360" w:lineRule="auto"/>
        <w:ind w:left="29" w:firstLine="360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 xml:space="preserve">В системе двигательных способностей человека сила является </w:t>
      </w:r>
      <w:r w:rsidRPr="005E1FFF">
        <w:rPr>
          <w:spacing w:val="-5"/>
          <w:sz w:val="28"/>
          <w:szCs w:val="28"/>
        </w:rPr>
        <w:t>главным физическим качеством, т.к. именно она лежит в основе про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явления всех других </w:t>
      </w:r>
      <w:r w:rsidRPr="005E1FFF">
        <w:rPr>
          <w:spacing w:val="-3"/>
          <w:sz w:val="28"/>
          <w:szCs w:val="28"/>
        </w:rPr>
        <w:lastRenderedPageBreak/>
        <w:t xml:space="preserve">качеств, которые по существу выступают как </w:t>
      </w:r>
      <w:r w:rsidRPr="005E1FFF">
        <w:rPr>
          <w:spacing w:val="-4"/>
          <w:sz w:val="28"/>
          <w:szCs w:val="28"/>
        </w:rPr>
        <w:t>особые формы проявления силы - быстро, мощно, продолжительно.</w:t>
      </w:r>
    </w:p>
    <w:p w:rsidR="005E1FFF" w:rsidRPr="005E1FFF" w:rsidRDefault="005E1FFF" w:rsidP="005E1FFF">
      <w:pPr>
        <w:shd w:val="clear" w:color="auto" w:fill="FFFFFF"/>
        <w:spacing w:line="360" w:lineRule="auto"/>
        <w:ind w:left="32" w:right="7" w:firstLine="360"/>
        <w:jc w:val="both"/>
        <w:rPr>
          <w:sz w:val="28"/>
          <w:szCs w:val="28"/>
        </w:rPr>
      </w:pPr>
      <w:r w:rsidRPr="005E1FFF">
        <w:rPr>
          <w:b/>
          <w:bCs/>
          <w:spacing w:val="-4"/>
          <w:sz w:val="28"/>
          <w:szCs w:val="28"/>
        </w:rPr>
        <w:t xml:space="preserve">Сила </w:t>
      </w:r>
      <w:r w:rsidRPr="005E1FFF">
        <w:rPr>
          <w:spacing w:val="-4"/>
          <w:sz w:val="28"/>
          <w:szCs w:val="28"/>
        </w:rPr>
        <w:t xml:space="preserve">- </w:t>
      </w:r>
      <w:r w:rsidRPr="005E1FFF">
        <w:rPr>
          <w:i/>
          <w:iCs/>
          <w:spacing w:val="-4"/>
          <w:sz w:val="28"/>
          <w:szCs w:val="28"/>
        </w:rPr>
        <w:t>это способность человека преодолевать внешнее сопро</w:t>
      </w:r>
      <w:r w:rsidRPr="005E1FFF">
        <w:rPr>
          <w:i/>
          <w:iCs/>
          <w:spacing w:val="-4"/>
          <w:sz w:val="28"/>
          <w:szCs w:val="28"/>
        </w:rPr>
        <w:softHyphen/>
      </w:r>
      <w:r w:rsidRPr="005E1FFF">
        <w:rPr>
          <w:i/>
          <w:iCs/>
          <w:spacing w:val="-5"/>
          <w:sz w:val="28"/>
          <w:szCs w:val="28"/>
        </w:rPr>
        <w:t>тивление или противодействовать ему посредством мышечных на</w:t>
      </w:r>
      <w:r w:rsidRPr="005E1FFF">
        <w:rPr>
          <w:i/>
          <w:iCs/>
          <w:spacing w:val="-5"/>
          <w:sz w:val="28"/>
          <w:szCs w:val="28"/>
        </w:rPr>
        <w:softHyphen/>
      </w:r>
      <w:r w:rsidRPr="005E1FFF">
        <w:rPr>
          <w:i/>
          <w:iCs/>
          <w:sz w:val="28"/>
          <w:szCs w:val="28"/>
        </w:rPr>
        <w:t>пряжений.</w:t>
      </w:r>
    </w:p>
    <w:p w:rsidR="005E1FFF" w:rsidRPr="005E1FFF" w:rsidRDefault="005E1FFF" w:rsidP="005E1FFF">
      <w:pPr>
        <w:shd w:val="clear" w:color="auto" w:fill="FFFFFF"/>
        <w:spacing w:line="360" w:lineRule="auto"/>
        <w:ind w:left="29" w:right="7" w:firstLine="364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Суще</w:t>
      </w:r>
      <w:r>
        <w:rPr>
          <w:spacing w:val="-5"/>
          <w:sz w:val="28"/>
          <w:szCs w:val="28"/>
        </w:rPr>
        <w:t>ствует несколько режимов работы</w:t>
      </w:r>
      <w:r w:rsidRPr="005E1FFF">
        <w:rPr>
          <w:spacing w:val="-5"/>
          <w:sz w:val="28"/>
          <w:szCs w:val="28"/>
        </w:rPr>
        <w:t xml:space="preserve"> мышц, в которых может </w:t>
      </w:r>
      <w:r w:rsidRPr="005E1FFF">
        <w:rPr>
          <w:sz w:val="28"/>
          <w:szCs w:val="28"/>
        </w:rPr>
        <w:t>проявляться сила:</w:t>
      </w:r>
    </w:p>
    <w:p w:rsidR="005E1FFF" w:rsidRPr="005E1FFF" w:rsidRDefault="005E1FFF" w:rsidP="005E1FFF">
      <w:pPr>
        <w:numPr>
          <w:ilvl w:val="0"/>
          <w:numId w:val="3"/>
        </w:numPr>
        <w:shd w:val="clear" w:color="auto" w:fill="FFFFFF"/>
        <w:tabs>
          <w:tab w:val="left" w:pos="583"/>
        </w:tabs>
        <w:spacing w:before="11" w:line="360" w:lineRule="auto"/>
        <w:ind w:left="25" w:right="7" w:firstLine="367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  <w:u w:val="single"/>
        </w:rPr>
        <w:t>статический режим</w:t>
      </w:r>
      <w:r w:rsidRPr="005E1FFF">
        <w:rPr>
          <w:spacing w:val="-4"/>
          <w:sz w:val="28"/>
          <w:szCs w:val="28"/>
        </w:rPr>
        <w:t xml:space="preserve"> - проявляя силу, мышца не изменяет своей </w:t>
      </w:r>
      <w:r w:rsidRPr="005E1FFF">
        <w:rPr>
          <w:spacing w:val="-5"/>
          <w:sz w:val="28"/>
          <w:szCs w:val="28"/>
        </w:rPr>
        <w:t>длины (например, удержание гантели на вытянутой руке);</w:t>
      </w:r>
    </w:p>
    <w:p w:rsidR="005E1FFF" w:rsidRPr="005E1FFF" w:rsidRDefault="005E1FFF" w:rsidP="005E1FFF">
      <w:pPr>
        <w:numPr>
          <w:ilvl w:val="0"/>
          <w:numId w:val="3"/>
        </w:numPr>
        <w:shd w:val="clear" w:color="auto" w:fill="FFFFFF"/>
        <w:tabs>
          <w:tab w:val="left" w:pos="583"/>
        </w:tabs>
        <w:spacing w:before="11" w:line="360" w:lineRule="auto"/>
        <w:ind w:left="25" w:right="4" w:firstLine="367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  <w:u w:val="single"/>
        </w:rPr>
        <w:t>преодолевающий режим</w:t>
      </w:r>
      <w:r w:rsidRPr="005E1FFF">
        <w:rPr>
          <w:spacing w:val="-4"/>
          <w:sz w:val="28"/>
          <w:szCs w:val="28"/>
        </w:rPr>
        <w:t xml:space="preserve"> - мышца уменьшает свою длину. К </w:t>
      </w:r>
      <w:r w:rsidRPr="005E1FFF">
        <w:rPr>
          <w:spacing w:val="-5"/>
          <w:sz w:val="28"/>
          <w:szCs w:val="28"/>
        </w:rPr>
        <w:t xml:space="preserve">примеру, при подтягивании на перекладине двуглавая мышца плеча, </w:t>
      </w:r>
      <w:r w:rsidRPr="005E1FFF">
        <w:rPr>
          <w:sz w:val="28"/>
          <w:szCs w:val="28"/>
        </w:rPr>
        <w:t>напрягаясь, сокращается;</w:t>
      </w:r>
    </w:p>
    <w:p w:rsidR="005E1FFF" w:rsidRPr="005E1FFF" w:rsidRDefault="005E1FFF" w:rsidP="005E1FFF">
      <w:pPr>
        <w:numPr>
          <w:ilvl w:val="0"/>
          <w:numId w:val="3"/>
        </w:numPr>
        <w:shd w:val="clear" w:color="auto" w:fill="FFFFFF"/>
        <w:tabs>
          <w:tab w:val="left" w:pos="583"/>
        </w:tabs>
        <w:spacing w:before="18" w:line="360" w:lineRule="auto"/>
        <w:ind w:left="25" w:right="7" w:firstLine="367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  <w:u w:val="single"/>
        </w:rPr>
        <w:t>уступающий режим</w:t>
      </w:r>
      <w:r w:rsidRPr="005E1FFF">
        <w:rPr>
          <w:spacing w:val="-5"/>
          <w:sz w:val="28"/>
          <w:szCs w:val="28"/>
        </w:rPr>
        <w:t xml:space="preserve"> - мышца несколько удлиняется. Например, при спрыгивании с высоты мышцы задней поверхности бедра и голе</w:t>
      </w:r>
      <w:r w:rsidRPr="005E1FFF">
        <w:rPr>
          <w:spacing w:val="-5"/>
          <w:sz w:val="28"/>
          <w:szCs w:val="28"/>
        </w:rPr>
        <w:softHyphen/>
        <w:t>ни насильственно растягиваются под воздействием веса тела и скоро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сти движения.</w:t>
      </w:r>
    </w:p>
    <w:p w:rsidR="005E1FFF" w:rsidRPr="005E1FFF" w:rsidRDefault="005E1FFF" w:rsidP="005E1FFF">
      <w:pPr>
        <w:shd w:val="clear" w:color="auto" w:fill="FFFFFF"/>
        <w:spacing w:before="7" w:line="360" w:lineRule="auto"/>
        <w:ind w:left="25" w:right="7" w:firstLine="364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Естественно при этом, что в реальной двигательной деятельности </w:t>
      </w:r>
      <w:r w:rsidRPr="005E1FFF">
        <w:rPr>
          <w:spacing w:val="-6"/>
          <w:sz w:val="28"/>
          <w:szCs w:val="28"/>
        </w:rPr>
        <w:t xml:space="preserve">эти режимы функционируют не изолированно, а в смешанных формах </w:t>
      </w:r>
      <w:r w:rsidRPr="005E1FFF">
        <w:rPr>
          <w:sz w:val="28"/>
          <w:szCs w:val="28"/>
        </w:rPr>
        <w:t>мышечной работы.</w:t>
      </w:r>
    </w:p>
    <w:p w:rsidR="005E1FFF" w:rsidRPr="005E1FFF" w:rsidRDefault="005E1FFF" w:rsidP="005E1FFF">
      <w:pPr>
        <w:shd w:val="clear" w:color="auto" w:fill="FFFFFF"/>
        <w:spacing w:before="11" w:line="360" w:lineRule="auto"/>
        <w:ind w:right="7" w:firstLine="385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Проявляемая человеком сила в значительной степени зависит </w:t>
      </w:r>
      <w:r w:rsidRPr="005E1FFF">
        <w:rPr>
          <w:i/>
          <w:iCs/>
          <w:spacing w:val="-5"/>
          <w:sz w:val="28"/>
          <w:szCs w:val="28"/>
        </w:rPr>
        <w:t xml:space="preserve">от режима работы мышц и взаимосвязи «сила-скорость». </w:t>
      </w:r>
      <w:r w:rsidRPr="005E1FFF">
        <w:rPr>
          <w:spacing w:val="-5"/>
          <w:sz w:val="28"/>
          <w:szCs w:val="28"/>
        </w:rPr>
        <w:t>Соотношение силы в этих случаях выглядит следующим образом. Если в изометри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ческом режиме принять максимальную силу за 100 %, то в преодоле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вающем режиме она будет несколько меньше этого уровня. Причем, с </w:t>
      </w:r>
      <w:r w:rsidRPr="005E1FFF">
        <w:rPr>
          <w:spacing w:val="-4"/>
          <w:sz w:val="28"/>
          <w:szCs w:val="28"/>
        </w:rPr>
        <w:t>увеличением скорости движения величина проявленной силы умень</w:t>
      </w:r>
      <w:r w:rsidRPr="005E1FFF">
        <w:rPr>
          <w:spacing w:val="-4"/>
          <w:sz w:val="28"/>
          <w:szCs w:val="28"/>
        </w:rPr>
        <w:softHyphen/>
        <w:t>шается. И в максимально быстрых движениях сила будет минималь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ной, т.к. между силой и скоростью движения существует обратно про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порциональная зависимость: увеличение скорости приводит к сниже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нию силы и наоборот.</w:t>
      </w:r>
    </w:p>
    <w:p w:rsidR="005E1FFF" w:rsidRPr="005E1FFF" w:rsidRDefault="005E1FFF" w:rsidP="005E1FFF">
      <w:pPr>
        <w:shd w:val="clear" w:color="auto" w:fill="FFFFFF"/>
        <w:spacing w:before="7" w:line="360" w:lineRule="auto"/>
        <w:ind w:left="22" w:right="4" w:firstLine="364"/>
        <w:jc w:val="both"/>
        <w:rPr>
          <w:sz w:val="28"/>
          <w:szCs w:val="28"/>
        </w:rPr>
      </w:pPr>
      <w:r w:rsidRPr="005E1FFF">
        <w:rPr>
          <w:spacing w:val="-6"/>
          <w:sz w:val="28"/>
          <w:szCs w:val="28"/>
        </w:rPr>
        <w:t>Сила мышцы в уступающем режиме превосходит силу в статичес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ком (изометрическом) режиме более чем в полтора раза. При этом в </w:t>
      </w:r>
      <w:r w:rsidRPr="005E1FFF">
        <w:rPr>
          <w:spacing w:val="-5"/>
          <w:sz w:val="28"/>
          <w:szCs w:val="28"/>
        </w:rPr>
        <w:t>уступающем режиме с увеличением скорости движения сила будет не</w:t>
      </w:r>
      <w:r>
        <w:rPr>
          <w:sz w:val="28"/>
          <w:szCs w:val="28"/>
        </w:rPr>
        <w:t xml:space="preserve"> </w:t>
      </w:r>
      <w:r w:rsidRPr="005E1FFF">
        <w:rPr>
          <w:spacing w:val="-5"/>
          <w:sz w:val="28"/>
          <w:szCs w:val="28"/>
        </w:rPr>
        <w:t xml:space="preserve">уменьшаться (как в преодолевающем), а, наоборот, возрастать. Здесь обнаруживается прямо пропорциональная зависимость: чем выше </w:t>
      </w:r>
      <w:r w:rsidRPr="005E1FFF">
        <w:rPr>
          <w:spacing w:val="-6"/>
          <w:sz w:val="28"/>
          <w:szCs w:val="28"/>
        </w:rPr>
        <w:t xml:space="preserve">скорость, тем больше сила. Так, сила, проявленная мышцами ног при спрыгивании с высоты </w:t>
      </w:r>
      <w:smartTag w:uri="urn:schemas-microsoft-com:office:smarttags" w:element="metricconverter">
        <w:smartTagPr>
          <w:attr w:name="ProductID" w:val="2 м"/>
        </w:smartTagPr>
        <w:r w:rsidRPr="005E1FFF">
          <w:rPr>
            <w:spacing w:val="-6"/>
            <w:sz w:val="28"/>
            <w:szCs w:val="28"/>
          </w:rPr>
          <w:t>2 м</w:t>
        </w:r>
      </w:smartTag>
      <w:r w:rsidRPr="005E1FFF">
        <w:rPr>
          <w:spacing w:val="-6"/>
          <w:sz w:val="28"/>
          <w:szCs w:val="28"/>
        </w:rPr>
        <w:t xml:space="preserve">, будет несколько выше, </w:t>
      </w:r>
      <w:r w:rsidRPr="005E1FFF">
        <w:rPr>
          <w:spacing w:val="-6"/>
          <w:sz w:val="28"/>
          <w:szCs w:val="28"/>
        </w:rPr>
        <w:lastRenderedPageBreak/>
        <w:t>чем при приземле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нии с высоты </w:t>
      </w:r>
      <w:smartTag w:uri="urn:schemas-microsoft-com:office:smarttags" w:element="metricconverter">
        <w:smartTagPr>
          <w:attr w:name="ProductID" w:val="1 м"/>
        </w:smartTagPr>
        <w:r w:rsidRPr="005E1FFF">
          <w:rPr>
            <w:spacing w:val="-5"/>
            <w:sz w:val="28"/>
            <w:szCs w:val="28"/>
          </w:rPr>
          <w:t>1 м</w:t>
        </w:r>
      </w:smartTag>
      <w:r w:rsidRPr="005E1FFF">
        <w:rPr>
          <w:spacing w:val="-5"/>
          <w:sz w:val="28"/>
          <w:szCs w:val="28"/>
        </w:rPr>
        <w:t>, т.к. скорость к моменту приземления в первом слу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чае оказывается более высокой.</w:t>
      </w:r>
    </w:p>
    <w:p w:rsidR="005E1FFF" w:rsidRPr="005E1FFF" w:rsidRDefault="005E1FFF" w:rsidP="005E1FFF">
      <w:pPr>
        <w:shd w:val="clear" w:color="auto" w:fill="FFFFFF"/>
        <w:spacing w:line="360" w:lineRule="auto"/>
        <w:ind w:left="36" w:firstLine="353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Кроме рассмотренной зависимости «сила-скорость», теснейшая </w:t>
      </w:r>
      <w:r w:rsidRPr="005E1FFF">
        <w:rPr>
          <w:spacing w:val="-6"/>
          <w:sz w:val="28"/>
          <w:szCs w:val="28"/>
        </w:rPr>
        <w:t xml:space="preserve">связь существует между </w:t>
      </w:r>
      <w:r w:rsidRPr="005E1FFF">
        <w:rPr>
          <w:i/>
          <w:iCs/>
          <w:spacing w:val="-6"/>
          <w:sz w:val="28"/>
          <w:szCs w:val="28"/>
        </w:rPr>
        <w:t xml:space="preserve">силой и величиной перемещаемой массы (отягощением). </w:t>
      </w:r>
      <w:r w:rsidRPr="005E1FFF">
        <w:rPr>
          <w:spacing w:val="-6"/>
          <w:sz w:val="28"/>
          <w:szCs w:val="28"/>
        </w:rPr>
        <w:t xml:space="preserve">Обнаружена следующая зависимость: с увеличением перемещаемой массы, величина проявленной силы пропорционально </w:t>
      </w:r>
      <w:r w:rsidRPr="005E1FFF">
        <w:rPr>
          <w:spacing w:val="-3"/>
          <w:sz w:val="28"/>
          <w:szCs w:val="28"/>
        </w:rPr>
        <w:t xml:space="preserve">возрастает. Однако, если отягощение настолько велико, что человек </w:t>
      </w:r>
      <w:r w:rsidRPr="005E1FFF">
        <w:rPr>
          <w:spacing w:val="-5"/>
          <w:sz w:val="28"/>
          <w:szCs w:val="28"/>
        </w:rPr>
        <w:t>не может сдвинуть его с места, проявленная сила уже не зависит от величины отягощения. В этом случае сила человека не может превы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шать его максимальных силовых возможностей.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32" w:firstLine="353"/>
        <w:jc w:val="both"/>
        <w:rPr>
          <w:sz w:val="28"/>
          <w:szCs w:val="28"/>
        </w:rPr>
      </w:pPr>
      <w:r w:rsidRPr="005E1FFF">
        <w:rPr>
          <w:spacing w:val="-3"/>
          <w:sz w:val="28"/>
          <w:szCs w:val="28"/>
        </w:rPr>
        <w:t xml:space="preserve">Эти два фактора (скорость движения и величина отягощения) </w:t>
      </w:r>
      <w:r w:rsidRPr="005E1FFF">
        <w:rPr>
          <w:spacing w:val="-6"/>
          <w:sz w:val="28"/>
          <w:szCs w:val="28"/>
        </w:rPr>
        <w:t xml:space="preserve">имеют решающее значение для воспитания разных видов силовых </w:t>
      </w:r>
      <w:r w:rsidRPr="005E1FFF">
        <w:rPr>
          <w:sz w:val="28"/>
          <w:szCs w:val="28"/>
        </w:rPr>
        <w:t>способностей человека.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22" w:right="4" w:firstLine="356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В зависимости от режима работы мышц, перемещаемой массы, </w:t>
      </w:r>
      <w:r w:rsidRPr="005E1FFF">
        <w:rPr>
          <w:spacing w:val="-6"/>
          <w:sz w:val="28"/>
          <w:szCs w:val="28"/>
        </w:rPr>
        <w:t>скорости движения и продолжительности работы в современной лите</w:t>
      </w:r>
      <w:r w:rsidRPr="005E1FFF">
        <w:rPr>
          <w:spacing w:val="-6"/>
          <w:sz w:val="28"/>
          <w:szCs w:val="28"/>
        </w:rPr>
        <w:softHyphen/>
        <w:t xml:space="preserve">ратуре различают три типичных вида силовых способностей (В.М. </w:t>
      </w:r>
      <w:proofErr w:type="spellStart"/>
      <w:r w:rsidRPr="005E1FFF">
        <w:rPr>
          <w:spacing w:val="-6"/>
          <w:sz w:val="28"/>
          <w:szCs w:val="28"/>
        </w:rPr>
        <w:t>За</w:t>
      </w:r>
      <w:r w:rsidRPr="005E1FFF">
        <w:rPr>
          <w:sz w:val="28"/>
          <w:szCs w:val="28"/>
        </w:rPr>
        <w:t>циорский</w:t>
      </w:r>
      <w:proofErr w:type="spellEnd"/>
      <w:r w:rsidRPr="005E1FFF">
        <w:rPr>
          <w:sz w:val="28"/>
          <w:szCs w:val="28"/>
        </w:rPr>
        <w:t xml:space="preserve">, Ю.В. </w:t>
      </w:r>
      <w:proofErr w:type="spellStart"/>
      <w:r w:rsidRPr="005E1FFF">
        <w:rPr>
          <w:sz w:val="28"/>
          <w:szCs w:val="28"/>
        </w:rPr>
        <w:t>Верхошанский</w:t>
      </w:r>
      <w:proofErr w:type="spellEnd"/>
      <w:r w:rsidRPr="005E1FFF">
        <w:rPr>
          <w:sz w:val="28"/>
          <w:szCs w:val="28"/>
        </w:rPr>
        <w:t xml:space="preserve"> и др.):</w:t>
      </w:r>
    </w:p>
    <w:p w:rsidR="005E1FFF" w:rsidRPr="005E1FFF" w:rsidRDefault="005E1FFF" w:rsidP="005E1FFF">
      <w:pPr>
        <w:numPr>
          <w:ilvl w:val="0"/>
          <w:numId w:val="2"/>
        </w:numPr>
        <w:shd w:val="clear" w:color="auto" w:fill="FFFFFF"/>
        <w:tabs>
          <w:tab w:val="left" w:pos="576"/>
        </w:tabs>
        <w:spacing w:before="18" w:line="360" w:lineRule="auto"/>
        <w:ind w:left="22" w:firstLine="360"/>
        <w:jc w:val="both"/>
        <w:rPr>
          <w:sz w:val="28"/>
          <w:szCs w:val="28"/>
        </w:rPr>
      </w:pPr>
      <w:proofErr w:type="gramStart"/>
      <w:r w:rsidRPr="005E1FFF">
        <w:rPr>
          <w:i/>
          <w:iCs/>
          <w:spacing w:val="-6"/>
          <w:sz w:val="28"/>
          <w:szCs w:val="28"/>
        </w:rPr>
        <w:t>собственно</w:t>
      </w:r>
      <w:proofErr w:type="gramEnd"/>
      <w:r w:rsidRPr="005E1FFF">
        <w:rPr>
          <w:i/>
          <w:iCs/>
          <w:spacing w:val="-6"/>
          <w:sz w:val="28"/>
          <w:szCs w:val="28"/>
        </w:rPr>
        <w:t xml:space="preserve"> силовые способности, </w:t>
      </w:r>
      <w:r w:rsidRPr="005E1FFF">
        <w:rPr>
          <w:spacing w:val="-6"/>
          <w:sz w:val="28"/>
          <w:szCs w:val="28"/>
        </w:rPr>
        <w:t>проявляемые главным обра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8"/>
          <w:sz w:val="28"/>
          <w:szCs w:val="28"/>
        </w:rPr>
        <w:t>зом в статическом режиме и медленных движениях типа жима штанги;</w:t>
      </w:r>
    </w:p>
    <w:p w:rsidR="005E1FFF" w:rsidRPr="005E1FFF" w:rsidRDefault="005E1FFF" w:rsidP="005E1FFF">
      <w:pPr>
        <w:numPr>
          <w:ilvl w:val="0"/>
          <w:numId w:val="2"/>
        </w:numPr>
        <w:shd w:val="clear" w:color="auto" w:fill="FFFFFF"/>
        <w:tabs>
          <w:tab w:val="left" w:pos="576"/>
        </w:tabs>
        <w:spacing w:before="14" w:line="360" w:lineRule="auto"/>
        <w:ind w:left="22" w:right="4" w:firstLine="360"/>
        <w:jc w:val="both"/>
        <w:rPr>
          <w:sz w:val="28"/>
          <w:szCs w:val="28"/>
        </w:rPr>
      </w:pPr>
      <w:r w:rsidRPr="005E1FFF">
        <w:rPr>
          <w:i/>
          <w:iCs/>
          <w:spacing w:val="-6"/>
          <w:sz w:val="28"/>
          <w:szCs w:val="28"/>
        </w:rPr>
        <w:t xml:space="preserve">скоростно-силовые способности, </w:t>
      </w:r>
      <w:r w:rsidRPr="005E1FFF">
        <w:rPr>
          <w:spacing w:val="-6"/>
          <w:sz w:val="28"/>
          <w:szCs w:val="28"/>
        </w:rPr>
        <w:t xml:space="preserve">характеризуемые сочетанием </w:t>
      </w:r>
      <w:r w:rsidRPr="005E1FFF">
        <w:rPr>
          <w:spacing w:val="-5"/>
          <w:sz w:val="28"/>
          <w:szCs w:val="28"/>
        </w:rPr>
        <w:t xml:space="preserve">скорости и силы. В рамках данного вида выделяют так называемую </w:t>
      </w:r>
      <w:r w:rsidRPr="005E1FFF">
        <w:rPr>
          <w:spacing w:val="-6"/>
          <w:sz w:val="28"/>
          <w:szCs w:val="28"/>
        </w:rPr>
        <w:t>«взрывную силу», представляющую собой способность человека про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являть большую силу в минимальное время. Существенное значение она имеет в прыжках, метаниях, спринте, борьбе, боксе и др.;</w:t>
      </w:r>
    </w:p>
    <w:p w:rsidR="005E1FFF" w:rsidRPr="005E1FFF" w:rsidRDefault="005E1FFF" w:rsidP="005E1FFF">
      <w:pPr>
        <w:numPr>
          <w:ilvl w:val="0"/>
          <w:numId w:val="2"/>
        </w:numPr>
        <w:shd w:val="clear" w:color="auto" w:fill="FFFFFF"/>
        <w:tabs>
          <w:tab w:val="left" w:pos="576"/>
        </w:tabs>
        <w:spacing w:before="14" w:line="360" w:lineRule="auto"/>
        <w:ind w:left="22" w:right="4" w:firstLine="360"/>
        <w:jc w:val="both"/>
        <w:rPr>
          <w:sz w:val="28"/>
          <w:szCs w:val="28"/>
        </w:rPr>
      </w:pPr>
      <w:r w:rsidRPr="005E1FFF">
        <w:rPr>
          <w:i/>
          <w:iCs/>
          <w:spacing w:val="-5"/>
          <w:sz w:val="28"/>
          <w:szCs w:val="28"/>
        </w:rPr>
        <w:t xml:space="preserve">силовая выносливость, </w:t>
      </w:r>
      <w:r w:rsidRPr="005E1FFF">
        <w:rPr>
          <w:spacing w:val="-5"/>
          <w:sz w:val="28"/>
          <w:szCs w:val="28"/>
        </w:rPr>
        <w:t>понимаемая как способность противо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стоять утомлению при выполнении продолжительных силовых нагру</w:t>
      </w:r>
      <w:r w:rsidRPr="005E1FFF">
        <w:rPr>
          <w:spacing w:val="-6"/>
          <w:sz w:val="28"/>
          <w:szCs w:val="28"/>
        </w:rPr>
        <w:softHyphen/>
      </w:r>
      <w:r w:rsidR="00460A38">
        <w:rPr>
          <w:sz w:val="28"/>
          <w:szCs w:val="28"/>
        </w:rPr>
        <w:t>зок значительной величины.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11" w:firstLine="353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Определенный интерес для практики представляет </w:t>
      </w:r>
      <w:r w:rsidRPr="005E1FFF">
        <w:rPr>
          <w:i/>
          <w:iCs/>
          <w:spacing w:val="-5"/>
          <w:sz w:val="28"/>
          <w:szCs w:val="28"/>
        </w:rPr>
        <w:t xml:space="preserve">зависимость силы от собственного веса человека. </w:t>
      </w:r>
      <w:r w:rsidRPr="005E1FFF">
        <w:rPr>
          <w:spacing w:val="-5"/>
          <w:sz w:val="28"/>
          <w:szCs w:val="28"/>
        </w:rPr>
        <w:t>Для сравнения силы людей раз</w:t>
      </w:r>
      <w:r w:rsidRPr="005E1FFF">
        <w:rPr>
          <w:spacing w:val="-5"/>
          <w:sz w:val="28"/>
          <w:szCs w:val="28"/>
        </w:rPr>
        <w:softHyphen/>
        <w:t>личного веса используются термины «абсолютная сила» и «относи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тельная сила».</w:t>
      </w:r>
    </w:p>
    <w:p w:rsidR="005E1FFF" w:rsidRPr="005E1FFF" w:rsidRDefault="005E1FFF" w:rsidP="005E1FFF">
      <w:pPr>
        <w:spacing w:line="360" w:lineRule="auto"/>
        <w:ind w:firstLine="540"/>
        <w:jc w:val="both"/>
        <w:rPr>
          <w:spacing w:val="-5"/>
          <w:sz w:val="28"/>
          <w:szCs w:val="28"/>
        </w:rPr>
      </w:pPr>
      <w:r w:rsidRPr="005E1FFF">
        <w:rPr>
          <w:i/>
          <w:iCs/>
          <w:spacing w:val="-3"/>
          <w:sz w:val="28"/>
          <w:szCs w:val="28"/>
        </w:rPr>
        <w:t>Абсолютная сила - это максимально возможная сила, проявляе</w:t>
      </w:r>
      <w:r w:rsidRPr="005E1FFF">
        <w:rPr>
          <w:i/>
          <w:iCs/>
          <w:spacing w:val="-3"/>
          <w:sz w:val="28"/>
          <w:szCs w:val="28"/>
        </w:rPr>
        <w:softHyphen/>
      </w:r>
      <w:r w:rsidRPr="005E1FFF">
        <w:rPr>
          <w:i/>
          <w:iCs/>
          <w:spacing w:val="-2"/>
          <w:sz w:val="28"/>
          <w:szCs w:val="28"/>
        </w:rPr>
        <w:t xml:space="preserve">мая </w:t>
      </w:r>
      <w:r w:rsidRPr="005E1FFF">
        <w:rPr>
          <w:i/>
          <w:iCs/>
          <w:spacing w:val="-2"/>
          <w:sz w:val="28"/>
          <w:szCs w:val="28"/>
        </w:rPr>
        <w:lastRenderedPageBreak/>
        <w:t xml:space="preserve">человеком в каком-либо движении. </w:t>
      </w:r>
      <w:r w:rsidRPr="005E1FFF">
        <w:rPr>
          <w:spacing w:val="-2"/>
          <w:sz w:val="28"/>
          <w:szCs w:val="28"/>
        </w:rPr>
        <w:t xml:space="preserve">Например, сила ног, рук или </w:t>
      </w:r>
      <w:r w:rsidRPr="005E1FFF">
        <w:rPr>
          <w:spacing w:val="-5"/>
          <w:sz w:val="28"/>
          <w:szCs w:val="28"/>
        </w:rPr>
        <w:t>спины, определяемая с помощью различных динамометров.</w:t>
      </w:r>
    </w:p>
    <w:p w:rsidR="005E1FFF" w:rsidRPr="005E1FFF" w:rsidRDefault="005E1FFF" w:rsidP="005E1FFF">
      <w:pPr>
        <w:shd w:val="clear" w:color="auto" w:fill="FFFFFF"/>
        <w:spacing w:line="360" w:lineRule="auto"/>
        <w:ind w:right="4" w:firstLine="360"/>
        <w:jc w:val="both"/>
        <w:rPr>
          <w:sz w:val="28"/>
          <w:szCs w:val="28"/>
        </w:rPr>
      </w:pPr>
      <w:r w:rsidRPr="005E1FFF">
        <w:rPr>
          <w:i/>
          <w:iCs/>
          <w:spacing w:val="-5"/>
          <w:sz w:val="28"/>
          <w:szCs w:val="28"/>
        </w:rPr>
        <w:t xml:space="preserve">Относительная сила </w:t>
      </w:r>
      <w:r w:rsidRPr="005E1FFF">
        <w:rPr>
          <w:spacing w:val="-5"/>
          <w:sz w:val="28"/>
          <w:szCs w:val="28"/>
        </w:rPr>
        <w:t xml:space="preserve">представляет собой </w:t>
      </w:r>
      <w:r w:rsidRPr="005E1FFF">
        <w:rPr>
          <w:i/>
          <w:iCs/>
          <w:spacing w:val="-5"/>
          <w:sz w:val="28"/>
          <w:szCs w:val="28"/>
        </w:rPr>
        <w:t xml:space="preserve">отношение абсолютной силы в каком-то движении к собственному весу человека. </w:t>
      </w:r>
      <w:r w:rsidRPr="005E1FFF">
        <w:rPr>
          <w:spacing w:val="-5"/>
          <w:sz w:val="28"/>
          <w:szCs w:val="28"/>
        </w:rPr>
        <w:t>Определя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ется она делением абсолютной силы на собственный вес. Экспери</w:t>
      </w:r>
      <w:r w:rsidRPr="005E1FFF">
        <w:rPr>
          <w:spacing w:val="-4"/>
          <w:sz w:val="28"/>
          <w:szCs w:val="28"/>
        </w:rPr>
        <w:softHyphen/>
        <w:t>ментально доказано, что с увеличением собственного веса человека абсолютная сила возрастает, а относительная уменьшается. В спор</w:t>
      </w:r>
      <w:r w:rsidRPr="005E1FFF">
        <w:rPr>
          <w:spacing w:val="-4"/>
          <w:sz w:val="28"/>
          <w:szCs w:val="28"/>
        </w:rPr>
        <w:softHyphen/>
        <w:t>тивной практике данная закономерность учитывается путем разделе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ния спортсменов на разные весовые категории, особенно в единобор</w:t>
      </w:r>
      <w:r w:rsidRPr="005E1FFF">
        <w:rPr>
          <w:spacing w:val="-5"/>
          <w:sz w:val="28"/>
          <w:szCs w:val="28"/>
        </w:rPr>
        <w:softHyphen/>
        <w:t>ствах, где результаты в немалой степени обусловлены силовыми спо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собностями (борьба, тяжелая атлетика, бокс).</w:t>
      </w:r>
    </w:p>
    <w:p w:rsidR="005E1FFF" w:rsidRPr="005E1FFF" w:rsidRDefault="005E1FFF" w:rsidP="00460A38">
      <w:pPr>
        <w:shd w:val="clear" w:color="auto" w:fill="FFFFFF"/>
        <w:spacing w:line="360" w:lineRule="auto"/>
        <w:ind w:left="11" w:right="11" w:firstLine="556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С физиологической точки зрения сила человека зависит, как изве</w:t>
      </w:r>
      <w:r w:rsidRPr="005E1FFF">
        <w:rPr>
          <w:spacing w:val="-5"/>
          <w:sz w:val="28"/>
          <w:szCs w:val="28"/>
        </w:rPr>
        <w:softHyphen/>
        <w:t>стно, от целого комплекса факторов и их сочетаний:</w:t>
      </w:r>
    </w:p>
    <w:p w:rsidR="005E1FFF" w:rsidRPr="005E1FFF" w:rsidRDefault="005E1FFF" w:rsidP="00460A38">
      <w:pPr>
        <w:numPr>
          <w:ilvl w:val="0"/>
          <w:numId w:val="1"/>
        </w:numPr>
        <w:shd w:val="clear" w:color="auto" w:fill="FFFFFF"/>
        <w:tabs>
          <w:tab w:val="left" w:pos="565"/>
        </w:tabs>
        <w:spacing w:before="14" w:line="360" w:lineRule="auto"/>
        <w:ind w:left="7" w:firstLine="556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>физиологический поперечник мышц и их общая масса. Физио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логический поперечник мышцы увеличивается главным образом за </w:t>
      </w:r>
      <w:r w:rsidRPr="005E1FFF">
        <w:rPr>
          <w:sz w:val="28"/>
          <w:szCs w:val="28"/>
        </w:rPr>
        <w:t>счет утолщения миофибрилл;</w:t>
      </w:r>
    </w:p>
    <w:p w:rsidR="005E1FFF" w:rsidRPr="005E1FFF" w:rsidRDefault="005E1FFF" w:rsidP="00460A38">
      <w:pPr>
        <w:numPr>
          <w:ilvl w:val="0"/>
          <w:numId w:val="1"/>
        </w:numPr>
        <w:shd w:val="clear" w:color="auto" w:fill="FFFFFF"/>
        <w:tabs>
          <w:tab w:val="left" w:pos="565"/>
        </w:tabs>
        <w:spacing w:before="14" w:line="360" w:lineRule="auto"/>
        <w:ind w:left="7" w:right="4" w:firstLine="556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морфологическая структура мышечных волокон, определяемая соотношением белых (быстро сокращающихся) и красных (медленно сокращающихся) волокон. Быстрые мышечные волокна толще, в них </w:t>
      </w:r>
      <w:r w:rsidRPr="005E1FFF">
        <w:rPr>
          <w:spacing w:val="-4"/>
          <w:sz w:val="28"/>
          <w:szCs w:val="28"/>
        </w:rPr>
        <w:t>больше миофибрилл, а</w:t>
      </w:r>
      <w:r w:rsidR="00460A38">
        <w:rPr>
          <w:spacing w:val="-4"/>
          <w:sz w:val="28"/>
          <w:szCs w:val="28"/>
        </w:rPr>
        <w:t>,</w:t>
      </w:r>
      <w:r w:rsidRPr="005E1FFF">
        <w:rPr>
          <w:spacing w:val="-4"/>
          <w:sz w:val="28"/>
          <w:szCs w:val="28"/>
        </w:rPr>
        <w:t xml:space="preserve"> следовательно, силовая способность такой </w:t>
      </w:r>
      <w:r w:rsidRPr="005E1FFF">
        <w:rPr>
          <w:sz w:val="28"/>
          <w:szCs w:val="28"/>
        </w:rPr>
        <w:t>мышцы будет повышена;</w:t>
      </w:r>
    </w:p>
    <w:p w:rsidR="005E1FFF" w:rsidRPr="005E1FFF" w:rsidRDefault="005E1FFF" w:rsidP="00460A38">
      <w:pPr>
        <w:numPr>
          <w:ilvl w:val="0"/>
          <w:numId w:val="1"/>
        </w:numPr>
        <w:shd w:val="clear" w:color="auto" w:fill="FFFFFF"/>
        <w:tabs>
          <w:tab w:val="left" w:pos="565"/>
        </w:tabs>
        <w:spacing w:before="11" w:line="360" w:lineRule="auto"/>
        <w:ind w:left="7" w:right="4" w:firstLine="556"/>
        <w:jc w:val="both"/>
        <w:rPr>
          <w:sz w:val="28"/>
          <w:szCs w:val="28"/>
        </w:rPr>
      </w:pPr>
      <w:r w:rsidRPr="005E1FFF">
        <w:rPr>
          <w:spacing w:val="-6"/>
          <w:sz w:val="28"/>
          <w:szCs w:val="28"/>
        </w:rPr>
        <w:t>центрально-нервные механизмы регулирования мышечной дея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тельности, связанные с силой и частотой нервной </w:t>
      </w:r>
      <w:proofErr w:type="spellStart"/>
      <w:r w:rsidRPr="005E1FFF">
        <w:rPr>
          <w:spacing w:val="-5"/>
          <w:sz w:val="28"/>
          <w:szCs w:val="28"/>
        </w:rPr>
        <w:t>импульсации</w:t>
      </w:r>
      <w:proofErr w:type="spellEnd"/>
      <w:r w:rsidRPr="005E1FFF">
        <w:rPr>
          <w:spacing w:val="-5"/>
          <w:sz w:val="28"/>
          <w:szCs w:val="28"/>
        </w:rPr>
        <w:t>, меж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мышечной координацией и количеством включения в работу двига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z w:val="28"/>
          <w:szCs w:val="28"/>
        </w:rPr>
        <w:t>тельных единиц;</w:t>
      </w:r>
    </w:p>
    <w:p w:rsidR="005E1FFF" w:rsidRPr="005E1FFF" w:rsidRDefault="005E1FFF" w:rsidP="00460A38">
      <w:pPr>
        <w:numPr>
          <w:ilvl w:val="0"/>
          <w:numId w:val="1"/>
        </w:numPr>
        <w:shd w:val="clear" w:color="auto" w:fill="FFFFFF"/>
        <w:tabs>
          <w:tab w:val="left" w:pos="565"/>
        </w:tabs>
        <w:spacing w:before="11" w:line="360" w:lineRule="auto"/>
        <w:ind w:left="7" w:right="4" w:firstLine="556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 xml:space="preserve">количество </w:t>
      </w:r>
      <w:proofErr w:type="spellStart"/>
      <w:r w:rsidRPr="005E1FFF">
        <w:rPr>
          <w:spacing w:val="-4"/>
          <w:sz w:val="28"/>
          <w:szCs w:val="28"/>
        </w:rPr>
        <w:t>энергоматериалов</w:t>
      </w:r>
      <w:proofErr w:type="spellEnd"/>
      <w:r w:rsidRPr="005E1FFF">
        <w:rPr>
          <w:spacing w:val="-4"/>
          <w:sz w:val="28"/>
          <w:szCs w:val="28"/>
        </w:rPr>
        <w:t xml:space="preserve">, непосредственно содержащихся в мышцах (АТФ, </w:t>
      </w:r>
      <w:proofErr w:type="spellStart"/>
      <w:r w:rsidRPr="005E1FFF">
        <w:rPr>
          <w:spacing w:val="-4"/>
          <w:sz w:val="28"/>
          <w:szCs w:val="28"/>
        </w:rPr>
        <w:t>КрФ</w:t>
      </w:r>
      <w:proofErr w:type="spellEnd"/>
      <w:r w:rsidRPr="005E1FFF">
        <w:rPr>
          <w:spacing w:val="-4"/>
          <w:sz w:val="28"/>
          <w:szCs w:val="28"/>
        </w:rPr>
        <w:t>, гликогена), и чем значительнее доля этих со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единений в мышцах, тем большую силу они способны проявить.</w:t>
      </w:r>
    </w:p>
    <w:p w:rsidR="005E1FFF" w:rsidRPr="005E1FFF" w:rsidRDefault="005E1FFF" w:rsidP="00460A38">
      <w:pPr>
        <w:shd w:val="clear" w:color="auto" w:fill="FFFFFF"/>
        <w:spacing w:line="360" w:lineRule="auto"/>
        <w:ind w:left="14" w:right="4" w:firstLine="556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 xml:space="preserve">Определенную роль в проявлении силы играют также </w:t>
      </w:r>
      <w:r w:rsidRPr="005E1FFF">
        <w:rPr>
          <w:i/>
          <w:iCs/>
          <w:spacing w:val="-4"/>
          <w:sz w:val="28"/>
          <w:szCs w:val="28"/>
        </w:rPr>
        <w:t>эмоцио</w:t>
      </w:r>
      <w:r w:rsidRPr="005E1FFF">
        <w:rPr>
          <w:i/>
          <w:iCs/>
          <w:spacing w:val="-4"/>
          <w:sz w:val="28"/>
          <w:szCs w:val="28"/>
        </w:rPr>
        <w:softHyphen/>
      </w:r>
      <w:r w:rsidRPr="005E1FFF">
        <w:rPr>
          <w:i/>
          <w:iCs/>
          <w:spacing w:val="-5"/>
          <w:sz w:val="28"/>
          <w:szCs w:val="28"/>
        </w:rPr>
        <w:t xml:space="preserve">нально-волевые качества человека, </w:t>
      </w:r>
      <w:r w:rsidRPr="005E1FFF">
        <w:rPr>
          <w:spacing w:val="-5"/>
          <w:sz w:val="28"/>
          <w:szCs w:val="28"/>
        </w:rPr>
        <w:t>мобилизующие его усилия.</w:t>
      </w:r>
    </w:p>
    <w:p w:rsidR="00460A38" w:rsidRDefault="005E1FFF" w:rsidP="00460A38">
      <w:pPr>
        <w:shd w:val="clear" w:color="auto" w:fill="FFFFFF"/>
        <w:spacing w:line="360" w:lineRule="auto"/>
        <w:ind w:left="11" w:firstLine="556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 xml:space="preserve">Отмеченные выше типы силовых способностей, хотя и находятся </w:t>
      </w:r>
      <w:r w:rsidRPr="005E1FFF">
        <w:rPr>
          <w:spacing w:val="-6"/>
          <w:sz w:val="28"/>
          <w:szCs w:val="28"/>
        </w:rPr>
        <w:t>в определенной взаимосвязи, все же признаются специалистами отно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7"/>
          <w:sz w:val="28"/>
          <w:szCs w:val="28"/>
        </w:rPr>
        <w:t xml:space="preserve">сительно </w:t>
      </w:r>
      <w:r w:rsidRPr="005E1FFF">
        <w:rPr>
          <w:spacing w:val="-7"/>
          <w:sz w:val="28"/>
          <w:szCs w:val="28"/>
        </w:rPr>
        <w:lastRenderedPageBreak/>
        <w:t xml:space="preserve">независимыми. Так, уровень максимальной статической силы </w:t>
      </w:r>
      <w:r w:rsidRPr="005E1FFF">
        <w:rPr>
          <w:spacing w:val="-6"/>
          <w:sz w:val="28"/>
          <w:szCs w:val="28"/>
        </w:rPr>
        <w:t>не связан прямо с уровнем максимальной динамической силы, а сило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7"/>
          <w:sz w:val="28"/>
          <w:szCs w:val="28"/>
        </w:rPr>
        <w:t xml:space="preserve">вая выносливость не коррелирует с «взрывной силой» (Я.М. </w:t>
      </w:r>
      <w:proofErr w:type="spellStart"/>
      <w:r w:rsidRPr="005E1FFF">
        <w:rPr>
          <w:spacing w:val="-7"/>
          <w:sz w:val="28"/>
          <w:szCs w:val="28"/>
        </w:rPr>
        <w:t>Коц</w:t>
      </w:r>
      <w:proofErr w:type="spellEnd"/>
      <w:r w:rsidRPr="005E1FFF">
        <w:rPr>
          <w:spacing w:val="-7"/>
          <w:sz w:val="28"/>
          <w:szCs w:val="28"/>
        </w:rPr>
        <w:t xml:space="preserve"> и др.).</w:t>
      </w:r>
    </w:p>
    <w:p w:rsidR="005E1FFF" w:rsidRPr="005E1FFF" w:rsidRDefault="005E1FFF" w:rsidP="00460A38">
      <w:pPr>
        <w:shd w:val="clear" w:color="auto" w:fill="FFFFFF"/>
        <w:spacing w:line="360" w:lineRule="auto"/>
        <w:ind w:left="11" w:firstLine="556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>В связи с определенной независимостью этих видов проявления силовых способностей для практических нужд разработаны различ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ные методы воспитания силы. Каждый из этих методов наиболее аде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1"/>
          <w:sz w:val="28"/>
          <w:szCs w:val="28"/>
        </w:rPr>
        <w:t>кватен для развития преимущественно одной из силовых способно</w:t>
      </w:r>
      <w:r w:rsidRPr="005E1FFF">
        <w:rPr>
          <w:spacing w:val="-4"/>
          <w:sz w:val="28"/>
          <w:szCs w:val="28"/>
        </w:rPr>
        <w:t xml:space="preserve">стей и существенно не влияет на совершенствование других, хотя на </w:t>
      </w:r>
      <w:r w:rsidRPr="005E1FFF">
        <w:rPr>
          <w:spacing w:val="-5"/>
          <w:sz w:val="28"/>
          <w:szCs w:val="28"/>
        </w:rPr>
        <w:t xml:space="preserve">начальных этапах силовых занятий положительные связи между ними </w:t>
      </w:r>
      <w:r w:rsidRPr="005E1FFF">
        <w:rPr>
          <w:sz w:val="28"/>
          <w:szCs w:val="28"/>
        </w:rPr>
        <w:t>прослеживаются.</w:t>
      </w:r>
    </w:p>
    <w:p w:rsidR="005E1FFF" w:rsidRPr="005E1FFF" w:rsidRDefault="005E1FFF" w:rsidP="00460A38">
      <w:pPr>
        <w:shd w:val="clear" w:color="auto" w:fill="FFFFFF"/>
        <w:spacing w:before="256" w:line="360" w:lineRule="auto"/>
        <w:ind w:firstLine="567"/>
        <w:rPr>
          <w:b/>
          <w:bCs/>
          <w:i/>
          <w:iCs/>
          <w:spacing w:val="-5"/>
          <w:sz w:val="28"/>
          <w:szCs w:val="28"/>
        </w:rPr>
      </w:pPr>
      <w:r w:rsidRPr="005E1FFF">
        <w:rPr>
          <w:b/>
          <w:bCs/>
          <w:i/>
          <w:iCs/>
          <w:spacing w:val="-5"/>
          <w:sz w:val="28"/>
          <w:szCs w:val="28"/>
        </w:rPr>
        <w:t>2. Задачи, средства и основные методы воспитания силы</w:t>
      </w:r>
    </w:p>
    <w:p w:rsidR="005E1FFF" w:rsidRPr="005E1FFF" w:rsidRDefault="005E1FFF" w:rsidP="00460A38">
      <w:pPr>
        <w:shd w:val="clear" w:color="auto" w:fill="FFFFFF"/>
        <w:spacing w:before="256" w:line="360" w:lineRule="auto"/>
        <w:ind w:left="4" w:firstLine="563"/>
        <w:rPr>
          <w:sz w:val="28"/>
          <w:szCs w:val="28"/>
        </w:rPr>
      </w:pPr>
      <w:r w:rsidRPr="005E1FFF">
        <w:rPr>
          <w:b/>
          <w:bCs/>
          <w:i/>
          <w:iCs/>
          <w:spacing w:val="-5"/>
          <w:sz w:val="28"/>
          <w:szCs w:val="28"/>
        </w:rPr>
        <w:t xml:space="preserve"> </w:t>
      </w:r>
      <w:r w:rsidRPr="005E1FFF">
        <w:rPr>
          <w:b/>
          <w:bCs/>
          <w:sz w:val="28"/>
          <w:szCs w:val="28"/>
        </w:rPr>
        <w:t xml:space="preserve">Основными задачами </w:t>
      </w:r>
      <w:r w:rsidRPr="005E1FFF">
        <w:rPr>
          <w:sz w:val="28"/>
          <w:szCs w:val="28"/>
        </w:rPr>
        <w:t>совершенствования силовых способно</w:t>
      </w:r>
      <w:r w:rsidRPr="005E1FFF">
        <w:rPr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стей человека в процессе физического воспитания являются:</w:t>
      </w:r>
    </w:p>
    <w:p w:rsidR="005E1FFF" w:rsidRPr="005E1FFF" w:rsidRDefault="005E1FFF" w:rsidP="00460A38">
      <w:pPr>
        <w:numPr>
          <w:ilvl w:val="0"/>
          <w:numId w:val="4"/>
        </w:numPr>
        <w:shd w:val="clear" w:color="auto" w:fill="FFFFFF"/>
        <w:tabs>
          <w:tab w:val="left" w:pos="580"/>
        </w:tabs>
        <w:spacing w:line="360" w:lineRule="auto"/>
        <w:ind w:right="4" w:firstLine="563"/>
        <w:jc w:val="both"/>
        <w:rPr>
          <w:spacing w:val="-21"/>
          <w:sz w:val="28"/>
          <w:szCs w:val="28"/>
        </w:rPr>
      </w:pPr>
      <w:r w:rsidRPr="005E1FFF">
        <w:rPr>
          <w:spacing w:val="-4"/>
          <w:sz w:val="28"/>
          <w:szCs w:val="28"/>
        </w:rPr>
        <w:t>В рамках базового физического воспитания необходимо обес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печить гармоническое развитие всех мышечных групп двигательного аппарата человека. Особое внимание следует обратить на важнейшие </w:t>
      </w:r>
      <w:r w:rsidRPr="005E1FFF">
        <w:rPr>
          <w:spacing w:val="-2"/>
          <w:sz w:val="28"/>
          <w:szCs w:val="28"/>
        </w:rPr>
        <w:t xml:space="preserve">из них: мышцы брюшного пресса, туловища, поясничной области, </w:t>
      </w:r>
      <w:r w:rsidRPr="005E1FFF">
        <w:rPr>
          <w:spacing w:val="-4"/>
          <w:sz w:val="28"/>
          <w:szCs w:val="28"/>
        </w:rPr>
        <w:t>шеи, плечевого пояса рук и ног. Эта задача решается путем избира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тельно направленного воздействия на эти мышечные группы адекват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ными силовыми упражнениями.</w:t>
      </w:r>
    </w:p>
    <w:p w:rsidR="00460A38" w:rsidRDefault="005E1FFF" w:rsidP="00460A38">
      <w:pPr>
        <w:numPr>
          <w:ilvl w:val="0"/>
          <w:numId w:val="4"/>
        </w:numPr>
        <w:shd w:val="clear" w:color="auto" w:fill="FFFFFF"/>
        <w:tabs>
          <w:tab w:val="left" w:pos="580"/>
        </w:tabs>
        <w:spacing w:line="360" w:lineRule="auto"/>
        <w:ind w:right="7" w:firstLine="563"/>
        <w:jc w:val="both"/>
        <w:rPr>
          <w:spacing w:val="-15"/>
          <w:sz w:val="28"/>
          <w:szCs w:val="28"/>
        </w:rPr>
      </w:pPr>
      <w:r w:rsidRPr="005E1FFF">
        <w:rPr>
          <w:spacing w:val="-5"/>
          <w:sz w:val="28"/>
          <w:szCs w:val="28"/>
        </w:rPr>
        <w:t>Приобретение и совершенствование способности проявлять си</w:t>
      </w:r>
      <w:r w:rsidRPr="005E1FFF">
        <w:rPr>
          <w:spacing w:val="-5"/>
          <w:sz w:val="28"/>
          <w:szCs w:val="28"/>
        </w:rPr>
        <w:softHyphen/>
        <w:t xml:space="preserve">лу во всех режимах работы мышц - в статическом, преодолевающем, </w:t>
      </w:r>
      <w:r w:rsidRPr="005E1FFF">
        <w:rPr>
          <w:sz w:val="28"/>
          <w:szCs w:val="28"/>
        </w:rPr>
        <w:t>уступающем и смешанном.</w:t>
      </w:r>
    </w:p>
    <w:p w:rsidR="005E1FFF" w:rsidRPr="00460A38" w:rsidRDefault="005E1FFF" w:rsidP="00460A38">
      <w:pPr>
        <w:numPr>
          <w:ilvl w:val="0"/>
          <w:numId w:val="4"/>
        </w:numPr>
        <w:shd w:val="clear" w:color="auto" w:fill="FFFFFF"/>
        <w:tabs>
          <w:tab w:val="left" w:pos="580"/>
        </w:tabs>
        <w:spacing w:line="360" w:lineRule="auto"/>
        <w:ind w:right="7" w:firstLine="563"/>
        <w:jc w:val="both"/>
        <w:rPr>
          <w:spacing w:val="-15"/>
          <w:sz w:val="28"/>
          <w:szCs w:val="28"/>
        </w:rPr>
      </w:pPr>
      <w:r w:rsidRPr="00460A38">
        <w:rPr>
          <w:spacing w:val="-5"/>
          <w:sz w:val="28"/>
          <w:szCs w:val="28"/>
        </w:rPr>
        <w:t>Овладение основами техники выполнения разнообразных сило</w:t>
      </w:r>
      <w:r w:rsidRPr="00460A38">
        <w:rPr>
          <w:spacing w:val="-5"/>
          <w:sz w:val="28"/>
          <w:szCs w:val="28"/>
        </w:rPr>
        <w:softHyphen/>
        <w:t>вых упражнений (подъем тяжестей, их удержание, переноска, опуска</w:t>
      </w:r>
      <w:r w:rsidRPr="00460A38">
        <w:rPr>
          <w:spacing w:val="-5"/>
          <w:sz w:val="28"/>
          <w:szCs w:val="28"/>
        </w:rPr>
        <w:softHyphen/>
      </w:r>
      <w:r w:rsidRPr="00460A38">
        <w:rPr>
          <w:spacing w:val="-3"/>
          <w:sz w:val="28"/>
          <w:szCs w:val="28"/>
        </w:rPr>
        <w:t xml:space="preserve">ние), позволяющей человеку рационально и эффективно проявлять </w:t>
      </w:r>
      <w:r w:rsidRPr="00460A38">
        <w:rPr>
          <w:sz w:val="28"/>
          <w:szCs w:val="28"/>
        </w:rPr>
        <w:t>свою силу в тех или иных жизненных условиях.</w:t>
      </w:r>
    </w:p>
    <w:p w:rsidR="005E1FFF" w:rsidRPr="005E1FFF" w:rsidRDefault="005E1FFF" w:rsidP="005E1FFF">
      <w:pPr>
        <w:shd w:val="clear" w:color="auto" w:fill="FFFFFF"/>
        <w:spacing w:line="360" w:lineRule="auto"/>
        <w:ind w:left="4" w:right="4" w:firstLine="353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 xml:space="preserve">Все эти задачи необходимо решать в единстве на протяжении </w:t>
      </w:r>
      <w:r w:rsidRPr="005E1FFF">
        <w:rPr>
          <w:spacing w:val="-5"/>
          <w:sz w:val="28"/>
          <w:szCs w:val="28"/>
        </w:rPr>
        <w:t>многолетнего процесса физического воспитания. Признано, что осно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вой силового совершенствования, безусловно, является задача гармо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нического укрепления всех мышечных групп человека.</w:t>
      </w:r>
    </w:p>
    <w:p w:rsidR="005E1FFF" w:rsidRPr="005E1FFF" w:rsidRDefault="005E1FFF" w:rsidP="005E1FFF">
      <w:pPr>
        <w:shd w:val="clear" w:color="auto" w:fill="FFFFFF"/>
        <w:spacing w:line="360" w:lineRule="auto"/>
        <w:ind w:left="7" w:right="7" w:firstLine="360"/>
        <w:jc w:val="both"/>
        <w:rPr>
          <w:sz w:val="28"/>
          <w:szCs w:val="28"/>
        </w:rPr>
      </w:pPr>
      <w:r w:rsidRPr="005E1FFF">
        <w:rPr>
          <w:b/>
          <w:bCs/>
          <w:spacing w:val="-4"/>
          <w:sz w:val="28"/>
          <w:szCs w:val="28"/>
        </w:rPr>
        <w:lastRenderedPageBreak/>
        <w:t xml:space="preserve">Средства воспитания силы. </w:t>
      </w:r>
      <w:r w:rsidRPr="005E1FFF">
        <w:rPr>
          <w:spacing w:val="-4"/>
          <w:sz w:val="28"/>
          <w:szCs w:val="28"/>
        </w:rPr>
        <w:t>Основным специфическим средст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вом воспитания силы являются силовые упражнения. Все они в зави</w:t>
      </w:r>
      <w:r w:rsidRPr="005E1FFF">
        <w:rPr>
          <w:spacing w:val="-5"/>
          <w:sz w:val="28"/>
          <w:szCs w:val="28"/>
        </w:rPr>
        <w:softHyphen/>
        <w:t xml:space="preserve">симости </w:t>
      </w:r>
      <w:r w:rsidRPr="005E1FFF">
        <w:rPr>
          <w:i/>
          <w:iCs/>
          <w:spacing w:val="-5"/>
          <w:sz w:val="28"/>
          <w:szCs w:val="28"/>
        </w:rPr>
        <w:t>от природы отягощения делятся на три группы:</w:t>
      </w:r>
    </w:p>
    <w:p w:rsidR="005E1FFF" w:rsidRPr="005E1FFF" w:rsidRDefault="005E1FFF" w:rsidP="005E1FFF">
      <w:pPr>
        <w:numPr>
          <w:ilvl w:val="0"/>
          <w:numId w:val="3"/>
        </w:numPr>
        <w:shd w:val="clear" w:color="auto" w:fill="FFFFFF"/>
        <w:tabs>
          <w:tab w:val="left" w:pos="558"/>
        </w:tabs>
        <w:spacing w:before="11" w:line="360" w:lineRule="auto"/>
        <w:ind w:right="4" w:firstLine="367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 xml:space="preserve">упражнения с внешними отягощениями (штанга, различные </w:t>
      </w:r>
      <w:r w:rsidRPr="005E1FFF">
        <w:rPr>
          <w:spacing w:val="-5"/>
          <w:sz w:val="28"/>
          <w:szCs w:val="28"/>
        </w:rPr>
        <w:t>предметы, партнер, тренажерные устройства и т.д.). При дозировании внешнего отягощения на практике используют показатели - либо про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центы от максимального отягощения, либо предельное число повто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z w:val="28"/>
          <w:szCs w:val="28"/>
        </w:rPr>
        <w:t>рений (повторный максимум - сокращенно ПМ);</w:t>
      </w:r>
    </w:p>
    <w:p w:rsidR="005E1FFF" w:rsidRPr="005E1FFF" w:rsidRDefault="005E1FFF" w:rsidP="005E1FFF">
      <w:pPr>
        <w:numPr>
          <w:ilvl w:val="0"/>
          <w:numId w:val="3"/>
        </w:numPr>
        <w:shd w:val="clear" w:color="auto" w:fill="FFFFFF"/>
        <w:tabs>
          <w:tab w:val="left" w:pos="558"/>
        </w:tabs>
        <w:spacing w:before="11" w:line="360" w:lineRule="auto"/>
        <w:ind w:left="367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упражнения, отягощенные весом собственного тела;</w:t>
      </w:r>
    </w:p>
    <w:p w:rsidR="005E1FFF" w:rsidRPr="005E1FFF" w:rsidRDefault="005E1FFF" w:rsidP="005E1FFF">
      <w:pPr>
        <w:spacing w:line="360" w:lineRule="auto"/>
        <w:ind w:firstLine="540"/>
        <w:jc w:val="both"/>
        <w:rPr>
          <w:spacing w:val="-5"/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упражнения в </w:t>
      </w:r>
      <w:proofErr w:type="spellStart"/>
      <w:r w:rsidRPr="005E1FFF">
        <w:rPr>
          <w:spacing w:val="-5"/>
          <w:sz w:val="28"/>
          <w:szCs w:val="28"/>
        </w:rPr>
        <w:t>самосопротивлении</w:t>
      </w:r>
      <w:proofErr w:type="spellEnd"/>
      <w:r w:rsidRPr="005E1FFF">
        <w:rPr>
          <w:spacing w:val="-5"/>
          <w:sz w:val="28"/>
          <w:szCs w:val="28"/>
        </w:rPr>
        <w:t>, представленные акцентиро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ванным волевым напряжением мышц-антагонистов, обычно в стати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z w:val="28"/>
          <w:szCs w:val="28"/>
        </w:rPr>
        <w:t>ческом режиме.</w:t>
      </w:r>
    </w:p>
    <w:p w:rsidR="005E1FFF" w:rsidRPr="005E1FFF" w:rsidRDefault="005E1FFF" w:rsidP="005E1FFF">
      <w:pPr>
        <w:shd w:val="clear" w:color="auto" w:fill="FFFFFF"/>
        <w:spacing w:line="360" w:lineRule="auto"/>
        <w:ind w:right="25" w:firstLine="338"/>
        <w:jc w:val="both"/>
        <w:rPr>
          <w:sz w:val="28"/>
          <w:szCs w:val="28"/>
        </w:rPr>
      </w:pPr>
      <w:r w:rsidRPr="005E1FFF">
        <w:rPr>
          <w:i/>
          <w:iCs/>
          <w:spacing w:val="-5"/>
          <w:sz w:val="28"/>
          <w:szCs w:val="28"/>
        </w:rPr>
        <w:t xml:space="preserve">По признаку режима работы мышц </w:t>
      </w:r>
      <w:r w:rsidRPr="005E1FFF">
        <w:rPr>
          <w:spacing w:val="-5"/>
          <w:sz w:val="28"/>
          <w:szCs w:val="28"/>
        </w:rPr>
        <w:t xml:space="preserve">силовые упражнения можно </w:t>
      </w:r>
      <w:r w:rsidRPr="005E1FFF">
        <w:rPr>
          <w:spacing w:val="-4"/>
          <w:sz w:val="28"/>
          <w:szCs w:val="28"/>
        </w:rPr>
        <w:t xml:space="preserve">классифицировать на статические, преодолевающие, уступающие, </w:t>
      </w:r>
      <w:r w:rsidRPr="005E1FFF">
        <w:rPr>
          <w:sz w:val="28"/>
          <w:szCs w:val="28"/>
        </w:rPr>
        <w:t>смешанные.</w:t>
      </w:r>
    </w:p>
    <w:p w:rsidR="005E1FFF" w:rsidRPr="005E1FFF" w:rsidRDefault="005E1FFF" w:rsidP="005E1FFF">
      <w:pPr>
        <w:shd w:val="clear" w:color="auto" w:fill="FFFFFF"/>
        <w:spacing w:line="360" w:lineRule="auto"/>
        <w:ind w:left="4" w:right="22" w:firstLine="346"/>
        <w:jc w:val="both"/>
        <w:rPr>
          <w:sz w:val="28"/>
          <w:szCs w:val="28"/>
        </w:rPr>
      </w:pPr>
      <w:r w:rsidRPr="005E1FFF">
        <w:rPr>
          <w:i/>
          <w:iCs/>
          <w:spacing w:val="-8"/>
          <w:sz w:val="28"/>
          <w:szCs w:val="28"/>
        </w:rPr>
        <w:t xml:space="preserve">По анатомическому признаку </w:t>
      </w:r>
      <w:r w:rsidRPr="005E1FFF">
        <w:rPr>
          <w:spacing w:val="-8"/>
          <w:sz w:val="28"/>
          <w:szCs w:val="28"/>
        </w:rPr>
        <w:t>силовые упражнения делятся на упра</w:t>
      </w:r>
      <w:r w:rsidRPr="005E1FFF">
        <w:rPr>
          <w:spacing w:val="-8"/>
          <w:sz w:val="28"/>
          <w:szCs w:val="28"/>
        </w:rPr>
        <w:softHyphen/>
        <w:t>жнения для развития мышц рук, ног, брюшного пресса, туловища и т.д.</w:t>
      </w:r>
    </w:p>
    <w:p w:rsidR="005E1FFF" w:rsidRPr="005E1FFF" w:rsidRDefault="005E1FFF" w:rsidP="005E1FFF">
      <w:pPr>
        <w:shd w:val="clear" w:color="auto" w:fill="FFFFFF"/>
        <w:spacing w:line="360" w:lineRule="auto"/>
        <w:ind w:right="14" w:firstLine="353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Выбор того или иного средства обусловливается конкретными за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 xml:space="preserve">дачами, которые предстоит решать. Задачи определяют также выбор и </w:t>
      </w:r>
      <w:r w:rsidRPr="005E1FFF">
        <w:rPr>
          <w:sz w:val="28"/>
          <w:szCs w:val="28"/>
        </w:rPr>
        <w:t>применение соответствующих методов.</w:t>
      </w:r>
    </w:p>
    <w:p w:rsidR="005E1FFF" w:rsidRPr="005E1FFF" w:rsidRDefault="005E1FFF" w:rsidP="005E1FFF">
      <w:pPr>
        <w:shd w:val="clear" w:color="auto" w:fill="FFFFFF"/>
        <w:spacing w:line="360" w:lineRule="auto"/>
        <w:ind w:left="11" w:right="18" w:firstLine="346"/>
        <w:jc w:val="both"/>
        <w:rPr>
          <w:sz w:val="28"/>
          <w:szCs w:val="28"/>
        </w:rPr>
      </w:pPr>
      <w:r w:rsidRPr="005E1FFF">
        <w:rPr>
          <w:b/>
          <w:bCs/>
          <w:spacing w:val="-4"/>
          <w:sz w:val="28"/>
          <w:szCs w:val="28"/>
        </w:rPr>
        <w:t xml:space="preserve">Методы воспитания силы. </w:t>
      </w:r>
      <w:r w:rsidRPr="005E1FFF">
        <w:rPr>
          <w:spacing w:val="-4"/>
          <w:sz w:val="28"/>
          <w:szCs w:val="28"/>
        </w:rPr>
        <w:t>При воспитании силовых способно</w:t>
      </w:r>
      <w:r w:rsidRPr="005E1FFF">
        <w:rPr>
          <w:spacing w:val="-4"/>
          <w:sz w:val="28"/>
          <w:szCs w:val="28"/>
        </w:rPr>
        <w:softHyphen/>
        <w:t>стей центральным вопросом всегда является определение двух пара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z w:val="28"/>
          <w:szCs w:val="28"/>
        </w:rPr>
        <w:t>метров:</w:t>
      </w:r>
    </w:p>
    <w:p w:rsidR="005E1FFF" w:rsidRPr="005E1FFF" w:rsidRDefault="005E1FFF" w:rsidP="005E1FFF">
      <w:pPr>
        <w:numPr>
          <w:ilvl w:val="0"/>
          <w:numId w:val="5"/>
        </w:numPr>
        <w:shd w:val="clear" w:color="auto" w:fill="FFFFFF"/>
        <w:tabs>
          <w:tab w:val="left" w:pos="511"/>
        </w:tabs>
        <w:spacing w:line="360" w:lineRule="auto"/>
        <w:ind w:left="364"/>
        <w:rPr>
          <w:sz w:val="28"/>
          <w:szCs w:val="28"/>
        </w:rPr>
      </w:pPr>
      <w:r w:rsidRPr="005E1FFF">
        <w:rPr>
          <w:spacing w:val="-9"/>
          <w:sz w:val="28"/>
          <w:szCs w:val="28"/>
        </w:rPr>
        <w:t>- выбор величины отягощения;</w:t>
      </w:r>
    </w:p>
    <w:p w:rsidR="005E1FFF" w:rsidRPr="005E1FFF" w:rsidRDefault="005E1FFF" w:rsidP="005E1FFF">
      <w:pPr>
        <w:numPr>
          <w:ilvl w:val="0"/>
          <w:numId w:val="5"/>
        </w:numPr>
        <w:shd w:val="clear" w:color="auto" w:fill="FFFFFF"/>
        <w:tabs>
          <w:tab w:val="left" w:pos="511"/>
        </w:tabs>
        <w:spacing w:line="360" w:lineRule="auto"/>
        <w:ind w:left="4" w:right="18" w:firstLine="360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 xml:space="preserve">- определение необходимого темпа или скорости выполнения </w:t>
      </w:r>
      <w:r w:rsidRPr="005E1FFF">
        <w:rPr>
          <w:sz w:val="28"/>
          <w:szCs w:val="28"/>
        </w:rPr>
        <w:t>упражнения.</w:t>
      </w:r>
    </w:p>
    <w:p w:rsidR="005E1FFF" w:rsidRPr="005E1FFF" w:rsidRDefault="005E1FFF" w:rsidP="005E1FFF">
      <w:pPr>
        <w:shd w:val="clear" w:color="auto" w:fill="FFFFFF"/>
        <w:spacing w:line="360" w:lineRule="auto"/>
        <w:ind w:left="11" w:right="14" w:firstLine="356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 xml:space="preserve">Сочетанием этих параметров можно создавать необходимые для </w:t>
      </w:r>
      <w:r w:rsidRPr="005E1FFF">
        <w:rPr>
          <w:spacing w:val="-5"/>
          <w:sz w:val="28"/>
          <w:szCs w:val="28"/>
        </w:rPr>
        <w:t>решения конкретных задач силовые напряжения, которые и обеспечи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вают развитие той или иной силовой способности.</w:t>
      </w:r>
    </w:p>
    <w:p w:rsidR="005E1FFF" w:rsidRPr="005E1FFF" w:rsidRDefault="00FC609E" w:rsidP="005E1FFF">
      <w:pPr>
        <w:shd w:val="clear" w:color="auto" w:fill="FFFFFF"/>
        <w:spacing w:line="360" w:lineRule="auto"/>
        <w:ind w:left="11" w:right="11" w:firstLine="356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В физкульт</w:t>
      </w:r>
      <w:r w:rsidR="005E1FFF" w:rsidRPr="005E1FFF">
        <w:rPr>
          <w:spacing w:val="-1"/>
          <w:sz w:val="28"/>
          <w:szCs w:val="28"/>
        </w:rPr>
        <w:t xml:space="preserve">урно-спортивной практике существует достаточно </w:t>
      </w:r>
      <w:r w:rsidR="005E1FFF" w:rsidRPr="005E1FFF">
        <w:rPr>
          <w:spacing w:val="-2"/>
          <w:sz w:val="28"/>
          <w:szCs w:val="28"/>
        </w:rPr>
        <w:t>много конкретных методов воспитания разных силовых способно</w:t>
      </w:r>
      <w:r w:rsidR="005E1FFF" w:rsidRPr="005E1FFF">
        <w:rPr>
          <w:spacing w:val="-2"/>
          <w:sz w:val="28"/>
          <w:szCs w:val="28"/>
        </w:rPr>
        <w:softHyphen/>
      </w:r>
      <w:r w:rsidR="005E1FFF" w:rsidRPr="005E1FFF">
        <w:rPr>
          <w:spacing w:val="-4"/>
          <w:sz w:val="28"/>
          <w:szCs w:val="28"/>
        </w:rPr>
        <w:t xml:space="preserve">стей. Однако если объединить все эти частные методы по сходным </w:t>
      </w:r>
      <w:r w:rsidR="005E1FFF" w:rsidRPr="005E1FFF">
        <w:rPr>
          <w:spacing w:val="-5"/>
          <w:sz w:val="28"/>
          <w:szCs w:val="28"/>
        </w:rPr>
        <w:t>признакам, то можно говорить о четырех типичных методических на</w:t>
      </w:r>
      <w:r w:rsidR="005E1FFF" w:rsidRPr="005E1FFF">
        <w:rPr>
          <w:spacing w:val="-5"/>
          <w:sz w:val="28"/>
          <w:szCs w:val="28"/>
        </w:rPr>
        <w:softHyphen/>
      </w:r>
      <w:r w:rsidR="005E1FFF" w:rsidRPr="005E1FFF">
        <w:rPr>
          <w:spacing w:val="-4"/>
          <w:sz w:val="28"/>
          <w:szCs w:val="28"/>
        </w:rPr>
        <w:t xml:space="preserve">правлениях или подходах (для краткости мы будем использовать в </w:t>
      </w:r>
      <w:r w:rsidR="005E1FFF" w:rsidRPr="005E1FFF">
        <w:rPr>
          <w:sz w:val="28"/>
          <w:szCs w:val="28"/>
        </w:rPr>
        <w:t>тексте общеупотребительное слово «метод»):</w:t>
      </w:r>
    </w:p>
    <w:p w:rsidR="005E1FFF" w:rsidRPr="005E1FFF" w:rsidRDefault="005E1FFF" w:rsidP="005E1FFF">
      <w:pPr>
        <w:numPr>
          <w:ilvl w:val="0"/>
          <w:numId w:val="6"/>
        </w:numPr>
        <w:shd w:val="clear" w:color="auto" w:fill="FFFFFF"/>
        <w:tabs>
          <w:tab w:val="left" w:pos="576"/>
        </w:tabs>
        <w:spacing w:before="14" w:line="360" w:lineRule="auto"/>
        <w:ind w:left="374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lastRenderedPageBreak/>
        <w:t>метод непредельных отягощений;</w:t>
      </w:r>
    </w:p>
    <w:p w:rsidR="005E1FFF" w:rsidRPr="005E1FFF" w:rsidRDefault="005E1FFF" w:rsidP="005E1FFF">
      <w:pPr>
        <w:numPr>
          <w:ilvl w:val="0"/>
          <w:numId w:val="6"/>
        </w:numPr>
        <w:shd w:val="clear" w:color="auto" w:fill="FFFFFF"/>
        <w:tabs>
          <w:tab w:val="left" w:pos="576"/>
        </w:tabs>
        <w:spacing w:before="14" w:line="360" w:lineRule="auto"/>
        <w:ind w:left="374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метод предельных и </w:t>
      </w:r>
      <w:proofErr w:type="spellStart"/>
      <w:r w:rsidRPr="005E1FFF">
        <w:rPr>
          <w:spacing w:val="-5"/>
          <w:sz w:val="28"/>
          <w:szCs w:val="28"/>
        </w:rPr>
        <w:t>околопредельных</w:t>
      </w:r>
      <w:proofErr w:type="spellEnd"/>
      <w:r w:rsidRPr="005E1FFF">
        <w:rPr>
          <w:spacing w:val="-5"/>
          <w:sz w:val="28"/>
          <w:szCs w:val="28"/>
        </w:rPr>
        <w:t xml:space="preserve"> отягощений;</w:t>
      </w:r>
    </w:p>
    <w:p w:rsidR="005E1FFF" w:rsidRPr="005E1FFF" w:rsidRDefault="005E1FFF" w:rsidP="005E1FFF">
      <w:pPr>
        <w:numPr>
          <w:ilvl w:val="0"/>
          <w:numId w:val="6"/>
        </w:numPr>
        <w:shd w:val="clear" w:color="auto" w:fill="FFFFFF"/>
        <w:tabs>
          <w:tab w:val="left" w:pos="576"/>
        </w:tabs>
        <w:spacing w:before="18" w:line="360" w:lineRule="auto"/>
        <w:ind w:left="374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метод статических усилий;</w:t>
      </w:r>
    </w:p>
    <w:p w:rsidR="005E1FFF" w:rsidRPr="005E1FFF" w:rsidRDefault="005E1FFF" w:rsidP="005E1FFF">
      <w:pPr>
        <w:numPr>
          <w:ilvl w:val="0"/>
          <w:numId w:val="6"/>
        </w:numPr>
        <w:shd w:val="clear" w:color="auto" w:fill="FFFFFF"/>
        <w:tabs>
          <w:tab w:val="left" w:pos="576"/>
        </w:tabs>
        <w:spacing w:before="14" w:line="360" w:lineRule="auto"/>
        <w:ind w:left="374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метод динамических усилий.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374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Рассмотрим сущность этих методических подходов.</w:t>
      </w:r>
    </w:p>
    <w:p w:rsidR="005E1FFF" w:rsidRPr="005E1FFF" w:rsidRDefault="005E1FFF" w:rsidP="005E1FFF">
      <w:pPr>
        <w:shd w:val="clear" w:color="auto" w:fill="FFFFFF"/>
        <w:spacing w:line="360" w:lineRule="auto"/>
        <w:ind w:left="18" w:right="4" w:firstLine="356"/>
        <w:jc w:val="both"/>
        <w:rPr>
          <w:sz w:val="28"/>
          <w:szCs w:val="28"/>
        </w:rPr>
      </w:pPr>
      <w:r w:rsidRPr="005E1FFF">
        <w:rPr>
          <w:b/>
          <w:bCs/>
          <w:spacing w:val="-5"/>
          <w:sz w:val="28"/>
          <w:szCs w:val="28"/>
        </w:rPr>
        <w:t xml:space="preserve">Метод непредельных отягощений. </w:t>
      </w:r>
      <w:r w:rsidRPr="005E1FFF">
        <w:rPr>
          <w:spacing w:val="-5"/>
          <w:sz w:val="28"/>
          <w:szCs w:val="28"/>
        </w:rPr>
        <w:t xml:space="preserve">В рамках этого направления </w:t>
      </w:r>
      <w:r w:rsidRPr="005E1FFF">
        <w:rPr>
          <w:spacing w:val="-4"/>
          <w:sz w:val="28"/>
          <w:szCs w:val="28"/>
        </w:rPr>
        <w:t>можно выделить несколько частных методов в зависимости от вели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чины отягощения (метод малых отягощений - повторный максимум </w:t>
      </w:r>
      <w:r w:rsidRPr="005E1FFF">
        <w:rPr>
          <w:spacing w:val="-2"/>
          <w:sz w:val="28"/>
          <w:szCs w:val="28"/>
        </w:rPr>
        <w:t xml:space="preserve">19-25 раз; средних - </w:t>
      </w:r>
      <w:proofErr w:type="gramStart"/>
      <w:r w:rsidRPr="005E1FFF">
        <w:rPr>
          <w:spacing w:val="-2"/>
          <w:sz w:val="28"/>
          <w:szCs w:val="28"/>
        </w:rPr>
        <w:t>ПМ  7</w:t>
      </w:r>
      <w:proofErr w:type="gramEnd"/>
      <w:r w:rsidRPr="005E1FFF">
        <w:rPr>
          <w:spacing w:val="-2"/>
          <w:sz w:val="28"/>
          <w:szCs w:val="28"/>
        </w:rPr>
        <w:t>-12; больших - ПМ 4-6).</w:t>
      </w:r>
    </w:p>
    <w:p w:rsidR="005E1FFF" w:rsidRPr="005E1FFF" w:rsidRDefault="005E1FFF" w:rsidP="005E1FFF">
      <w:pPr>
        <w:spacing w:line="360" w:lineRule="auto"/>
        <w:ind w:firstLine="540"/>
        <w:jc w:val="both"/>
        <w:rPr>
          <w:spacing w:val="-5"/>
          <w:sz w:val="28"/>
          <w:szCs w:val="28"/>
        </w:rPr>
      </w:pPr>
      <w:r w:rsidRPr="005E1FFF">
        <w:rPr>
          <w:i/>
          <w:iCs/>
          <w:spacing w:val="-4"/>
          <w:sz w:val="28"/>
          <w:szCs w:val="28"/>
        </w:rPr>
        <w:t xml:space="preserve">Сущность метода </w:t>
      </w:r>
      <w:r w:rsidRPr="005E1FFF">
        <w:rPr>
          <w:spacing w:val="-4"/>
          <w:sz w:val="28"/>
          <w:szCs w:val="28"/>
        </w:rPr>
        <w:t>состоит в том, что непредельный вес человек поднимает максимально возможное число раз (до отказа). Отягоще</w:t>
      </w:r>
      <w:r w:rsidRPr="005E1FFF">
        <w:rPr>
          <w:spacing w:val="-4"/>
          <w:sz w:val="28"/>
          <w:szCs w:val="28"/>
        </w:rPr>
        <w:softHyphen/>
        <w:t>ния целесообразно нормировать в пределах от 50 до 80 % от индиви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дуального максимума, что в пересчете на ПМ составит от 14 до 5 пов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торений. Однако наиболее оптимальным отягощением для эффектив</w:t>
      </w:r>
      <w:r w:rsidRPr="005E1FFF">
        <w:rPr>
          <w:spacing w:val="-3"/>
          <w:sz w:val="28"/>
          <w:szCs w:val="28"/>
        </w:rPr>
        <w:t xml:space="preserve">ного прироста силы при этом методе являются веса, равные 75-80 % </w:t>
      </w:r>
      <w:r w:rsidRPr="005E1FFF">
        <w:rPr>
          <w:sz w:val="28"/>
          <w:szCs w:val="28"/>
        </w:rPr>
        <w:t>от максимальных.</w:t>
      </w:r>
    </w:p>
    <w:p w:rsidR="005E1FFF" w:rsidRPr="005E1FFF" w:rsidRDefault="005E1FFF" w:rsidP="005E1FFF">
      <w:pPr>
        <w:shd w:val="clear" w:color="auto" w:fill="FFFFFF"/>
        <w:spacing w:before="14" w:line="360" w:lineRule="auto"/>
        <w:ind w:left="25" w:right="11" w:firstLine="353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Необходимость использования непредельных отягощений с уста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новкой на максимально возможное число повторений состоит в сле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дующем. При непредельных мышечных усилиях двигательные едини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цы (ДЕ - это несколько мышечных волокон, иннервируемых одним </w:t>
      </w:r>
      <w:proofErr w:type="spellStart"/>
      <w:r w:rsidRPr="005E1FFF">
        <w:rPr>
          <w:spacing w:val="-5"/>
          <w:sz w:val="28"/>
          <w:szCs w:val="28"/>
        </w:rPr>
        <w:t>мотонейроном</w:t>
      </w:r>
      <w:proofErr w:type="spellEnd"/>
      <w:r w:rsidRPr="005E1FFF">
        <w:rPr>
          <w:spacing w:val="-5"/>
          <w:sz w:val="28"/>
          <w:szCs w:val="28"/>
        </w:rPr>
        <w:t xml:space="preserve"> - клеткой спинного мозга) работают попеременно. Од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нако по мере утомления ситуация меняется. Напряжение, проявляе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мое одной двигательной единицей падает. В работу вынуждены всту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пать все больше ДЕ. И только в последних 2-3 повторениях число ра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ботающих ДЕ возрастает до максимума. При этом двигательные еди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ницы начинают работать уже синхронно, на максимальном пределе </w:t>
      </w:r>
      <w:r w:rsidRPr="005E1FFF">
        <w:rPr>
          <w:spacing w:val="-3"/>
          <w:sz w:val="28"/>
          <w:szCs w:val="28"/>
        </w:rPr>
        <w:t xml:space="preserve">усилия. Иначе говоря, легко поднимаемый вначале вес становится </w:t>
      </w:r>
      <w:r w:rsidRPr="005E1FFF">
        <w:rPr>
          <w:spacing w:val="-4"/>
          <w:sz w:val="28"/>
          <w:szCs w:val="28"/>
        </w:rPr>
        <w:t>ближе к концу повторений предельным, что и вызывает прирост си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лы. Поэтому, если не доводить число повторений до отказа, то исклю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чается основной развивающий фактор силы - синхронизация работы </w:t>
      </w:r>
      <w:r w:rsidRPr="005E1FFF">
        <w:rPr>
          <w:spacing w:val="-5"/>
          <w:sz w:val="28"/>
          <w:szCs w:val="28"/>
        </w:rPr>
        <w:t xml:space="preserve">ДЕ и их максимальная </w:t>
      </w:r>
      <w:proofErr w:type="spellStart"/>
      <w:r w:rsidRPr="005E1FFF">
        <w:rPr>
          <w:spacing w:val="-5"/>
          <w:sz w:val="28"/>
          <w:szCs w:val="28"/>
        </w:rPr>
        <w:t>импульсация</w:t>
      </w:r>
      <w:proofErr w:type="spellEnd"/>
      <w:r w:rsidRPr="005E1FFF">
        <w:rPr>
          <w:spacing w:val="-5"/>
          <w:sz w:val="28"/>
          <w:szCs w:val="28"/>
        </w:rPr>
        <w:t xml:space="preserve">. Должного увеличения силы при </w:t>
      </w:r>
      <w:r w:rsidRPr="005E1FFF">
        <w:rPr>
          <w:sz w:val="28"/>
          <w:szCs w:val="28"/>
        </w:rPr>
        <w:t>этом не происходит.</w:t>
      </w:r>
    </w:p>
    <w:p w:rsidR="005E1FFF" w:rsidRPr="005E1FFF" w:rsidRDefault="005E1FFF" w:rsidP="005E1FFF">
      <w:pPr>
        <w:shd w:val="clear" w:color="auto" w:fill="FFFFFF"/>
        <w:spacing w:before="18" w:line="360" w:lineRule="auto"/>
        <w:ind w:left="11" w:right="29" w:firstLine="335"/>
        <w:jc w:val="both"/>
        <w:rPr>
          <w:sz w:val="28"/>
          <w:szCs w:val="28"/>
        </w:rPr>
      </w:pPr>
      <w:r w:rsidRPr="005E1FFF">
        <w:rPr>
          <w:i/>
          <w:iCs/>
          <w:spacing w:val="-4"/>
          <w:sz w:val="28"/>
          <w:szCs w:val="28"/>
        </w:rPr>
        <w:t xml:space="preserve">Достоинства метода: </w:t>
      </w:r>
      <w:r w:rsidRPr="005E1FFF">
        <w:rPr>
          <w:spacing w:val="-4"/>
          <w:sz w:val="28"/>
          <w:szCs w:val="28"/>
        </w:rPr>
        <w:t xml:space="preserve">1. Для метода характерен большой объем </w:t>
      </w:r>
      <w:r w:rsidRPr="005E1FFF">
        <w:rPr>
          <w:spacing w:val="-4"/>
          <w:sz w:val="28"/>
          <w:szCs w:val="28"/>
        </w:rPr>
        <w:lastRenderedPageBreak/>
        <w:t xml:space="preserve">выполняемой работы. К примеру, поднятие штанги весом </w:t>
      </w:r>
      <w:smartTag w:uri="urn:schemas-microsoft-com:office:smarttags" w:element="metricconverter">
        <w:smartTagPr>
          <w:attr w:name="ProductID" w:val="50 кг"/>
        </w:smartTagPr>
        <w:r w:rsidRPr="005E1FFF">
          <w:rPr>
            <w:spacing w:val="-4"/>
            <w:sz w:val="28"/>
            <w:szCs w:val="28"/>
          </w:rPr>
          <w:t>50 кг</w:t>
        </w:r>
      </w:smartTag>
      <w:r w:rsidRPr="005E1FFF">
        <w:rPr>
          <w:spacing w:val="-4"/>
          <w:sz w:val="28"/>
          <w:szCs w:val="28"/>
        </w:rPr>
        <w:t xml:space="preserve"> в од</w:t>
      </w:r>
      <w:r w:rsidRPr="005E1FFF">
        <w:rPr>
          <w:spacing w:val="-4"/>
          <w:sz w:val="28"/>
          <w:szCs w:val="28"/>
        </w:rPr>
        <w:softHyphen/>
        <w:t xml:space="preserve">ном подходе 10 раз составит объем нагрузки </w:t>
      </w:r>
      <w:smartTag w:uri="urn:schemas-microsoft-com:office:smarttags" w:element="metricconverter">
        <w:smartTagPr>
          <w:attr w:name="ProductID" w:val="500 кг"/>
        </w:smartTagPr>
        <w:r w:rsidRPr="005E1FFF">
          <w:rPr>
            <w:spacing w:val="-4"/>
            <w:sz w:val="28"/>
            <w:szCs w:val="28"/>
          </w:rPr>
          <w:t>500 кг</w:t>
        </w:r>
      </w:smartTag>
      <w:r w:rsidRPr="005E1FFF">
        <w:rPr>
          <w:spacing w:val="-4"/>
          <w:sz w:val="28"/>
          <w:szCs w:val="28"/>
        </w:rPr>
        <w:t>. Подобная доста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точно объемная нагрузка вызывает значительные энергетические тра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ты и большие сдвиги в обмене веществ. Активизация обменных про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цессов в период восстановления вызывает увеличение мышечной мас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сы и одновременный рост силы. Именно поэтому культуристы, начи</w:t>
      </w:r>
      <w:r w:rsidRPr="005E1FFF">
        <w:rPr>
          <w:spacing w:val="-5"/>
          <w:sz w:val="28"/>
          <w:szCs w:val="28"/>
        </w:rPr>
        <w:softHyphen/>
        <w:t xml:space="preserve">нающие и спортсмены, не ограниченные рамками весовых категорий, </w:t>
      </w:r>
      <w:r w:rsidRPr="005E1FFF">
        <w:rPr>
          <w:sz w:val="28"/>
          <w:szCs w:val="28"/>
        </w:rPr>
        <w:t>широко пользуются этим методом.</w:t>
      </w:r>
    </w:p>
    <w:p w:rsidR="005E1FFF" w:rsidRPr="005E1FFF" w:rsidRDefault="005E1FFF" w:rsidP="005E1FFF">
      <w:pPr>
        <w:numPr>
          <w:ilvl w:val="0"/>
          <w:numId w:val="7"/>
        </w:numPr>
        <w:shd w:val="clear" w:color="auto" w:fill="FFFFFF"/>
        <w:tabs>
          <w:tab w:val="left" w:pos="590"/>
        </w:tabs>
        <w:spacing w:before="11" w:line="360" w:lineRule="auto"/>
        <w:ind w:right="43" w:firstLine="367"/>
        <w:jc w:val="both"/>
        <w:rPr>
          <w:spacing w:val="-11"/>
          <w:sz w:val="28"/>
          <w:szCs w:val="28"/>
        </w:rPr>
      </w:pPr>
      <w:r w:rsidRPr="005E1FFF">
        <w:rPr>
          <w:spacing w:val="-5"/>
          <w:sz w:val="28"/>
          <w:szCs w:val="28"/>
        </w:rPr>
        <w:t>При работе с непредельными отягощениями вероятность полу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чения травм снижается, кроме того, отсутствует максимальное </w:t>
      </w:r>
      <w:proofErr w:type="spellStart"/>
      <w:r w:rsidRPr="005E1FFF">
        <w:rPr>
          <w:spacing w:val="-4"/>
          <w:sz w:val="28"/>
          <w:szCs w:val="28"/>
        </w:rPr>
        <w:t>нату</w:t>
      </w:r>
      <w:r w:rsidRPr="005E1FFF">
        <w:rPr>
          <w:spacing w:val="-5"/>
          <w:sz w:val="28"/>
          <w:szCs w:val="28"/>
        </w:rPr>
        <w:t>живание</w:t>
      </w:r>
      <w:proofErr w:type="spellEnd"/>
      <w:r w:rsidRPr="005E1FFF">
        <w:rPr>
          <w:spacing w:val="-5"/>
          <w:sz w:val="28"/>
          <w:szCs w:val="28"/>
        </w:rPr>
        <w:t>, характерное для методов с предельными отягощениями.</w:t>
      </w:r>
    </w:p>
    <w:p w:rsidR="005E1FFF" w:rsidRPr="005E1FFF" w:rsidRDefault="005E1FFF" w:rsidP="005E1FFF">
      <w:pPr>
        <w:numPr>
          <w:ilvl w:val="0"/>
          <w:numId w:val="7"/>
        </w:numPr>
        <w:shd w:val="clear" w:color="auto" w:fill="FFFFFF"/>
        <w:tabs>
          <w:tab w:val="left" w:pos="590"/>
        </w:tabs>
        <w:spacing w:line="360" w:lineRule="auto"/>
        <w:ind w:right="43" w:firstLine="367"/>
        <w:jc w:val="both"/>
        <w:rPr>
          <w:spacing w:val="-11"/>
          <w:sz w:val="28"/>
          <w:szCs w:val="28"/>
        </w:rPr>
      </w:pPr>
      <w:r w:rsidRPr="005E1FFF">
        <w:rPr>
          <w:spacing w:val="-5"/>
          <w:sz w:val="28"/>
          <w:szCs w:val="28"/>
        </w:rPr>
        <w:t>Упражнения с непредельными отягощениями позволяют конт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ролировать технику, что немаловажно при освоении силовых двига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z w:val="28"/>
          <w:szCs w:val="28"/>
        </w:rPr>
        <w:t>тельных действий.</w:t>
      </w:r>
    </w:p>
    <w:p w:rsidR="005E1FFF" w:rsidRPr="005E1FFF" w:rsidRDefault="005E1FFF" w:rsidP="005E1FFF">
      <w:pPr>
        <w:shd w:val="clear" w:color="auto" w:fill="FFFFFF"/>
        <w:spacing w:line="360" w:lineRule="auto"/>
        <w:ind w:right="61" w:firstLine="360"/>
        <w:jc w:val="both"/>
        <w:rPr>
          <w:sz w:val="28"/>
          <w:szCs w:val="28"/>
        </w:rPr>
      </w:pPr>
      <w:r w:rsidRPr="005E1FFF">
        <w:rPr>
          <w:i/>
          <w:iCs/>
          <w:spacing w:val="-4"/>
          <w:sz w:val="28"/>
          <w:szCs w:val="28"/>
        </w:rPr>
        <w:t xml:space="preserve">Недостатки метода: </w:t>
      </w:r>
      <w:r w:rsidRPr="005E1FFF">
        <w:rPr>
          <w:spacing w:val="-4"/>
          <w:sz w:val="28"/>
          <w:szCs w:val="28"/>
        </w:rPr>
        <w:t xml:space="preserve">1. Работа с непредельными отягощениями </w:t>
      </w:r>
      <w:r w:rsidRPr="005E1FFF">
        <w:rPr>
          <w:spacing w:val="-3"/>
          <w:sz w:val="28"/>
          <w:szCs w:val="28"/>
        </w:rPr>
        <w:t xml:space="preserve">не всегда выгодна в энергетическом отношении, т.к. в ряде случаев, </w:t>
      </w:r>
      <w:r w:rsidRPr="005E1FFF">
        <w:rPr>
          <w:spacing w:val="-6"/>
          <w:sz w:val="28"/>
          <w:szCs w:val="28"/>
        </w:rPr>
        <w:t>особенно в спортивной тренировке, действует методическое правило -</w:t>
      </w:r>
      <w:r w:rsidRPr="005E1FFF">
        <w:rPr>
          <w:sz w:val="28"/>
          <w:szCs w:val="28"/>
        </w:rPr>
        <w:t>добиваться наибольших положительных эффектов при возможно</w:t>
      </w:r>
      <w:r w:rsidRPr="005E1FFF">
        <w:rPr>
          <w:spacing w:val="-2"/>
          <w:sz w:val="28"/>
          <w:szCs w:val="28"/>
        </w:rPr>
        <w:t xml:space="preserve"> меньшей затрате усилий и времени. В этом случае правило остается </w:t>
      </w:r>
      <w:r w:rsidRPr="005E1FFF">
        <w:rPr>
          <w:sz w:val="28"/>
          <w:szCs w:val="28"/>
        </w:rPr>
        <w:t>частично нереализованным.</w:t>
      </w:r>
    </w:p>
    <w:p w:rsidR="005E1FFF" w:rsidRPr="005E1FFF" w:rsidRDefault="005E1FFF" w:rsidP="005E1FFF">
      <w:pPr>
        <w:shd w:val="clear" w:color="auto" w:fill="FFFFFF"/>
        <w:spacing w:line="360" w:lineRule="auto"/>
        <w:ind w:right="47" w:firstLine="356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>2. Данным методом невозможно добиться максимального разви</w:t>
      </w:r>
      <w:r w:rsidRPr="005E1FFF">
        <w:rPr>
          <w:spacing w:val="-4"/>
          <w:sz w:val="28"/>
          <w:szCs w:val="28"/>
        </w:rPr>
        <w:softHyphen/>
        <w:t xml:space="preserve">тия силы, т.к. наиболее ценные для прироста силы последние два-три </w:t>
      </w:r>
      <w:r w:rsidRPr="005E1FFF">
        <w:rPr>
          <w:spacing w:val="-5"/>
          <w:sz w:val="28"/>
          <w:szCs w:val="28"/>
        </w:rPr>
        <w:t>повторения в каждом подходе выполняются на фоне утомления цент</w:t>
      </w:r>
      <w:r w:rsidRPr="005E1FFF">
        <w:rPr>
          <w:spacing w:val="-5"/>
          <w:sz w:val="28"/>
          <w:szCs w:val="28"/>
        </w:rPr>
        <w:softHyphen/>
        <w:t xml:space="preserve">ральной нервной системы. В связи с этим сила и частота </w:t>
      </w:r>
      <w:proofErr w:type="spellStart"/>
      <w:r w:rsidRPr="005E1FFF">
        <w:rPr>
          <w:spacing w:val="-5"/>
          <w:sz w:val="28"/>
          <w:szCs w:val="28"/>
        </w:rPr>
        <w:t>импульсации</w:t>
      </w:r>
      <w:proofErr w:type="spellEnd"/>
      <w:r w:rsidRPr="005E1FFF">
        <w:rPr>
          <w:spacing w:val="-5"/>
          <w:sz w:val="28"/>
          <w:szCs w:val="28"/>
        </w:rPr>
        <w:t xml:space="preserve"> </w:t>
      </w:r>
      <w:proofErr w:type="spellStart"/>
      <w:r w:rsidRPr="005E1FFF">
        <w:rPr>
          <w:spacing w:val="-4"/>
          <w:sz w:val="28"/>
          <w:szCs w:val="28"/>
        </w:rPr>
        <w:t>мотонейронов</w:t>
      </w:r>
      <w:proofErr w:type="spellEnd"/>
      <w:r w:rsidRPr="005E1FFF">
        <w:rPr>
          <w:spacing w:val="-4"/>
          <w:sz w:val="28"/>
          <w:szCs w:val="28"/>
        </w:rPr>
        <w:t xml:space="preserve"> оказывается несколько ниже предельно возможной, а</w:t>
      </w:r>
      <w:r w:rsidR="00FC609E">
        <w:rPr>
          <w:spacing w:val="-4"/>
          <w:sz w:val="28"/>
          <w:szCs w:val="28"/>
        </w:rPr>
        <w:t>,</w:t>
      </w:r>
      <w:r w:rsidRPr="005E1FFF">
        <w:rPr>
          <w:spacing w:val="-4"/>
          <w:sz w:val="28"/>
          <w:szCs w:val="28"/>
        </w:rPr>
        <w:t xml:space="preserve"> </w:t>
      </w:r>
      <w:r w:rsidRPr="005E1FFF">
        <w:rPr>
          <w:sz w:val="28"/>
          <w:szCs w:val="28"/>
        </w:rPr>
        <w:t>следовательно, и менее эффективно развивающей.</w:t>
      </w:r>
    </w:p>
    <w:p w:rsidR="005E1FFF" w:rsidRPr="005E1FFF" w:rsidRDefault="005E1FFF" w:rsidP="005E1FFF">
      <w:pPr>
        <w:shd w:val="clear" w:color="auto" w:fill="FFFFFF"/>
        <w:spacing w:line="360" w:lineRule="auto"/>
        <w:ind w:left="11" w:right="47" w:firstLine="353"/>
        <w:jc w:val="both"/>
        <w:rPr>
          <w:sz w:val="28"/>
          <w:szCs w:val="28"/>
        </w:rPr>
      </w:pPr>
      <w:r w:rsidRPr="005E1FFF">
        <w:rPr>
          <w:b/>
          <w:bCs/>
          <w:spacing w:val="-4"/>
          <w:sz w:val="28"/>
          <w:szCs w:val="28"/>
        </w:rPr>
        <w:t xml:space="preserve">Метод предельных и </w:t>
      </w:r>
      <w:proofErr w:type="spellStart"/>
      <w:r w:rsidRPr="005E1FFF">
        <w:rPr>
          <w:b/>
          <w:bCs/>
          <w:spacing w:val="-4"/>
          <w:sz w:val="28"/>
          <w:szCs w:val="28"/>
        </w:rPr>
        <w:t>околопредельных</w:t>
      </w:r>
      <w:proofErr w:type="spellEnd"/>
      <w:r w:rsidRPr="005E1FFF">
        <w:rPr>
          <w:b/>
          <w:bCs/>
          <w:spacing w:val="-4"/>
          <w:sz w:val="28"/>
          <w:szCs w:val="28"/>
        </w:rPr>
        <w:t xml:space="preserve"> отягощений. </w:t>
      </w:r>
      <w:r w:rsidRPr="005E1FFF">
        <w:rPr>
          <w:spacing w:val="-4"/>
          <w:sz w:val="28"/>
          <w:szCs w:val="28"/>
        </w:rPr>
        <w:t xml:space="preserve">Метод считается основным для развития максимальной силы. Предельным отягощением считается такое, которое человек может выполнить без </w:t>
      </w:r>
      <w:r w:rsidRPr="005E1FFF">
        <w:rPr>
          <w:spacing w:val="-6"/>
          <w:sz w:val="28"/>
          <w:szCs w:val="28"/>
        </w:rPr>
        <w:t xml:space="preserve">эмоционального напряжения всего один раз. </w:t>
      </w:r>
      <w:proofErr w:type="spellStart"/>
      <w:r w:rsidRPr="005E1FFF">
        <w:rPr>
          <w:spacing w:val="-6"/>
          <w:sz w:val="28"/>
          <w:szCs w:val="28"/>
        </w:rPr>
        <w:t>Околопредельные</w:t>
      </w:r>
      <w:proofErr w:type="spellEnd"/>
      <w:r w:rsidRPr="005E1FFF">
        <w:rPr>
          <w:spacing w:val="-6"/>
          <w:sz w:val="28"/>
          <w:szCs w:val="28"/>
        </w:rPr>
        <w:t xml:space="preserve"> отяго</w:t>
      </w:r>
      <w:r w:rsidRPr="005E1FFF">
        <w:rPr>
          <w:spacing w:val="-6"/>
          <w:sz w:val="28"/>
          <w:szCs w:val="28"/>
        </w:rPr>
        <w:softHyphen/>
        <w:t>щения - два-три раза, что составляет примерно 85-95 % от максимума.</w:t>
      </w:r>
    </w:p>
    <w:p w:rsidR="005E1FFF" w:rsidRPr="005E1FFF" w:rsidRDefault="005E1FFF" w:rsidP="005E1FFF">
      <w:pPr>
        <w:shd w:val="clear" w:color="auto" w:fill="FFFFFF"/>
        <w:spacing w:line="360" w:lineRule="auto"/>
        <w:ind w:left="18" w:right="40" w:firstLine="356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Предельное усилие, в отличие от непредельного, характеризуется одновременным включением в работу большого числа двигательных </w:t>
      </w:r>
      <w:r w:rsidRPr="005E1FFF">
        <w:rPr>
          <w:spacing w:val="-4"/>
          <w:sz w:val="28"/>
          <w:szCs w:val="28"/>
        </w:rPr>
        <w:t>единиц, их синхронным ритмом, а также максимальной силой и час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z w:val="28"/>
          <w:szCs w:val="28"/>
        </w:rPr>
        <w:t xml:space="preserve">тотой </w:t>
      </w:r>
      <w:proofErr w:type="spellStart"/>
      <w:r w:rsidRPr="005E1FFF">
        <w:rPr>
          <w:sz w:val="28"/>
          <w:szCs w:val="28"/>
        </w:rPr>
        <w:t>импульсации</w:t>
      </w:r>
      <w:proofErr w:type="spellEnd"/>
      <w:r w:rsidRPr="005E1FFF">
        <w:rPr>
          <w:sz w:val="28"/>
          <w:szCs w:val="28"/>
        </w:rPr>
        <w:t>.</w:t>
      </w:r>
    </w:p>
    <w:p w:rsidR="005E1FFF" w:rsidRPr="005E1FFF" w:rsidRDefault="005E1FFF" w:rsidP="005E1FFF">
      <w:pPr>
        <w:shd w:val="clear" w:color="auto" w:fill="FFFFFF"/>
        <w:spacing w:line="360" w:lineRule="auto"/>
        <w:ind w:left="29" w:right="25" w:firstLine="353"/>
        <w:jc w:val="both"/>
        <w:rPr>
          <w:sz w:val="28"/>
          <w:szCs w:val="28"/>
        </w:rPr>
      </w:pPr>
      <w:r w:rsidRPr="005E1FFF">
        <w:rPr>
          <w:spacing w:val="-3"/>
          <w:sz w:val="28"/>
          <w:szCs w:val="28"/>
        </w:rPr>
        <w:lastRenderedPageBreak/>
        <w:t>Такое предельное напряжение приводит к большому возбужде</w:t>
      </w:r>
      <w:r w:rsidRPr="005E1FFF">
        <w:rPr>
          <w:spacing w:val="-3"/>
          <w:sz w:val="28"/>
          <w:szCs w:val="28"/>
        </w:rPr>
        <w:softHyphen/>
        <w:t>нию в ЦНС, которое по закону фазового характера сменяется силь</w:t>
      </w:r>
      <w:r w:rsidRPr="005E1FFF">
        <w:rPr>
          <w:spacing w:val="-3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 xml:space="preserve">ным торможением с дальнейшей фазой </w:t>
      </w:r>
      <w:proofErr w:type="spellStart"/>
      <w:r w:rsidRPr="005E1FFF">
        <w:rPr>
          <w:spacing w:val="-6"/>
          <w:sz w:val="28"/>
          <w:szCs w:val="28"/>
        </w:rPr>
        <w:t>сверхвосстановления</w:t>
      </w:r>
      <w:proofErr w:type="spellEnd"/>
      <w:r w:rsidRPr="005E1FFF">
        <w:rPr>
          <w:spacing w:val="-6"/>
          <w:sz w:val="28"/>
          <w:szCs w:val="28"/>
        </w:rPr>
        <w:t xml:space="preserve"> в период </w:t>
      </w:r>
      <w:r w:rsidRPr="005E1FFF">
        <w:rPr>
          <w:spacing w:val="-4"/>
          <w:sz w:val="28"/>
          <w:szCs w:val="28"/>
        </w:rPr>
        <w:t xml:space="preserve">отдыха. Следующее за ним очередное сильное возбуждение, попадая на фазу </w:t>
      </w:r>
      <w:proofErr w:type="spellStart"/>
      <w:r w:rsidRPr="005E1FFF">
        <w:rPr>
          <w:spacing w:val="-4"/>
          <w:sz w:val="28"/>
          <w:szCs w:val="28"/>
        </w:rPr>
        <w:t>сверхвосстановления</w:t>
      </w:r>
      <w:proofErr w:type="spellEnd"/>
      <w:r w:rsidRPr="005E1FFF">
        <w:rPr>
          <w:spacing w:val="-4"/>
          <w:sz w:val="28"/>
          <w:szCs w:val="28"/>
        </w:rPr>
        <w:t xml:space="preserve">, характеризуется еще большей силой и частотой </w:t>
      </w:r>
      <w:proofErr w:type="spellStart"/>
      <w:r w:rsidRPr="005E1FFF">
        <w:rPr>
          <w:spacing w:val="-4"/>
          <w:sz w:val="28"/>
          <w:szCs w:val="28"/>
        </w:rPr>
        <w:t>импульсации</w:t>
      </w:r>
      <w:proofErr w:type="spellEnd"/>
      <w:r w:rsidRPr="005E1FFF">
        <w:rPr>
          <w:spacing w:val="-4"/>
          <w:sz w:val="28"/>
          <w:szCs w:val="28"/>
        </w:rPr>
        <w:t xml:space="preserve">, приводящей к более высокой координации в </w:t>
      </w:r>
      <w:r w:rsidRPr="005E1FFF">
        <w:rPr>
          <w:spacing w:val="-5"/>
          <w:sz w:val="28"/>
          <w:szCs w:val="28"/>
        </w:rPr>
        <w:t>работе двигательных единиц. Сила растет благодаря совершенствова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нию механизмов внутримышечной координации.</w:t>
      </w:r>
    </w:p>
    <w:p w:rsidR="005E1FFF" w:rsidRPr="005E1FFF" w:rsidRDefault="005E1FFF" w:rsidP="005E1FFF">
      <w:pPr>
        <w:shd w:val="clear" w:color="auto" w:fill="FFFFFF"/>
        <w:spacing w:line="360" w:lineRule="auto"/>
        <w:ind w:left="40" w:right="11" w:firstLine="356"/>
        <w:jc w:val="both"/>
        <w:rPr>
          <w:sz w:val="28"/>
          <w:szCs w:val="28"/>
        </w:rPr>
      </w:pPr>
      <w:r w:rsidRPr="005E1FFF">
        <w:rPr>
          <w:spacing w:val="-2"/>
          <w:sz w:val="28"/>
          <w:szCs w:val="28"/>
        </w:rPr>
        <w:t xml:space="preserve">Таким образом, </w:t>
      </w:r>
      <w:r w:rsidRPr="005E1FFF">
        <w:rPr>
          <w:i/>
          <w:iCs/>
          <w:spacing w:val="-2"/>
          <w:sz w:val="28"/>
          <w:szCs w:val="28"/>
        </w:rPr>
        <w:t xml:space="preserve">основная ценность метода </w:t>
      </w:r>
      <w:r w:rsidRPr="005E1FFF">
        <w:rPr>
          <w:spacing w:val="-2"/>
          <w:sz w:val="28"/>
          <w:szCs w:val="28"/>
        </w:rPr>
        <w:t xml:space="preserve">заключается в том, </w:t>
      </w:r>
      <w:r w:rsidRPr="005E1FFF">
        <w:rPr>
          <w:spacing w:val="-3"/>
          <w:sz w:val="28"/>
          <w:szCs w:val="28"/>
        </w:rPr>
        <w:t xml:space="preserve">что он позволяет развивать максимально возможную силу человека </w:t>
      </w:r>
      <w:r w:rsidRPr="005E1FFF">
        <w:rPr>
          <w:spacing w:val="-5"/>
          <w:sz w:val="28"/>
          <w:szCs w:val="28"/>
        </w:rPr>
        <w:t xml:space="preserve">при в общем-то невысоких суммарных объемах нагрузки. Дело в том, </w:t>
      </w:r>
      <w:r w:rsidRPr="005E1FFF">
        <w:rPr>
          <w:spacing w:val="-4"/>
          <w:sz w:val="28"/>
          <w:szCs w:val="28"/>
        </w:rPr>
        <w:t>что заниматься с такими отягощениями чаще одного-двух раз в неде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лю не рекомендуется даже квалифицированным спортсменам. Кроме </w:t>
      </w:r>
      <w:r w:rsidRPr="005E1FFF">
        <w:rPr>
          <w:spacing w:val="-3"/>
          <w:sz w:val="28"/>
          <w:szCs w:val="28"/>
        </w:rPr>
        <w:t>того, занятия с предельными весами обычно не вызывают роста мы</w:t>
      </w:r>
      <w:r w:rsidRPr="005E1FFF">
        <w:rPr>
          <w:spacing w:val="-3"/>
          <w:sz w:val="28"/>
          <w:szCs w:val="28"/>
        </w:rPr>
        <w:softHyphen/>
      </w:r>
      <w:r w:rsidRPr="005E1FFF">
        <w:rPr>
          <w:sz w:val="28"/>
          <w:szCs w:val="28"/>
        </w:rPr>
        <w:t>шечной массы.</w:t>
      </w:r>
    </w:p>
    <w:p w:rsidR="005E1FFF" w:rsidRPr="005E1FFF" w:rsidRDefault="005E1FFF" w:rsidP="005E1FFF">
      <w:pPr>
        <w:spacing w:line="360" w:lineRule="auto"/>
        <w:ind w:firstLine="540"/>
        <w:jc w:val="both"/>
        <w:rPr>
          <w:spacing w:val="-5"/>
          <w:sz w:val="28"/>
          <w:szCs w:val="28"/>
        </w:rPr>
      </w:pPr>
      <w:r w:rsidRPr="005E1FFF">
        <w:rPr>
          <w:i/>
          <w:iCs/>
          <w:spacing w:val="-6"/>
          <w:sz w:val="28"/>
          <w:szCs w:val="28"/>
        </w:rPr>
        <w:t xml:space="preserve">Недостаток метода. </w:t>
      </w:r>
      <w:r w:rsidRPr="005E1FFF">
        <w:rPr>
          <w:spacing w:val="-6"/>
          <w:sz w:val="28"/>
          <w:szCs w:val="28"/>
        </w:rPr>
        <w:t xml:space="preserve">Его применение в основном ограничивается </w:t>
      </w:r>
      <w:r w:rsidRPr="005E1FFF">
        <w:rPr>
          <w:spacing w:val="-5"/>
          <w:sz w:val="28"/>
          <w:szCs w:val="28"/>
        </w:rPr>
        <w:t>высококвалифицированными спортсменами, поэтому в массовой физ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культурной практике он, как правило, нецелесообразен. Во-первых, </w:t>
      </w:r>
      <w:r w:rsidRPr="005E1FFF">
        <w:rPr>
          <w:spacing w:val="-4"/>
          <w:sz w:val="28"/>
          <w:szCs w:val="28"/>
        </w:rPr>
        <w:t>возможны травмы, особенно в поясничном отделе; во-вторых, трудно контролировать технику движения. Следует также признать, что дан</w:t>
      </w:r>
      <w:r w:rsidRPr="005E1FFF">
        <w:rPr>
          <w:spacing w:val="-5"/>
          <w:sz w:val="28"/>
          <w:szCs w:val="28"/>
        </w:rPr>
        <w:t>ный метод не безвреден для здоровья. Так, при занятиях с предельны</w:t>
      </w:r>
      <w:r w:rsidRPr="005E1FFF">
        <w:rPr>
          <w:spacing w:val="-5"/>
          <w:sz w:val="28"/>
          <w:szCs w:val="28"/>
        </w:rPr>
        <w:softHyphen/>
        <w:t xml:space="preserve">ми отягощениями происходит большое </w:t>
      </w:r>
      <w:proofErr w:type="spellStart"/>
      <w:r w:rsidRPr="00FC609E">
        <w:rPr>
          <w:i/>
          <w:spacing w:val="-5"/>
          <w:sz w:val="28"/>
          <w:szCs w:val="28"/>
        </w:rPr>
        <w:t>натуживание</w:t>
      </w:r>
      <w:proofErr w:type="spellEnd"/>
      <w:r w:rsidRPr="005E1FFF">
        <w:rPr>
          <w:spacing w:val="-5"/>
          <w:sz w:val="28"/>
          <w:szCs w:val="28"/>
        </w:rPr>
        <w:t xml:space="preserve"> и соответствую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щая </w:t>
      </w:r>
      <w:r w:rsidRPr="00FC609E">
        <w:rPr>
          <w:i/>
          <w:spacing w:val="-4"/>
          <w:sz w:val="28"/>
          <w:szCs w:val="28"/>
        </w:rPr>
        <w:t>задержка дыхания</w:t>
      </w:r>
      <w:r w:rsidRPr="005E1FFF">
        <w:rPr>
          <w:spacing w:val="-4"/>
          <w:sz w:val="28"/>
          <w:szCs w:val="28"/>
        </w:rPr>
        <w:t>. Сокращение межреберных мышц, мышц жи</w:t>
      </w:r>
      <w:r w:rsidRPr="005E1FFF">
        <w:rPr>
          <w:spacing w:val="-4"/>
          <w:sz w:val="28"/>
          <w:szCs w:val="28"/>
        </w:rPr>
        <w:softHyphen/>
        <w:t xml:space="preserve">вота и диафрагмы вызывает повышение внутригрудного давления, </w:t>
      </w:r>
      <w:r w:rsidRPr="005E1FFF">
        <w:rPr>
          <w:spacing w:val="-5"/>
          <w:sz w:val="28"/>
          <w:szCs w:val="28"/>
        </w:rPr>
        <w:t xml:space="preserve">сжатие стенок сосудов и затруднение в работе сердечной мышцы. Все это препятствует нормальному кровоснабжению работающих органов </w:t>
      </w:r>
      <w:r w:rsidRPr="005E1FFF">
        <w:rPr>
          <w:spacing w:val="-4"/>
          <w:sz w:val="28"/>
          <w:szCs w:val="28"/>
        </w:rPr>
        <w:t xml:space="preserve">и прежде всего - головного мозга. Длительное чрезмерное </w:t>
      </w:r>
      <w:proofErr w:type="spellStart"/>
      <w:r w:rsidRPr="005E1FFF">
        <w:rPr>
          <w:spacing w:val="-4"/>
          <w:sz w:val="28"/>
          <w:szCs w:val="28"/>
        </w:rPr>
        <w:t>натужива</w:t>
      </w:r>
      <w:r w:rsidRPr="005E1FFF">
        <w:rPr>
          <w:spacing w:val="-4"/>
          <w:sz w:val="28"/>
          <w:szCs w:val="28"/>
        </w:rPr>
        <w:softHyphen/>
        <w:t>ние</w:t>
      </w:r>
      <w:proofErr w:type="spellEnd"/>
      <w:r w:rsidRPr="005E1FFF">
        <w:rPr>
          <w:spacing w:val="-4"/>
          <w:sz w:val="28"/>
          <w:szCs w:val="28"/>
        </w:rPr>
        <w:t xml:space="preserve"> в связи с этим может привести к потере сознания. Поэтому </w:t>
      </w:r>
      <w:proofErr w:type="spellStart"/>
      <w:r w:rsidRPr="005E1FFF">
        <w:rPr>
          <w:spacing w:val="-4"/>
          <w:sz w:val="28"/>
          <w:szCs w:val="28"/>
        </w:rPr>
        <w:t>нату</w:t>
      </w:r>
      <w:r w:rsidRPr="005E1FFF">
        <w:rPr>
          <w:spacing w:val="-5"/>
          <w:sz w:val="28"/>
          <w:szCs w:val="28"/>
        </w:rPr>
        <w:t>живания</w:t>
      </w:r>
      <w:proofErr w:type="spellEnd"/>
      <w:r w:rsidRPr="005E1FFF">
        <w:rPr>
          <w:spacing w:val="-5"/>
          <w:sz w:val="28"/>
          <w:szCs w:val="28"/>
        </w:rPr>
        <w:t xml:space="preserve"> желательно избегать, особенно в занятиях силовыми упраж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нениями с подростками, у которых стенки кровеносных сосудов еще </w:t>
      </w:r>
      <w:r w:rsidRPr="005E1FFF">
        <w:rPr>
          <w:spacing w:val="-5"/>
          <w:sz w:val="28"/>
          <w:szCs w:val="28"/>
        </w:rPr>
        <w:t>достаточно слабы из-за быстрого роста тела в длину.</w:t>
      </w:r>
    </w:p>
    <w:p w:rsidR="005E1FFF" w:rsidRPr="005E1FFF" w:rsidRDefault="005E1FFF" w:rsidP="005E1FFF">
      <w:pPr>
        <w:shd w:val="clear" w:color="auto" w:fill="FFFFFF"/>
        <w:spacing w:line="360" w:lineRule="auto"/>
        <w:ind w:left="14" w:right="7" w:firstLine="353"/>
        <w:jc w:val="both"/>
        <w:rPr>
          <w:sz w:val="28"/>
          <w:szCs w:val="28"/>
        </w:rPr>
      </w:pPr>
      <w:r w:rsidRPr="005E1FFF">
        <w:rPr>
          <w:b/>
          <w:bCs/>
          <w:spacing w:val="-6"/>
          <w:sz w:val="28"/>
          <w:szCs w:val="28"/>
        </w:rPr>
        <w:t xml:space="preserve">Метод статических усилий. </w:t>
      </w:r>
      <w:r w:rsidRPr="005E1FFF">
        <w:rPr>
          <w:spacing w:val="-6"/>
          <w:sz w:val="28"/>
          <w:szCs w:val="28"/>
        </w:rPr>
        <w:t xml:space="preserve">Сущность статического упражнения </w:t>
      </w:r>
      <w:r w:rsidRPr="005E1FFF">
        <w:rPr>
          <w:spacing w:val="-5"/>
          <w:sz w:val="28"/>
          <w:szCs w:val="28"/>
        </w:rPr>
        <w:t>состоит в том, что человек выполняет повторно ряд максимально воз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можных усилий, каждое продолжительностью 5-6 с. Обычно это вы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 xml:space="preserve">полнение различных упоров </w:t>
      </w:r>
      <w:r w:rsidRPr="005E1FFF">
        <w:rPr>
          <w:spacing w:val="-6"/>
          <w:sz w:val="28"/>
          <w:szCs w:val="28"/>
        </w:rPr>
        <w:lastRenderedPageBreak/>
        <w:t xml:space="preserve">под разными углами (чаще всего 90-120°) </w:t>
      </w:r>
      <w:r w:rsidRPr="005E1FFF">
        <w:rPr>
          <w:spacing w:val="-5"/>
          <w:sz w:val="28"/>
          <w:szCs w:val="28"/>
        </w:rPr>
        <w:t>или удержаний каких-то тяжестей в определенных положениях.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7" w:right="7" w:firstLine="364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Сила, как правило, растет в тех положениях, в которых она прояв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ляется. Поэтому целесообразно находить наиболее трудные из них и </w:t>
      </w:r>
      <w:r w:rsidRPr="005E1FFF">
        <w:rPr>
          <w:sz w:val="28"/>
          <w:szCs w:val="28"/>
        </w:rPr>
        <w:t>производить необходимые максимальные усилия.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7" w:right="4" w:firstLine="353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>В процессе силовой подготовки данный подход используется в качестве дополнительного к другим методам. На одном занятии ста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тической тренировке специалисты рекомендуют отводить не более </w:t>
      </w:r>
      <w:r w:rsidRPr="005E1FFF">
        <w:rPr>
          <w:spacing w:val="-4"/>
          <w:sz w:val="28"/>
          <w:szCs w:val="28"/>
        </w:rPr>
        <w:t xml:space="preserve">15-20 мин. При этом, если используются статические усилия в одних и тех же положениях, то рост силы прекращается через 1,5-2 месяца </w:t>
      </w:r>
      <w:r w:rsidRPr="005E1FFF">
        <w:rPr>
          <w:spacing w:val="-5"/>
          <w:sz w:val="28"/>
          <w:szCs w:val="28"/>
        </w:rPr>
        <w:t>занятий. После этого целесообразно несколько видоизменять положе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ния и работающие мышечные группы. Число повторных усилий на </w:t>
      </w:r>
      <w:r w:rsidRPr="005E1FFF">
        <w:rPr>
          <w:spacing w:val="-4"/>
          <w:sz w:val="28"/>
          <w:szCs w:val="28"/>
        </w:rPr>
        <w:t xml:space="preserve">одну мышечную группу в занятии может колебаться от 5 до 10 раз, а </w:t>
      </w:r>
      <w:r w:rsidRPr="005E1FFF">
        <w:rPr>
          <w:sz w:val="28"/>
          <w:szCs w:val="28"/>
        </w:rPr>
        <w:t>интервалы между ними от 30 до 60 с.</w:t>
      </w:r>
    </w:p>
    <w:p w:rsidR="005E1FFF" w:rsidRPr="005E1FFF" w:rsidRDefault="005E1FFF" w:rsidP="00FC609E">
      <w:pPr>
        <w:shd w:val="clear" w:color="auto" w:fill="FFFFFF"/>
        <w:spacing w:before="7" w:line="360" w:lineRule="auto"/>
        <w:ind w:left="4" w:right="7" w:firstLine="331"/>
        <w:jc w:val="both"/>
        <w:rPr>
          <w:sz w:val="28"/>
          <w:szCs w:val="28"/>
        </w:rPr>
      </w:pPr>
      <w:r w:rsidRPr="005E1FFF">
        <w:rPr>
          <w:i/>
          <w:iCs/>
          <w:spacing w:val="-6"/>
          <w:sz w:val="28"/>
          <w:szCs w:val="28"/>
        </w:rPr>
        <w:t xml:space="preserve">Достоинство подхода </w:t>
      </w:r>
      <w:r w:rsidRPr="005E1FFF">
        <w:rPr>
          <w:spacing w:val="-6"/>
          <w:sz w:val="28"/>
          <w:szCs w:val="28"/>
        </w:rPr>
        <w:t>заключается в том, что он не требует слож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ного оборудования, занимает мало времени. Более того, он позволяет воздействовать практически на любые мышечные группы. Статичес</w:t>
      </w:r>
      <w:r w:rsidRPr="005E1FFF">
        <w:rPr>
          <w:spacing w:val="-5"/>
          <w:sz w:val="28"/>
          <w:szCs w:val="28"/>
        </w:rPr>
        <w:softHyphen/>
        <w:t xml:space="preserve">кие усилия можно применять практически везде, особенно в условиях </w:t>
      </w:r>
      <w:r w:rsidRPr="005E1FFF">
        <w:rPr>
          <w:spacing w:val="-4"/>
          <w:sz w:val="28"/>
          <w:szCs w:val="28"/>
        </w:rPr>
        <w:t>с вынужденной двигательной пассивностью, например, при различ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z w:val="28"/>
          <w:szCs w:val="28"/>
        </w:rPr>
        <w:t>ных травмах опорно-двигательного аппарата и т.д.</w:t>
      </w:r>
    </w:p>
    <w:p w:rsidR="005E1FFF" w:rsidRPr="005E1FFF" w:rsidRDefault="005E1FFF" w:rsidP="00FC609E">
      <w:pPr>
        <w:shd w:val="clear" w:color="auto" w:fill="FFFFFF"/>
        <w:spacing w:before="32" w:line="360" w:lineRule="auto"/>
        <w:ind w:left="4" w:right="14" w:firstLine="331"/>
        <w:jc w:val="both"/>
        <w:rPr>
          <w:sz w:val="28"/>
          <w:szCs w:val="28"/>
        </w:rPr>
      </w:pPr>
      <w:r w:rsidRPr="005E1FFF">
        <w:rPr>
          <w:i/>
          <w:iCs/>
          <w:spacing w:val="-4"/>
          <w:sz w:val="28"/>
          <w:szCs w:val="28"/>
        </w:rPr>
        <w:t xml:space="preserve">Недостаток метода </w:t>
      </w:r>
      <w:r w:rsidRPr="005E1FFF">
        <w:rPr>
          <w:spacing w:val="-4"/>
          <w:sz w:val="28"/>
          <w:szCs w:val="28"/>
        </w:rPr>
        <w:t xml:space="preserve">сводится к тому, что по приросту силы он уступает другим подходам. Кроме того, из-за различия механизмов </w:t>
      </w:r>
      <w:r w:rsidRPr="005E1FFF">
        <w:rPr>
          <w:spacing w:val="-5"/>
          <w:sz w:val="28"/>
          <w:szCs w:val="28"/>
        </w:rPr>
        <w:t>межмышечной координации в статическом и динамическом режимах</w:t>
      </w:r>
      <w:r w:rsidRPr="005E1FFF">
        <w:rPr>
          <w:spacing w:val="-4"/>
          <w:sz w:val="28"/>
          <w:szCs w:val="28"/>
        </w:rPr>
        <w:t xml:space="preserve"> работы, даже хорошо развитая статическая сила мало сказывается на </w:t>
      </w:r>
      <w:r w:rsidRPr="005E1FFF">
        <w:rPr>
          <w:spacing w:val="-6"/>
          <w:sz w:val="28"/>
          <w:szCs w:val="28"/>
        </w:rPr>
        <w:t>эффективности динамического режима, хотя последний обычно доми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z w:val="28"/>
          <w:szCs w:val="28"/>
        </w:rPr>
        <w:t>нирует не только в спорте, но и в жизни.</w:t>
      </w:r>
    </w:p>
    <w:p w:rsidR="005E1FFF" w:rsidRPr="005E1FFF" w:rsidRDefault="005E1FFF" w:rsidP="005E1FFF">
      <w:pPr>
        <w:shd w:val="clear" w:color="auto" w:fill="FFFFFF"/>
        <w:spacing w:line="360" w:lineRule="auto"/>
        <w:ind w:left="7" w:right="11" w:firstLine="356"/>
        <w:jc w:val="both"/>
        <w:rPr>
          <w:sz w:val="28"/>
          <w:szCs w:val="28"/>
        </w:rPr>
      </w:pPr>
      <w:r w:rsidRPr="005E1FFF">
        <w:rPr>
          <w:b/>
          <w:bCs/>
          <w:spacing w:val="-3"/>
          <w:sz w:val="28"/>
          <w:szCs w:val="28"/>
        </w:rPr>
        <w:t xml:space="preserve">Метод динамических усилий. </w:t>
      </w:r>
      <w:r w:rsidRPr="005E1FFF">
        <w:rPr>
          <w:spacing w:val="-3"/>
          <w:sz w:val="28"/>
          <w:szCs w:val="28"/>
        </w:rPr>
        <w:t xml:space="preserve">Идея метода заключается в том, </w:t>
      </w:r>
      <w:r w:rsidRPr="005E1FFF">
        <w:rPr>
          <w:spacing w:val="-5"/>
          <w:sz w:val="28"/>
          <w:szCs w:val="28"/>
        </w:rPr>
        <w:t xml:space="preserve">что различные непредельные отягощения обязательно выполняются с </w:t>
      </w:r>
      <w:r w:rsidRPr="005E1FFF">
        <w:rPr>
          <w:spacing w:val="-4"/>
          <w:sz w:val="28"/>
          <w:szCs w:val="28"/>
        </w:rPr>
        <w:t xml:space="preserve">максимально возможной скоростью или темпом. Число повторений, как правило, ограничивается началом снижения скорости или темпа </w:t>
      </w:r>
      <w:r w:rsidRPr="005E1FFF">
        <w:rPr>
          <w:spacing w:val="-6"/>
          <w:sz w:val="28"/>
          <w:szCs w:val="28"/>
        </w:rPr>
        <w:t xml:space="preserve">движений. Интервалы отдыха между попытками должны обеспечить относительно полное восстановление работоспособности. Одним из </w:t>
      </w:r>
      <w:r w:rsidRPr="005E1FFF">
        <w:rPr>
          <w:spacing w:val="-7"/>
          <w:sz w:val="28"/>
          <w:szCs w:val="28"/>
        </w:rPr>
        <w:t xml:space="preserve">центральных вопросов применения </w:t>
      </w:r>
      <w:r w:rsidRPr="005E1FFF">
        <w:rPr>
          <w:spacing w:val="-7"/>
          <w:sz w:val="28"/>
          <w:szCs w:val="28"/>
        </w:rPr>
        <w:lastRenderedPageBreak/>
        <w:t>метода динамических усилий явля</w:t>
      </w:r>
      <w:r w:rsidRPr="005E1FFF">
        <w:rPr>
          <w:spacing w:val="-7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ется определение оптимальной величины используемого отягощения.</w:t>
      </w:r>
    </w:p>
    <w:p w:rsidR="005E1FFF" w:rsidRPr="005E1FFF" w:rsidRDefault="005E1FFF" w:rsidP="005E1FFF">
      <w:pPr>
        <w:shd w:val="clear" w:color="auto" w:fill="FFFFFF"/>
        <w:spacing w:line="360" w:lineRule="auto"/>
        <w:ind w:left="14" w:right="11" w:firstLine="353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>Решается этот вопрос в зависимости от соотношения двух пара</w:t>
      </w:r>
      <w:r w:rsidRPr="005E1FFF">
        <w:rPr>
          <w:spacing w:val="-4"/>
          <w:sz w:val="28"/>
          <w:szCs w:val="28"/>
        </w:rPr>
        <w:softHyphen/>
        <w:t>метров, определяющих целевой результат в скоростно-силовых дви</w:t>
      </w:r>
      <w:r w:rsidRPr="005E1FFF">
        <w:rPr>
          <w:spacing w:val="-4"/>
          <w:sz w:val="28"/>
          <w:szCs w:val="28"/>
        </w:rPr>
        <w:softHyphen/>
        <w:t>жениях. Таковыми, как известно, являются удельные веса скоростно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го и силового компонентов в конкретном двигательном действии.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14" w:right="7" w:firstLine="353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Если результат движения в большей мере определяется силовыми качествами (например, рывок штанги), то используется значительное отягощение. И наоборот, доля скоростных способностей при метании </w:t>
      </w:r>
      <w:r w:rsidRPr="005E1FFF">
        <w:rPr>
          <w:spacing w:val="-4"/>
          <w:sz w:val="28"/>
          <w:szCs w:val="28"/>
        </w:rPr>
        <w:t>копья будет существенно превышать удельный вес силового компо</w:t>
      </w:r>
      <w:r w:rsidRPr="005E1FFF">
        <w:rPr>
          <w:spacing w:val="-4"/>
          <w:sz w:val="28"/>
          <w:szCs w:val="28"/>
        </w:rPr>
        <w:softHyphen/>
        <w:t xml:space="preserve">нента. Поэтому в этом случае целесообразно применять небольшое </w:t>
      </w:r>
      <w:r w:rsidRPr="005E1FFF">
        <w:rPr>
          <w:spacing w:val="-3"/>
          <w:sz w:val="28"/>
          <w:szCs w:val="28"/>
        </w:rPr>
        <w:t xml:space="preserve">отягощение. Однако скорость движения (или темп) всегда должны </w:t>
      </w:r>
      <w:r w:rsidRPr="005E1FFF">
        <w:rPr>
          <w:sz w:val="28"/>
          <w:szCs w:val="28"/>
        </w:rPr>
        <w:t>быть максимально возможными.</w:t>
      </w:r>
    </w:p>
    <w:p w:rsidR="005E1FFF" w:rsidRPr="005E1FFF" w:rsidRDefault="005E1FFF" w:rsidP="005E1FFF">
      <w:pPr>
        <w:shd w:val="clear" w:color="auto" w:fill="FFFFFF"/>
        <w:spacing w:line="360" w:lineRule="auto"/>
        <w:ind w:left="18" w:right="4" w:firstLine="360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>Отсюда идея принципа определения величины отягощения для развития скоростно-силовых способностей будет заключаться в сле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дующем: отягощение должно быть по возможности большим, однако, чтобы, во-первых, при этом существенно не искажалась техника целе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вого упражнения, во-вторых, заметно не снижалась скорость его вы</w:t>
      </w:r>
      <w:r w:rsidRPr="005E1FFF">
        <w:rPr>
          <w:spacing w:val="-4"/>
          <w:sz w:val="28"/>
          <w:szCs w:val="28"/>
        </w:rPr>
        <w:softHyphen/>
        <w:t>полнения. Это, как известно, одно из обязательных требований мето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да сопряженного воздействия, широко применяемого при обучении движениям, особенно на третьем этапе их освоения.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18" w:firstLine="346"/>
        <w:jc w:val="both"/>
        <w:rPr>
          <w:sz w:val="28"/>
          <w:szCs w:val="28"/>
        </w:rPr>
      </w:pPr>
      <w:r w:rsidRPr="005E1FFF">
        <w:rPr>
          <w:i/>
          <w:iCs/>
          <w:spacing w:val="-5"/>
          <w:sz w:val="28"/>
          <w:szCs w:val="28"/>
        </w:rPr>
        <w:t xml:space="preserve">Положительное значение метода </w:t>
      </w:r>
      <w:r w:rsidRPr="005E1FFF">
        <w:rPr>
          <w:spacing w:val="-5"/>
          <w:sz w:val="28"/>
          <w:szCs w:val="28"/>
        </w:rPr>
        <w:t>проявляется в том, что практи</w:t>
      </w:r>
      <w:r w:rsidRPr="005E1FFF">
        <w:rPr>
          <w:spacing w:val="-5"/>
          <w:sz w:val="28"/>
          <w:szCs w:val="28"/>
        </w:rPr>
        <w:softHyphen/>
        <w:t>чески не вызывая увеличения мышечной массы, он эффективно со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 xml:space="preserve">вершенствует скоростно-силовые способности, в том числе с большой </w:t>
      </w:r>
      <w:r w:rsidRPr="005E1FFF">
        <w:rPr>
          <w:spacing w:val="-5"/>
          <w:sz w:val="28"/>
          <w:szCs w:val="28"/>
        </w:rPr>
        <w:t>долей как силового, так и скоростного компонентов.</w:t>
      </w:r>
    </w:p>
    <w:p w:rsidR="005E1FFF" w:rsidRPr="005E1FFF" w:rsidRDefault="005E1FFF" w:rsidP="005E1FFF">
      <w:pPr>
        <w:shd w:val="clear" w:color="auto" w:fill="FFFFFF"/>
        <w:spacing w:line="360" w:lineRule="auto"/>
        <w:ind w:left="18" w:right="4" w:firstLine="353"/>
        <w:jc w:val="both"/>
        <w:rPr>
          <w:sz w:val="28"/>
          <w:szCs w:val="28"/>
        </w:rPr>
      </w:pPr>
      <w:r w:rsidRPr="005E1FFF">
        <w:rPr>
          <w:i/>
          <w:iCs/>
          <w:spacing w:val="-4"/>
          <w:sz w:val="28"/>
          <w:szCs w:val="28"/>
        </w:rPr>
        <w:t xml:space="preserve">Недостаток метода </w:t>
      </w:r>
      <w:r w:rsidRPr="005E1FFF">
        <w:rPr>
          <w:spacing w:val="-4"/>
          <w:sz w:val="28"/>
          <w:szCs w:val="28"/>
        </w:rPr>
        <w:t xml:space="preserve">связан с возможностью получения разного </w:t>
      </w:r>
      <w:r w:rsidRPr="005E1FFF">
        <w:rPr>
          <w:spacing w:val="-6"/>
          <w:sz w:val="28"/>
          <w:szCs w:val="28"/>
        </w:rPr>
        <w:t xml:space="preserve">рода травм при выполнении мощных скоростно-силовых упражнений. </w:t>
      </w:r>
      <w:r w:rsidRPr="005E1FFF">
        <w:rPr>
          <w:spacing w:val="-4"/>
          <w:sz w:val="28"/>
          <w:szCs w:val="28"/>
        </w:rPr>
        <w:t>Избежать их помогает тщательная общая и специальная разминка пе</w:t>
      </w:r>
      <w:r w:rsidRPr="005E1FFF">
        <w:rPr>
          <w:spacing w:val="-2"/>
          <w:sz w:val="28"/>
          <w:szCs w:val="28"/>
        </w:rPr>
        <w:t>ред каждым занятием, естественно, не нарушая принципов система</w:t>
      </w:r>
      <w:r w:rsidRPr="005E1FFF">
        <w:rPr>
          <w:spacing w:val="-2"/>
          <w:sz w:val="28"/>
          <w:szCs w:val="28"/>
        </w:rPr>
        <w:softHyphen/>
      </w:r>
      <w:r w:rsidRPr="005E1FFF">
        <w:rPr>
          <w:sz w:val="28"/>
          <w:szCs w:val="28"/>
        </w:rPr>
        <w:t>тичности и доступности.</w:t>
      </w:r>
    </w:p>
    <w:p w:rsidR="00FC609E" w:rsidRDefault="00FC609E" w:rsidP="005E1FFF">
      <w:pPr>
        <w:shd w:val="clear" w:color="auto" w:fill="FFFFFF"/>
        <w:spacing w:before="248" w:line="360" w:lineRule="auto"/>
        <w:ind w:right="32" w:firstLine="374"/>
        <w:jc w:val="both"/>
        <w:rPr>
          <w:b/>
          <w:bCs/>
          <w:i/>
          <w:iCs/>
          <w:spacing w:val="-6"/>
          <w:sz w:val="28"/>
          <w:szCs w:val="28"/>
        </w:rPr>
      </w:pPr>
    </w:p>
    <w:p w:rsidR="00FC609E" w:rsidRDefault="00FC609E" w:rsidP="005E1FFF">
      <w:pPr>
        <w:shd w:val="clear" w:color="auto" w:fill="FFFFFF"/>
        <w:spacing w:before="248" w:line="360" w:lineRule="auto"/>
        <w:ind w:right="32" w:firstLine="374"/>
        <w:jc w:val="both"/>
        <w:rPr>
          <w:b/>
          <w:bCs/>
          <w:i/>
          <w:iCs/>
          <w:spacing w:val="-6"/>
          <w:sz w:val="28"/>
          <w:szCs w:val="28"/>
        </w:rPr>
      </w:pPr>
    </w:p>
    <w:p w:rsidR="005E1FFF" w:rsidRPr="005E1FFF" w:rsidRDefault="005E1FFF" w:rsidP="00FC609E">
      <w:pPr>
        <w:shd w:val="clear" w:color="auto" w:fill="FFFFFF"/>
        <w:spacing w:before="248" w:line="360" w:lineRule="auto"/>
        <w:ind w:right="32" w:firstLine="567"/>
        <w:jc w:val="both"/>
        <w:rPr>
          <w:sz w:val="28"/>
          <w:szCs w:val="28"/>
        </w:rPr>
      </w:pPr>
      <w:r w:rsidRPr="005E1FFF">
        <w:rPr>
          <w:b/>
          <w:bCs/>
          <w:i/>
          <w:iCs/>
          <w:spacing w:val="-6"/>
          <w:sz w:val="28"/>
          <w:szCs w:val="28"/>
        </w:rPr>
        <w:lastRenderedPageBreak/>
        <w:t>3. Особенности методики воспитания отдельных видов си</w:t>
      </w:r>
      <w:r w:rsidRPr="005E1FFF">
        <w:rPr>
          <w:b/>
          <w:bCs/>
          <w:i/>
          <w:iCs/>
          <w:spacing w:val="-6"/>
          <w:sz w:val="28"/>
          <w:szCs w:val="28"/>
        </w:rPr>
        <w:softHyphen/>
      </w:r>
      <w:r w:rsidRPr="005E1FFF">
        <w:rPr>
          <w:b/>
          <w:bCs/>
          <w:i/>
          <w:iCs/>
          <w:sz w:val="28"/>
          <w:szCs w:val="28"/>
        </w:rPr>
        <w:t>ловых способностей</w:t>
      </w:r>
    </w:p>
    <w:p w:rsidR="005E1FFF" w:rsidRPr="005E1FFF" w:rsidRDefault="005E1FFF" w:rsidP="005E1FFF">
      <w:pPr>
        <w:shd w:val="clear" w:color="auto" w:fill="FFFFFF"/>
        <w:spacing w:line="360" w:lineRule="auto"/>
        <w:ind w:left="14" w:right="7" w:firstLine="360"/>
        <w:jc w:val="both"/>
        <w:rPr>
          <w:sz w:val="28"/>
          <w:szCs w:val="28"/>
        </w:rPr>
      </w:pPr>
      <w:proofErr w:type="gramStart"/>
      <w:r w:rsidRPr="005E1FFF">
        <w:rPr>
          <w:b/>
          <w:bCs/>
          <w:spacing w:val="-4"/>
          <w:sz w:val="28"/>
          <w:szCs w:val="28"/>
        </w:rPr>
        <w:t>Собственно</w:t>
      </w:r>
      <w:proofErr w:type="gramEnd"/>
      <w:r w:rsidRPr="005E1FFF">
        <w:rPr>
          <w:b/>
          <w:bCs/>
          <w:spacing w:val="-4"/>
          <w:sz w:val="28"/>
          <w:szCs w:val="28"/>
        </w:rPr>
        <w:t xml:space="preserve"> силовые способности </w:t>
      </w:r>
      <w:r w:rsidRPr="005E1FFF">
        <w:rPr>
          <w:spacing w:val="-4"/>
          <w:sz w:val="28"/>
          <w:szCs w:val="28"/>
        </w:rPr>
        <w:t xml:space="preserve">могут совершенствоваться </w:t>
      </w:r>
      <w:r w:rsidRPr="005E1FFF">
        <w:rPr>
          <w:spacing w:val="-5"/>
          <w:sz w:val="28"/>
          <w:szCs w:val="28"/>
        </w:rPr>
        <w:t>двумя рассмотренными выше методами: методом непредельных отя</w:t>
      </w:r>
      <w:r w:rsidRPr="005E1FFF">
        <w:rPr>
          <w:spacing w:val="-5"/>
          <w:sz w:val="28"/>
          <w:szCs w:val="28"/>
        </w:rPr>
        <w:softHyphen/>
        <w:t xml:space="preserve">гощений и методом предельных и </w:t>
      </w:r>
      <w:proofErr w:type="spellStart"/>
      <w:r w:rsidRPr="005E1FFF">
        <w:rPr>
          <w:spacing w:val="-5"/>
          <w:sz w:val="28"/>
          <w:szCs w:val="28"/>
        </w:rPr>
        <w:t>околопредельных</w:t>
      </w:r>
      <w:proofErr w:type="spellEnd"/>
      <w:r w:rsidRPr="005E1FFF">
        <w:rPr>
          <w:spacing w:val="-5"/>
          <w:sz w:val="28"/>
          <w:szCs w:val="28"/>
        </w:rPr>
        <w:t xml:space="preserve"> отягощений.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7" w:firstLine="356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На начальных этапах занятий силу рекомендуется развивать с по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 xml:space="preserve">мощью метода непредельных отягощений. Используя незначительные </w:t>
      </w:r>
      <w:r w:rsidRPr="005E1FFF">
        <w:rPr>
          <w:spacing w:val="-5"/>
          <w:sz w:val="28"/>
          <w:szCs w:val="28"/>
        </w:rPr>
        <w:t>отягощения, но сохраняя основное требование метода (выполнять по</w:t>
      </w:r>
      <w:r w:rsidRPr="005E1FFF">
        <w:rPr>
          <w:spacing w:val="-5"/>
          <w:sz w:val="28"/>
          <w:szCs w:val="28"/>
        </w:rPr>
        <w:softHyphen/>
        <w:t>вторения «до отказа»), важно гармонически развить основные мыше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чные группы. Постепенно отягощение необходимо увеличивать, одна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ко следует иметь в виду, что отягощения, меньше 35-40 % от макси</w:t>
      </w:r>
      <w:r w:rsidRPr="005E1FFF">
        <w:rPr>
          <w:spacing w:val="-4"/>
          <w:sz w:val="28"/>
          <w:szCs w:val="28"/>
        </w:rPr>
        <w:softHyphen/>
        <w:t>мально возможных (ПМ - 20-25), существенного влияния на рост си</w:t>
      </w:r>
      <w:r w:rsidRPr="005E1FFF">
        <w:rPr>
          <w:spacing w:val="-4"/>
          <w:sz w:val="28"/>
          <w:szCs w:val="28"/>
        </w:rPr>
        <w:softHyphen/>
        <w:t xml:space="preserve">лы не оказывают. Оптимальными для занятий считаются отягощения </w:t>
      </w:r>
      <w:r w:rsidRPr="005E1FFF">
        <w:rPr>
          <w:spacing w:val="-3"/>
          <w:sz w:val="28"/>
          <w:szCs w:val="28"/>
        </w:rPr>
        <w:t>в диапазоне 50-60 %, что составит предельное число повторений 14-</w:t>
      </w:r>
      <w:r w:rsidRPr="005E1FFF">
        <w:rPr>
          <w:spacing w:val="-5"/>
          <w:sz w:val="28"/>
          <w:szCs w:val="28"/>
        </w:rPr>
        <w:t xml:space="preserve">16 раз в одном подходе (серии). Число серий для каждого упражнения </w:t>
      </w:r>
      <w:r w:rsidRPr="005E1FFF">
        <w:rPr>
          <w:spacing w:val="-4"/>
          <w:sz w:val="28"/>
          <w:szCs w:val="28"/>
        </w:rPr>
        <w:t>3 и более, а видов упражнений в одном занятии 2-3, интервалы отды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>ха между сериями - порядка 3-4 мин. Количество занятий в неделю -</w:t>
      </w:r>
      <w:r w:rsidRPr="005E1FFF">
        <w:rPr>
          <w:spacing w:val="-4"/>
          <w:sz w:val="28"/>
          <w:szCs w:val="28"/>
        </w:rPr>
        <w:t xml:space="preserve">не менее 3. При таком режиме нагрузки растет сила и увеличивается </w:t>
      </w:r>
      <w:r w:rsidRPr="005E1FFF">
        <w:rPr>
          <w:sz w:val="28"/>
          <w:szCs w:val="28"/>
        </w:rPr>
        <w:t>мышечная масса.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14" w:right="7" w:firstLine="331"/>
        <w:jc w:val="both"/>
        <w:rPr>
          <w:sz w:val="28"/>
          <w:szCs w:val="28"/>
        </w:rPr>
      </w:pPr>
      <w:r w:rsidRPr="005E1FFF">
        <w:rPr>
          <w:i/>
          <w:iCs/>
          <w:spacing w:val="-4"/>
          <w:sz w:val="28"/>
          <w:szCs w:val="28"/>
        </w:rPr>
        <w:t xml:space="preserve">Для развития максимальной силы </w:t>
      </w:r>
      <w:r w:rsidRPr="005E1FFF">
        <w:rPr>
          <w:spacing w:val="-4"/>
          <w:sz w:val="28"/>
          <w:szCs w:val="28"/>
        </w:rPr>
        <w:t>целесообразен метод предель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ных и </w:t>
      </w:r>
      <w:proofErr w:type="spellStart"/>
      <w:r w:rsidRPr="005E1FFF">
        <w:rPr>
          <w:spacing w:val="-5"/>
          <w:sz w:val="28"/>
          <w:szCs w:val="28"/>
        </w:rPr>
        <w:t>околопредельных</w:t>
      </w:r>
      <w:proofErr w:type="spellEnd"/>
      <w:r w:rsidRPr="005E1FFF">
        <w:rPr>
          <w:spacing w:val="-5"/>
          <w:sz w:val="28"/>
          <w:szCs w:val="28"/>
        </w:rPr>
        <w:t xml:space="preserve"> отягощений. Он характеризуется следующи</w:t>
      </w:r>
      <w:r w:rsidRPr="005E1FFF">
        <w:rPr>
          <w:spacing w:val="-5"/>
          <w:sz w:val="28"/>
          <w:szCs w:val="28"/>
        </w:rPr>
        <w:softHyphen/>
        <w:t xml:space="preserve">ми параметрами нагрузки: вес отягощений 90-97 % от максимального (ПМ - 1-3), число подходов 5-6, интервалы отдыха между подходами </w:t>
      </w:r>
      <w:r w:rsidRPr="005E1FFF">
        <w:rPr>
          <w:spacing w:val="-4"/>
          <w:sz w:val="28"/>
          <w:szCs w:val="28"/>
        </w:rPr>
        <w:t>5-8 мин. Количество занятий в неделю - не чаще 1-2 раз.</w:t>
      </w:r>
    </w:p>
    <w:p w:rsidR="005E1FFF" w:rsidRPr="005E1FFF" w:rsidRDefault="005E1FFF" w:rsidP="005E1FFF">
      <w:pPr>
        <w:spacing w:line="360" w:lineRule="auto"/>
        <w:ind w:firstLine="540"/>
        <w:jc w:val="both"/>
        <w:rPr>
          <w:b/>
          <w:bCs/>
          <w:spacing w:val="-8"/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Определенное положительное значение для развития собственно силовых способностей имеет метод статических усилий. Если доля </w:t>
      </w:r>
      <w:r w:rsidRPr="005E1FFF">
        <w:rPr>
          <w:spacing w:val="-4"/>
          <w:sz w:val="28"/>
          <w:szCs w:val="28"/>
        </w:rPr>
        <w:t>статического компонента в каких-то двигательных действиях значи</w:t>
      </w:r>
      <w:r w:rsidRPr="005E1FFF">
        <w:rPr>
          <w:spacing w:val="-4"/>
          <w:sz w:val="28"/>
          <w:szCs w:val="28"/>
        </w:rPr>
        <w:softHyphen/>
        <w:t>тельна (гимнастика, фигурное катание, борьба и т.д.) и его необходи</w:t>
      </w:r>
      <w:r w:rsidRPr="005E1FFF">
        <w:rPr>
          <w:spacing w:val="-4"/>
          <w:sz w:val="28"/>
          <w:szCs w:val="28"/>
        </w:rPr>
        <w:softHyphen/>
        <w:t xml:space="preserve">мо повысить, то важно придерживаться следующих рекомендаций: </w:t>
      </w:r>
      <w:r w:rsidRPr="005E1FFF">
        <w:rPr>
          <w:spacing w:val="-5"/>
          <w:sz w:val="28"/>
          <w:szCs w:val="28"/>
        </w:rPr>
        <w:t xml:space="preserve">можно включать в одно занятие до 5-6 упражнений, повторяя каждое </w:t>
      </w:r>
      <w:r w:rsidRPr="005E1FFF">
        <w:rPr>
          <w:spacing w:val="-6"/>
          <w:sz w:val="28"/>
          <w:szCs w:val="28"/>
        </w:rPr>
        <w:t>по 2-3 раза с интервалами отдыха порядка 30 с. Интервалы отдыха ме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жду разными упражнениями можно увеличивать от 1 до 3 мин. При </w:t>
      </w:r>
      <w:r w:rsidRPr="005E1FFF">
        <w:rPr>
          <w:spacing w:val="-3"/>
          <w:sz w:val="28"/>
          <w:szCs w:val="28"/>
        </w:rPr>
        <w:t xml:space="preserve">этом в каждой попытке статическое усилие продолжается по 5-6 с. </w:t>
      </w:r>
      <w:r w:rsidRPr="005E1FFF">
        <w:rPr>
          <w:spacing w:val="-4"/>
          <w:sz w:val="28"/>
          <w:szCs w:val="28"/>
        </w:rPr>
        <w:lastRenderedPageBreak/>
        <w:t xml:space="preserve">Само усилие должно нарастать не мгновенно, а постепенно и достигать максимума к 3-4 с, а </w:t>
      </w:r>
      <w:r w:rsidR="00FC609E">
        <w:rPr>
          <w:spacing w:val="-4"/>
          <w:sz w:val="28"/>
          <w:szCs w:val="28"/>
        </w:rPr>
        <w:t xml:space="preserve">на </w:t>
      </w:r>
      <w:r w:rsidRPr="005E1FFF">
        <w:rPr>
          <w:spacing w:val="-4"/>
          <w:sz w:val="28"/>
          <w:szCs w:val="28"/>
        </w:rPr>
        <w:t xml:space="preserve">2 </w:t>
      </w:r>
      <w:proofErr w:type="gramStart"/>
      <w:r w:rsidRPr="005E1FFF">
        <w:rPr>
          <w:spacing w:val="-4"/>
          <w:sz w:val="28"/>
          <w:szCs w:val="28"/>
        </w:rPr>
        <w:t>с оно</w:t>
      </w:r>
      <w:proofErr w:type="gramEnd"/>
      <w:r w:rsidRPr="005E1FFF">
        <w:rPr>
          <w:spacing w:val="-4"/>
          <w:sz w:val="28"/>
          <w:szCs w:val="28"/>
        </w:rPr>
        <w:t xml:space="preserve"> осуществляется уже на максимуме. Всего на занятие отводится порядка 15-20 мин. В интервалах отдыха </w:t>
      </w:r>
      <w:r w:rsidRPr="005E1FFF">
        <w:rPr>
          <w:spacing w:val="-3"/>
          <w:sz w:val="28"/>
          <w:szCs w:val="28"/>
        </w:rPr>
        <w:t>целесообразно применять упражнения в растягивании и расслабле</w:t>
      </w:r>
      <w:r w:rsidRPr="005E1FFF">
        <w:rPr>
          <w:spacing w:val="-3"/>
          <w:sz w:val="28"/>
          <w:szCs w:val="28"/>
        </w:rPr>
        <w:softHyphen/>
      </w:r>
      <w:r w:rsidRPr="005E1FFF">
        <w:rPr>
          <w:sz w:val="28"/>
          <w:szCs w:val="28"/>
        </w:rPr>
        <w:t>нии, предупреждая появление контрактуры.</w:t>
      </w:r>
    </w:p>
    <w:p w:rsidR="005E1FFF" w:rsidRPr="005E1FFF" w:rsidRDefault="005E1FFF" w:rsidP="005E1FFF">
      <w:pPr>
        <w:shd w:val="clear" w:color="auto" w:fill="FFFFFF"/>
        <w:spacing w:line="360" w:lineRule="auto"/>
        <w:ind w:left="36" w:right="180" w:firstLine="353"/>
        <w:jc w:val="both"/>
        <w:rPr>
          <w:sz w:val="28"/>
          <w:szCs w:val="28"/>
        </w:rPr>
      </w:pPr>
      <w:r w:rsidRPr="005E1FFF">
        <w:rPr>
          <w:b/>
          <w:bCs/>
          <w:spacing w:val="-5"/>
          <w:sz w:val="28"/>
          <w:szCs w:val="28"/>
        </w:rPr>
        <w:t xml:space="preserve">Скоростно-силовые способности. </w:t>
      </w:r>
      <w:r w:rsidRPr="005E1FFF">
        <w:rPr>
          <w:spacing w:val="-5"/>
          <w:sz w:val="28"/>
          <w:szCs w:val="28"/>
        </w:rPr>
        <w:t xml:space="preserve">Существует два направления </w:t>
      </w:r>
      <w:r w:rsidRPr="005E1FFF">
        <w:rPr>
          <w:spacing w:val="-4"/>
          <w:sz w:val="28"/>
          <w:szCs w:val="28"/>
        </w:rPr>
        <w:t>воспитания скоростно-силовых способностей: одно связано с их со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вершенствованием в преодолевающем режиме работы, другое - в ус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тупающем режиме.</w:t>
      </w:r>
    </w:p>
    <w:p w:rsidR="005E1FFF" w:rsidRPr="005E1FFF" w:rsidRDefault="005E1FFF" w:rsidP="005E1FFF">
      <w:pPr>
        <w:shd w:val="clear" w:color="auto" w:fill="FFFFFF"/>
        <w:spacing w:line="360" w:lineRule="auto"/>
        <w:ind w:left="61" w:right="144" w:firstLine="346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В преодолевающей форме проблема воспитания скоростно-сило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вых способностей заключается в нахождении оптимального соотно</w:t>
      </w:r>
      <w:r w:rsidRPr="005E1FFF">
        <w:rPr>
          <w:spacing w:val="-4"/>
          <w:sz w:val="28"/>
          <w:szCs w:val="28"/>
        </w:rPr>
        <w:softHyphen/>
        <w:t>шения силового и скоростного компонентов применительно к целе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вому упражнению. Проблема такого поиска осложняется тем, что ско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рость движения и преодолеваемое отягощение находятся в обратно </w:t>
      </w:r>
      <w:r w:rsidRPr="005E1FFF">
        <w:rPr>
          <w:sz w:val="28"/>
          <w:szCs w:val="28"/>
        </w:rPr>
        <w:t>пропорциональной зависимости.</w:t>
      </w:r>
    </w:p>
    <w:p w:rsidR="005E1FFF" w:rsidRPr="005E1FFF" w:rsidRDefault="005E1FFF" w:rsidP="005E1FFF">
      <w:pPr>
        <w:shd w:val="clear" w:color="auto" w:fill="FFFFFF"/>
        <w:spacing w:line="360" w:lineRule="auto"/>
        <w:ind w:left="94" w:right="122" w:firstLine="353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Основные методические требования при совершенствовании ско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ростно-силовых способностей </w:t>
      </w:r>
      <w:r w:rsidRPr="005E1FFF">
        <w:rPr>
          <w:i/>
          <w:iCs/>
          <w:spacing w:val="-4"/>
          <w:sz w:val="28"/>
          <w:szCs w:val="28"/>
        </w:rPr>
        <w:t xml:space="preserve">в преодолевающем режиме </w:t>
      </w:r>
      <w:r w:rsidRPr="005E1FFF">
        <w:rPr>
          <w:spacing w:val="-4"/>
          <w:sz w:val="28"/>
          <w:szCs w:val="28"/>
        </w:rPr>
        <w:t>сводятся к</w:t>
      </w:r>
      <w:r w:rsidRPr="005E1FFF">
        <w:rPr>
          <w:sz w:val="28"/>
          <w:szCs w:val="28"/>
        </w:rPr>
        <w:t xml:space="preserve"> </w:t>
      </w:r>
      <w:r w:rsidRPr="005E1FFF">
        <w:rPr>
          <w:spacing w:val="-7"/>
          <w:sz w:val="28"/>
          <w:szCs w:val="28"/>
        </w:rPr>
        <w:t>следующему:</w:t>
      </w:r>
    </w:p>
    <w:p w:rsidR="005E1FFF" w:rsidRPr="005E1FFF" w:rsidRDefault="005E1FFF" w:rsidP="005E1FFF">
      <w:pPr>
        <w:numPr>
          <w:ilvl w:val="0"/>
          <w:numId w:val="8"/>
        </w:numPr>
        <w:shd w:val="clear" w:color="auto" w:fill="FFFFFF"/>
        <w:tabs>
          <w:tab w:val="left" w:pos="684"/>
        </w:tabs>
        <w:spacing w:line="360" w:lineRule="auto"/>
        <w:ind w:left="112" w:right="83" w:firstLine="367"/>
        <w:jc w:val="both"/>
        <w:rPr>
          <w:spacing w:val="-20"/>
          <w:sz w:val="28"/>
          <w:szCs w:val="28"/>
        </w:rPr>
      </w:pPr>
      <w:r w:rsidRPr="005E1FFF">
        <w:rPr>
          <w:spacing w:val="-5"/>
          <w:sz w:val="28"/>
          <w:szCs w:val="28"/>
        </w:rPr>
        <w:t>Применяемые в занятиях отягощения должны быть непредель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ными и каждое повторение необходимо выполнять с максимально возможной в этих условиях скоростью. При этом величина отягоще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ний может увеличиваться до такого уровня, чтобы, во-первых, не про</w:t>
      </w:r>
      <w:r w:rsidRPr="005E1FFF">
        <w:rPr>
          <w:spacing w:val="-5"/>
          <w:sz w:val="28"/>
          <w:szCs w:val="28"/>
        </w:rPr>
        <w:softHyphen/>
        <w:t xml:space="preserve">изошло заметное замедление быстроты выполнения по отношению к </w:t>
      </w:r>
      <w:r w:rsidRPr="005E1FFF">
        <w:rPr>
          <w:spacing w:val="-4"/>
          <w:sz w:val="28"/>
          <w:szCs w:val="28"/>
        </w:rPr>
        <w:t>скорости целевого (соревновательного) упражнения, во-вторых, что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бы существенно не нарушалась техника его выполнения.</w:t>
      </w:r>
    </w:p>
    <w:p w:rsidR="005E1FFF" w:rsidRPr="005E1FFF" w:rsidRDefault="005E1FFF" w:rsidP="005E1FFF">
      <w:pPr>
        <w:numPr>
          <w:ilvl w:val="0"/>
          <w:numId w:val="8"/>
        </w:numPr>
        <w:shd w:val="clear" w:color="auto" w:fill="FFFFFF"/>
        <w:tabs>
          <w:tab w:val="left" w:pos="684"/>
        </w:tabs>
        <w:spacing w:line="360" w:lineRule="auto"/>
        <w:ind w:left="112" w:right="36" w:firstLine="367"/>
        <w:jc w:val="both"/>
        <w:rPr>
          <w:spacing w:val="-12"/>
          <w:sz w:val="28"/>
          <w:szCs w:val="28"/>
        </w:rPr>
      </w:pPr>
      <w:r w:rsidRPr="005E1FFF">
        <w:rPr>
          <w:spacing w:val="-5"/>
          <w:sz w:val="28"/>
          <w:szCs w:val="28"/>
        </w:rPr>
        <w:t xml:space="preserve">Величина применяемых отягощений в решающей мере зависит </w:t>
      </w:r>
      <w:r w:rsidRPr="005E1FFF">
        <w:rPr>
          <w:spacing w:val="-2"/>
          <w:sz w:val="28"/>
          <w:szCs w:val="28"/>
        </w:rPr>
        <w:t xml:space="preserve">от удельного веса силового и скоростного компонентов, типичных </w:t>
      </w:r>
      <w:r w:rsidRPr="005E1FFF">
        <w:rPr>
          <w:spacing w:val="-4"/>
          <w:sz w:val="28"/>
          <w:szCs w:val="28"/>
        </w:rPr>
        <w:t xml:space="preserve">для целевой деятельности. В частности, с увеличением доли силовых </w:t>
      </w:r>
      <w:r w:rsidRPr="005E1FFF">
        <w:rPr>
          <w:spacing w:val="-7"/>
          <w:sz w:val="28"/>
          <w:szCs w:val="28"/>
        </w:rPr>
        <w:t>способностей возрастает диапазон повышенных отягощений. И наобо</w:t>
      </w:r>
      <w:r w:rsidRPr="005E1FFF">
        <w:rPr>
          <w:spacing w:val="-7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рот, чем выше скорость целевых действий, тем меньше величины при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7"/>
          <w:sz w:val="28"/>
          <w:szCs w:val="28"/>
        </w:rPr>
        <w:t>меняемых отягощений. Так, например, оптимальные отягощения на за</w:t>
      </w:r>
      <w:r w:rsidRPr="005E1FFF">
        <w:rPr>
          <w:spacing w:val="-7"/>
          <w:sz w:val="28"/>
          <w:szCs w:val="28"/>
        </w:rPr>
        <w:softHyphen/>
      </w:r>
      <w:r w:rsidRPr="005E1FFF">
        <w:rPr>
          <w:spacing w:val="-8"/>
          <w:sz w:val="28"/>
          <w:szCs w:val="28"/>
        </w:rPr>
        <w:t>нятиях с баскетболистами не должны превышать 20-30 % от максималь</w:t>
      </w:r>
      <w:r w:rsidRPr="005E1FFF">
        <w:rPr>
          <w:spacing w:val="-8"/>
          <w:sz w:val="28"/>
          <w:szCs w:val="28"/>
        </w:rPr>
        <w:softHyphen/>
        <w:t xml:space="preserve">ных. В то время как у штангистов они могут </w:t>
      </w:r>
      <w:r w:rsidRPr="005E1FFF">
        <w:rPr>
          <w:spacing w:val="-8"/>
          <w:sz w:val="28"/>
          <w:szCs w:val="28"/>
        </w:rPr>
        <w:lastRenderedPageBreak/>
        <w:t>достигать 80 % и выше.</w:t>
      </w:r>
    </w:p>
    <w:p w:rsidR="005E1FFF" w:rsidRPr="005E1FFF" w:rsidRDefault="005E1FFF" w:rsidP="005E1FFF">
      <w:pPr>
        <w:shd w:val="clear" w:color="auto" w:fill="FFFFFF"/>
        <w:tabs>
          <w:tab w:val="left" w:pos="799"/>
        </w:tabs>
        <w:spacing w:line="360" w:lineRule="auto"/>
        <w:ind w:left="202" w:right="7" w:firstLine="353"/>
        <w:jc w:val="both"/>
        <w:rPr>
          <w:sz w:val="28"/>
          <w:szCs w:val="28"/>
        </w:rPr>
      </w:pPr>
      <w:r w:rsidRPr="005E1FFF">
        <w:rPr>
          <w:spacing w:val="-13"/>
          <w:sz w:val="28"/>
          <w:szCs w:val="28"/>
        </w:rPr>
        <w:t>3.</w:t>
      </w:r>
      <w:r w:rsidRPr="005E1FFF">
        <w:rPr>
          <w:sz w:val="28"/>
          <w:szCs w:val="28"/>
        </w:rPr>
        <w:tab/>
      </w:r>
      <w:proofErr w:type="gramStart"/>
      <w:r w:rsidRPr="005E1FFF">
        <w:rPr>
          <w:spacing w:val="-4"/>
          <w:sz w:val="28"/>
          <w:szCs w:val="28"/>
        </w:rPr>
        <w:t>С</w:t>
      </w:r>
      <w:proofErr w:type="gramEnd"/>
      <w:r w:rsidRPr="005E1FFF">
        <w:rPr>
          <w:spacing w:val="-4"/>
          <w:sz w:val="28"/>
          <w:szCs w:val="28"/>
        </w:rPr>
        <w:t xml:space="preserve"> целью увеличения скоростно-силовых способностей можно использовать варианты отдельного развития только силы или только </w:t>
      </w:r>
      <w:r w:rsidRPr="005E1FFF">
        <w:rPr>
          <w:spacing w:val="-5"/>
          <w:sz w:val="28"/>
          <w:szCs w:val="28"/>
        </w:rPr>
        <w:t xml:space="preserve">быстроты. В этом случае несколько лучший эффект достигается при </w:t>
      </w:r>
      <w:r w:rsidRPr="005E1FFF">
        <w:rPr>
          <w:spacing w:val="-4"/>
          <w:sz w:val="28"/>
          <w:szCs w:val="28"/>
        </w:rPr>
        <w:t>параллельном совершенствовании этих качеств, а не при последова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z w:val="28"/>
          <w:szCs w:val="28"/>
        </w:rPr>
        <w:t>тельном.</w:t>
      </w:r>
    </w:p>
    <w:p w:rsidR="005E1FFF" w:rsidRPr="005E1FFF" w:rsidRDefault="005E1FFF" w:rsidP="005E1FFF">
      <w:pPr>
        <w:shd w:val="clear" w:color="auto" w:fill="FFFFFF"/>
        <w:spacing w:before="79" w:line="360" w:lineRule="auto"/>
        <w:ind w:left="86" w:firstLine="353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4. При скоростно-силовой тренировке нецелесообразно занимать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>ся в состоянии утомления, т.к. оно вызывает замедление выполняе</w:t>
      </w:r>
      <w:r w:rsidRPr="005E1FFF">
        <w:rPr>
          <w:spacing w:val="-3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 xml:space="preserve">мых движений. Поэтому общий объем скоростно-силовой нагрузки на </w:t>
      </w:r>
      <w:r w:rsidRPr="005E1FFF">
        <w:rPr>
          <w:sz w:val="28"/>
          <w:szCs w:val="28"/>
        </w:rPr>
        <w:t>одном занятии остается незначительным.</w:t>
      </w:r>
    </w:p>
    <w:p w:rsidR="005E1FFF" w:rsidRPr="005E1FFF" w:rsidRDefault="005E1FFF" w:rsidP="005E1FFF">
      <w:pPr>
        <w:shd w:val="clear" w:color="auto" w:fill="FFFFFF"/>
        <w:spacing w:before="18" w:line="360" w:lineRule="auto"/>
        <w:ind w:left="68" w:right="7" w:firstLine="353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Число повторений в одном подходе (серии) не должно быть боль</w:t>
      </w:r>
      <w:r w:rsidRPr="005E1FFF">
        <w:rPr>
          <w:spacing w:val="-5"/>
          <w:sz w:val="28"/>
          <w:szCs w:val="28"/>
        </w:rPr>
        <w:softHyphen/>
        <w:t>шим и в целом оно лимитируется началом замедления движения. Ко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личество серий также определяется фактором снижения скорости </w:t>
      </w:r>
      <w:r w:rsidRPr="005E1FFF">
        <w:rPr>
          <w:spacing w:val="-5"/>
          <w:sz w:val="28"/>
          <w:szCs w:val="28"/>
        </w:rPr>
        <w:t>движения. Интервалы отдыха между подходами делаются продолжи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тельными (от 3 до 6-8 мин), чтобы обеспечить восстановление работо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z w:val="28"/>
          <w:szCs w:val="28"/>
        </w:rPr>
        <w:t>способности.</w:t>
      </w:r>
    </w:p>
    <w:p w:rsidR="005E1FFF" w:rsidRPr="005E1FFF" w:rsidRDefault="005E1FFF" w:rsidP="005E1FFF">
      <w:pPr>
        <w:shd w:val="clear" w:color="auto" w:fill="FFFFFF"/>
        <w:spacing w:before="32" w:line="360" w:lineRule="auto"/>
        <w:ind w:left="40" w:right="22" w:firstLine="360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 xml:space="preserve">С целью достижения силовой гармонии нужно уделять должное </w:t>
      </w:r>
      <w:r w:rsidRPr="005E1FFF">
        <w:rPr>
          <w:spacing w:val="-3"/>
          <w:sz w:val="28"/>
          <w:szCs w:val="28"/>
        </w:rPr>
        <w:t xml:space="preserve">внимание развитию силы также </w:t>
      </w:r>
      <w:r w:rsidRPr="005E1FFF">
        <w:rPr>
          <w:i/>
          <w:iCs/>
          <w:spacing w:val="-3"/>
          <w:sz w:val="28"/>
          <w:szCs w:val="28"/>
        </w:rPr>
        <w:t xml:space="preserve">в уступающем режиме. </w:t>
      </w:r>
      <w:r w:rsidRPr="005E1FFF">
        <w:rPr>
          <w:spacing w:val="-3"/>
          <w:sz w:val="28"/>
          <w:szCs w:val="28"/>
        </w:rPr>
        <w:t xml:space="preserve">Не так уж </w:t>
      </w:r>
      <w:r w:rsidRPr="005E1FFF">
        <w:rPr>
          <w:spacing w:val="-4"/>
          <w:sz w:val="28"/>
          <w:szCs w:val="28"/>
        </w:rPr>
        <w:t>редко человеку приходится проявлять силу именно в этой форме. Предположим, надо удержать в течение какого-то времени сверхтя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желый груз, или возникшая ситуация вынуждает спрыгнуть вниз с до</w:t>
      </w:r>
      <w:r w:rsidRPr="005E1FFF">
        <w:rPr>
          <w:spacing w:val="-5"/>
          <w:sz w:val="28"/>
          <w:szCs w:val="28"/>
        </w:rPr>
        <w:softHyphen/>
        <w:t xml:space="preserve">статочной высоты и избежать серьезной травмы. В ряде видов спорта </w:t>
      </w:r>
      <w:r w:rsidRPr="005E1FFF">
        <w:rPr>
          <w:spacing w:val="-4"/>
          <w:sz w:val="28"/>
          <w:szCs w:val="28"/>
        </w:rPr>
        <w:t>(прыжки, тяжёлая атлетика, борьба и др.) результат во многом зави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сит от силы уступающего характера. Выполнить, к примеру, сложный </w:t>
      </w:r>
      <w:r w:rsidRPr="005E1FFF">
        <w:rPr>
          <w:spacing w:val="-4"/>
          <w:sz w:val="28"/>
          <w:szCs w:val="28"/>
        </w:rPr>
        <w:t>соскок после больших оборотов на перекладине и остановиться в по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ложении эстетически изящного приседа невозможно без специальных </w:t>
      </w:r>
      <w:r w:rsidRPr="005E1FFF">
        <w:rPr>
          <w:sz w:val="28"/>
          <w:szCs w:val="28"/>
        </w:rPr>
        <w:t>силовых занятий в уступающем режиме.</w:t>
      </w:r>
    </w:p>
    <w:p w:rsidR="005E1FFF" w:rsidRPr="005E1FFF" w:rsidRDefault="005E1FFF" w:rsidP="005E1FFF">
      <w:pPr>
        <w:shd w:val="clear" w:color="auto" w:fill="FFFFFF"/>
        <w:spacing w:before="7" w:line="360" w:lineRule="auto"/>
        <w:ind w:left="18" w:right="47" w:firstLine="360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В спортивной тренировке, связанной с работой в уступающем ре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жиме, упражнения получили образное название </w:t>
      </w:r>
      <w:r w:rsidRPr="005E1FFF">
        <w:rPr>
          <w:i/>
          <w:iCs/>
          <w:spacing w:val="-3"/>
          <w:sz w:val="28"/>
          <w:szCs w:val="28"/>
        </w:rPr>
        <w:t xml:space="preserve">«ударных». </w:t>
      </w:r>
      <w:r w:rsidRPr="005E1FFF">
        <w:rPr>
          <w:spacing w:val="-3"/>
          <w:sz w:val="28"/>
          <w:szCs w:val="28"/>
        </w:rPr>
        <w:t>«Удар</w:t>
      </w:r>
      <w:r w:rsidRPr="005E1FFF">
        <w:rPr>
          <w:spacing w:val="-3"/>
          <w:sz w:val="28"/>
          <w:szCs w:val="28"/>
        </w:rPr>
        <w:softHyphen/>
        <w:t xml:space="preserve">ные» упражнения предназначены для воздействия на реактивные </w:t>
      </w:r>
      <w:r w:rsidRPr="005E1FFF">
        <w:rPr>
          <w:spacing w:val="-4"/>
          <w:sz w:val="28"/>
          <w:szCs w:val="28"/>
        </w:rPr>
        <w:t>свойства двигательного аппарата. Так, при спрыгивании вниз с како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го-то возвышения с последующим прыжком вверх мышцы бедра и го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лени испытывают чрезмерное напряжение уступающего характера (мышцы при этом удлиняются). Энергия уже растянутых </w:t>
      </w:r>
      <w:r w:rsidRPr="005E1FFF">
        <w:rPr>
          <w:spacing w:val="-5"/>
          <w:sz w:val="28"/>
          <w:szCs w:val="28"/>
        </w:rPr>
        <w:lastRenderedPageBreak/>
        <w:t>мышц сти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мулирует их последующее мощное сокращение при прыжке вверх. </w:t>
      </w:r>
      <w:r w:rsidRPr="005E1FFF">
        <w:rPr>
          <w:spacing w:val="-6"/>
          <w:sz w:val="28"/>
          <w:szCs w:val="28"/>
        </w:rPr>
        <w:t>Если подобные упражнения выполнять без задержки в амортизацион</w:t>
      </w:r>
      <w:r w:rsidRPr="005E1FFF">
        <w:rPr>
          <w:spacing w:val="-5"/>
          <w:sz w:val="28"/>
          <w:szCs w:val="28"/>
        </w:rPr>
        <w:t>ной фазе, то в этом случае проявляется наибольшая «взрывная» сила.</w:t>
      </w:r>
    </w:p>
    <w:p w:rsidR="005E1FFF" w:rsidRPr="005E1FFF" w:rsidRDefault="005E1FFF" w:rsidP="005E1FFF">
      <w:pPr>
        <w:spacing w:line="360" w:lineRule="auto"/>
        <w:ind w:firstLine="540"/>
        <w:jc w:val="both"/>
        <w:rPr>
          <w:b/>
          <w:bCs/>
          <w:spacing w:val="-8"/>
          <w:sz w:val="28"/>
          <w:szCs w:val="28"/>
        </w:rPr>
      </w:pPr>
      <w:r w:rsidRPr="005E1FFF">
        <w:rPr>
          <w:spacing w:val="-5"/>
          <w:sz w:val="28"/>
          <w:szCs w:val="28"/>
        </w:rPr>
        <w:t>В качестве примера ударного способа приведем широко применя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емое на практике упражнение - прыжки в глубину с мгновенным вы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прыгиванием вверх или вперед. Отягощением при этом является вес собственного тела. Оптимальная высота спрыгивания зависит от вида </w:t>
      </w:r>
      <w:r w:rsidRPr="005E1FFF">
        <w:rPr>
          <w:spacing w:val="-4"/>
          <w:sz w:val="28"/>
          <w:szCs w:val="28"/>
        </w:rPr>
        <w:t xml:space="preserve">спорта. Так, для легкоатлетов-прыгунов она колеблется от 70 до </w:t>
      </w:r>
      <w:smartTag w:uri="urn:schemas-microsoft-com:office:smarttags" w:element="metricconverter">
        <w:smartTagPr>
          <w:attr w:name="ProductID" w:val="150 см"/>
        </w:smartTagPr>
        <w:r w:rsidRPr="005E1FFF">
          <w:rPr>
            <w:spacing w:val="-4"/>
            <w:sz w:val="28"/>
            <w:szCs w:val="28"/>
          </w:rPr>
          <w:t>150 см</w:t>
        </w:r>
      </w:smartTag>
      <w:r w:rsidRPr="005E1FFF">
        <w:rPr>
          <w:spacing w:val="-4"/>
          <w:sz w:val="28"/>
          <w:szCs w:val="28"/>
        </w:rPr>
        <w:t>, у гимнастов и фигуристов 50-</w:t>
      </w:r>
      <w:smartTag w:uri="urn:schemas-microsoft-com:office:smarttags" w:element="metricconverter">
        <w:smartTagPr>
          <w:attr w:name="ProductID" w:val="70 см"/>
        </w:smartTagPr>
        <w:r w:rsidRPr="005E1FFF">
          <w:rPr>
            <w:spacing w:val="-4"/>
            <w:sz w:val="28"/>
            <w:szCs w:val="28"/>
          </w:rPr>
          <w:t>70 см</w:t>
        </w:r>
      </w:smartTag>
      <w:r w:rsidRPr="005E1FFF">
        <w:rPr>
          <w:spacing w:val="-4"/>
          <w:sz w:val="28"/>
          <w:szCs w:val="28"/>
        </w:rPr>
        <w:t>. За одно занятие выполняется</w:t>
      </w:r>
      <w:r w:rsidRPr="005E1FFF">
        <w:rPr>
          <w:b/>
          <w:bCs/>
          <w:spacing w:val="-8"/>
          <w:sz w:val="28"/>
          <w:szCs w:val="28"/>
        </w:rPr>
        <w:t xml:space="preserve"> </w:t>
      </w:r>
      <w:r w:rsidRPr="005E1FFF">
        <w:rPr>
          <w:spacing w:val="-4"/>
          <w:sz w:val="28"/>
          <w:szCs w:val="28"/>
        </w:rPr>
        <w:t xml:space="preserve">2-3 серии, в каждой - по 8-10 повторений. Интервалы отдыха между </w:t>
      </w:r>
      <w:r w:rsidRPr="005E1FFF">
        <w:rPr>
          <w:spacing w:val="-5"/>
          <w:sz w:val="28"/>
          <w:szCs w:val="28"/>
        </w:rPr>
        <w:t>попытками до 1 мин, а между сериями - 6-8 мин. Число занятий в не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>делю - не более 1-2 раз.</w:t>
      </w:r>
    </w:p>
    <w:p w:rsidR="005E1FFF" w:rsidRPr="005E1FFF" w:rsidRDefault="005E1FFF" w:rsidP="005E1FFF">
      <w:pPr>
        <w:shd w:val="clear" w:color="auto" w:fill="FFFFFF"/>
        <w:spacing w:line="360" w:lineRule="auto"/>
        <w:ind w:left="25" w:right="180" w:firstLine="353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>Подобная нагрузка одновременно совершенствует скоростно-силовые способности как уступающего, так и преодолевающего харак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тера. «Ударные» упражнения оказывают на двигательный аппарат че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2"/>
          <w:sz w:val="28"/>
          <w:szCs w:val="28"/>
        </w:rPr>
        <w:t xml:space="preserve">ловека очень большое воздействие, поэтому их можно применять </w:t>
      </w:r>
      <w:r w:rsidRPr="005E1FFF">
        <w:rPr>
          <w:spacing w:val="-5"/>
          <w:sz w:val="28"/>
          <w:szCs w:val="28"/>
        </w:rPr>
        <w:t>только после предварительной серьезной общей силовой подготовки.</w:t>
      </w:r>
    </w:p>
    <w:p w:rsidR="005E1FFF" w:rsidRPr="005E1FFF" w:rsidRDefault="005E1FFF" w:rsidP="005E1FFF">
      <w:pPr>
        <w:shd w:val="clear" w:color="auto" w:fill="FFFFFF"/>
        <w:spacing w:line="360" w:lineRule="auto"/>
        <w:ind w:left="58" w:right="137" w:firstLine="356"/>
        <w:jc w:val="both"/>
        <w:rPr>
          <w:sz w:val="28"/>
          <w:szCs w:val="28"/>
        </w:rPr>
      </w:pPr>
      <w:r w:rsidRPr="005E1FFF">
        <w:rPr>
          <w:b/>
          <w:bCs/>
          <w:spacing w:val="-5"/>
          <w:sz w:val="28"/>
          <w:szCs w:val="28"/>
        </w:rPr>
        <w:t xml:space="preserve">Специальная силовая выносливость. </w:t>
      </w:r>
      <w:r w:rsidRPr="005E1FFF">
        <w:rPr>
          <w:spacing w:val="-5"/>
          <w:sz w:val="28"/>
          <w:szCs w:val="28"/>
        </w:rPr>
        <w:t xml:space="preserve">Методика воспитания </w:t>
      </w:r>
      <w:r w:rsidRPr="005E1FFF">
        <w:rPr>
          <w:spacing w:val="-4"/>
          <w:sz w:val="28"/>
          <w:szCs w:val="28"/>
        </w:rPr>
        <w:t xml:space="preserve">специальной силовой выносливости обусловлена специфическими </w:t>
      </w:r>
      <w:r w:rsidRPr="005E1FFF">
        <w:rPr>
          <w:spacing w:val="-3"/>
          <w:sz w:val="28"/>
          <w:szCs w:val="28"/>
        </w:rPr>
        <w:t>особенностями целевой деятельности, в спорте - особенностями ви</w:t>
      </w:r>
      <w:r w:rsidRPr="005E1FFF">
        <w:rPr>
          <w:spacing w:val="-3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 xml:space="preserve">дов спорта. Существуют, по меньшей мере, три группы физических </w:t>
      </w:r>
      <w:r w:rsidRPr="005E1FFF">
        <w:rPr>
          <w:spacing w:val="-5"/>
          <w:sz w:val="28"/>
          <w:szCs w:val="28"/>
        </w:rPr>
        <w:t>упражнений, где требования к силовым способностям человека замет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>но отличаются друг от друга. Следовательно, и сама методика заня</w:t>
      </w:r>
      <w:r w:rsidRPr="005E1FFF">
        <w:rPr>
          <w:spacing w:val="-3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тий по воспитанию силовой выносливости будет различной.</w:t>
      </w:r>
    </w:p>
    <w:p w:rsidR="005E1FFF" w:rsidRPr="005E1FFF" w:rsidRDefault="005E1FFF" w:rsidP="005E1FFF">
      <w:pPr>
        <w:shd w:val="clear" w:color="auto" w:fill="FFFFFF"/>
        <w:spacing w:line="360" w:lineRule="auto"/>
        <w:ind w:right="108" w:firstLine="360"/>
        <w:jc w:val="both"/>
        <w:rPr>
          <w:sz w:val="28"/>
          <w:szCs w:val="28"/>
        </w:rPr>
      </w:pPr>
      <w:r w:rsidRPr="005E1FFF">
        <w:rPr>
          <w:i/>
          <w:iCs/>
          <w:spacing w:val="-8"/>
          <w:sz w:val="28"/>
          <w:szCs w:val="28"/>
        </w:rPr>
        <w:t xml:space="preserve">1-я группа </w:t>
      </w:r>
      <w:r w:rsidR="00B018AA">
        <w:rPr>
          <w:spacing w:val="-8"/>
          <w:sz w:val="28"/>
          <w:szCs w:val="28"/>
        </w:rPr>
        <w:t>-</w:t>
      </w:r>
      <w:r w:rsidRPr="005E1FFF">
        <w:rPr>
          <w:spacing w:val="-8"/>
          <w:sz w:val="28"/>
          <w:szCs w:val="28"/>
        </w:rPr>
        <w:t xml:space="preserve"> </w:t>
      </w:r>
      <w:r w:rsidRPr="005E1FFF">
        <w:rPr>
          <w:i/>
          <w:iCs/>
          <w:spacing w:val="-8"/>
          <w:sz w:val="28"/>
          <w:szCs w:val="28"/>
        </w:rPr>
        <w:t>физические упражнения, требующие большой физиче</w:t>
      </w:r>
      <w:r w:rsidRPr="005E1FFF">
        <w:rPr>
          <w:i/>
          <w:iCs/>
          <w:spacing w:val="-8"/>
          <w:sz w:val="28"/>
          <w:szCs w:val="28"/>
        </w:rPr>
        <w:softHyphen/>
      </w:r>
      <w:r w:rsidRPr="005E1FFF">
        <w:rPr>
          <w:i/>
          <w:iCs/>
          <w:spacing w:val="-7"/>
          <w:sz w:val="28"/>
          <w:szCs w:val="28"/>
        </w:rPr>
        <w:t xml:space="preserve">ской силы </w:t>
      </w:r>
      <w:r w:rsidRPr="005E1FFF">
        <w:rPr>
          <w:spacing w:val="-7"/>
          <w:sz w:val="28"/>
          <w:szCs w:val="28"/>
        </w:rPr>
        <w:t xml:space="preserve">(тяжелая атлетика, пауэрлифтинг, борьба, кикбоксинг и т.п.). </w:t>
      </w:r>
      <w:r w:rsidRPr="005E1FFF">
        <w:rPr>
          <w:sz w:val="28"/>
          <w:szCs w:val="28"/>
        </w:rPr>
        <w:t xml:space="preserve">Основу методики совершенствования силовой выносливости в </w:t>
      </w:r>
      <w:r w:rsidRPr="005E1FFF">
        <w:rPr>
          <w:spacing w:val="-5"/>
          <w:sz w:val="28"/>
          <w:szCs w:val="28"/>
        </w:rPr>
        <w:t>этих видах составляют требования, изложенные в вопросе воспитания собственно силовых способностей.</w:t>
      </w:r>
    </w:p>
    <w:p w:rsidR="005E1FFF" w:rsidRPr="005E1FFF" w:rsidRDefault="005E1FFF" w:rsidP="005E1FFF">
      <w:pPr>
        <w:shd w:val="clear" w:color="auto" w:fill="FFFFFF"/>
        <w:spacing w:line="360" w:lineRule="auto"/>
        <w:ind w:left="133" w:right="79" w:firstLine="346"/>
        <w:jc w:val="both"/>
        <w:rPr>
          <w:sz w:val="28"/>
          <w:szCs w:val="28"/>
        </w:rPr>
      </w:pPr>
      <w:r w:rsidRPr="005E1FFF">
        <w:rPr>
          <w:spacing w:val="-4"/>
          <w:sz w:val="28"/>
          <w:szCs w:val="28"/>
        </w:rPr>
        <w:t xml:space="preserve">В этом плане возможны два пути ее повышения. </w:t>
      </w:r>
      <w:r w:rsidRPr="00B018AA">
        <w:rPr>
          <w:i/>
          <w:spacing w:val="-4"/>
          <w:sz w:val="28"/>
          <w:szCs w:val="28"/>
        </w:rPr>
        <w:t>Во-первых</w:t>
      </w:r>
      <w:r w:rsidRPr="005E1FFF">
        <w:rPr>
          <w:spacing w:val="-4"/>
          <w:sz w:val="28"/>
          <w:szCs w:val="28"/>
        </w:rPr>
        <w:t>, раз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вивают максимальную силу с помощью предельных и </w:t>
      </w:r>
      <w:proofErr w:type="spellStart"/>
      <w:r w:rsidRPr="005E1FFF">
        <w:rPr>
          <w:spacing w:val="-5"/>
          <w:sz w:val="28"/>
          <w:szCs w:val="28"/>
        </w:rPr>
        <w:t>околопредель</w:t>
      </w:r>
      <w:r w:rsidRPr="005E1FFF">
        <w:rPr>
          <w:spacing w:val="-5"/>
          <w:sz w:val="28"/>
          <w:szCs w:val="28"/>
        </w:rPr>
        <w:softHyphen/>
        <w:t>ных</w:t>
      </w:r>
      <w:proofErr w:type="spellEnd"/>
      <w:r w:rsidRPr="005E1FFF">
        <w:rPr>
          <w:spacing w:val="-5"/>
          <w:sz w:val="28"/>
          <w:szCs w:val="28"/>
        </w:rPr>
        <w:t xml:space="preserve"> отягощений, но при этом несколько снижают величины отягоще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z w:val="28"/>
          <w:szCs w:val="28"/>
        </w:rPr>
        <w:t xml:space="preserve">ний с целью увеличения </w:t>
      </w:r>
      <w:r w:rsidRPr="005E1FFF">
        <w:rPr>
          <w:sz w:val="28"/>
          <w:szCs w:val="28"/>
        </w:rPr>
        <w:lastRenderedPageBreak/>
        <w:t>числа повторений.</w:t>
      </w:r>
    </w:p>
    <w:p w:rsidR="005E1FFF" w:rsidRPr="005E1FFF" w:rsidRDefault="005E1FFF" w:rsidP="005E1FFF">
      <w:pPr>
        <w:shd w:val="clear" w:color="auto" w:fill="FFFFFF"/>
        <w:spacing w:line="360" w:lineRule="auto"/>
        <w:ind w:left="155" w:right="40" w:firstLine="353"/>
        <w:jc w:val="both"/>
        <w:rPr>
          <w:sz w:val="28"/>
          <w:szCs w:val="28"/>
        </w:rPr>
      </w:pPr>
      <w:r w:rsidRPr="00B018AA">
        <w:rPr>
          <w:i/>
          <w:spacing w:val="-5"/>
          <w:sz w:val="28"/>
          <w:szCs w:val="28"/>
        </w:rPr>
        <w:t>Во-вторых</w:t>
      </w:r>
      <w:r w:rsidRPr="005E1FFF">
        <w:rPr>
          <w:spacing w:val="-5"/>
          <w:sz w:val="28"/>
          <w:szCs w:val="28"/>
        </w:rPr>
        <w:t>, развитие силовой выносливости осуществляется при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2"/>
          <w:sz w:val="28"/>
          <w:szCs w:val="28"/>
        </w:rPr>
        <w:t xml:space="preserve">менением метода непредельных отягощений. При этом можно идти </w:t>
      </w:r>
      <w:r w:rsidRPr="005E1FFF">
        <w:rPr>
          <w:spacing w:val="-4"/>
          <w:sz w:val="28"/>
          <w:szCs w:val="28"/>
        </w:rPr>
        <w:t>по пути увеличения числа повторений в одной серии (опять-таки не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сколько снизив для этого преодолеваемое отягощение), а также - уве</w:t>
      </w:r>
      <w:r w:rsidRPr="005E1FFF">
        <w:rPr>
          <w:spacing w:val="-5"/>
          <w:sz w:val="28"/>
          <w:szCs w:val="28"/>
        </w:rPr>
        <w:softHyphen/>
        <w:t xml:space="preserve">личения количества серий в занятии. В этом случае возрастает общий </w:t>
      </w:r>
      <w:r w:rsidRPr="005E1FFF">
        <w:rPr>
          <w:sz w:val="28"/>
          <w:szCs w:val="28"/>
        </w:rPr>
        <w:t>силовой объем работы.</w:t>
      </w:r>
    </w:p>
    <w:p w:rsidR="005E1FFF" w:rsidRPr="005E1FFF" w:rsidRDefault="005E1FFF" w:rsidP="005E1FFF">
      <w:pPr>
        <w:shd w:val="clear" w:color="auto" w:fill="FFFFFF"/>
        <w:spacing w:line="360" w:lineRule="auto"/>
        <w:ind w:left="191" w:right="4" w:firstLine="353"/>
        <w:jc w:val="both"/>
        <w:rPr>
          <w:sz w:val="28"/>
          <w:szCs w:val="28"/>
        </w:rPr>
      </w:pPr>
      <w:r w:rsidRPr="005E1FFF">
        <w:rPr>
          <w:i/>
          <w:iCs/>
          <w:spacing w:val="-5"/>
          <w:sz w:val="28"/>
          <w:szCs w:val="28"/>
        </w:rPr>
        <w:t xml:space="preserve">2-я группа представлена скоростно-силовыми движениями типа прыжков, метаний, гребли. </w:t>
      </w:r>
      <w:r w:rsidRPr="005E1FFF">
        <w:rPr>
          <w:spacing w:val="-5"/>
          <w:sz w:val="28"/>
          <w:szCs w:val="28"/>
        </w:rPr>
        <w:t>Смысл воспитания силовой выносливости в этих видах состоит в том, чтобы увеличить требуемые в целевой де</w:t>
      </w:r>
      <w:r w:rsidRPr="005E1FFF">
        <w:rPr>
          <w:spacing w:val="-5"/>
          <w:sz w:val="28"/>
          <w:szCs w:val="28"/>
        </w:rPr>
        <w:softHyphen/>
        <w:t>ятельности напряжения примерно на 10-30 % и выполнять их с макси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мально возможной быстротой, не нарушая при этом технику движе</w:t>
      </w:r>
      <w:r w:rsidRPr="005E1FFF">
        <w:rPr>
          <w:spacing w:val="-4"/>
          <w:sz w:val="28"/>
          <w:szCs w:val="28"/>
        </w:rPr>
        <w:softHyphen/>
        <w:t xml:space="preserve">ний. Прыгун может прыгать в утяжеленной обуви или со свинцовым </w:t>
      </w:r>
      <w:r w:rsidRPr="005E1FFF">
        <w:rPr>
          <w:spacing w:val="-5"/>
          <w:sz w:val="28"/>
          <w:szCs w:val="28"/>
        </w:rPr>
        <w:t>поясом, метатель - упражняться с более тяжелым снарядом и т.д.</w:t>
      </w:r>
    </w:p>
    <w:p w:rsidR="005E1FFF" w:rsidRPr="005E1FFF" w:rsidRDefault="005E1FFF" w:rsidP="005E1FFF">
      <w:pPr>
        <w:shd w:val="clear" w:color="auto" w:fill="FFFFFF"/>
        <w:spacing w:line="360" w:lineRule="auto"/>
        <w:ind w:left="97" w:firstLine="367"/>
        <w:jc w:val="both"/>
        <w:rPr>
          <w:sz w:val="28"/>
          <w:szCs w:val="28"/>
        </w:rPr>
      </w:pPr>
      <w:r w:rsidRPr="005E1FF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margin">
                  <wp:posOffset>4674870</wp:posOffset>
                </wp:positionH>
                <wp:positionV relativeFrom="paragraph">
                  <wp:posOffset>580390</wp:posOffset>
                </wp:positionV>
                <wp:extent cx="0" cy="537210"/>
                <wp:effectExtent l="11430" t="8255" r="7620" b="69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7210"/>
                        </a:xfrm>
                        <a:prstGeom prst="line">
                          <a:avLst/>
                        </a:prstGeom>
                        <a:noFill/>
                        <a:ln w="25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2207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68.1pt,45.7pt" to="368.1pt,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" o:allowincell="f" strokeweight=".2pt">
                <w10:wrap anchorx="margin"/>
              </v:line>
            </w:pict>
          </mc:Fallback>
        </mc:AlternateContent>
      </w:r>
      <w:r w:rsidRPr="005E1FFF">
        <w:rPr>
          <w:i/>
          <w:iCs/>
          <w:spacing w:val="-5"/>
          <w:sz w:val="28"/>
          <w:szCs w:val="28"/>
        </w:rPr>
        <w:t xml:space="preserve">3-я группа включает упражнения циклического характера </w:t>
      </w:r>
      <w:r w:rsidRPr="005E1FFF">
        <w:rPr>
          <w:spacing w:val="-5"/>
          <w:sz w:val="28"/>
          <w:szCs w:val="28"/>
        </w:rPr>
        <w:t>(плава</w:t>
      </w:r>
      <w:r w:rsidRPr="005E1FFF">
        <w:rPr>
          <w:spacing w:val="-5"/>
          <w:sz w:val="28"/>
          <w:szCs w:val="28"/>
        </w:rPr>
        <w:softHyphen/>
        <w:t>ние, коньки, лыжи и т.п.). В этих видах также целесообразно вводить дополнительные отягощения при выполнении соревновательных уп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3"/>
          <w:sz w:val="28"/>
          <w:szCs w:val="28"/>
        </w:rPr>
        <w:t xml:space="preserve">ражнений, однако они должны быть очень незначительными, чтобы </w:t>
      </w:r>
      <w:r w:rsidRPr="005E1FFF">
        <w:rPr>
          <w:spacing w:val="-5"/>
          <w:sz w:val="28"/>
          <w:szCs w:val="28"/>
        </w:rPr>
        <w:t>не снижать качество навыка (не ухудшать технику движений).</w:t>
      </w:r>
    </w:p>
    <w:p w:rsidR="005E1FFF" w:rsidRPr="005E1FFF" w:rsidRDefault="005E1FFF" w:rsidP="005E1FFF">
      <w:pPr>
        <w:shd w:val="clear" w:color="auto" w:fill="FFFFFF"/>
        <w:spacing w:line="360" w:lineRule="auto"/>
        <w:ind w:left="83" w:right="22" w:firstLine="364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t>Таким образом, во всех трех типичных видах физических упраж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 xml:space="preserve">нений воспитание силовой выносливости осуществляется фактически </w:t>
      </w:r>
      <w:r w:rsidR="00B018AA">
        <w:rPr>
          <w:i/>
          <w:iCs/>
          <w:spacing w:val="-5"/>
          <w:sz w:val="28"/>
          <w:szCs w:val="28"/>
        </w:rPr>
        <w:t>по единому принципу -</w:t>
      </w:r>
      <w:r w:rsidRPr="005E1FFF">
        <w:rPr>
          <w:i/>
          <w:iCs/>
          <w:spacing w:val="-5"/>
          <w:sz w:val="28"/>
          <w:szCs w:val="28"/>
        </w:rPr>
        <w:t xml:space="preserve"> увеличению объема нагрузки при одновремен</w:t>
      </w:r>
      <w:r w:rsidRPr="005E1FFF">
        <w:rPr>
          <w:i/>
          <w:iCs/>
          <w:spacing w:val="-5"/>
          <w:sz w:val="28"/>
          <w:szCs w:val="28"/>
        </w:rPr>
        <w:softHyphen/>
        <w:t xml:space="preserve">ном повышении проявляемых силовых напряжений, не приводящих к </w:t>
      </w:r>
      <w:r w:rsidRPr="005E1FFF">
        <w:rPr>
          <w:i/>
          <w:iCs/>
          <w:sz w:val="28"/>
          <w:szCs w:val="28"/>
        </w:rPr>
        <w:t>искажению техники движений.</w:t>
      </w:r>
    </w:p>
    <w:p w:rsidR="005E1FFF" w:rsidRPr="005E1FFF" w:rsidRDefault="005E1FFF" w:rsidP="005E1FFF">
      <w:pPr>
        <w:shd w:val="clear" w:color="auto" w:fill="FFFFFF"/>
        <w:spacing w:before="14" w:line="360" w:lineRule="auto"/>
        <w:ind w:left="58" w:right="43" w:firstLine="364"/>
        <w:jc w:val="both"/>
        <w:rPr>
          <w:sz w:val="28"/>
          <w:szCs w:val="28"/>
        </w:rPr>
      </w:pPr>
      <w:r w:rsidRPr="005E1FFF">
        <w:rPr>
          <w:b/>
          <w:bCs/>
          <w:spacing w:val="-6"/>
          <w:sz w:val="28"/>
          <w:szCs w:val="28"/>
        </w:rPr>
        <w:t xml:space="preserve">Воспитание общей силовой выносливости </w:t>
      </w:r>
      <w:r w:rsidRPr="005E1FFF">
        <w:rPr>
          <w:spacing w:val="-6"/>
          <w:sz w:val="28"/>
          <w:szCs w:val="28"/>
        </w:rPr>
        <w:t>осуществляется с по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мощью метода круговой тренировки. Для этого подбирается система силовых упражнений для развития основных мышечных групп чело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>века. В зависимости от физической подготовленности число повторе</w:t>
      </w:r>
      <w:r w:rsidRPr="005E1FFF">
        <w:rPr>
          <w:spacing w:val="-6"/>
          <w:sz w:val="28"/>
          <w:szCs w:val="28"/>
        </w:rPr>
        <w:softHyphen/>
        <w:t>ний силового упражнения на каждой станции может равняться для на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чинающих 30-40 % и для подготовленных - 60-75 % от максимально</w:t>
      </w:r>
      <w:r w:rsidRPr="005E1FFF">
        <w:rPr>
          <w:spacing w:val="-5"/>
          <w:sz w:val="28"/>
          <w:szCs w:val="28"/>
        </w:rPr>
        <w:softHyphen/>
        <w:t>го теста. Число кругов также может варьироваться от 2-3 до 5-6.</w:t>
      </w:r>
    </w:p>
    <w:p w:rsidR="005E1FFF" w:rsidRPr="005E1FFF" w:rsidRDefault="005E1FFF" w:rsidP="005E1FFF">
      <w:pPr>
        <w:shd w:val="clear" w:color="auto" w:fill="FFFFFF"/>
        <w:spacing w:before="4" w:line="360" w:lineRule="auto"/>
        <w:ind w:left="40" w:right="72" w:firstLine="364"/>
        <w:jc w:val="both"/>
        <w:rPr>
          <w:sz w:val="28"/>
          <w:szCs w:val="28"/>
        </w:rPr>
      </w:pPr>
      <w:r w:rsidRPr="005E1FFF">
        <w:rPr>
          <w:spacing w:val="-5"/>
          <w:sz w:val="28"/>
          <w:szCs w:val="28"/>
        </w:rPr>
        <w:lastRenderedPageBreak/>
        <w:t>Если после прохождения одного круга частота сердечных сокра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4"/>
          <w:sz w:val="28"/>
          <w:szCs w:val="28"/>
        </w:rPr>
        <w:t>щений оказывается высокой (выше 180 ударов в минуту), то целесо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 xml:space="preserve">образно после каждого из них делать интервал для отдыха. При этом </w:t>
      </w:r>
      <w:r w:rsidRPr="005E1FFF">
        <w:rPr>
          <w:spacing w:val="-4"/>
          <w:sz w:val="28"/>
          <w:szCs w:val="28"/>
        </w:rPr>
        <w:t>очередной круг надо начинать, чтобы ЧСС не упала ниже 120 ударов</w:t>
      </w:r>
      <w:r w:rsidRPr="00B018AA">
        <w:rPr>
          <w:spacing w:val="-4"/>
          <w:sz w:val="28"/>
          <w:szCs w:val="28"/>
        </w:rPr>
        <w:t xml:space="preserve"> </w:t>
      </w:r>
      <w:r w:rsidRPr="00B018AA">
        <w:rPr>
          <w:bCs/>
          <w:spacing w:val="-4"/>
          <w:sz w:val="28"/>
          <w:szCs w:val="28"/>
        </w:rPr>
        <w:t>в</w:t>
      </w:r>
      <w:r w:rsidRPr="005E1FFF">
        <w:rPr>
          <w:b/>
          <w:bCs/>
          <w:spacing w:val="-4"/>
          <w:sz w:val="28"/>
          <w:szCs w:val="28"/>
        </w:rPr>
        <w:t xml:space="preserve"> </w:t>
      </w:r>
      <w:r w:rsidRPr="005E1FFF">
        <w:rPr>
          <w:spacing w:val="-4"/>
          <w:sz w:val="28"/>
          <w:szCs w:val="28"/>
        </w:rPr>
        <w:t>минуту, иначе снизится систолический объем крови, что нежела</w:t>
      </w:r>
      <w:r w:rsidRPr="005E1FFF">
        <w:rPr>
          <w:spacing w:val="-4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тельно при воспитании выносливости, в том числе и силовой.</w:t>
      </w:r>
    </w:p>
    <w:p w:rsidR="005E1FFF" w:rsidRPr="005E1FFF" w:rsidRDefault="005E1FFF" w:rsidP="00B018AA">
      <w:pPr>
        <w:shd w:val="clear" w:color="auto" w:fill="FFFFFF"/>
        <w:spacing w:before="270" w:line="360" w:lineRule="auto"/>
        <w:ind w:left="18" w:firstLine="385"/>
        <w:jc w:val="both"/>
        <w:rPr>
          <w:sz w:val="28"/>
          <w:szCs w:val="28"/>
        </w:rPr>
      </w:pPr>
      <w:r w:rsidRPr="005E1FFF">
        <w:rPr>
          <w:b/>
          <w:bCs/>
          <w:i/>
          <w:iCs/>
          <w:spacing w:val="-7"/>
          <w:sz w:val="28"/>
          <w:szCs w:val="28"/>
        </w:rPr>
        <w:t>4. Общие методические требования при занятиях силовы</w:t>
      </w:r>
      <w:r w:rsidRPr="005E1FFF">
        <w:rPr>
          <w:b/>
          <w:bCs/>
          <w:i/>
          <w:iCs/>
          <w:spacing w:val="-7"/>
          <w:sz w:val="28"/>
          <w:szCs w:val="28"/>
        </w:rPr>
        <w:softHyphen/>
      </w:r>
      <w:r w:rsidRPr="005E1FFF">
        <w:rPr>
          <w:b/>
          <w:bCs/>
          <w:i/>
          <w:iCs/>
          <w:sz w:val="28"/>
          <w:szCs w:val="28"/>
        </w:rPr>
        <w:t>ми упражнениями</w:t>
      </w:r>
    </w:p>
    <w:p w:rsidR="005E1FFF" w:rsidRPr="005E1FFF" w:rsidRDefault="005E1FFF" w:rsidP="005E1FFF">
      <w:pPr>
        <w:shd w:val="clear" w:color="auto" w:fill="FFFFFF"/>
        <w:spacing w:before="29" w:line="360" w:lineRule="auto"/>
        <w:ind w:left="25" w:right="101" w:firstLine="367"/>
        <w:jc w:val="both"/>
        <w:rPr>
          <w:sz w:val="28"/>
          <w:szCs w:val="28"/>
        </w:rPr>
      </w:pPr>
      <w:r w:rsidRPr="005E1FFF">
        <w:rPr>
          <w:spacing w:val="-6"/>
          <w:sz w:val="28"/>
          <w:szCs w:val="28"/>
        </w:rPr>
        <w:t>Ряд требований был раскрыт в процессе изложения теоретико-ме</w:t>
      </w:r>
      <w:r w:rsidRPr="005E1FFF">
        <w:rPr>
          <w:spacing w:val="-6"/>
          <w:sz w:val="28"/>
          <w:szCs w:val="28"/>
        </w:rPr>
        <w:softHyphen/>
        <w:t>тодических основ воспитания силы. Ниже в сжатом выражении пред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z w:val="28"/>
          <w:szCs w:val="28"/>
        </w:rPr>
        <w:t>ставлены еще не затронутые правила методики:</w:t>
      </w:r>
    </w:p>
    <w:p w:rsidR="005E1FFF" w:rsidRPr="005E1FFF" w:rsidRDefault="005E1FFF" w:rsidP="005E1FFF">
      <w:pPr>
        <w:numPr>
          <w:ilvl w:val="0"/>
          <w:numId w:val="9"/>
        </w:numPr>
        <w:shd w:val="clear" w:color="auto" w:fill="FFFFFF"/>
        <w:tabs>
          <w:tab w:val="left" w:pos="583"/>
        </w:tabs>
        <w:spacing w:before="22" w:line="360" w:lineRule="auto"/>
        <w:ind w:right="119" w:firstLine="371"/>
        <w:jc w:val="both"/>
        <w:rPr>
          <w:spacing w:val="-23"/>
          <w:sz w:val="28"/>
          <w:szCs w:val="28"/>
        </w:rPr>
      </w:pPr>
      <w:r w:rsidRPr="005E1FFF">
        <w:rPr>
          <w:spacing w:val="-6"/>
          <w:sz w:val="28"/>
          <w:szCs w:val="28"/>
        </w:rPr>
        <w:t xml:space="preserve">В процессе занятий силовые нагрузки необходимо чередовать с </w:t>
      </w:r>
      <w:r w:rsidRPr="005E1FFF">
        <w:rPr>
          <w:spacing w:val="-5"/>
          <w:sz w:val="28"/>
          <w:szCs w:val="28"/>
        </w:rPr>
        <w:t>упражнениями на расслабление, что позволяет ускорять восстанови</w:t>
      </w:r>
      <w:r w:rsidRPr="005E1FFF">
        <w:rPr>
          <w:spacing w:val="-5"/>
          <w:sz w:val="28"/>
          <w:szCs w:val="28"/>
        </w:rPr>
        <w:softHyphen/>
        <w:t>тельные процессы, а также пред</w:t>
      </w:r>
      <w:r w:rsidR="00B018AA">
        <w:rPr>
          <w:spacing w:val="-5"/>
          <w:sz w:val="28"/>
          <w:szCs w:val="28"/>
        </w:rPr>
        <w:t>упреждать появление мышечной за</w:t>
      </w:r>
      <w:r w:rsidRPr="005E1FFF">
        <w:rPr>
          <w:sz w:val="28"/>
          <w:szCs w:val="28"/>
        </w:rPr>
        <w:t>крепощенности.</w:t>
      </w:r>
    </w:p>
    <w:p w:rsidR="00B018AA" w:rsidRDefault="005E1FFF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5E1FFF">
        <w:rPr>
          <w:spacing w:val="-6"/>
          <w:sz w:val="28"/>
          <w:szCs w:val="28"/>
        </w:rPr>
        <w:t xml:space="preserve">Силовые упражнения, как известно, вызывают сжатие </w:t>
      </w:r>
      <w:r w:rsidRPr="00B018AA">
        <w:rPr>
          <w:bCs/>
          <w:spacing w:val="-6"/>
          <w:sz w:val="28"/>
          <w:szCs w:val="28"/>
        </w:rPr>
        <w:t>в</w:t>
      </w:r>
      <w:r w:rsidRPr="005E1FFF">
        <w:rPr>
          <w:b/>
          <w:bCs/>
          <w:spacing w:val="-6"/>
          <w:sz w:val="28"/>
          <w:szCs w:val="28"/>
        </w:rPr>
        <w:t xml:space="preserve"> </w:t>
      </w:r>
      <w:r w:rsidRPr="005E1FFF">
        <w:rPr>
          <w:spacing w:val="-6"/>
          <w:sz w:val="28"/>
          <w:szCs w:val="28"/>
        </w:rPr>
        <w:t>различ</w:t>
      </w:r>
      <w:r w:rsidRPr="005E1FFF">
        <w:rPr>
          <w:spacing w:val="-6"/>
          <w:sz w:val="28"/>
          <w:szCs w:val="28"/>
        </w:rPr>
        <w:softHyphen/>
      </w:r>
      <w:r w:rsidRPr="005E1FFF">
        <w:rPr>
          <w:spacing w:val="-5"/>
          <w:sz w:val="28"/>
          <w:szCs w:val="28"/>
        </w:rPr>
        <w:t>ных сочленениях тела. Поэтому целесообразно систематически вы</w:t>
      </w:r>
      <w:r w:rsidRPr="005E1FFF">
        <w:rPr>
          <w:spacing w:val="-5"/>
          <w:sz w:val="28"/>
          <w:szCs w:val="28"/>
        </w:rPr>
        <w:softHyphen/>
      </w:r>
      <w:r w:rsidRPr="005E1FFF">
        <w:rPr>
          <w:spacing w:val="-6"/>
          <w:sz w:val="28"/>
          <w:szCs w:val="28"/>
        </w:rPr>
        <w:t xml:space="preserve">полнять упражнения на растягивание (пружинистые наклоны, висы и </w:t>
      </w:r>
      <w:r w:rsidRPr="005E1FFF">
        <w:rPr>
          <w:spacing w:val="-5"/>
          <w:sz w:val="28"/>
          <w:szCs w:val="28"/>
        </w:rPr>
        <w:t xml:space="preserve">т.п.), чтобы предупредить возможную деформацию межпозвоночных </w:t>
      </w:r>
      <w:r w:rsidRPr="005E1FFF">
        <w:rPr>
          <w:sz w:val="28"/>
          <w:szCs w:val="28"/>
        </w:rPr>
        <w:t>и суставных хрящевых прослоек.</w:t>
      </w:r>
    </w:p>
    <w:p w:rsid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018AA">
        <w:rPr>
          <w:sz w:val="28"/>
          <w:szCs w:val="28"/>
        </w:rPr>
        <w:t xml:space="preserve">Силовые упражнения, как известно, вызывают сжатие </w:t>
      </w:r>
      <w:r w:rsidRPr="00B018AA">
        <w:rPr>
          <w:bCs/>
          <w:sz w:val="28"/>
          <w:szCs w:val="28"/>
        </w:rPr>
        <w:t>в</w:t>
      </w:r>
      <w:r w:rsidRPr="00B018AA">
        <w:rPr>
          <w:b/>
          <w:bCs/>
          <w:sz w:val="28"/>
          <w:szCs w:val="28"/>
        </w:rPr>
        <w:t xml:space="preserve"> </w:t>
      </w:r>
      <w:r w:rsidRPr="00B018AA">
        <w:rPr>
          <w:sz w:val="28"/>
          <w:szCs w:val="28"/>
        </w:rPr>
        <w:t>различ</w:t>
      </w:r>
      <w:r w:rsidRPr="00B018AA">
        <w:rPr>
          <w:sz w:val="28"/>
          <w:szCs w:val="28"/>
        </w:rPr>
        <w:softHyphen/>
        <w:t>ных сочленениях тела. Поэтому целесообразно систематически вы</w:t>
      </w:r>
      <w:r w:rsidRPr="00B018AA">
        <w:rPr>
          <w:sz w:val="28"/>
          <w:szCs w:val="28"/>
        </w:rPr>
        <w:softHyphen/>
        <w:t>полнять упражнения на растягивание (пружинистые наклоны, висы и т.п.), чтобы предупредить возможную деформацию межпозвоночных и суставных хрящевых прослоек.</w:t>
      </w:r>
    </w:p>
    <w:p w:rsidR="00B018AA" w:rsidRPr="00B018AA" w:rsidRDefault="00B018AA" w:rsidP="00B018AA">
      <w:pPr>
        <w:numPr>
          <w:ilvl w:val="0"/>
          <w:numId w:val="10"/>
        </w:num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Проявление силы в определенной мере зависит от дыхания. При выполнении силовых упражнений необходимо четко регламенти</w:t>
      </w:r>
      <w:r w:rsidRPr="00B018AA">
        <w:rPr>
          <w:sz w:val="28"/>
          <w:szCs w:val="28"/>
        </w:rPr>
        <w:softHyphen/>
        <w:t>ровать дыхание, в частности, вдох и выдох должны делаться в перио</w:t>
      </w:r>
      <w:r w:rsidRPr="00B018AA">
        <w:rPr>
          <w:sz w:val="28"/>
          <w:szCs w:val="28"/>
        </w:rPr>
        <w:softHyphen/>
        <w:t>ды расслабления - до начала или после окончания движения. Макси</w:t>
      </w:r>
      <w:r w:rsidRPr="00B018AA">
        <w:rPr>
          <w:sz w:val="28"/>
          <w:szCs w:val="28"/>
        </w:rPr>
        <w:softHyphen/>
        <w:t xml:space="preserve">мальные усилия возможны только при задержке дыхания, </w:t>
      </w:r>
      <w:proofErr w:type="spellStart"/>
      <w:r w:rsidRPr="00B018AA">
        <w:rPr>
          <w:sz w:val="28"/>
          <w:szCs w:val="28"/>
        </w:rPr>
        <w:t>околопре</w:t>
      </w:r>
      <w:r w:rsidRPr="00B018AA">
        <w:rPr>
          <w:sz w:val="28"/>
          <w:szCs w:val="28"/>
        </w:rPr>
        <w:softHyphen/>
        <w:t>дельные</w:t>
      </w:r>
      <w:proofErr w:type="spellEnd"/>
      <w:r w:rsidRPr="00B018AA">
        <w:rPr>
          <w:sz w:val="28"/>
          <w:szCs w:val="28"/>
        </w:rPr>
        <w:t xml:space="preserve"> - при задержке или на выдохе, </w:t>
      </w:r>
      <w:r w:rsidRPr="00B018AA">
        <w:rPr>
          <w:sz w:val="28"/>
          <w:szCs w:val="28"/>
        </w:rPr>
        <w:lastRenderedPageBreak/>
        <w:t>средние и малые - при непре</w:t>
      </w:r>
      <w:r w:rsidRPr="00B018AA">
        <w:rPr>
          <w:sz w:val="28"/>
          <w:szCs w:val="28"/>
        </w:rPr>
        <w:softHyphen/>
        <w:t>рывном дыхании. Начинающие физкультурники задерживают дыха</w:t>
      </w:r>
      <w:r w:rsidRPr="00B018AA">
        <w:rPr>
          <w:sz w:val="28"/>
          <w:szCs w:val="28"/>
        </w:rPr>
        <w:softHyphen/>
        <w:t>ние даже при малых отягощениях, что крайне нежелательно.</w:t>
      </w:r>
    </w:p>
    <w:p w:rsidR="00B018AA" w:rsidRPr="00B018AA" w:rsidRDefault="00B018AA" w:rsidP="00B018AA">
      <w:pPr>
        <w:numPr>
          <w:ilvl w:val="0"/>
          <w:numId w:val="10"/>
        </w:num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Занятия с целью воспитания силы в идеале выгодно планиро</w:t>
      </w:r>
      <w:r w:rsidRPr="00B018AA">
        <w:rPr>
          <w:sz w:val="28"/>
          <w:szCs w:val="28"/>
        </w:rPr>
        <w:softHyphen/>
        <w:t>вать в начале основной части урока. Когда занимающиеся еще не уто</w:t>
      </w:r>
      <w:r w:rsidRPr="00B018AA">
        <w:rPr>
          <w:sz w:val="28"/>
          <w:szCs w:val="28"/>
        </w:rPr>
        <w:softHyphen/>
        <w:t>млены, они в состоянии хорошо усваивать нагрузку и контролировать технику движений. Особенно это к</w:t>
      </w:r>
      <w:r>
        <w:rPr>
          <w:sz w:val="28"/>
          <w:szCs w:val="28"/>
        </w:rPr>
        <w:t>асается воспитания скоростно-си</w:t>
      </w:r>
      <w:r w:rsidRPr="00B018AA">
        <w:rPr>
          <w:sz w:val="28"/>
          <w:szCs w:val="28"/>
        </w:rPr>
        <w:t>ловых качеств.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Для воспитания силовой выносливости соответствующую нагруз</w:t>
      </w:r>
      <w:r w:rsidRPr="00B018AA">
        <w:rPr>
          <w:sz w:val="28"/>
          <w:szCs w:val="28"/>
        </w:rPr>
        <w:softHyphen/>
        <w:t>ку можно предлагать в конце основной части занятия на фоне опреде</w:t>
      </w:r>
      <w:r w:rsidRPr="00B018AA">
        <w:rPr>
          <w:sz w:val="28"/>
          <w:szCs w:val="28"/>
        </w:rPr>
        <w:softHyphen/>
        <w:t>ленного утомления.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В рамках недельного цикла положительный развивающий эффект достигается при трехразовых занятиях. Хорошо подготовленные спор</w:t>
      </w:r>
      <w:r w:rsidRPr="00B018AA">
        <w:rPr>
          <w:sz w:val="28"/>
          <w:szCs w:val="28"/>
        </w:rPr>
        <w:softHyphen/>
        <w:t>тсмены успешно могут заниматься силовой работой и чаще. Длительно поддерживать достигнутый уровень силовых способностей можно и при двухразовых занятиях и соответствующих объемах нагрузки.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5. При занятии силовыми упражнениями с подростками необхо</w:t>
      </w:r>
      <w:r w:rsidRPr="00B018AA">
        <w:rPr>
          <w:sz w:val="28"/>
          <w:szCs w:val="28"/>
        </w:rPr>
        <w:softHyphen/>
        <w:t xml:space="preserve">димо, кроме всего прочего, учитывать две важные особенности. </w:t>
      </w:r>
      <w:r w:rsidRPr="00B018AA">
        <w:rPr>
          <w:i/>
          <w:sz w:val="28"/>
          <w:szCs w:val="28"/>
        </w:rPr>
        <w:t>Во-первых,</w:t>
      </w:r>
      <w:r w:rsidRPr="00B018AA">
        <w:rPr>
          <w:sz w:val="28"/>
          <w:szCs w:val="28"/>
        </w:rPr>
        <w:t xml:space="preserve"> у подростка еще не закончено формирование скелета. В ре</w:t>
      </w:r>
      <w:r w:rsidRPr="00B018AA">
        <w:rPr>
          <w:sz w:val="28"/>
          <w:szCs w:val="28"/>
        </w:rPr>
        <w:softHyphen/>
        <w:t>зультате чрезмерных узконаправленных силовых воздействий может нарушаться равновесие мышечного тонуса. Хорошо развитые мышеч</w:t>
      </w:r>
      <w:r w:rsidRPr="00B018AA">
        <w:rPr>
          <w:sz w:val="28"/>
          <w:szCs w:val="28"/>
        </w:rPr>
        <w:softHyphen/>
        <w:t xml:space="preserve">ные группы как бы «перетянут» свои антагонисты. Постоянная тяга в одну сторону способна даже деформировать кость. Поэтому </w:t>
      </w:r>
      <w:r w:rsidRPr="00B018AA">
        <w:rPr>
          <w:bCs/>
          <w:sz w:val="28"/>
          <w:szCs w:val="28"/>
        </w:rPr>
        <w:t>в</w:t>
      </w:r>
      <w:r w:rsidRPr="00B018AA">
        <w:rPr>
          <w:b/>
          <w:bCs/>
          <w:sz w:val="28"/>
          <w:szCs w:val="28"/>
        </w:rPr>
        <w:t xml:space="preserve"> </w:t>
      </w:r>
      <w:r w:rsidRPr="00B018AA">
        <w:rPr>
          <w:sz w:val="28"/>
          <w:szCs w:val="28"/>
        </w:rPr>
        <w:t>работе с подростками должна преобладать общая силовая подготовка и не</w:t>
      </w:r>
      <w:r w:rsidRPr="00B018AA">
        <w:rPr>
          <w:sz w:val="28"/>
          <w:szCs w:val="28"/>
        </w:rPr>
        <w:softHyphen/>
        <w:t>укоснительное соблюдение правила симметричного развития антаго</w:t>
      </w:r>
      <w:r w:rsidRPr="00B018AA">
        <w:rPr>
          <w:sz w:val="28"/>
          <w:szCs w:val="28"/>
        </w:rPr>
        <w:softHyphen/>
        <w:t>нистов и синергистов.</w:t>
      </w:r>
    </w:p>
    <w:p w:rsid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i/>
          <w:sz w:val="28"/>
          <w:szCs w:val="28"/>
        </w:rPr>
        <w:t xml:space="preserve">Вторая </w:t>
      </w:r>
      <w:r w:rsidRPr="00B018AA">
        <w:rPr>
          <w:sz w:val="28"/>
          <w:szCs w:val="28"/>
        </w:rPr>
        <w:t xml:space="preserve">опасность связана с </w:t>
      </w:r>
      <w:proofErr w:type="spellStart"/>
      <w:r w:rsidRPr="00B018AA">
        <w:rPr>
          <w:sz w:val="28"/>
          <w:szCs w:val="28"/>
        </w:rPr>
        <w:t>натуживаниями</w:t>
      </w:r>
      <w:proofErr w:type="spellEnd"/>
      <w:r w:rsidRPr="00B018AA">
        <w:rPr>
          <w:sz w:val="28"/>
          <w:szCs w:val="28"/>
        </w:rPr>
        <w:t xml:space="preserve"> и задержками дыха</w:t>
      </w:r>
      <w:r w:rsidRPr="00B018AA">
        <w:rPr>
          <w:sz w:val="28"/>
          <w:szCs w:val="28"/>
        </w:rPr>
        <w:softHyphen/>
        <w:t>ния, которые могут привести к функциональным или патологическим изменениям в сердечно-сосудистой системе. Следовательно, макси</w:t>
      </w:r>
      <w:r w:rsidRPr="00B018AA">
        <w:rPr>
          <w:sz w:val="28"/>
          <w:szCs w:val="28"/>
        </w:rPr>
        <w:softHyphen/>
        <w:t>мальных, динамических и статических напряжений с подростками желательно избегать. Увлекаться ими даже ради хороших результатов</w:t>
      </w:r>
      <w:r>
        <w:rPr>
          <w:sz w:val="28"/>
          <w:szCs w:val="28"/>
        </w:rPr>
        <w:t xml:space="preserve"> </w:t>
      </w:r>
      <w:r w:rsidRPr="00B018AA">
        <w:rPr>
          <w:sz w:val="28"/>
          <w:szCs w:val="28"/>
        </w:rPr>
        <w:t>нецелесообразно.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6. При планировании многолетней системы силовых занятий не</w:t>
      </w:r>
      <w:r w:rsidRPr="00B018AA">
        <w:rPr>
          <w:sz w:val="28"/>
          <w:szCs w:val="28"/>
        </w:rPr>
        <w:softHyphen/>
        <w:t xml:space="preserve">обходимо </w:t>
      </w:r>
      <w:r w:rsidRPr="00B018AA">
        <w:rPr>
          <w:sz w:val="28"/>
          <w:szCs w:val="28"/>
        </w:rPr>
        <w:lastRenderedPageBreak/>
        <w:t>учитывать закономерности так называемых «сенситивных» периодов, когда в результате методически правильно построенного тренировочного процесса можно добиться заметного увеличения силы.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proofErr w:type="gramStart"/>
      <w:r w:rsidRPr="00B018AA">
        <w:rPr>
          <w:sz w:val="28"/>
          <w:szCs w:val="28"/>
        </w:rPr>
        <w:t>Собственно</w:t>
      </w:r>
      <w:proofErr w:type="gramEnd"/>
      <w:r w:rsidRPr="00B018AA">
        <w:rPr>
          <w:sz w:val="28"/>
          <w:szCs w:val="28"/>
        </w:rPr>
        <w:t xml:space="preserve"> силовые способности с учетом данных периодов наи</w:t>
      </w:r>
      <w:r w:rsidRPr="00B018AA">
        <w:rPr>
          <w:sz w:val="28"/>
          <w:szCs w:val="28"/>
        </w:rPr>
        <w:softHyphen/>
        <w:t>более эффективно поддаются целенаправленному развитию у мальчи</w:t>
      </w:r>
      <w:r w:rsidRPr="00B018AA">
        <w:rPr>
          <w:sz w:val="28"/>
          <w:szCs w:val="28"/>
        </w:rPr>
        <w:softHyphen/>
        <w:t>ков в 13-14 и 16-17 лет, у девочек - в 10-12 и 16-17 лет.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Скоростно-силовые способности - у мальчиков в 10-11 и 14-16 лет, у девочек - в 11-12 лет.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Таковы теоретико-методические основы воспитания силы и ее от</w:t>
      </w:r>
      <w:r w:rsidRPr="00B018AA">
        <w:rPr>
          <w:sz w:val="28"/>
          <w:szCs w:val="28"/>
        </w:rPr>
        <w:softHyphen/>
        <w:t>дельных видов.</w:t>
      </w:r>
    </w:p>
    <w:p w:rsidR="00B018AA" w:rsidRPr="00B018AA" w:rsidRDefault="00B018AA" w:rsidP="00B018AA">
      <w:pPr>
        <w:spacing w:line="360" w:lineRule="auto"/>
        <w:ind w:firstLine="540"/>
        <w:jc w:val="center"/>
        <w:rPr>
          <w:b/>
          <w:sz w:val="28"/>
          <w:szCs w:val="28"/>
        </w:rPr>
      </w:pPr>
      <w:r w:rsidRPr="00B018AA">
        <w:rPr>
          <w:b/>
          <w:sz w:val="28"/>
          <w:szCs w:val="28"/>
        </w:rPr>
        <w:t>Контрольные вопросы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1.</w:t>
      </w:r>
      <w:r w:rsidRPr="00B018AA">
        <w:rPr>
          <w:sz w:val="28"/>
          <w:szCs w:val="28"/>
        </w:rPr>
        <w:tab/>
        <w:t>Что понимается под термина</w:t>
      </w:r>
      <w:r>
        <w:rPr>
          <w:sz w:val="28"/>
          <w:szCs w:val="28"/>
        </w:rPr>
        <w:t>ми «физические качества» и «дви</w:t>
      </w:r>
      <w:r w:rsidRPr="00B018AA">
        <w:rPr>
          <w:sz w:val="28"/>
          <w:szCs w:val="28"/>
        </w:rPr>
        <w:t>гательные способности»?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2.</w:t>
      </w:r>
      <w:r w:rsidRPr="00B018AA">
        <w:rPr>
          <w:sz w:val="28"/>
          <w:szCs w:val="28"/>
        </w:rPr>
        <w:tab/>
        <w:t>Понятие о силе как физическом качестве, режимах работы мышц при проявлении силы и вз</w:t>
      </w:r>
      <w:r>
        <w:rPr>
          <w:sz w:val="28"/>
          <w:szCs w:val="28"/>
        </w:rPr>
        <w:t>аимосвязях «сила-скорость движе</w:t>
      </w:r>
      <w:r w:rsidRPr="00B018AA">
        <w:rPr>
          <w:sz w:val="28"/>
          <w:szCs w:val="28"/>
        </w:rPr>
        <w:t>ния» и «сила - перемещаемая масса».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3.</w:t>
      </w:r>
      <w:r w:rsidRPr="00B018AA">
        <w:rPr>
          <w:sz w:val="28"/>
          <w:szCs w:val="28"/>
        </w:rPr>
        <w:tab/>
        <w:t>Дать характеристику методам непредельн</w:t>
      </w:r>
      <w:r>
        <w:rPr>
          <w:sz w:val="28"/>
          <w:szCs w:val="28"/>
        </w:rPr>
        <w:t>ых отягощений, пре</w:t>
      </w:r>
      <w:r w:rsidRPr="00B018AA">
        <w:rPr>
          <w:sz w:val="28"/>
          <w:szCs w:val="28"/>
        </w:rPr>
        <w:t xml:space="preserve">дельных и </w:t>
      </w:r>
      <w:proofErr w:type="spellStart"/>
      <w:r w:rsidRPr="00B018AA">
        <w:rPr>
          <w:sz w:val="28"/>
          <w:szCs w:val="28"/>
        </w:rPr>
        <w:t>околопредельных</w:t>
      </w:r>
      <w:proofErr w:type="spellEnd"/>
      <w:r w:rsidRPr="00B018AA">
        <w:rPr>
          <w:sz w:val="28"/>
          <w:szCs w:val="28"/>
        </w:rPr>
        <w:t xml:space="preserve"> отяг</w:t>
      </w:r>
      <w:r w:rsidR="00D4388B">
        <w:rPr>
          <w:sz w:val="28"/>
          <w:szCs w:val="28"/>
        </w:rPr>
        <w:t>ощений, динамическому и статиче</w:t>
      </w:r>
      <w:r w:rsidRPr="00B018AA">
        <w:rPr>
          <w:sz w:val="28"/>
          <w:szCs w:val="28"/>
        </w:rPr>
        <w:t>скому, включая их возможности и недостатки.</w:t>
      </w:r>
    </w:p>
    <w:p w:rsidR="00B018AA" w:rsidRPr="00B018AA" w:rsidRDefault="00B018AA" w:rsidP="00B018AA">
      <w:pPr>
        <w:spacing w:line="360" w:lineRule="auto"/>
        <w:ind w:firstLine="54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4.</w:t>
      </w:r>
      <w:r w:rsidRPr="00B018AA">
        <w:rPr>
          <w:sz w:val="28"/>
          <w:szCs w:val="28"/>
        </w:rPr>
        <w:tab/>
        <w:t>Каковы особенности методики воспитания отдельных видов силовых способностей (собственно</w:t>
      </w:r>
      <w:r w:rsidR="00D4388B">
        <w:rPr>
          <w:sz w:val="28"/>
          <w:szCs w:val="28"/>
        </w:rPr>
        <w:t xml:space="preserve"> силовых, скоростно-силовых, си</w:t>
      </w:r>
      <w:r w:rsidRPr="00B018AA">
        <w:rPr>
          <w:sz w:val="28"/>
          <w:szCs w:val="28"/>
        </w:rPr>
        <w:t>ловой выносливости)?</w:t>
      </w:r>
    </w:p>
    <w:p w:rsidR="00D4388B" w:rsidRDefault="00D4388B" w:rsidP="00F217C4">
      <w:pPr>
        <w:spacing w:line="360" w:lineRule="auto"/>
        <w:ind w:firstLine="540"/>
        <w:jc w:val="center"/>
        <w:rPr>
          <w:b/>
          <w:sz w:val="28"/>
          <w:szCs w:val="28"/>
        </w:rPr>
      </w:pPr>
    </w:p>
    <w:p w:rsidR="00B018AA" w:rsidRPr="00D4388B" w:rsidRDefault="00D4388B" w:rsidP="00F217C4">
      <w:pPr>
        <w:spacing w:line="360" w:lineRule="auto"/>
        <w:ind w:firstLine="540"/>
        <w:jc w:val="center"/>
        <w:rPr>
          <w:b/>
          <w:sz w:val="28"/>
          <w:szCs w:val="28"/>
        </w:rPr>
      </w:pPr>
      <w:r w:rsidRPr="00D4388B">
        <w:rPr>
          <w:b/>
          <w:sz w:val="28"/>
          <w:szCs w:val="28"/>
        </w:rPr>
        <w:t xml:space="preserve">Литература </w:t>
      </w:r>
    </w:p>
    <w:p w:rsidR="00D4388B" w:rsidRPr="00D4388B" w:rsidRDefault="00D4388B" w:rsidP="00F217C4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D4388B" w:rsidRPr="00D4388B" w:rsidRDefault="00D4388B" w:rsidP="00F217C4">
      <w:pPr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284" w:hanging="142"/>
        <w:jc w:val="both"/>
        <w:rPr>
          <w:sz w:val="24"/>
          <w:szCs w:val="24"/>
        </w:rPr>
      </w:pPr>
      <w:r w:rsidRPr="00D4388B">
        <w:rPr>
          <w:sz w:val="24"/>
          <w:szCs w:val="24"/>
        </w:rPr>
        <w:t xml:space="preserve">Теория и методика обучения физической культуре, Тиссен П.П., </w:t>
      </w:r>
      <w:proofErr w:type="spellStart"/>
      <w:r w:rsidRPr="00D4388B">
        <w:rPr>
          <w:sz w:val="24"/>
          <w:szCs w:val="24"/>
        </w:rPr>
        <w:t>Ботагариев</w:t>
      </w:r>
      <w:proofErr w:type="spellEnd"/>
      <w:r w:rsidRPr="00D4388B">
        <w:rPr>
          <w:sz w:val="24"/>
          <w:szCs w:val="24"/>
        </w:rPr>
        <w:t xml:space="preserve"> Т.А., 2019. Режим доступа: https://nashol.com/20190421108659/teoriya-i-metodika-obucheniya-fizicheskoi-kulture-tissen-p-p-botagariev-t-a-2019.html</w:t>
      </w:r>
      <w:r w:rsidRPr="006147D7">
        <w:rPr>
          <w:sz w:val="24"/>
          <w:szCs w:val="24"/>
        </w:rPr>
        <w:t xml:space="preserve"> (свободный доступ).</w:t>
      </w:r>
    </w:p>
    <w:p w:rsidR="00D4388B" w:rsidRPr="00D4388B" w:rsidRDefault="00D4388B" w:rsidP="00F217C4">
      <w:pPr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284" w:hanging="142"/>
        <w:jc w:val="both"/>
        <w:rPr>
          <w:sz w:val="24"/>
          <w:szCs w:val="24"/>
        </w:rPr>
      </w:pPr>
      <w:r w:rsidRPr="00D4388B">
        <w:rPr>
          <w:sz w:val="24"/>
          <w:szCs w:val="24"/>
        </w:rPr>
        <w:t xml:space="preserve">Холодов Ж.К., Кузнецов B.C. Теория и методика физической культуры и спорта: учебник для студ. </w:t>
      </w:r>
      <w:proofErr w:type="spellStart"/>
      <w:r w:rsidRPr="00D4388B">
        <w:rPr>
          <w:sz w:val="24"/>
          <w:szCs w:val="24"/>
        </w:rPr>
        <w:t>высш</w:t>
      </w:r>
      <w:proofErr w:type="spellEnd"/>
      <w:r w:rsidRPr="00D4388B">
        <w:rPr>
          <w:sz w:val="24"/>
          <w:szCs w:val="24"/>
        </w:rPr>
        <w:t xml:space="preserve">. учреждений </w:t>
      </w:r>
      <w:proofErr w:type="spellStart"/>
      <w:r w:rsidRPr="00D4388B">
        <w:rPr>
          <w:sz w:val="24"/>
          <w:szCs w:val="24"/>
        </w:rPr>
        <w:t>высш</w:t>
      </w:r>
      <w:proofErr w:type="spellEnd"/>
      <w:r w:rsidRPr="00D4388B">
        <w:rPr>
          <w:sz w:val="24"/>
          <w:szCs w:val="24"/>
        </w:rPr>
        <w:t xml:space="preserve">. проф. Образования /Ж.К. Холодов, B.C. Кузнецов. - 12-е </w:t>
      </w:r>
      <w:proofErr w:type="spellStart"/>
      <w:proofErr w:type="gramStart"/>
      <w:r w:rsidRPr="00D4388B">
        <w:rPr>
          <w:sz w:val="24"/>
          <w:szCs w:val="24"/>
        </w:rPr>
        <w:t>изд</w:t>
      </w:r>
      <w:proofErr w:type="spellEnd"/>
      <w:r w:rsidRPr="00D4388B">
        <w:rPr>
          <w:sz w:val="24"/>
          <w:szCs w:val="24"/>
        </w:rPr>
        <w:t>.,</w:t>
      </w:r>
      <w:proofErr w:type="spellStart"/>
      <w:r w:rsidRPr="00D4388B">
        <w:rPr>
          <w:sz w:val="24"/>
          <w:szCs w:val="24"/>
        </w:rPr>
        <w:t>испр</w:t>
      </w:r>
      <w:proofErr w:type="spellEnd"/>
      <w:proofErr w:type="gramEnd"/>
      <w:r w:rsidRPr="00D4388B">
        <w:rPr>
          <w:sz w:val="24"/>
          <w:szCs w:val="24"/>
        </w:rPr>
        <w:t xml:space="preserve">. - М.: Издательский центр «Академия», 2014. – 480 с.- (Сер. </w:t>
      </w:r>
      <w:proofErr w:type="spellStart"/>
      <w:r w:rsidRPr="00D4388B">
        <w:rPr>
          <w:sz w:val="24"/>
          <w:szCs w:val="24"/>
        </w:rPr>
        <w:t>Бакалавриат</w:t>
      </w:r>
      <w:proofErr w:type="spellEnd"/>
      <w:r w:rsidRPr="00D4388B">
        <w:rPr>
          <w:sz w:val="24"/>
          <w:szCs w:val="24"/>
        </w:rPr>
        <w:t xml:space="preserve">). </w:t>
      </w:r>
      <w:r w:rsidRPr="00D4388B">
        <w:rPr>
          <w:sz w:val="24"/>
          <w:szCs w:val="24"/>
        </w:rPr>
        <w:lastRenderedPageBreak/>
        <w:t>Режим доступа:</w:t>
      </w:r>
      <w:hyperlink r:id="rId5" w:history="1">
        <w:r w:rsidRPr="006147D7">
          <w:rPr>
            <w:sz w:val="24"/>
            <w:szCs w:val="24"/>
            <w:u w:val="single"/>
          </w:rPr>
          <w:t>http://kz-ru.academia-moscow.ru/ftp_share/_books/fragments/fragment_112116144.pdf</w:t>
        </w:r>
      </w:hyperlink>
      <w:r w:rsidRPr="00D4388B">
        <w:rPr>
          <w:sz w:val="24"/>
          <w:szCs w:val="24"/>
        </w:rPr>
        <w:t xml:space="preserve"> (свобод</w:t>
      </w:r>
      <w:r w:rsidRPr="006147D7">
        <w:rPr>
          <w:sz w:val="24"/>
          <w:szCs w:val="24"/>
        </w:rPr>
        <w:t>ный доступ).</w:t>
      </w:r>
    </w:p>
    <w:p w:rsidR="00D4388B" w:rsidRPr="006147D7" w:rsidRDefault="00D4388B" w:rsidP="00F217C4">
      <w:pPr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284" w:hanging="142"/>
        <w:jc w:val="both"/>
        <w:rPr>
          <w:iCs/>
          <w:sz w:val="24"/>
          <w:szCs w:val="24"/>
          <w:shd w:val="clear" w:color="auto" w:fill="FFFFFF"/>
        </w:rPr>
      </w:pPr>
      <w:r w:rsidRPr="00D4388B">
        <w:rPr>
          <w:sz w:val="24"/>
          <w:szCs w:val="24"/>
        </w:rPr>
        <w:t xml:space="preserve">Максименко А.М. Теория и методика ФК: учебник/ А.М. Максименко. - М.: Физическая культура, 2005. – 544 с. - Режим доступа: </w:t>
      </w:r>
      <w:hyperlink r:id="rId6" w:history="1">
        <w:r w:rsidRPr="006147D7">
          <w:rPr>
            <w:sz w:val="24"/>
            <w:szCs w:val="24"/>
            <w:u w:val="single"/>
          </w:rPr>
          <w:t>https://www.studmed.ru/maksimenko-amteoriya-i-metodika-fizicheskoy-kultury_45d7be5034e.html</w:t>
        </w:r>
      </w:hyperlink>
      <w:r w:rsidRPr="00D4388B">
        <w:rPr>
          <w:sz w:val="24"/>
          <w:szCs w:val="24"/>
        </w:rPr>
        <w:t xml:space="preserve"> (свободный доступ)</w:t>
      </w:r>
      <w:r w:rsidR="00F217C4" w:rsidRPr="006147D7">
        <w:rPr>
          <w:sz w:val="24"/>
          <w:szCs w:val="24"/>
        </w:rPr>
        <w:t>.</w:t>
      </w:r>
    </w:p>
    <w:p w:rsidR="00D4388B" w:rsidRPr="00D4388B" w:rsidRDefault="00D4388B" w:rsidP="00F217C4">
      <w:pPr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284" w:hanging="142"/>
        <w:jc w:val="both"/>
        <w:rPr>
          <w:sz w:val="24"/>
          <w:szCs w:val="24"/>
        </w:rPr>
      </w:pPr>
      <w:r w:rsidRPr="006147D7">
        <w:rPr>
          <w:iCs/>
          <w:sz w:val="24"/>
          <w:szCs w:val="24"/>
          <w:shd w:val="clear" w:color="auto" w:fill="FFFFFF"/>
        </w:rPr>
        <w:t>Железняк Ю. Д. Теория и методика обучения предмету физическая культура. -</w:t>
      </w:r>
      <w:r w:rsidRPr="00D4388B">
        <w:rPr>
          <w:i/>
          <w:sz w:val="24"/>
          <w:szCs w:val="24"/>
        </w:rPr>
        <w:br/>
      </w:r>
      <w:r w:rsidRPr="006147D7">
        <w:rPr>
          <w:iCs/>
          <w:sz w:val="24"/>
          <w:szCs w:val="24"/>
          <w:shd w:val="clear" w:color="auto" w:fill="FFFFFF"/>
        </w:rPr>
        <w:t>"Академия"</w:t>
      </w:r>
      <w:r w:rsidRPr="00D4388B">
        <w:rPr>
          <w:i/>
          <w:sz w:val="24"/>
          <w:szCs w:val="24"/>
        </w:rPr>
        <w:t xml:space="preserve">, </w:t>
      </w:r>
      <w:r w:rsidRPr="006147D7">
        <w:rPr>
          <w:iCs/>
          <w:sz w:val="24"/>
          <w:szCs w:val="24"/>
          <w:shd w:val="clear" w:color="auto" w:fill="FFFFFF"/>
        </w:rPr>
        <w:t>2004. - 272с.</w:t>
      </w:r>
      <w:r w:rsidRPr="00D4388B">
        <w:rPr>
          <w:i/>
          <w:sz w:val="24"/>
          <w:szCs w:val="24"/>
        </w:rPr>
        <w:t xml:space="preserve"> </w:t>
      </w:r>
      <w:r w:rsidRPr="00D4388B">
        <w:rPr>
          <w:sz w:val="24"/>
          <w:szCs w:val="24"/>
        </w:rPr>
        <w:t>Режим доступа:</w:t>
      </w:r>
      <w:r w:rsidRPr="00D4388B">
        <w:rPr>
          <w:i/>
          <w:sz w:val="24"/>
          <w:szCs w:val="24"/>
        </w:rPr>
        <w:t xml:space="preserve"> </w:t>
      </w:r>
      <w:hyperlink r:id="rId7" w:history="1">
        <w:r w:rsidRPr="006147D7">
          <w:rPr>
            <w:iCs/>
            <w:sz w:val="24"/>
            <w:szCs w:val="24"/>
            <w:u w:val="single"/>
            <w:shd w:val="clear" w:color="auto" w:fill="FFFFFF"/>
          </w:rPr>
          <w:t>https://fk-i-s.ru/liter/teorimetod7.php</w:t>
        </w:r>
      </w:hyperlink>
      <w:r w:rsidR="00F217C4" w:rsidRPr="006147D7">
        <w:rPr>
          <w:iCs/>
          <w:sz w:val="24"/>
          <w:szCs w:val="24"/>
          <w:shd w:val="clear" w:color="auto" w:fill="FFFFFF"/>
        </w:rPr>
        <w:t xml:space="preserve"> (свободный доступ).</w:t>
      </w:r>
    </w:p>
    <w:p w:rsidR="00B018AA" w:rsidRPr="005E1FFF" w:rsidRDefault="00B018AA" w:rsidP="00F217C4">
      <w:pPr>
        <w:spacing w:line="360" w:lineRule="auto"/>
        <w:ind w:firstLine="540"/>
        <w:jc w:val="both"/>
        <w:rPr>
          <w:b/>
          <w:bCs/>
          <w:spacing w:val="-8"/>
          <w:sz w:val="28"/>
          <w:szCs w:val="28"/>
        </w:rPr>
      </w:pPr>
    </w:p>
    <w:p w:rsidR="008957A3" w:rsidRPr="005E1FFF" w:rsidRDefault="006147D7" w:rsidP="00F217C4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8957A3" w:rsidRPr="005E1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A28677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4E25A1"/>
    <w:multiLevelType w:val="singleLevel"/>
    <w:tmpl w:val="9DBA8E26"/>
    <w:lvl w:ilvl="0">
      <w:start w:val="1"/>
      <w:numFmt w:val="decimal"/>
      <w:lvlText w:val="%1."/>
      <w:legacy w:legacy="1" w:legacySpace="0" w:legacyIndent="20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A4C24B1"/>
    <w:multiLevelType w:val="singleLevel"/>
    <w:tmpl w:val="B20AD52C"/>
    <w:lvl w:ilvl="0">
      <w:start w:val="1"/>
      <w:numFmt w:val="decimal"/>
      <w:lvlText w:val="%1"/>
      <w:legacy w:legacy="1" w:legacySpace="0" w:legacyIndent="14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9632296"/>
    <w:multiLevelType w:val="singleLevel"/>
    <w:tmpl w:val="38C4338E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7E91F2C"/>
    <w:multiLevelType w:val="singleLevel"/>
    <w:tmpl w:val="4A4A6112"/>
    <w:lvl w:ilvl="0">
      <w:start w:val="3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8BF7EB9"/>
    <w:multiLevelType w:val="singleLevel"/>
    <w:tmpl w:val="C0C490D0"/>
    <w:lvl w:ilvl="0">
      <w:start w:val="2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240013F"/>
    <w:multiLevelType w:val="hybridMultilevel"/>
    <w:tmpl w:val="F890319A"/>
    <w:lvl w:ilvl="0" w:tplc="4744856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D6350"/>
    <w:multiLevelType w:val="singleLevel"/>
    <w:tmpl w:val="79A67204"/>
    <w:lvl w:ilvl="0">
      <w:start w:val="1"/>
      <w:numFmt w:val="decimal"/>
      <w:lvlText w:val="%1."/>
      <w:legacy w:legacy="1" w:legacySpace="0" w:legacyIndent="21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19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19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191"/>
        <w:lvlJc w:val="left"/>
        <w:rPr>
          <w:rFonts w:ascii="Times New Roman" w:hAnsi="Times New Roman" w:hint="default"/>
        </w:rPr>
      </w:lvl>
    </w:lvlOverride>
  </w:num>
  <w:num w:numId="4">
    <w:abstractNumId w:val="3"/>
  </w:num>
  <w:num w:numId="5">
    <w:abstractNumId w:val="2"/>
  </w:num>
  <w:num w:numId="6">
    <w:abstractNumId w:val="0"/>
    <w:lvlOverride w:ilvl="0">
      <w:lvl w:ilvl="0">
        <w:numFmt w:val="bullet"/>
        <w:lvlText w:val="•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7">
    <w:abstractNumId w:val="5"/>
  </w:num>
  <w:num w:numId="8">
    <w:abstractNumId w:val="1"/>
  </w:num>
  <w:num w:numId="9">
    <w:abstractNumId w:val="7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EB"/>
    <w:rsid w:val="000F2908"/>
    <w:rsid w:val="003D1291"/>
    <w:rsid w:val="00460A38"/>
    <w:rsid w:val="005E1FFF"/>
    <w:rsid w:val="006147D7"/>
    <w:rsid w:val="00636065"/>
    <w:rsid w:val="008154EB"/>
    <w:rsid w:val="00AF4B8B"/>
    <w:rsid w:val="00AF524C"/>
    <w:rsid w:val="00B018AA"/>
    <w:rsid w:val="00C57197"/>
    <w:rsid w:val="00CB1AE1"/>
    <w:rsid w:val="00D4388B"/>
    <w:rsid w:val="00F217C4"/>
    <w:rsid w:val="00FC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4:docId w14:val="30BABD7D"/>
  <w15:chartTrackingRefBased/>
  <w15:docId w15:val="{7D13C28F-1E53-4282-B90F-1C946A0A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8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17C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17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k-i-s.ru/liter/teorimetod7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udmed.ru/maksimenko-amteoriya-i-metodika-fizicheskoy-kultury_45d7be5034e.html" TargetMode="External"/><Relationship Id="rId5" Type="http://schemas.openxmlformats.org/officeDocument/2006/relationships/hyperlink" Target="http://kz-ru.academia-moscow.ru/ftp_share/_books/fragments/fragment_112116144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20</Pages>
  <Words>5401</Words>
  <Characters>30788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2024-02-19T10:58:00Z</cp:lastPrinted>
  <dcterms:created xsi:type="dcterms:W3CDTF">2024-02-19T10:05:00Z</dcterms:created>
  <dcterms:modified xsi:type="dcterms:W3CDTF">2024-02-19T11:00:00Z</dcterms:modified>
</cp:coreProperties>
</file>