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672" w:rsidRDefault="000A5672" w:rsidP="000A5672">
      <w:pPr>
        <w:pStyle w:val="2"/>
        <w:shd w:val="clear" w:color="auto" w:fill="FFFFFF"/>
        <w:spacing w:before="0" w:beforeAutospacing="0"/>
        <w:jc w:val="center"/>
        <w:rPr>
          <w:sz w:val="28"/>
          <w:szCs w:val="28"/>
        </w:rPr>
      </w:pPr>
      <w:r>
        <w:rPr>
          <w:sz w:val="28"/>
          <w:szCs w:val="28"/>
        </w:rPr>
        <w:t>Практическая работа 5</w:t>
      </w:r>
      <w:r w:rsidR="007E325C">
        <w:rPr>
          <w:sz w:val="28"/>
          <w:szCs w:val="28"/>
        </w:rPr>
        <w:t xml:space="preserve"> </w:t>
      </w:r>
      <w:bookmarkStart w:id="0" w:name="_GoBack"/>
      <w:r w:rsidR="007E325C" w:rsidRPr="007E325C">
        <w:rPr>
          <w:b w:val="0"/>
          <w:sz w:val="28"/>
          <w:szCs w:val="28"/>
        </w:rPr>
        <w:t>по теме</w:t>
      </w:r>
      <w:r w:rsidR="007E325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>«</w:t>
      </w:r>
      <w:r w:rsidRPr="000A5672">
        <w:rPr>
          <w:b w:val="0"/>
          <w:color w:val="0A0A0A"/>
          <w:sz w:val="28"/>
          <w:szCs w:val="28"/>
        </w:rPr>
        <w:t>Методика подготовки обучающихся к государственной итоговой аттестации по химии»</w:t>
      </w:r>
      <w:r>
        <w:rPr>
          <w:b w:val="0"/>
          <w:sz w:val="28"/>
          <w:szCs w:val="28"/>
        </w:rPr>
        <w:t xml:space="preserve"> </w:t>
      </w:r>
      <w:r>
        <w:rPr>
          <w:sz w:val="28"/>
          <w:szCs w:val="28"/>
        </w:rPr>
        <w:t>(10</w:t>
      </w:r>
      <w:r w:rsidRPr="00775675">
        <w:rPr>
          <w:sz w:val="28"/>
          <w:szCs w:val="28"/>
        </w:rPr>
        <w:t xml:space="preserve"> ч.). 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Применение указанных методик подготовки обучающихся к государственной итоговой аттестации. Решение заданий ОГЭ и ЕГЭ по </w:t>
      </w:r>
      <w:r>
        <w:rPr>
          <w:sz w:val="28"/>
          <w:szCs w:val="28"/>
          <w:lang w:val="ru-RU"/>
        </w:rPr>
        <w:t>химии</w:t>
      </w:r>
      <w:r w:rsidRPr="00775675">
        <w:rPr>
          <w:sz w:val="28"/>
          <w:szCs w:val="28"/>
          <w:lang w:val="ru-RU"/>
        </w:rPr>
        <w:t xml:space="preserve"> по трудным темам предметного содержания.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Цель</w:t>
      </w:r>
      <w:r w:rsidRPr="00775675">
        <w:rPr>
          <w:sz w:val="28"/>
          <w:szCs w:val="28"/>
          <w:lang w:val="ru-RU"/>
        </w:rPr>
        <w:t>: отработка методики реш</w:t>
      </w:r>
      <w:r>
        <w:rPr>
          <w:sz w:val="28"/>
          <w:szCs w:val="28"/>
          <w:lang w:val="ru-RU"/>
        </w:rPr>
        <w:t>ения заданий ОГЭ и ЕГЭ по химии</w:t>
      </w:r>
      <w:r w:rsidRPr="00775675">
        <w:rPr>
          <w:sz w:val="28"/>
          <w:szCs w:val="28"/>
          <w:lang w:val="ru-RU"/>
        </w:rPr>
        <w:t xml:space="preserve"> по трудным темам предметного содержания.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1</w:t>
      </w:r>
      <w:r w:rsidRPr="00775675">
        <w:rPr>
          <w:sz w:val="28"/>
          <w:szCs w:val="28"/>
          <w:lang w:val="ru-RU"/>
        </w:rPr>
        <w:t>. Опишите фрагмент урока по подготовке учащихся к выполнению графических заданий.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b/>
          <w:sz w:val="28"/>
          <w:szCs w:val="28"/>
          <w:lang w:val="ru-RU"/>
        </w:rPr>
        <w:t>Задание 2</w:t>
      </w:r>
      <w:r w:rsidRPr="00775675">
        <w:rPr>
          <w:sz w:val="28"/>
          <w:szCs w:val="28"/>
          <w:lang w:val="ru-RU"/>
        </w:rPr>
        <w:t>. Опишите фрагмент урока по подготовке учащихся к выполнению заданий логических, требующих как краткого, так и развернутого ответа.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Практическая работа должна быть выполнена на листах формата А</w:t>
      </w:r>
      <w:proofErr w:type="gramStart"/>
      <w:r w:rsidRPr="00775675">
        <w:rPr>
          <w:sz w:val="28"/>
          <w:szCs w:val="28"/>
          <w:lang w:val="ru-RU"/>
        </w:rPr>
        <w:t>4</w:t>
      </w:r>
      <w:proofErr w:type="gramEnd"/>
      <w:r w:rsidRPr="00775675">
        <w:rPr>
          <w:sz w:val="28"/>
          <w:szCs w:val="28"/>
          <w:lang w:val="ru-RU"/>
        </w:rPr>
        <w:t>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Объем выполненной работы – не менее 2 страниц.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Критерии оценки: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реализации цели практической работы;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- степень выполнения заданий работы;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 xml:space="preserve">- степень </w:t>
      </w:r>
      <w:proofErr w:type="spellStart"/>
      <w:r w:rsidRPr="00775675">
        <w:rPr>
          <w:sz w:val="28"/>
          <w:szCs w:val="28"/>
          <w:lang w:val="ru-RU"/>
        </w:rPr>
        <w:t>сформированности</w:t>
      </w:r>
      <w:proofErr w:type="spellEnd"/>
      <w:r w:rsidRPr="00775675">
        <w:rPr>
          <w:sz w:val="28"/>
          <w:szCs w:val="28"/>
          <w:lang w:val="ru-RU"/>
        </w:rPr>
        <w:t xml:space="preserve"> у слушателей необходимых знаний и умений;</w:t>
      </w:r>
    </w:p>
    <w:p w:rsidR="000A5672" w:rsidRPr="00775675" w:rsidRDefault="000A5672" w:rsidP="000A5672">
      <w:pPr>
        <w:ind w:firstLine="708"/>
        <w:jc w:val="both"/>
        <w:rPr>
          <w:sz w:val="28"/>
          <w:szCs w:val="28"/>
          <w:lang w:val="ru-RU"/>
        </w:rPr>
      </w:pPr>
      <w:r w:rsidRPr="00775675">
        <w:rPr>
          <w:sz w:val="28"/>
          <w:szCs w:val="28"/>
          <w:lang w:val="ru-RU"/>
        </w:rPr>
        <w:t>Оценка: зачет/незачет.</w:t>
      </w:r>
    </w:p>
    <w:p w:rsidR="00CE1507" w:rsidRDefault="00CE1507"/>
    <w:sectPr w:rsidR="00CE1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672"/>
    <w:rsid w:val="000A5672"/>
    <w:rsid w:val="001C10D9"/>
    <w:rsid w:val="004E189D"/>
    <w:rsid w:val="007E325C"/>
    <w:rsid w:val="008D5D4E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9"/>
    <w:qFormat/>
    <w:rsid w:val="000A5672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6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2">
    <w:name w:val="heading 2"/>
    <w:basedOn w:val="a"/>
    <w:link w:val="20"/>
    <w:uiPriority w:val="9"/>
    <w:qFormat/>
    <w:rsid w:val="000A5672"/>
    <w:pPr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A56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2</cp:revision>
  <dcterms:created xsi:type="dcterms:W3CDTF">2024-02-20T06:17:00Z</dcterms:created>
  <dcterms:modified xsi:type="dcterms:W3CDTF">2024-02-20T06:19:00Z</dcterms:modified>
</cp:coreProperties>
</file>