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1172" w:rsidRDefault="00E77DF6" w:rsidP="009220E5">
      <w:pPr>
        <w:spacing w:after="0"/>
        <w:jc w:val="center"/>
        <w:rPr>
          <w:rFonts w:ascii="Times New Roman" w:hAnsi="Times New Roman" w:cs="Times New Roman"/>
          <w:sz w:val="28"/>
          <w:szCs w:val="28"/>
        </w:rPr>
      </w:pPr>
      <w:r>
        <w:rPr>
          <w:rFonts w:ascii="Times New Roman" w:hAnsi="Times New Roman" w:cs="Times New Roman"/>
          <w:sz w:val="28"/>
          <w:szCs w:val="28"/>
        </w:rPr>
        <w:t>ЛЕКЦИЯ</w:t>
      </w:r>
    </w:p>
    <w:p w:rsidR="00B85F41" w:rsidRDefault="00B85F41" w:rsidP="009220E5">
      <w:pPr>
        <w:spacing w:after="0"/>
        <w:jc w:val="center"/>
        <w:rPr>
          <w:rFonts w:ascii="Times New Roman" w:hAnsi="Times New Roman" w:cs="Times New Roman"/>
          <w:sz w:val="28"/>
          <w:szCs w:val="28"/>
        </w:rPr>
      </w:pPr>
    </w:p>
    <w:p w:rsidR="00A9440C" w:rsidRDefault="00E77DF6" w:rsidP="009220E5">
      <w:pPr>
        <w:spacing w:after="0"/>
        <w:jc w:val="center"/>
        <w:rPr>
          <w:rFonts w:ascii="Times New Roman" w:hAnsi="Times New Roman" w:cs="Times New Roman"/>
          <w:b/>
          <w:sz w:val="28"/>
          <w:szCs w:val="28"/>
        </w:rPr>
      </w:pPr>
      <w:r w:rsidRPr="00A9440C">
        <w:rPr>
          <w:rFonts w:ascii="Times New Roman" w:hAnsi="Times New Roman" w:cs="Times New Roman"/>
          <w:b/>
          <w:sz w:val="28"/>
          <w:szCs w:val="28"/>
        </w:rPr>
        <w:t>Формирование антикоррупционной устойчивости личности</w:t>
      </w:r>
    </w:p>
    <w:p w:rsidR="00B85F41" w:rsidRDefault="00B85F41" w:rsidP="009220E5">
      <w:pPr>
        <w:tabs>
          <w:tab w:val="left" w:pos="2771"/>
        </w:tabs>
        <w:spacing w:after="0"/>
        <w:jc w:val="center"/>
        <w:rPr>
          <w:rFonts w:ascii="Times New Roman" w:hAnsi="Times New Roman" w:cs="Times New Roman"/>
          <w:b/>
          <w:sz w:val="28"/>
          <w:szCs w:val="28"/>
        </w:rPr>
      </w:pPr>
    </w:p>
    <w:p w:rsidR="00E77DF6" w:rsidRDefault="00A9440C" w:rsidP="009220E5">
      <w:pPr>
        <w:tabs>
          <w:tab w:val="left" w:pos="2771"/>
        </w:tabs>
        <w:spacing w:after="0"/>
        <w:jc w:val="center"/>
        <w:rPr>
          <w:rFonts w:ascii="Times New Roman" w:hAnsi="Times New Roman" w:cs="Times New Roman"/>
          <w:b/>
          <w:sz w:val="28"/>
          <w:szCs w:val="28"/>
        </w:rPr>
      </w:pPr>
      <w:bookmarkStart w:id="0" w:name="_GoBack"/>
      <w:bookmarkEnd w:id="0"/>
      <w:r w:rsidRPr="00A9440C">
        <w:rPr>
          <w:rFonts w:ascii="Times New Roman" w:hAnsi="Times New Roman" w:cs="Times New Roman"/>
          <w:b/>
          <w:sz w:val="28"/>
          <w:szCs w:val="28"/>
        </w:rPr>
        <w:t>ПЛАН</w:t>
      </w:r>
    </w:p>
    <w:p w:rsidR="008501AE" w:rsidRDefault="008501AE" w:rsidP="009220E5">
      <w:pPr>
        <w:pStyle w:val="a3"/>
        <w:numPr>
          <w:ilvl w:val="0"/>
          <w:numId w:val="2"/>
        </w:numPr>
        <w:tabs>
          <w:tab w:val="left" w:pos="2771"/>
        </w:tabs>
        <w:spacing w:after="0"/>
        <w:rPr>
          <w:rFonts w:ascii="Times New Roman" w:hAnsi="Times New Roman" w:cs="Times New Roman"/>
          <w:b/>
          <w:sz w:val="28"/>
          <w:szCs w:val="28"/>
        </w:rPr>
      </w:pPr>
      <w:r>
        <w:rPr>
          <w:rFonts w:ascii="Times New Roman" w:hAnsi="Times New Roman" w:cs="Times New Roman"/>
          <w:b/>
          <w:sz w:val="28"/>
          <w:szCs w:val="28"/>
        </w:rPr>
        <w:t>П</w:t>
      </w:r>
      <w:r w:rsidRPr="008501AE">
        <w:rPr>
          <w:rFonts w:ascii="Times New Roman" w:hAnsi="Times New Roman" w:cs="Times New Roman"/>
          <w:b/>
          <w:sz w:val="28"/>
          <w:szCs w:val="28"/>
        </w:rPr>
        <w:t>равовые основы противодействия и профилактики коррупции в</w:t>
      </w:r>
      <w:r>
        <w:rPr>
          <w:rFonts w:ascii="Times New Roman" w:hAnsi="Times New Roman" w:cs="Times New Roman"/>
          <w:b/>
          <w:sz w:val="28"/>
          <w:szCs w:val="28"/>
        </w:rPr>
        <w:t xml:space="preserve"> образовательных организациях</w:t>
      </w:r>
    </w:p>
    <w:p w:rsidR="008501AE" w:rsidRDefault="008501AE" w:rsidP="009220E5">
      <w:pPr>
        <w:pStyle w:val="a3"/>
        <w:numPr>
          <w:ilvl w:val="0"/>
          <w:numId w:val="2"/>
        </w:numPr>
        <w:tabs>
          <w:tab w:val="left" w:pos="2771"/>
        </w:tabs>
        <w:spacing w:after="0"/>
        <w:rPr>
          <w:rFonts w:ascii="Times New Roman" w:hAnsi="Times New Roman" w:cs="Times New Roman"/>
          <w:b/>
          <w:sz w:val="28"/>
          <w:szCs w:val="28"/>
        </w:rPr>
      </w:pPr>
      <w:r w:rsidRPr="008501AE">
        <w:rPr>
          <w:rFonts w:ascii="Times New Roman" w:hAnsi="Times New Roman" w:cs="Times New Roman"/>
          <w:b/>
          <w:sz w:val="28"/>
          <w:szCs w:val="28"/>
        </w:rPr>
        <w:t>Создание системы мер противодействия коррупции в образовательной организации</w:t>
      </w:r>
    </w:p>
    <w:p w:rsidR="008501AE" w:rsidRDefault="008501AE" w:rsidP="009220E5">
      <w:pPr>
        <w:pStyle w:val="a3"/>
        <w:numPr>
          <w:ilvl w:val="0"/>
          <w:numId w:val="2"/>
        </w:numPr>
        <w:tabs>
          <w:tab w:val="left" w:pos="2771"/>
        </w:tabs>
        <w:spacing w:after="0"/>
        <w:rPr>
          <w:rFonts w:ascii="Times New Roman" w:hAnsi="Times New Roman" w:cs="Times New Roman"/>
          <w:b/>
          <w:sz w:val="28"/>
          <w:szCs w:val="28"/>
        </w:rPr>
      </w:pPr>
      <w:r>
        <w:rPr>
          <w:rFonts w:ascii="Times New Roman" w:hAnsi="Times New Roman" w:cs="Times New Roman"/>
          <w:b/>
          <w:sz w:val="28"/>
          <w:szCs w:val="28"/>
        </w:rPr>
        <w:t>Д</w:t>
      </w:r>
      <w:r w:rsidRPr="008501AE">
        <w:rPr>
          <w:rFonts w:ascii="Times New Roman" w:hAnsi="Times New Roman" w:cs="Times New Roman"/>
          <w:b/>
          <w:sz w:val="28"/>
          <w:szCs w:val="28"/>
        </w:rPr>
        <w:t>еятельност</w:t>
      </w:r>
      <w:r w:rsidR="00354BA9">
        <w:rPr>
          <w:rFonts w:ascii="Times New Roman" w:hAnsi="Times New Roman" w:cs="Times New Roman"/>
          <w:b/>
          <w:sz w:val="28"/>
          <w:szCs w:val="28"/>
        </w:rPr>
        <w:t xml:space="preserve">ь образовательной организации </w:t>
      </w:r>
      <w:r w:rsidRPr="008501AE">
        <w:rPr>
          <w:rFonts w:ascii="Times New Roman" w:hAnsi="Times New Roman" w:cs="Times New Roman"/>
          <w:b/>
          <w:sz w:val="28"/>
          <w:szCs w:val="28"/>
        </w:rPr>
        <w:t>по формированию антикоррупцио</w:t>
      </w:r>
      <w:r>
        <w:rPr>
          <w:rFonts w:ascii="Times New Roman" w:hAnsi="Times New Roman" w:cs="Times New Roman"/>
          <w:b/>
          <w:sz w:val="28"/>
          <w:szCs w:val="28"/>
        </w:rPr>
        <w:t xml:space="preserve">нного мировоззрения </w:t>
      </w:r>
      <w:r w:rsidRPr="008501AE">
        <w:rPr>
          <w:rFonts w:ascii="Times New Roman" w:hAnsi="Times New Roman" w:cs="Times New Roman"/>
          <w:b/>
          <w:sz w:val="28"/>
          <w:szCs w:val="28"/>
        </w:rPr>
        <w:t xml:space="preserve">у </w:t>
      </w:r>
      <w:proofErr w:type="gramStart"/>
      <w:r w:rsidRPr="008501AE">
        <w:rPr>
          <w:rFonts w:ascii="Times New Roman" w:hAnsi="Times New Roman" w:cs="Times New Roman"/>
          <w:b/>
          <w:sz w:val="28"/>
          <w:szCs w:val="28"/>
        </w:rPr>
        <w:t>обучающихся</w:t>
      </w:r>
      <w:proofErr w:type="gramEnd"/>
    </w:p>
    <w:p w:rsidR="009220E5" w:rsidRPr="009220E5" w:rsidRDefault="009220E5" w:rsidP="009220E5">
      <w:pPr>
        <w:tabs>
          <w:tab w:val="left" w:pos="2771"/>
        </w:tabs>
        <w:spacing w:after="0"/>
        <w:rPr>
          <w:rFonts w:ascii="Times New Roman" w:hAnsi="Times New Roman" w:cs="Times New Roman"/>
          <w:b/>
          <w:sz w:val="28"/>
          <w:szCs w:val="28"/>
        </w:rPr>
      </w:pPr>
    </w:p>
    <w:p w:rsidR="00354BA9" w:rsidRDefault="00354BA9" w:rsidP="009220E5">
      <w:pPr>
        <w:tabs>
          <w:tab w:val="left" w:pos="2771"/>
        </w:tabs>
        <w:spacing w:after="0"/>
        <w:ind w:firstLine="709"/>
        <w:jc w:val="both"/>
        <w:rPr>
          <w:rFonts w:ascii="Times New Roman" w:hAnsi="Times New Roman" w:cs="Times New Roman"/>
          <w:sz w:val="28"/>
          <w:szCs w:val="28"/>
        </w:rPr>
      </w:pPr>
      <w:r w:rsidRPr="00354BA9">
        <w:rPr>
          <w:rFonts w:ascii="Times New Roman" w:hAnsi="Times New Roman" w:cs="Times New Roman"/>
          <w:sz w:val="28"/>
          <w:szCs w:val="28"/>
        </w:rPr>
        <w:t xml:space="preserve">На современном этапе развития Российской Федерации в Национальном плане противодействия коррупции акцент смещается на формирование в обществе антикоррупционного правосознания, то есть внутреннего неприятия коррупции в любых ее проявлениях. В решении данной проблемы ключевая роль принадлежит </w:t>
      </w:r>
      <w:r>
        <w:rPr>
          <w:rFonts w:ascii="Times New Roman" w:hAnsi="Times New Roman" w:cs="Times New Roman"/>
          <w:sz w:val="28"/>
          <w:szCs w:val="28"/>
        </w:rPr>
        <w:t>образовательным организациям.</w:t>
      </w:r>
    </w:p>
    <w:p w:rsidR="009220E5" w:rsidRDefault="009220E5" w:rsidP="009220E5">
      <w:pPr>
        <w:tabs>
          <w:tab w:val="left" w:pos="2771"/>
        </w:tabs>
        <w:spacing w:after="0"/>
        <w:ind w:firstLine="709"/>
        <w:jc w:val="both"/>
        <w:rPr>
          <w:rFonts w:ascii="Times New Roman" w:hAnsi="Times New Roman" w:cs="Times New Roman"/>
          <w:sz w:val="28"/>
          <w:szCs w:val="28"/>
        </w:rPr>
      </w:pPr>
    </w:p>
    <w:p w:rsidR="00354BA9" w:rsidRPr="00354BA9" w:rsidRDefault="00354BA9" w:rsidP="009220E5">
      <w:pPr>
        <w:spacing w:after="0"/>
        <w:rPr>
          <w:rFonts w:ascii="Times New Roman" w:hAnsi="Times New Roman" w:cs="Times New Roman"/>
          <w:b/>
          <w:sz w:val="28"/>
          <w:szCs w:val="28"/>
        </w:rPr>
      </w:pPr>
      <w:r w:rsidRPr="00354BA9">
        <w:rPr>
          <w:rFonts w:ascii="Times New Roman" w:hAnsi="Times New Roman" w:cs="Times New Roman"/>
          <w:b/>
          <w:sz w:val="28"/>
          <w:szCs w:val="28"/>
        </w:rPr>
        <w:t>Правовые основы противодействия и профилактики коррупции в образовательных организациях</w:t>
      </w:r>
    </w:p>
    <w:p w:rsidR="00354BA9" w:rsidRDefault="00354BA9" w:rsidP="009220E5">
      <w:pPr>
        <w:spacing w:after="0"/>
        <w:ind w:firstLine="708"/>
        <w:jc w:val="both"/>
        <w:rPr>
          <w:rFonts w:ascii="Times New Roman" w:hAnsi="Times New Roman" w:cs="Times New Roman"/>
          <w:sz w:val="28"/>
          <w:szCs w:val="28"/>
        </w:rPr>
      </w:pPr>
      <w:r w:rsidRPr="00354BA9">
        <w:rPr>
          <w:rFonts w:ascii="Times New Roman" w:hAnsi="Times New Roman" w:cs="Times New Roman"/>
          <w:sz w:val="28"/>
          <w:szCs w:val="28"/>
        </w:rPr>
        <w:t>Коррупция является системной социальной проблемой, характерной не только для России, но и для большинства стран мира. В комплексном подходе к этой проблеме, особенно в аспекте противодействия и профилактики, важны четкие правовые основания. За последние годы в Российской Федерации было создано антикоррупционное законодательство и разработан соответствующий нормативный инструментарий, позволяющий боротьс</w:t>
      </w:r>
      <w:r>
        <w:rPr>
          <w:rFonts w:ascii="Times New Roman" w:hAnsi="Times New Roman" w:cs="Times New Roman"/>
          <w:sz w:val="28"/>
          <w:szCs w:val="28"/>
        </w:rPr>
        <w:t>я с этим негативным явлением.</w:t>
      </w:r>
    </w:p>
    <w:p w:rsidR="00354BA9" w:rsidRDefault="00354BA9" w:rsidP="009220E5">
      <w:pPr>
        <w:spacing w:after="0"/>
        <w:ind w:firstLine="708"/>
        <w:jc w:val="both"/>
        <w:rPr>
          <w:rFonts w:ascii="Times New Roman" w:hAnsi="Times New Roman" w:cs="Times New Roman"/>
          <w:sz w:val="28"/>
          <w:szCs w:val="28"/>
        </w:rPr>
      </w:pPr>
      <w:proofErr w:type="gramStart"/>
      <w:r w:rsidRPr="00354BA9">
        <w:rPr>
          <w:rFonts w:ascii="Times New Roman" w:hAnsi="Times New Roman" w:cs="Times New Roman"/>
          <w:sz w:val="28"/>
          <w:szCs w:val="28"/>
        </w:rPr>
        <w:t>Правовую основу противодействия коррупции составляют Конституция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федеральные зак</w:t>
      </w:r>
      <w:r>
        <w:rPr>
          <w:rFonts w:ascii="Times New Roman" w:hAnsi="Times New Roman" w:cs="Times New Roman"/>
          <w:sz w:val="28"/>
          <w:szCs w:val="28"/>
        </w:rPr>
        <w:t xml:space="preserve">оны, нормативные правовые акты </w:t>
      </w:r>
      <w:r w:rsidRPr="00354BA9">
        <w:rPr>
          <w:rFonts w:ascii="Times New Roman" w:hAnsi="Times New Roman" w:cs="Times New Roman"/>
          <w:sz w:val="28"/>
          <w:szCs w:val="28"/>
        </w:rPr>
        <w:t>Президента Российской Федерации, а также нормативные правовые акты Правительства Российской Федерации, нормативные правовые акты федеральных органов государственной власти, нормативные правовые акты органов государственной власти субъектов Российской Федерации и</w:t>
      </w:r>
      <w:r>
        <w:rPr>
          <w:rFonts w:ascii="Times New Roman" w:hAnsi="Times New Roman" w:cs="Times New Roman"/>
          <w:sz w:val="28"/>
          <w:szCs w:val="28"/>
        </w:rPr>
        <w:t xml:space="preserve"> муниципальные правовые акты.</w:t>
      </w:r>
      <w:proofErr w:type="gramEnd"/>
    </w:p>
    <w:p w:rsidR="00354BA9" w:rsidRDefault="00354BA9" w:rsidP="009220E5">
      <w:pPr>
        <w:spacing w:after="0"/>
        <w:ind w:firstLine="708"/>
        <w:jc w:val="both"/>
        <w:rPr>
          <w:rFonts w:ascii="Times New Roman" w:hAnsi="Times New Roman" w:cs="Times New Roman"/>
          <w:sz w:val="28"/>
          <w:szCs w:val="28"/>
        </w:rPr>
      </w:pPr>
      <w:r w:rsidRPr="00354BA9">
        <w:rPr>
          <w:rFonts w:ascii="Times New Roman" w:hAnsi="Times New Roman" w:cs="Times New Roman"/>
          <w:sz w:val="28"/>
          <w:szCs w:val="28"/>
        </w:rPr>
        <w:lastRenderedPageBreak/>
        <w:t>Правовой основой организации работы по профилактике и противодействию коррупции в образовательных организациях являются следующ</w:t>
      </w:r>
      <w:r>
        <w:rPr>
          <w:rFonts w:ascii="Times New Roman" w:hAnsi="Times New Roman" w:cs="Times New Roman"/>
          <w:sz w:val="28"/>
          <w:szCs w:val="28"/>
        </w:rPr>
        <w:t xml:space="preserve">ие нормативные правовые акты: </w:t>
      </w:r>
    </w:p>
    <w:p w:rsidR="00354BA9" w:rsidRDefault="00354BA9" w:rsidP="009220E5">
      <w:pPr>
        <w:spacing w:after="0"/>
        <w:ind w:firstLine="708"/>
        <w:jc w:val="both"/>
        <w:rPr>
          <w:rFonts w:ascii="Times New Roman" w:hAnsi="Times New Roman" w:cs="Times New Roman"/>
          <w:sz w:val="28"/>
          <w:szCs w:val="28"/>
        </w:rPr>
      </w:pPr>
      <w:r w:rsidRPr="00354BA9">
        <w:rPr>
          <w:rFonts w:ascii="Times New Roman" w:hAnsi="Times New Roman" w:cs="Times New Roman"/>
          <w:sz w:val="28"/>
          <w:szCs w:val="28"/>
        </w:rPr>
        <w:t>– "Конституция Российской Федерации" (принята всенародным голосованием 12.12.1993 с изменениями, одобренными в ходе общеросс</w:t>
      </w:r>
      <w:r>
        <w:rPr>
          <w:rFonts w:ascii="Times New Roman" w:hAnsi="Times New Roman" w:cs="Times New Roman"/>
          <w:sz w:val="28"/>
          <w:szCs w:val="28"/>
        </w:rPr>
        <w:t>ийского голосования 01.07.2020)</w:t>
      </w:r>
    </w:p>
    <w:p w:rsidR="00354BA9" w:rsidRDefault="00354BA9" w:rsidP="009220E5">
      <w:pPr>
        <w:spacing w:after="0"/>
        <w:ind w:firstLine="708"/>
        <w:jc w:val="both"/>
        <w:rPr>
          <w:rFonts w:ascii="Times New Roman" w:hAnsi="Times New Roman" w:cs="Times New Roman"/>
          <w:sz w:val="28"/>
          <w:szCs w:val="28"/>
        </w:rPr>
      </w:pPr>
      <w:r w:rsidRPr="00354BA9">
        <w:rPr>
          <w:rFonts w:ascii="Times New Roman" w:hAnsi="Times New Roman" w:cs="Times New Roman"/>
          <w:sz w:val="28"/>
          <w:szCs w:val="28"/>
        </w:rPr>
        <w:t>– Федеральный закон от 25.12.2008 № 273-ФЗ «О противодейств</w:t>
      </w:r>
      <w:r>
        <w:rPr>
          <w:rFonts w:ascii="Times New Roman" w:hAnsi="Times New Roman" w:cs="Times New Roman"/>
          <w:sz w:val="28"/>
          <w:szCs w:val="28"/>
        </w:rPr>
        <w:t xml:space="preserve">ии коррупции»; </w:t>
      </w:r>
    </w:p>
    <w:p w:rsidR="00354BA9" w:rsidRDefault="00354BA9" w:rsidP="009220E5">
      <w:pPr>
        <w:spacing w:after="0"/>
        <w:ind w:firstLine="708"/>
        <w:jc w:val="both"/>
        <w:rPr>
          <w:rFonts w:ascii="Times New Roman" w:hAnsi="Times New Roman" w:cs="Times New Roman"/>
          <w:sz w:val="28"/>
          <w:szCs w:val="28"/>
        </w:rPr>
      </w:pPr>
      <w:r w:rsidRPr="00354BA9">
        <w:rPr>
          <w:rFonts w:ascii="Times New Roman" w:hAnsi="Times New Roman" w:cs="Times New Roman"/>
          <w:sz w:val="28"/>
          <w:szCs w:val="28"/>
        </w:rPr>
        <w:t>– Федеральный закон от 27.07.2006 № 152-ФЗ «О персональных данных»;</w:t>
      </w:r>
    </w:p>
    <w:p w:rsidR="00354BA9" w:rsidRDefault="00354BA9" w:rsidP="009220E5">
      <w:pPr>
        <w:spacing w:after="0"/>
        <w:ind w:firstLine="708"/>
        <w:jc w:val="both"/>
        <w:rPr>
          <w:rFonts w:ascii="Times New Roman" w:hAnsi="Times New Roman" w:cs="Times New Roman"/>
          <w:sz w:val="28"/>
          <w:szCs w:val="28"/>
        </w:rPr>
      </w:pPr>
      <w:r w:rsidRPr="00354BA9">
        <w:rPr>
          <w:rFonts w:ascii="Times New Roman" w:hAnsi="Times New Roman" w:cs="Times New Roman"/>
          <w:sz w:val="28"/>
          <w:szCs w:val="28"/>
        </w:rPr>
        <w:t>– Федеральный закон от 27.07.2006 № 149-ФЗ «Об информации, информационных технологиях и о защите информации»;</w:t>
      </w:r>
    </w:p>
    <w:p w:rsidR="00354BA9" w:rsidRDefault="00354BA9" w:rsidP="009220E5">
      <w:pPr>
        <w:spacing w:after="0"/>
        <w:ind w:firstLine="708"/>
        <w:jc w:val="both"/>
        <w:rPr>
          <w:rFonts w:ascii="Times New Roman" w:hAnsi="Times New Roman" w:cs="Times New Roman"/>
          <w:sz w:val="28"/>
          <w:szCs w:val="28"/>
        </w:rPr>
      </w:pPr>
      <w:r w:rsidRPr="00354BA9">
        <w:rPr>
          <w:rFonts w:ascii="Times New Roman" w:hAnsi="Times New Roman" w:cs="Times New Roman"/>
          <w:sz w:val="28"/>
          <w:szCs w:val="28"/>
        </w:rPr>
        <w:t>– Указ Президента Российской Федерации от 15.07.2015 № 364 «О мерах по совершенствованию организации деятельности в области противодействия коррупции»;</w:t>
      </w:r>
    </w:p>
    <w:p w:rsidR="00354BA9" w:rsidRDefault="00354BA9" w:rsidP="009220E5">
      <w:pPr>
        <w:spacing w:after="0"/>
        <w:ind w:firstLine="708"/>
        <w:jc w:val="both"/>
        <w:rPr>
          <w:rFonts w:ascii="Times New Roman" w:hAnsi="Times New Roman" w:cs="Times New Roman"/>
          <w:sz w:val="28"/>
          <w:szCs w:val="28"/>
        </w:rPr>
      </w:pPr>
      <w:r w:rsidRPr="00354BA9">
        <w:rPr>
          <w:rFonts w:ascii="Times New Roman" w:hAnsi="Times New Roman" w:cs="Times New Roman"/>
          <w:sz w:val="28"/>
          <w:szCs w:val="28"/>
        </w:rPr>
        <w:t>– Указ Президента Российской Федерации от 08.03.2015 № 120 «О некоторых вопросах противодействия коррупции»;</w:t>
      </w:r>
    </w:p>
    <w:p w:rsidR="00354BA9" w:rsidRDefault="00354BA9" w:rsidP="009220E5">
      <w:pPr>
        <w:spacing w:after="0"/>
        <w:ind w:firstLine="708"/>
        <w:jc w:val="both"/>
        <w:rPr>
          <w:rFonts w:ascii="Times New Roman" w:hAnsi="Times New Roman" w:cs="Times New Roman"/>
          <w:sz w:val="28"/>
          <w:szCs w:val="28"/>
        </w:rPr>
      </w:pPr>
      <w:r w:rsidRPr="00354BA9">
        <w:rPr>
          <w:rFonts w:ascii="Times New Roman" w:hAnsi="Times New Roman" w:cs="Times New Roman"/>
          <w:sz w:val="28"/>
          <w:szCs w:val="28"/>
        </w:rPr>
        <w:t>– Указ Президента Российской Федерации от 08.07.2013 № 613 «Вопросы противодействия коррупции»;</w:t>
      </w:r>
    </w:p>
    <w:p w:rsidR="00354BA9" w:rsidRDefault="00354BA9" w:rsidP="009220E5">
      <w:pPr>
        <w:spacing w:after="0"/>
        <w:ind w:firstLine="708"/>
        <w:jc w:val="both"/>
        <w:rPr>
          <w:rFonts w:ascii="Times New Roman" w:hAnsi="Times New Roman" w:cs="Times New Roman"/>
          <w:sz w:val="28"/>
          <w:szCs w:val="28"/>
        </w:rPr>
      </w:pPr>
      <w:r w:rsidRPr="00354BA9">
        <w:rPr>
          <w:rFonts w:ascii="Times New Roman" w:hAnsi="Times New Roman" w:cs="Times New Roman"/>
          <w:sz w:val="28"/>
          <w:szCs w:val="28"/>
        </w:rPr>
        <w:t>– Указ Президента Российской Федерации от 16.08.2021 № 478 "О Национальном плане противодействия коррупции на 2021 - 2024 годы";</w:t>
      </w:r>
    </w:p>
    <w:p w:rsidR="00354BA9" w:rsidRDefault="00354BA9" w:rsidP="009220E5">
      <w:pPr>
        <w:spacing w:after="0"/>
        <w:ind w:firstLine="708"/>
        <w:jc w:val="both"/>
        <w:rPr>
          <w:rFonts w:ascii="Times New Roman" w:hAnsi="Times New Roman" w:cs="Times New Roman"/>
          <w:sz w:val="28"/>
          <w:szCs w:val="28"/>
        </w:rPr>
      </w:pPr>
      <w:r w:rsidRPr="00354BA9">
        <w:rPr>
          <w:rFonts w:ascii="Times New Roman" w:hAnsi="Times New Roman" w:cs="Times New Roman"/>
          <w:sz w:val="28"/>
          <w:szCs w:val="28"/>
        </w:rPr>
        <w:t>– Постановление Правительства Российской Федерации от 09.01.2014 № 10 «О порядке сообщения отдельными категориями лиц о получении подарка в связи с их должностным положением или исполнением ими служебных (должностных) обязанностей, сдачи и оценки подарка, реализации (выкупа) и зачисления средств, вырученных от его реализации»;</w:t>
      </w:r>
    </w:p>
    <w:p w:rsidR="00354BA9" w:rsidRDefault="00354BA9" w:rsidP="009220E5">
      <w:pPr>
        <w:spacing w:after="0"/>
        <w:ind w:firstLine="708"/>
        <w:jc w:val="both"/>
        <w:rPr>
          <w:rFonts w:ascii="Times New Roman" w:hAnsi="Times New Roman" w:cs="Times New Roman"/>
          <w:sz w:val="28"/>
          <w:szCs w:val="28"/>
        </w:rPr>
      </w:pPr>
      <w:r w:rsidRPr="00354BA9">
        <w:rPr>
          <w:rFonts w:ascii="Times New Roman" w:hAnsi="Times New Roman" w:cs="Times New Roman"/>
          <w:sz w:val="28"/>
          <w:szCs w:val="28"/>
        </w:rPr>
        <w:t>– Постановление Правительства Российской Федерации от 05.07.2013 № 568 «О распространении на отдельные категории граждан ограничений, запретов и обязанностей, установленных Федеральным законом «О противодействии коррупции» и другими федеральными законами в целях противодействия коррупции»;</w:t>
      </w:r>
    </w:p>
    <w:p w:rsidR="00354BA9" w:rsidRDefault="00354BA9" w:rsidP="009220E5">
      <w:pPr>
        <w:spacing w:after="0"/>
        <w:ind w:firstLine="708"/>
        <w:jc w:val="both"/>
        <w:rPr>
          <w:rFonts w:ascii="Times New Roman" w:hAnsi="Times New Roman" w:cs="Times New Roman"/>
          <w:sz w:val="28"/>
          <w:szCs w:val="28"/>
        </w:rPr>
      </w:pPr>
      <w:r w:rsidRPr="00354BA9">
        <w:rPr>
          <w:rFonts w:ascii="Times New Roman" w:hAnsi="Times New Roman" w:cs="Times New Roman"/>
          <w:sz w:val="28"/>
          <w:szCs w:val="28"/>
        </w:rPr>
        <w:t>– Основы государственной политики Российской Федерации в сфере развития правовой грамотности и правосознания граждан (Утверждены Президентом Российской Федерации 28.04.2011 № Пр-1168).</w:t>
      </w:r>
    </w:p>
    <w:p w:rsidR="008501AE" w:rsidRDefault="00354BA9" w:rsidP="009220E5">
      <w:pPr>
        <w:spacing w:after="0"/>
        <w:ind w:firstLine="708"/>
        <w:jc w:val="both"/>
        <w:rPr>
          <w:rFonts w:ascii="Times New Roman" w:hAnsi="Times New Roman" w:cs="Times New Roman"/>
          <w:sz w:val="28"/>
          <w:szCs w:val="28"/>
        </w:rPr>
      </w:pPr>
      <w:proofErr w:type="gramStart"/>
      <w:r w:rsidRPr="00354BA9">
        <w:rPr>
          <w:rFonts w:ascii="Times New Roman" w:hAnsi="Times New Roman" w:cs="Times New Roman"/>
          <w:sz w:val="28"/>
          <w:szCs w:val="28"/>
        </w:rPr>
        <w:t xml:space="preserve">– Приказ </w:t>
      </w:r>
      <w:proofErr w:type="spellStart"/>
      <w:r w:rsidRPr="00354BA9">
        <w:rPr>
          <w:rFonts w:ascii="Times New Roman" w:hAnsi="Times New Roman" w:cs="Times New Roman"/>
          <w:sz w:val="28"/>
          <w:szCs w:val="28"/>
        </w:rPr>
        <w:t>Рособрнадзора</w:t>
      </w:r>
      <w:proofErr w:type="spellEnd"/>
      <w:r w:rsidRPr="00354BA9">
        <w:rPr>
          <w:rFonts w:ascii="Times New Roman" w:hAnsi="Times New Roman" w:cs="Times New Roman"/>
          <w:sz w:val="28"/>
          <w:szCs w:val="28"/>
        </w:rPr>
        <w:t xml:space="preserve"> РФ от 29.09.2014 № 1551 «Об утверждении Перечней должностей, замещение которых влечет за собой размещение сведений о доходах, расходах, об имуществе и обязательствах имущественного характера федеральных государственных гражданских служащих Федеральной службы по надзору в сфере образования и науки и </w:t>
      </w:r>
      <w:r w:rsidRPr="00354BA9">
        <w:rPr>
          <w:rFonts w:ascii="Times New Roman" w:hAnsi="Times New Roman" w:cs="Times New Roman"/>
          <w:sz w:val="28"/>
          <w:szCs w:val="28"/>
        </w:rPr>
        <w:lastRenderedPageBreak/>
        <w:t>работников организаций, созданных для выполнения задач, поставленных перед Федеральной службой по надзору в сфере образования и науки, а также сведений</w:t>
      </w:r>
      <w:proofErr w:type="gramEnd"/>
      <w:r w:rsidRPr="00354BA9">
        <w:rPr>
          <w:rFonts w:ascii="Times New Roman" w:hAnsi="Times New Roman" w:cs="Times New Roman"/>
          <w:sz w:val="28"/>
          <w:szCs w:val="28"/>
        </w:rPr>
        <w:t xml:space="preserve"> о доходах, расходах, об имуществе и обязательствах имущественного характера их супруг (супругов) и несовершеннолетних детей на официальном сайте Федеральной службы по надзору в сфере образования и науки»</w:t>
      </w:r>
      <w:r w:rsidR="005D56F1">
        <w:rPr>
          <w:rFonts w:ascii="Times New Roman" w:hAnsi="Times New Roman" w:cs="Times New Roman"/>
          <w:sz w:val="28"/>
          <w:szCs w:val="28"/>
        </w:rPr>
        <w:t>.</w:t>
      </w:r>
    </w:p>
    <w:p w:rsidR="005D56F1" w:rsidRDefault="005D56F1" w:rsidP="005D56F1">
      <w:pPr>
        <w:tabs>
          <w:tab w:val="left" w:pos="2771"/>
        </w:tabs>
        <w:spacing w:after="0"/>
        <w:ind w:firstLine="709"/>
        <w:contextualSpacing/>
        <w:jc w:val="both"/>
        <w:rPr>
          <w:rFonts w:ascii="Times New Roman" w:hAnsi="Times New Roman" w:cs="Times New Roman"/>
          <w:sz w:val="28"/>
          <w:szCs w:val="28"/>
        </w:rPr>
      </w:pPr>
      <w:r w:rsidRPr="005D56F1">
        <w:rPr>
          <w:rFonts w:ascii="Times New Roman" w:hAnsi="Times New Roman" w:cs="Times New Roman"/>
          <w:sz w:val="28"/>
          <w:szCs w:val="28"/>
        </w:rPr>
        <w:t xml:space="preserve">Вышеприведенные нормативные правовые документы являются основой осуществления антикоррупционной политики в образовательной организации и должны быть отражены в локальных актах, регламентирующих это направление деятельности (Например, Положение о Комиссии по противодействию коррупции в </w:t>
      </w:r>
      <w:r>
        <w:rPr>
          <w:rFonts w:ascii="Times New Roman" w:hAnsi="Times New Roman" w:cs="Times New Roman"/>
          <w:sz w:val="28"/>
          <w:szCs w:val="28"/>
        </w:rPr>
        <w:t>образовательной организации</w:t>
      </w:r>
      <w:r w:rsidRPr="005D56F1">
        <w:rPr>
          <w:rFonts w:ascii="Times New Roman" w:hAnsi="Times New Roman" w:cs="Times New Roman"/>
          <w:sz w:val="28"/>
          <w:szCs w:val="28"/>
        </w:rPr>
        <w:t>, Памятка об ограничениях, запретах и обязанностях работников, установленных в целях про</w:t>
      </w:r>
      <w:r>
        <w:rPr>
          <w:rFonts w:ascii="Times New Roman" w:hAnsi="Times New Roman" w:cs="Times New Roman"/>
          <w:sz w:val="28"/>
          <w:szCs w:val="28"/>
        </w:rPr>
        <w:t>тиводействия коррупции и др.).</w:t>
      </w:r>
    </w:p>
    <w:p w:rsidR="005D56F1" w:rsidRDefault="005D56F1" w:rsidP="005D56F1">
      <w:pPr>
        <w:tabs>
          <w:tab w:val="left" w:pos="2771"/>
        </w:tabs>
        <w:spacing w:after="0"/>
        <w:ind w:firstLine="709"/>
        <w:contextualSpacing/>
        <w:jc w:val="both"/>
        <w:rPr>
          <w:rFonts w:ascii="Times New Roman" w:hAnsi="Times New Roman" w:cs="Times New Roman"/>
          <w:sz w:val="28"/>
          <w:szCs w:val="28"/>
        </w:rPr>
      </w:pPr>
      <w:r w:rsidRPr="005D56F1">
        <w:rPr>
          <w:rFonts w:ascii="Times New Roman" w:hAnsi="Times New Roman" w:cs="Times New Roman"/>
          <w:sz w:val="28"/>
          <w:szCs w:val="28"/>
        </w:rPr>
        <w:t>Организация работы по профилактике и противодействию коррупции в образовательных организациях предполагает, прежде всего, уточнение ряда терминов, определяющих сущность корру</w:t>
      </w:r>
      <w:r>
        <w:rPr>
          <w:rFonts w:ascii="Times New Roman" w:hAnsi="Times New Roman" w:cs="Times New Roman"/>
          <w:sz w:val="28"/>
          <w:szCs w:val="28"/>
        </w:rPr>
        <w:t>пции как социального явления.</w:t>
      </w:r>
    </w:p>
    <w:p w:rsidR="00AA5225" w:rsidRDefault="00AA5225" w:rsidP="00AA5225">
      <w:pPr>
        <w:tabs>
          <w:tab w:val="left" w:pos="2771"/>
        </w:tabs>
        <w:spacing w:after="0"/>
        <w:ind w:firstLine="709"/>
        <w:contextualSpacing/>
        <w:jc w:val="both"/>
        <w:rPr>
          <w:rFonts w:ascii="Times New Roman" w:hAnsi="Times New Roman" w:cs="Times New Roman"/>
          <w:sz w:val="28"/>
          <w:szCs w:val="28"/>
        </w:rPr>
      </w:pPr>
      <w:proofErr w:type="gramStart"/>
      <w:r w:rsidRPr="00AA5225">
        <w:rPr>
          <w:rFonts w:ascii="Times New Roman" w:hAnsi="Times New Roman" w:cs="Times New Roman"/>
          <w:sz w:val="28"/>
          <w:szCs w:val="28"/>
        </w:rPr>
        <w:t>Коррупция – злоупотребление должностным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roofErr w:type="gramEnd"/>
      <w:r w:rsidRPr="00AA5225">
        <w:rPr>
          <w:rFonts w:ascii="Times New Roman" w:hAnsi="Times New Roman" w:cs="Times New Roman"/>
          <w:sz w:val="28"/>
          <w:szCs w:val="28"/>
        </w:rPr>
        <w:t xml:space="preserve"> (понятие определено Федеральным законом от 25 декабря 2008 № 273-ФЗ «О прот</w:t>
      </w:r>
      <w:r>
        <w:rPr>
          <w:rFonts w:ascii="Times New Roman" w:hAnsi="Times New Roman" w:cs="Times New Roman"/>
          <w:sz w:val="28"/>
          <w:szCs w:val="28"/>
        </w:rPr>
        <w:t>иводействии коррупции»).</w:t>
      </w:r>
    </w:p>
    <w:p w:rsidR="00AA5225" w:rsidRDefault="00AA5225" w:rsidP="00AA5225">
      <w:pPr>
        <w:tabs>
          <w:tab w:val="left" w:pos="2771"/>
        </w:tabs>
        <w:spacing w:after="0"/>
        <w:ind w:firstLine="709"/>
        <w:contextualSpacing/>
        <w:jc w:val="both"/>
        <w:rPr>
          <w:rFonts w:ascii="Times New Roman" w:hAnsi="Times New Roman" w:cs="Times New Roman"/>
          <w:sz w:val="28"/>
          <w:szCs w:val="28"/>
        </w:rPr>
      </w:pPr>
      <w:r w:rsidRPr="00AA5225">
        <w:rPr>
          <w:rFonts w:ascii="Times New Roman" w:hAnsi="Times New Roman" w:cs="Times New Roman"/>
          <w:sz w:val="28"/>
          <w:szCs w:val="28"/>
        </w:rPr>
        <w:t>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w:t>
      </w:r>
      <w:r>
        <w:rPr>
          <w:rFonts w:ascii="Times New Roman" w:hAnsi="Times New Roman" w:cs="Times New Roman"/>
          <w:sz w:val="28"/>
          <w:szCs w:val="28"/>
        </w:rPr>
        <w:t>х лиц в пределах их полномочий:</w:t>
      </w:r>
    </w:p>
    <w:p w:rsidR="00AA5225" w:rsidRDefault="00AA5225" w:rsidP="00AA5225">
      <w:pPr>
        <w:tabs>
          <w:tab w:val="left" w:pos="2771"/>
        </w:tabs>
        <w:spacing w:after="0"/>
        <w:ind w:firstLine="709"/>
        <w:contextualSpacing/>
        <w:jc w:val="both"/>
        <w:rPr>
          <w:rFonts w:ascii="Times New Roman" w:hAnsi="Times New Roman" w:cs="Times New Roman"/>
          <w:sz w:val="28"/>
          <w:szCs w:val="28"/>
        </w:rPr>
      </w:pPr>
      <w:r w:rsidRPr="00AA5225">
        <w:rPr>
          <w:rFonts w:ascii="Times New Roman" w:hAnsi="Times New Roman" w:cs="Times New Roman"/>
          <w:sz w:val="28"/>
          <w:szCs w:val="28"/>
        </w:rPr>
        <w:t>а) по предупреждению коррупции, в том числе по выявлению и последующему устранению причин коррупции (профилактика коррупции);</w:t>
      </w:r>
    </w:p>
    <w:p w:rsidR="00AA5225" w:rsidRDefault="00AA5225" w:rsidP="00AA5225">
      <w:pPr>
        <w:tabs>
          <w:tab w:val="left" w:pos="2771"/>
        </w:tabs>
        <w:spacing w:after="0"/>
        <w:ind w:firstLine="709"/>
        <w:contextualSpacing/>
        <w:jc w:val="both"/>
        <w:rPr>
          <w:rFonts w:ascii="Times New Roman" w:hAnsi="Times New Roman" w:cs="Times New Roman"/>
          <w:sz w:val="28"/>
          <w:szCs w:val="28"/>
        </w:rPr>
      </w:pPr>
      <w:r w:rsidRPr="00AA5225">
        <w:rPr>
          <w:rFonts w:ascii="Times New Roman" w:hAnsi="Times New Roman" w:cs="Times New Roman"/>
          <w:sz w:val="28"/>
          <w:szCs w:val="28"/>
        </w:rPr>
        <w:t>б) по выявлению, предупреждению, пресечению, раскрытию и расследованию коррупционных правонарушений (борьба с коррупцией);</w:t>
      </w:r>
    </w:p>
    <w:p w:rsidR="00AA5225" w:rsidRDefault="00AA5225" w:rsidP="00AA5225">
      <w:pPr>
        <w:tabs>
          <w:tab w:val="left" w:pos="2771"/>
        </w:tabs>
        <w:spacing w:after="0"/>
        <w:ind w:firstLine="709"/>
        <w:contextualSpacing/>
        <w:jc w:val="both"/>
        <w:rPr>
          <w:rFonts w:ascii="Times New Roman" w:hAnsi="Times New Roman" w:cs="Times New Roman"/>
          <w:sz w:val="28"/>
          <w:szCs w:val="28"/>
        </w:rPr>
      </w:pPr>
      <w:r w:rsidRPr="00AA5225">
        <w:rPr>
          <w:rFonts w:ascii="Times New Roman" w:hAnsi="Times New Roman" w:cs="Times New Roman"/>
          <w:sz w:val="28"/>
          <w:szCs w:val="28"/>
        </w:rPr>
        <w:t>в) по минимизации и (или) ликвидации последствий коррупционных правонарушений.</w:t>
      </w:r>
    </w:p>
    <w:p w:rsidR="00AA5225" w:rsidRDefault="00AA5225" w:rsidP="00AA5225">
      <w:pPr>
        <w:tabs>
          <w:tab w:val="left" w:pos="2771"/>
        </w:tabs>
        <w:spacing w:after="0"/>
        <w:ind w:firstLine="709"/>
        <w:contextualSpacing/>
        <w:jc w:val="both"/>
        <w:rPr>
          <w:rFonts w:ascii="Times New Roman" w:hAnsi="Times New Roman" w:cs="Times New Roman"/>
          <w:sz w:val="28"/>
          <w:szCs w:val="28"/>
        </w:rPr>
      </w:pPr>
      <w:proofErr w:type="gramStart"/>
      <w:r w:rsidRPr="00AA5225">
        <w:rPr>
          <w:rFonts w:ascii="Times New Roman" w:hAnsi="Times New Roman" w:cs="Times New Roman"/>
          <w:sz w:val="28"/>
          <w:szCs w:val="28"/>
        </w:rPr>
        <w:t xml:space="preserve">Конфликт интересов – это ситуация, при которой личная заинтересованность работника влияет или может повлиять на объективное </w:t>
      </w:r>
      <w:r w:rsidRPr="00AA5225">
        <w:rPr>
          <w:rFonts w:ascii="Times New Roman" w:hAnsi="Times New Roman" w:cs="Times New Roman"/>
          <w:sz w:val="28"/>
          <w:szCs w:val="28"/>
        </w:rPr>
        <w:lastRenderedPageBreak/>
        <w:t>исполнение им должностных обязанностей и при котором возникает или может возникнуть противоречие между личной заинтересованностью работника и законными интересами граждан, организаций, общества, субъекта Российской Федерации или Российской Федерации, способное привести к причинению вреда этим законным интересам граждан, организаций, общества, субъекта Российской Федерации или Российской Федерации.</w:t>
      </w:r>
      <w:proofErr w:type="gramEnd"/>
    </w:p>
    <w:p w:rsidR="00AA5225" w:rsidRDefault="00AA5225" w:rsidP="00AA5225">
      <w:pPr>
        <w:tabs>
          <w:tab w:val="left" w:pos="2771"/>
        </w:tabs>
        <w:spacing w:after="0"/>
        <w:ind w:firstLine="709"/>
        <w:contextualSpacing/>
        <w:jc w:val="both"/>
        <w:rPr>
          <w:rFonts w:ascii="Times New Roman" w:hAnsi="Times New Roman" w:cs="Times New Roman"/>
          <w:sz w:val="28"/>
          <w:szCs w:val="28"/>
        </w:rPr>
      </w:pPr>
      <w:proofErr w:type="gramStart"/>
      <w:r w:rsidRPr="00AA5225">
        <w:rPr>
          <w:rFonts w:ascii="Times New Roman" w:hAnsi="Times New Roman" w:cs="Times New Roman"/>
          <w:sz w:val="28"/>
          <w:szCs w:val="28"/>
        </w:rPr>
        <w:t>Личная заинтересованность – возможность получения работником при исполнении должностных обязанностей доходов (неосновательного обогащения) в денежной либо в натуральной форме, доходов в виде материальной выгоды непосредственно для работника, членов его семьи и лиц, состоящих в родстве и свойстве, а также для граждан или организаций, с которыми работник связан финансовыми или иными обязательствами.</w:t>
      </w:r>
      <w:proofErr w:type="gramEnd"/>
    </w:p>
    <w:p w:rsidR="00AA5225" w:rsidRDefault="00AA5225" w:rsidP="00AA5225">
      <w:pPr>
        <w:tabs>
          <w:tab w:val="left" w:pos="2771"/>
        </w:tabs>
        <w:spacing w:after="0"/>
        <w:ind w:firstLine="709"/>
        <w:contextualSpacing/>
        <w:jc w:val="both"/>
        <w:rPr>
          <w:rFonts w:ascii="Times New Roman" w:hAnsi="Times New Roman" w:cs="Times New Roman"/>
          <w:sz w:val="28"/>
          <w:szCs w:val="28"/>
        </w:rPr>
      </w:pPr>
      <w:proofErr w:type="gramStart"/>
      <w:r w:rsidRPr="00AA5225">
        <w:rPr>
          <w:rFonts w:ascii="Times New Roman" w:hAnsi="Times New Roman" w:cs="Times New Roman"/>
          <w:sz w:val="28"/>
          <w:szCs w:val="28"/>
        </w:rPr>
        <w:t>Взятка – получение должностным лицом, иностранным должностным лицом либо должностным лицом публичной международной организации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w:t>
      </w:r>
      <w:r w:rsidRPr="00AA5225">
        <w:t xml:space="preserve"> </w:t>
      </w:r>
      <w:r w:rsidRPr="00AA5225">
        <w:rPr>
          <w:rFonts w:ascii="Times New Roman" w:hAnsi="Times New Roman" w:cs="Times New Roman"/>
          <w:sz w:val="28"/>
          <w:szCs w:val="28"/>
        </w:rPr>
        <w:t>взяткодателя или представляемых им лиц, если такие действия (бездействие) входят в служебные полномочия должностного лица либо если оно в</w:t>
      </w:r>
      <w:proofErr w:type="gramEnd"/>
      <w:r w:rsidRPr="00AA5225">
        <w:rPr>
          <w:rFonts w:ascii="Times New Roman" w:hAnsi="Times New Roman" w:cs="Times New Roman"/>
          <w:sz w:val="28"/>
          <w:szCs w:val="28"/>
        </w:rPr>
        <w:t xml:space="preserve"> силу должностного положения может способствовать таким действиям (бездействию), а равно за общее покровительство ил</w:t>
      </w:r>
      <w:r>
        <w:rPr>
          <w:rFonts w:ascii="Times New Roman" w:hAnsi="Times New Roman" w:cs="Times New Roman"/>
          <w:sz w:val="28"/>
          <w:szCs w:val="28"/>
        </w:rPr>
        <w:t>и попустительство по службе.</w:t>
      </w:r>
    </w:p>
    <w:p w:rsidR="005D56F1" w:rsidRDefault="00AA5225" w:rsidP="00AA5225">
      <w:pPr>
        <w:tabs>
          <w:tab w:val="left" w:pos="2771"/>
        </w:tabs>
        <w:spacing w:after="0"/>
        <w:ind w:firstLine="709"/>
        <w:contextualSpacing/>
        <w:jc w:val="both"/>
        <w:rPr>
          <w:rFonts w:ascii="Times New Roman" w:hAnsi="Times New Roman" w:cs="Times New Roman"/>
          <w:sz w:val="28"/>
          <w:szCs w:val="28"/>
        </w:rPr>
      </w:pPr>
      <w:proofErr w:type="gramStart"/>
      <w:r w:rsidRPr="00AA5225">
        <w:rPr>
          <w:rFonts w:ascii="Times New Roman" w:hAnsi="Times New Roman" w:cs="Times New Roman"/>
          <w:sz w:val="28"/>
          <w:szCs w:val="28"/>
        </w:rPr>
        <w:t>Коммерческий подкуп – 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 (ч.1 ст. 204 У</w:t>
      </w:r>
      <w:r>
        <w:rPr>
          <w:rFonts w:ascii="Times New Roman" w:hAnsi="Times New Roman" w:cs="Times New Roman"/>
          <w:sz w:val="28"/>
          <w:szCs w:val="28"/>
        </w:rPr>
        <w:t>К РФ).</w:t>
      </w:r>
      <w:proofErr w:type="gramEnd"/>
    </w:p>
    <w:p w:rsidR="00AA5225" w:rsidRPr="005D56F1" w:rsidRDefault="00AA5225" w:rsidP="00AA5225">
      <w:pPr>
        <w:tabs>
          <w:tab w:val="left" w:pos="2771"/>
        </w:tabs>
        <w:spacing w:after="0"/>
        <w:ind w:firstLine="709"/>
        <w:contextualSpacing/>
        <w:jc w:val="both"/>
        <w:rPr>
          <w:rFonts w:ascii="Times New Roman" w:hAnsi="Times New Roman" w:cs="Times New Roman"/>
          <w:sz w:val="28"/>
          <w:szCs w:val="28"/>
        </w:rPr>
      </w:pPr>
    </w:p>
    <w:p w:rsidR="009220E5" w:rsidRPr="009220E5" w:rsidRDefault="009220E5" w:rsidP="005D56F1">
      <w:pPr>
        <w:tabs>
          <w:tab w:val="left" w:pos="2771"/>
        </w:tabs>
        <w:spacing w:after="0"/>
        <w:contextualSpacing/>
        <w:jc w:val="both"/>
        <w:rPr>
          <w:rFonts w:ascii="Times New Roman" w:hAnsi="Times New Roman" w:cs="Times New Roman"/>
          <w:b/>
          <w:sz w:val="28"/>
          <w:szCs w:val="28"/>
        </w:rPr>
      </w:pPr>
      <w:r w:rsidRPr="009220E5">
        <w:rPr>
          <w:rFonts w:ascii="Times New Roman" w:hAnsi="Times New Roman" w:cs="Times New Roman"/>
          <w:b/>
          <w:sz w:val="28"/>
          <w:szCs w:val="28"/>
        </w:rPr>
        <w:t>Создание системы мер противодействия коррупции в образовательной организации</w:t>
      </w:r>
    </w:p>
    <w:p w:rsidR="00260E22" w:rsidRDefault="00260E22" w:rsidP="009220E5">
      <w:pPr>
        <w:spacing w:after="0"/>
        <w:ind w:firstLine="708"/>
        <w:jc w:val="both"/>
        <w:rPr>
          <w:rFonts w:ascii="Times New Roman" w:hAnsi="Times New Roman" w:cs="Times New Roman"/>
          <w:sz w:val="28"/>
          <w:szCs w:val="28"/>
        </w:rPr>
      </w:pPr>
      <w:r w:rsidRPr="00260E22">
        <w:rPr>
          <w:rFonts w:ascii="Times New Roman" w:hAnsi="Times New Roman" w:cs="Times New Roman"/>
          <w:sz w:val="28"/>
          <w:szCs w:val="28"/>
        </w:rPr>
        <w:t>Согласно действующему законодательству любая организация, в том числе, образовательная, обязана разрабатывать и принимать меры по предупреждению коррупции.</w:t>
      </w:r>
    </w:p>
    <w:p w:rsidR="009220E5" w:rsidRDefault="00260E22" w:rsidP="0042444A">
      <w:pPr>
        <w:tabs>
          <w:tab w:val="left" w:pos="1060"/>
        </w:tabs>
        <w:spacing w:after="0"/>
        <w:ind w:firstLine="709"/>
        <w:rPr>
          <w:rFonts w:ascii="Times New Roman" w:hAnsi="Times New Roman" w:cs="Times New Roman"/>
          <w:sz w:val="28"/>
          <w:szCs w:val="28"/>
        </w:rPr>
      </w:pPr>
      <w:r w:rsidRPr="00260E22">
        <w:rPr>
          <w:rFonts w:ascii="Times New Roman" w:hAnsi="Times New Roman" w:cs="Times New Roman"/>
          <w:sz w:val="28"/>
          <w:szCs w:val="28"/>
        </w:rPr>
        <w:t xml:space="preserve">При создании системы мер противодействия коррупции в организации рекомендуется основываться на </w:t>
      </w:r>
      <w:r>
        <w:rPr>
          <w:rFonts w:ascii="Times New Roman" w:hAnsi="Times New Roman" w:cs="Times New Roman"/>
          <w:sz w:val="28"/>
          <w:szCs w:val="28"/>
        </w:rPr>
        <w:t xml:space="preserve">следующих ключевых принципах: </w:t>
      </w:r>
    </w:p>
    <w:p w:rsidR="0042444A" w:rsidRPr="0042444A" w:rsidRDefault="0042444A" w:rsidP="0042444A">
      <w:pPr>
        <w:tabs>
          <w:tab w:val="left" w:pos="1060"/>
        </w:tabs>
        <w:spacing w:after="0"/>
        <w:ind w:firstLine="709"/>
        <w:jc w:val="both"/>
        <w:rPr>
          <w:rFonts w:ascii="Times New Roman" w:hAnsi="Times New Roman" w:cs="Times New Roman"/>
          <w:sz w:val="28"/>
          <w:szCs w:val="28"/>
        </w:rPr>
      </w:pPr>
      <w:r w:rsidRPr="0042444A">
        <w:rPr>
          <w:rFonts w:ascii="Times New Roman" w:hAnsi="Times New Roman" w:cs="Times New Roman"/>
          <w:sz w:val="28"/>
          <w:szCs w:val="28"/>
        </w:rPr>
        <w:t>1. Принцип соответствия политики организации действующему законодательству и</w:t>
      </w:r>
      <w:r>
        <w:rPr>
          <w:rFonts w:ascii="Times New Roman" w:hAnsi="Times New Roman" w:cs="Times New Roman"/>
          <w:sz w:val="28"/>
          <w:szCs w:val="28"/>
        </w:rPr>
        <w:t xml:space="preserve"> общепринятым нормам.</w:t>
      </w:r>
    </w:p>
    <w:p w:rsidR="0042444A" w:rsidRPr="0042444A" w:rsidRDefault="0042444A" w:rsidP="0042444A">
      <w:pPr>
        <w:tabs>
          <w:tab w:val="left" w:pos="1060"/>
        </w:tabs>
        <w:spacing w:after="0"/>
        <w:ind w:firstLine="709"/>
        <w:jc w:val="both"/>
        <w:rPr>
          <w:rFonts w:ascii="Times New Roman" w:hAnsi="Times New Roman" w:cs="Times New Roman"/>
          <w:sz w:val="28"/>
          <w:szCs w:val="28"/>
        </w:rPr>
      </w:pPr>
      <w:r w:rsidRPr="0042444A">
        <w:rPr>
          <w:rFonts w:ascii="Times New Roman" w:hAnsi="Times New Roman" w:cs="Times New Roman"/>
          <w:sz w:val="28"/>
          <w:szCs w:val="28"/>
        </w:rPr>
        <w:lastRenderedPageBreak/>
        <w:t>Соответствие реализуемых антикоррупционных мероприятий Конституции Российской Федерации, заключенным Российской Федерацией международным договорам, законодательству Российской Федерации и иным нормативным правовым актам, применимым к</w:t>
      </w:r>
      <w:r>
        <w:rPr>
          <w:rFonts w:ascii="Times New Roman" w:hAnsi="Times New Roman" w:cs="Times New Roman"/>
          <w:sz w:val="28"/>
          <w:szCs w:val="28"/>
        </w:rPr>
        <w:t xml:space="preserve"> образовательной организации.</w:t>
      </w:r>
    </w:p>
    <w:p w:rsidR="0042444A" w:rsidRPr="0042444A" w:rsidRDefault="0042444A" w:rsidP="0042444A">
      <w:pPr>
        <w:tabs>
          <w:tab w:val="left" w:pos="1060"/>
        </w:tabs>
        <w:spacing w:after="0"/>
        <w:ind w:firstLine="709"/>
        <w:jc w:val="both"/>
        <w:rPr>
          <w:rFonts w:ascii="Times New Roman" w:hAnsi="Times New Roman" w:cs="Times New Roman"/>
          <w:sz w:val="28"/>
          <w:szCs w:val="28"/>
        </w:rPr>
      </w:pPr>
      <w:r w:rsidRPr="0042444A">
        <w:rPr>
          <w:rFonts w:ascii="Times New Roman" w:hAnsi="Times New Roman" w:cs="Times New Roman"/>
          <w:sz w:val="28"/>
          <w:szCs w:val="28"/>
        </w:rPr>
        <w:t>2. Принцип</w:t>
      </w:r>
      <w:r>
        <w:rPr>
          <w:rFonts w:ascii="Times New Roman" w:hAnsi="Times New Roman" w:cs="Times New Roman"/>
          <w:sz w:val="28"/>
          <w:szCs w:val="28"/>
        </w:rPr>
        <w:t xml:space="preserve"> личного примера руководства.</w:t>
      </w:r>
    </w:p>
    <w:p w:rsidR="0042444A" w:rsidRPr="0042444A" w:rsidRDefault="0042444A" w:rsidP="0042444A">
      <w:pPr>
        <w:tabs>
          <w:tab w:val="left" w:pos="1060"/>
        </w:tabs>
        <w:spacing w:after="0"/>
        <w:ind w:firstLine="709"/>
        <w:jc w:val="both"/>
        <w:rPr>
          <w:rFonts w:ascii="Times New Roman" w:hAnsi="Times New Roman" w:cs="Times New Roman"/>
          <w:sz w:val="28"/>
          <w:szCs w:val="28"/>
        </w:rPr>
      </w:pPr>
      <w:r w:rsidRPr="0042444A">
        <w:rPr>
          <w:rFonts w:ascii="Times New Roman" w:hAnsi="Times New Roman" w:cs="Times New Roman"/>
          <w:sz w:val="28"/>
          <w:szCs w:val="28"/>
        </w:rPr>
        <w:t>Ключевая роль руководства образовательной организации в формировании культуры нетерпимости к коррупции и в создании внутриорганизационной системы предупреждения</w:t>
      </w:r>
      <w:r>
        <w:rPr>
          <w:rFonts w:ascii="Times New Roman" w:hAnsi="Times New Roman" w:cs="Times New Roman"/>
          <w:sz w:val="28"/>
          <w:szCs w:val="28"/>
        </w:rPr>
        <w:t xml:space="preserve"> и противодействия коррупции.</w:t>
      </w:r>
    </w:p>
    <w:p w:rsidR="0042444A" w:rsidRPr="0042444A" w:rsidRDefault="0042444A" w:rsidP="0042444A">
      <w:pPr>
        <w:tabs>
          <w:tab w:val="left" w:pos="1060"/>
        </w:tabs>
        <w:spacing w:after="0"/>
        <w:ind w:firstLine="709"/>
        <w:jc w:val="both"/>
        <w:rPr>
          <w:rFonts w:ascii="Times New Roman" w:hAnsi="Times New Roman" w:cs="Times New Roman"/>
          <w:sz w:val="28"/>
          <w:szCs w:val="28"/>
        </w:rPr>
      </w:pPr>
      <w:r w:rsidRPr="0042444A">
        <w:rPr>
          <w:rFonts w:ascii="Times New Roman" w:hAnsi="Times New Roman" w:cs="Times New Roman"/>
          <w:sz w:val="28"/>
          <w:szCs w:val="28"/>
        </w:rPr>
        <w:t>3. Прин</w:t>
      </w:r>
      <w:r>
        <w:rPr>
          <w:rFonts w:ascii="Times New Roman" w:hAnsi="Times New Roman" w:cs="Times New Roman"/>
          <w:sz w:val="28"/>
          <w:szCs w:val="28"/>
        </w:rPr>
        <w:t>цип вовлеченности работников.</w:t>
      </w:r>
    </w:p>
    <w:p w:rsidR="0042444A" w:rsidRPr="0042444A" w:rsidRDefault="0042444A" w:rsidP="0042444A">
      <w:pPr>
        <w:tabs>
          <w:tab w:val="left" w:pos="1060"/>
        </w:tabs>
        <w:spacing w:after="0"/>
        <w:ind w:firstLine="709"/>
        <w:jc w:val="both"/>
        <w:rPr>
          <w:rFonts w:ascii="Times New Roman" w:hAnsi="Times New Roman" w:cs="Times New Roman"/>
          <w:sz w:val="28"/>
          <w:szCs w:val="28"/>
        </w:rPr>
      </w:pPr>
      <w:r w:rsidRPr="0042444A">
        <w:rPr>
          <w:rFonts w:ascii="Times New Roman" w:hAnsi="Times New Roman" w:cs="Times New Roman"/>
          <w:sz w:val="28"/>
          <w:szCs w:val="28"/>
        </w:rPr>
        <w:t>Информированность всех работников образовательной организации о положениях антикоррупционного законодательства и их активное участие в формировании и реализации антикоррупц</w:t>
      </w:r>
      <w:r>
        <w:rPr>
          <w:rFonts w:ascii="Times New Roman" w:hAnsi="Times New Roman" w:cs="Times New Roman"/>
          <w:sz w:val="28"/>
          <w:szCs w:val="28"/>
        </w:rPr>
        <w:t>ионных стандартов и процедур.</w:t>
      </w:r>
    </w:p>
    <w:p w:rsidR="0042444A" w:rsidRPr="0042444A" w:rsidRDefault="0042444A" w:rsidP="0042444A">
      <w:pPr>
        <w:tabs>
          <w:tab w:val="left" w:pos="1060"/>
        </w:tabs>
        <w:spacing w:after="0"/>
        <w:ind w:firstLine="709"/>
        <w:jc w:val="both"/>
        <w:rPr>
          <w:rFonts w:ascii="Times New Roman" w:hAnsi="Times New Roman" w:cs="Times New Roman"/>
          <w:sz w:val="28"/>
          <w:szCs w:val="28"/>
        </w:rPr>
      </w:pPr>
      <w:r w:rsidRPr="0042444A">
        <w:rPr>
          <w:rFonts w:ascii="Times New Roman" w:hAnsi="Times New Roman" w:cs="Times New Roman"/>
          <w:sz w:val="28"/>
          <w:szCs w:val="28"/>
        </w:rPr>
        <w:t>4. Принцип соразмерности антикоррупционных процедур риску коррупции. Разработка и выполнение комплекса мероприятий, позволяющих снизить вероятность вовлечения организации, ее руководителей и сотрудников в коррупционную деятельность, осуществляется с учетом существующих в деятельности данной орга</w:t>
      </w:r>
      <w:r>
        <w:rPr>
          <w:rFonts w:ascii="Times New Roman" w:hAnsi="Times New Roman" w:cs="Times New Roman"/>
          <w:sz w:val="28"/>
          <w:szCs w:val="28"/>
        </w:rPr>
        <w:t>низации коррупционных рисков.</w:t>
      </w:r>
    </w:p>
    <w:p w:rsidR="0042444A" w:rsidRPr="0042444A" w:rsidRDefault="0042444A" w:rsidP="0042444A">
      <w:pPr>
        <w:tabs>
          <w:tab w:val="left" w:pos="1060"/>
        </w:tabs>
        <w:spacing w:after="0"/>
        <w:ind w:firstLine="709"/>
        <w:jc w:val="both"/>
        <w:rPr>
          <w:rFonts w:ascii="Times New Roman" w:hAnsi="Times New Roman" w:cs="Times New Roman"/>
          <w:sz w:val="28"/>
          <w:szCs w:val="28"/>
        </w:rPr>
      </w:pPr>
      <w:r w:rsidRPr="0042444A">
        <w:rPr>
          <w:rFonts w:ascii="Times New Roman" w:hAnsi="Times New Roman" w:cs="Times New Roman"/>
          <w:sz w:val="28"/>
          <w:szCs w:val="28"/>
        </w:rPr>
        <w:t>5. Принцип эффективност</w:t>
      </w:r>
      <w:r>
        <w:rPr>
          <w:rFonts w:ascii="Times New Roman" w:hAnsi="Times New Roman" w:cs="Times New Roman"/>
          <w:sz w:val="28"/>
          <w:szCs w:val="28"/>
        </w:rPr>
        <w:t xml:space="preserve">и антикоррупционных процедур. </w:t>
      </w:r>
    </w:p>
    <w:p w:rsidR="0042444A" w:rsidRPr="0042444A" w:rsidRDefault="0042444A" w:rsidP="0042444A">
      <w:pPr>
        <w:tabs>
          <w:tab w:val="left" w:pos="1060"/>
        </w:tabs>
        <w:spacing w:after="0"/>
        <w:ind w:firstLine="709"/>
        <w:jc w:val="both"/>
        <w:rPr>
          <w:rFonts w:ascii="Times New Roman" w:hAnsi="Times New Roman" w:cs="Times New Roman"/>
          <w:sz w:val="28"/>
          <w:szCs w:val="28"/>
        </w:rPr>
      </w:pPr>
      <w:r w:rsidRPr="0042444A">
        <w:rPr>
          <w:rFonts w:ascii="Times New Roman" w:hAnsi="Times New Roman" w:cs="Times New Roman"/>
          <w:sz w:val="28"/>
          <w:szCs w:val="28"/>
        </w:rPr>
        <w:t>Применение в организации таких антикоррупционных мероприятий, которые имеют низкую стоимость, обеспечивают простоту реализации и</w:t>
      </w:r>
      <w:r>
        <w:rPr>
          <w:rFonts w:ascii="Times New Roman" w:hAnsi="Times New Roman" w:cs="Times New Roman"/>
          <w:sz w:val="28"/>
          <w:szCs w:val="28"/>
        </w:rPr>
        <w:t xml:space="preserve"> </w:t>
      </w:r>
      <w:proofErr w:type="gramStart"/>
      <w:r>
        <w:rPr>
          <w:rFonts w:ascii="Times New Roman" w:hAnsi="Times New Roman" w:cs="Times New Roman"/>
          <w:sz w:val="28"/>
          <w:szCs w:val="28"/>
        </w:rPr>
        <w:t>приносят значимый результат</w:t>
      </w:r>
      <w:proofErr w:type="gramEnd"/>
      <w:r>
        <w:rPr>
          <w:rFonts w:ascii="Times New Roman" w:hAnsi="Times New Roman" w:cs="Times New Roman"/>
          <w:sz w:val="28"/>
          <w:szCs w:val="28"/>
        </w:rPr>
        <w:t>.</w:t>
      </w:r>
    </w:p>
    <w:p w:rsidR="001D21A3" w:rsidRPr="001D21A3" w:rsidRDefault="0042444A" w:rsidP="0042444A">
      <w:pPr>
        <w:tabs>
          <w:tab w:val="left" w:pos="1060"/>
        </w:tabs>
        <w:spacing w:after="0"/>
        <w:ind w:firstLine="709"/>
        <w:jc w:val="both"/>
        <w:rPr>
          <w:rFonts w:ascii="Times New Roman" w:hAnsi="Times New Roman" w:cs="Times New Roman"/>
          <w:sz w:val="28"/>
          <w:szCs w:val="28"/>
        </w:rPr>
      </w:pPr>
      <w:r w:rsidRPr="0042444A">
        <w:rPr>
          <w:rFonts w:ascii="Times New Roman" w:hAnsi="Times New Roman" w:cs="Times New Roman"/>
          <w:sz w:val="28"/>
          <w:szCs w:val="28"/>
        </w:rPr>
        <w:t>6. Принцип ответственност</w:t>
      </w:r>
      <w:r w:rsidR="001D21A3">
        <w:rPr>
          <w:rFonts w:ascii="Times New Roman" w:hAnsi="Times New Roman" w:cs="Times New Roman"/>
          <w:sz w:val="28"/>
          <w:szCs w:val="28"/>
        </w:rPr>
        <w:t>и и неотвратимости наказания.</w:t>
      </w:r>
    </w:p>
    <w:p w:rsidR="0042444A" w:rsidRPr="0042444A" w:rsidRDefault="0042444A" w:rsidP="0042444A">
      <w:pPr>
        <w:tabs>
          <w:tab w:val="left" w:pos="1060"/>
        </w:tabs>
        <w:spacing w:after="0"/>
        <w:ind w:firstLine="709"/>
        <w:jc w:val="both"/>
        <w:rPr>
          <w:rFonts w:ascii="Times New Roman" w:hAnsi="Times New Roman" w:cs="Times New Roman"/>
          <w:sz w:val="28"/>
          <w:szCs w:val="28"/>
        </w:rPr>
      </w:pPr>
      <w:r w:rsidRPr="0042444A">
        <w:rPr>
          <w:rFonts w:ascii="Times New Roman" w:hAnsi="Times New Roman" w:cs="Times New Roman"/>
          <w:sz w:val="28"/>
          <w:szCs w:val="28"/>
        </w:rPr>
        <w:t>Неотвратимость наказания для работников организации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обязанностей, а также персональная ответственность руководства организации за реализацию внутриорганизационно</w:t>
      </w:r>
      <w:r>
        <w:rPr>
          <w:rFonts w:ascii="Times New Roman" w:hAnsi="Times New Roman" w:cs="Times New Roman"/>
          <w:sz w:val="28"/>
          <w:szCs w:val="28"/>
        </w:rPr>
        <w:t>й антикоррупционной политики.</w:t>
      </w:r>
    </w:p>
    <w:p w:rsidR="0042444A" w:rsidRPr="0042444A" w:rsidRDefault="0042444A" w:rsidP="0042444A">
      <w:pPr>
        <w:tabs>
          <w:tab w:val="left" w:pos="1060"/>
        </w:tabs>
        <w:spacing w:after="0"/>
        <w:ind w:firstLine="709"/>
        <w:jc w:val="both"/>
        <w:rPr>
          <w:rFonts w:ascii="Times New Roman" w:hAnsi="Times New Roman" w:cs="Times New Roman"/>
          <w:sz w:val="28"/>
          <w:szCs w:val="28"/>
        </w:rPr>
      </w:pPr>
      <w:r w:rsidRPr="0042444A">
        <w:rPr>
          <w:rFonts w:ascii="Times New Roman" w:hAnsi="Times New Roman" w:cs="Times New Roman"/>
          <w:sz w:val="28"/>
          <w:szCs w:val="28"/>
        </w:rPr>
        <w:t>7. Принцип информационной открытости образовательной организации. Информирование всех участников образовательных отношений и общественности о принятых в организации мерах по профилактике</w:t>
      </w:r>
      <w:r>
        <w:rPr>
          <w:rFonts w:ascii="Times New Roman" w:hAnsi="Times New Roman" w:cs="Times New Roman"/>
          <w:sz w:val="28"/>
          <w:szCs w:val="28"/>
        </w:rPr>
        <w:t xml:space="preserve"> и противодействию коррупции.</w:t>
      </w:r>
    </w:p>
    <w:p w:rsidR="00260E22" w:rsidRDefault="0042444A" w:rsidP="003515E0">
      <w:pPr>
        <w:tabs>
          <w:tab w:val="left" w:pos="1060"/>
        </w:tabs>
        <w:spacing w:after="0"/>
        <w:ind w:firstLine="709"/>
        <w:jc w:val="both"/>
        <w:rPr>
          <w:rFonts w:ascii="Times New Roman" w:hAnsi="Times New Roman" w:cs="Times New Roman"/>
          <w:sz w:val="28"/>
          <w:szCs w:val="28"/>
          <w:lang w:val="en-US"/>
        </w:rPr>
      </w:pPr>
      <w:r w:rsidRPr="0042444A">
        <w:rPr>
          <w:rFonts w:ascii="Times New Roman" w:hAnsi="Times New Roman" w:cs="Times New Roman"/>
          <w:sz w:val="28"/>
          <w:szCs w:val="28"/>
        </w:rPr>
        <w:t>8. Принцип постоянного контроля и регулярного мониторинга.   Регулярное осуществление мониторинга эффективности проводимых мер в рамках осуществления антикоррупционной политики, а такж</w:t>
      </w:r>
      <w:r>
        <w:rPr>
          <w:rFonts w:ascii="Times New Roman" w:hAnsi="Times New Roman" w:cs="Times New Roman"/>
          <w:sz w:val="28"/>
          <w:szCs w:val="28"/>
        </w:rPr>
        <w:t xml:space="preserve">е </w:t>
      </w:r>
      <w:proofErr w:type="gramStart"/>
      <w:r>
        <w:rPr>
          <w:rFonts w:ascii="Times New Roman" w:hAnsi="Times New Roman" w:cs="Times New Roman"/>
          <w:sz w:val="28"/>
          <w:szCs w:val="28"/>
        </w:rPr>
        <w:t>контроль за</w:t>
      </w:r>
      <w:proofErr w:type="gramEnd"/>
      <w:r>
        <w:rPr>
          <w:rFonts w:ascii="Times New Roman" w:hAnsi="Times New Roman" w:cs="Times New Roman"/>
          <w:sz w:val="28"/>
          <w:szCs w:val="28"/>
        </w:rPr>
        <w:t xml:space="preserve"> их исполнением.</w:t>
      </w:r>
    </w:p>
    <w:p w:rsidR="003515E0" w:rsidRPr="003515E0" w:rsidRDefault="003515E0" w:rsidP="003515E0">
      <w:pPr>
        <w:tabs>
          <w:tab w:val="left" w:pos="1060"/>
        </w:tabs>
        <w:spacing w:after="0"/>
        <w:ind w:firstLine="709"/>
        <w:jc w:val="both"/>
        <w:rPr>
          <w:rFonts w:ascii="Times New Roman" w:hAnsi="Times New Roman" w:cs="Times New Roman"/>
          <w:sz w:val="28"/>
          <w:szCs w:val="28"/>
        </w:rPr>
      </w:pPr>
      <w:r w:rsidRPr="003515E0">
        <w:rPr>
          <w:rFonts w:ascii="Times New Roman" w:hAnsi="Times New Roman" w:cs="Times New Roman"/>
          <w:sz w:val="28"/>
          <w:szCs w:val="28"/>
        </w:rPr>
        <w:lastRenderedPageBreak/>
        <w:t>Антикоррупционная политика организации представляет собой комплекс взаимосвязанных принципов, процедур и конкретных мероприятий, направленных на профилактику и пресечение коррупционных правонарушений в де</w:t>
      </w:r>
      <w:r>
        <w:rPr>
          <w:rFonts w:ascii="Times New Roman" w:hAnsi="Times New Roman" w:cs="Times New Roman"/>
          <w:sz w:val="28"/>
          <w:szCs w:val="28"/>
        </w:rPr>
        <w:t>ятельности данной организации.</w:t>
      </w:r>
    </w:p>
    <w:p w:rsidR="003515E0" w:rsidRPr="003515E0" w:rsidRDefault="003515E0" w:rsidP="003515E0">
      <w:pPr>
        <w:tabs>
          <w:tab w:val="left" w:pos="1060"/>
        </w:tabs>
        <w:spacing w:after="0"/>
        <w:ind w:firstLine="709"/>
        <w:jc w:val="both"/>
        <w:rPr>
          <w:rFonts w:ascii="Times New Roman" w:hAnsi="Times New Roman" w:cs="Times New Roman"/>
          <w:sz w:val="28"/>
          <w:szCs w:val="28"/>
        </w:rPr>
      </w:pPr>
      <w:r w:rsidRPr="003515E0">
        <w:rPr>
          <w:rFonts w:ascii="Times New Roman" w:hAnsi="Times New Roman" w:cs="Times New Roman"/>
          <w:sz w:val="28"/>
          <w:szCs w:val="28"/>
        </w:rPr>
        <w:t>Сведения о реализуемой в организации антикоррупционной политике рекомендуется закрепить в едином документе с одноименным названием – «Антикоррупционная политика</w:t>
      </w:r>
      <w:r>
        <w:rPr>
          <w:rFonts w:ascii="Times New Roman" w:hAnsi="Times New Roman" w:cs="Times New Roman"/>
          <w:sz w:val="28"/>
          <w:szCs w:val="28"/>
        </w:rPr>
        <w:t xml:space="preserve"> (наименование организации)».</w:t>
      </w:r>
    </w:p>
    <w:p w:rsidR="003515E0" w:rsidRPr="003515E0" w:rsidRDefault="003515E0" w:rsidP="003515E0">
      <w:pPr>
        <w:tabs>
          <w:tab w:val="left" w:pos="1060"/>
        </w:tabs>
        <w:spacing w:after="0"/>
        <w:ind w:firstLine="709"/>
        <w:jc w:val="both"/>
        <w:rPr>
          <w:rFonts w:ascii="Times New Roman" w:hAnsi="Times New Roman" w:cs="Times New Roman"/>
          <w:sz w:val="28"/>
          <w:szCs w:val="28"/>
        </w:rPr>
      </w:pPr>
      <w:r w:rsidRPr="003515E0">
        <w:rPr>
          <w:rFonts w:ascii="Times New Roman" w:hAnsi="Times New Roman" w:cs="Times New Roman"/>
          <w:sz w:val="28"/>
          <w:szCs w:val="28"/>
        </w:rPr>
        <w:t>В образовательных организациях антикоррупционную политику, как направление деятельности организации, осуществляет сп</w:t>
      </w:r>
      <w:r>
        <w:rPr>
          <w:rFonts w:ascii="Times New Roman" w:hAnsi="Times New Roman" w:cs="Times New Roman"/>
          <w:sz w:val="28"/>
          <w:szCs w:val="28"/>
        </w:rPr>
        <w:t>ециально созданная комиссия.</w:t>
      </w:r>
    </w:p>
    <w:p w:rsidR="003515E0" w:rsidRPr="003515E0" w:rsidRDefault="003515E0" w:rsidP="003515E0">
      <w:pPr>
        <w:tabs>
          <w:tab w:val="left" w:pos="1060"/>
        </w:tabs>
        <w:spacing w:after="0"/>
        <w:ind w:firstLine="709"/>
        <w:jc w:val="both"/>
        <w:rPr>
          <w:rFonts w:ascii="Times New Roman" w:hAnsi="Times New Roman" w:cs="Times New Roman"/>
          <w:sz w:val="28"/>
          <w:szCs w:val="28"/>
        </w:rPr>
      </w:pPr>
      <w:r w:rsidRPr="003515E0">
        <w:rPr>
          <w:rFonts w:ascii="Times New Roman" w:hAnsi="Times New Roman" w:cs="Times New Roman"/>
          <w:sz w:val="28"/>
          <w:szCs w:val="28"/>
        </w:rPr>
        <w:t xml:space="preserve">В состав такой комиссии </w:t>
      </w:r>
      <w:r>
        <w:rPr>
          <w:rFonts w:ascii="Times New Roman" w:hAnsi="Times New Roman" w:cs="Times New Roman"/>
          <w:sz w:val="28"/>
          <w:szCs w:val="28"/>
        </w:rPr>
        <w:t>могут входить: директор</w:t>
      </w:r>
      <w:r w:rsidRPr="003515E0">
        <w:rPr>
          <w:rFonts w:ascii="Times New Roman" w:hAnsi="Times New Roman" w:cs="Times New Roman"/>
          <w:sz w:val="28"/>
          <w:szCs w:val="28"/>
        </w:rPr>
        <w:t xml:space="preserve"> организации (председатель Комиссии), заместители, а также те преподаватели, которые непосредственно осуществляют воспитательную работу по формированию антикоррупционног</w:t>
      </w:r>
      <w:r>
        <w:rPr>
          <w:rFonts w:ascii="Times New Roman" w:hAnsi="Times New Roman" w:cs="Times New Roman"/>
          <w:sz w:val="28"/>
          <w:szCs w:val="28"/>
        </w:rPr>
        <w:t xml:space="preserve">о мировоззрения у </w:t>
      </w:r>
      <w:proofErr w:type="gramStart"/>
      <w:r>
        <w:rPr>
          <w:rFonts w:ascii="Times New Roman" w:hAnsi="Times New Roman" w:cs="Times New Roman"/>
          <w:sz w:val="28"/>
          <w:szCs w:val="28"/>
        </w:rPr>
        <w:t>обучающихся</w:t>
      </w:r>
      <w:proofErr w:type="gramEnd"/>
      <w:r>
        <w:rPr>
          <w:rFonts w:ascii="Times New Roman" w:hAnsi="Times New Roman" w:cs="Times New Roman"/>
          <w:sz w:val="28"/>
          <w:szCs w:val="28"/>
        </w:rPr>
        <w:t>.</w:t>
      </w:r>
    </w:p>
    <w:p w:rsidR="003515E0" w:rsidRPr="003515E0" w:rsidRDefault="003515E0" w:rsidP="003515E0">
      <w:pPr>
        <w:tabs>
          <w:tab w:val="left" w:pos="1060"/>
        </w:tabs>
        <w:spacing w:after="0"/>
        <w:ind w:firstLine="709"/>
        <w:jc w:val="both"/>
        <w:rPr>
          <w:rFonts w:ascii="Times New Roman" w:hAnsi="Times New Roman" w:cs="Times New Roman"/>
          <w:sz w:val="28"/>
          <w:szCs w:val="28"/>
        </w:rPr>
      </w:pPr>
      <w:r w:rsidRPr="003515E0">
        <w:rPr>
          <w:rFonts w:ascii="Times New Roman" w:hAnsi="Times New Roman" w:cs="Times New Roman"/>
          <w:sz w:val="28"/>
          <w:szCs w:val="28"/>
        </w:rPr>
        <w:t>Комиссия, утвержденная приказом руководителя образовательной организации, в своей деятельности должна руководствоваться соответствующим Положением о Комиссии по противодействию коррупции в ОО.   Основные меры по предупреждению коррупции, принимаемые в образовательной</w:t>
      </w:r>
      <w:r>
        <w:rPr>
          <w:rFonts w:ascii="Times New Roman" w:hAnsi="Times New Roman" w:cs="Times New Roman"/>
          <w:sz w:val="28"/>
          <w:szCs w:val="28"/>
        </w:rPr>
        <w:t xml:space="preserve"> организации, могут включать:</w:t>
      </w:r>
    </w:p>
    <w:p w:rsidR="003515E0" w:rsidRPr="003515E0" w:rsidRDefault="003515E0" w:rsidP="003515E0">
      <w:pPr>
        <w:tabs>
          <w:tab w:val="left" w:pos="1060"/>
        </w:tabs>
        <w:spacing w:after="0"/>
        <w:ind w:firstLine="709"/>
        <w:jc w:val="both"/>
        <w:rPr>
          <w:rFonts w:ascii="Times New Roman" w:hAnsi="Times New Roman" w:cs="Times New Roman"/>
          <w:sz w:val="28"/>
          <w:szCs w:val="28"/>
        </w:rPr>
      </w:pPr>
      <w:r w:rsidRPr="003515E0">
        <w:rPr>
          <w:rFonts w:ascii="Times New Roman" w:hAnsi="Times New Roman" w:cs="Times New Roman"/>
          <w:sz w:val="28"/>
          <w:szCs w:val="28"/>
        </w:rPr>
        <w:t>1. Определение подразделений или должностных лиц, ответственных за профилактику коррупци</w:t>
      </w:r>
      <w:r>
        <w:rPr>
          <w:rFonts w:ascii="Times New Roman" w:hAnsi="Times New Roman" w:cs="Times New Roman"/>
          <w:sz w:val="28"/>
          <w:szCs w:val="28"/>
        </w:rPr>
        <w:t>онных и иных правонарушений;</w:t>
      </w:r>
    </w:p>
    <w:p w:rsidR="003515E0" w:rsidRPr="003515E0" w:rsidRDefault="003515E0" w:rsidP="003515E0">
      <w:pPr>
        <w:tabs>
          <w:tab w:val="left" w:pos="1060"/>
        </w:tabs>
        <w:spacing w:after="0"/>
        <w:ind w:firstLine="709"/>
        <w:jc w:val="both"/>
        <w:rPr>
          <w:rFonts w:ascii="Times New Roman" w:hAnsi="Times New Roman" w:cs="Times New Roman"/>
          <w:sz w:val="28"/>
          <w:szCs w:val="28"/>
        </w:rPr>
      </w:pPr>
      <w:r w:rsidRPr="003515E0">
        <w:rPr>
          <w:rFonts w:ascii="Times New Roman" w:hAnsi="Times New Roman" w:cs="Times New Roman"/>
          <w:sz w:val="28"/>
          <w:szCs w:val="28"/>
        </w:rPr>
        <w:t>2. Сотрудничество организации с правоохранительны</w:t>
      </w:r>
      <w:r>
        <w:rPr>
          <w:rFonts w:ascii="Times New Roman" w:hAnsi="Times New Roman" w:cs="Times New Roman"/>
          <w:sz w:val="28"/>
          <w:szCs w:val="28"/>
        </w:rPr>
        <w:t>ми органами;</w:t>
      </w:r>
    </w:p>
    <w:p w:rsidR="00300174" w:rsidRPr="00300174" w:rsidRDefault="003515E0" w:rsidP="003515E0">
      <w:pPr>
        <w:tabs>
          <w:tab w:val="left" w:pos="1060"/>
        </w:tabs>
        <w:spacing w:after="0"/>
        <w:ind w:firstLine="709"/>
        <w:jc w:val="both"/>
        <w:rPr>
          <w:rFonts w:ascii="Times New Roman" w:hAnsi="Times New Roman" w:cs="Times New Roman"/>
          <w:sz w:val="28"/>
          <w:szCs w:val="28"/>
        </w:rPr>
      </w:pPr>
      <w:r w:rsidRPr="003515E0">
        <w:rPr>
          <w:rFonts w:ascii="Times New Roman" w:hAnsi="Times New Roman" w:cs="Times New Roman"/>
          <w:sz w:val="28"/>
          <w:szCs w:val="28"/>
        </w:rPr>
        <w:t>3. Разработку и внедрение в практику стандартов и процедур, направленных на обеспечение доброс</w:t>
      </w:r>
      <w:r w:rsidR="00300174">
        <w:rPr>
          <w:rFonts w:ascii="Times New Roman" w:hAnsi="Times New Roman" w:cs="Times New Roman"/>
          <w:sz w:val="28"/>
          <w:szCs w:val="28"/>
        </w:rPr>
        <w:t>овестной работы организации;</w:t>
      </w:r>
    </w:p>
    <w:p w:rsidR="00300174" w:rsidRPr="00300174" w:rsidRDefault="00300174" w:rsidP="003515E0">
      <w:pPr>
        <w:tabs>
          <w:tab w:val="left" w:pos="1060"/>
        </w:tabs>
        <w:spacing w:after="0"/>
        <w:ind w:firstLine="709"/>
        <w:jc w:val="both"/>
        <w:rPr>
          <w:rFonts w:ascii="Times New Roman" w:hAnsi="Times New Roman" w:cs="Times New Roman"/>
          <w:sz w:val="28"/>
          <w:szCs w:val="28"/>
        </w:rPr>
      </w:pPr>
      <w:r>
        <w:rPr>
          <w:rFonts w:ascii="Times New Roman" w:hAnsi="Times New Roman" w:cs="Times New Roman"/>
          <w:sz w:val="28"/>
          <w:szCs w:val="28"/>
        </w:rPr>
        <w:t>4. Принятие кодекса этики и служебного поведения работников организации;</w:t>
      </w:r>
    </w:p>
    <w:p w:rsidR="00300174" w:rsidRPr="00300174" w:rsidRDefault="003515E0" w:rsidP="003515E0">
      <w:pPr>
        <w:tabs>
          <w:tab w:val="left" w:pos="1060"/>
        </w:tabs>
        <w:spacing w:after="0"/>
        <w:ind w:firstLine="709"/>
        <w:jc w:val="both"/>
        <w:rPr>
          <w:rFonts w:ascii="Times New Roman" w:hAnsi="Times New Roman" w:cs="Times New Roman"/>
          <w:sz w:val="28"/>
          <w:szCs w:val="28"/>
        </w:rPr>
      </w:pPr>
      <w:r w:rsidRPr="003515E0">
        <w:rPr>
          <w:rFonts w:ascii="Times New Roman" w:hAnsi="Times New Roman" w:cs="Times New Roman"/>
          <w:sz w:val="28"/>
          <w:szCs w:val="28"/>
        </w:rPr>
        <w:t>5. Предотвращение и урегулирова</w:t>
      </w:r>
      <w:r w:rsidR="00300174">
        <w:rPr>
          <w:rFonts w:ascii="Times New Roman" w:hAnsi="Times New Roman" w:cs="Times New Roman"/>
          <w:sz w:val="28"/>
          <w:szCs w:val="28"/>
        </w:rPr>
        <w:t>ние конфликта интересов;</w:t>
      </w:r>
    </w:p>
    <w:p w:rsidR="00300174" w:rsidRPr="00300174" w:rsidRDefault="003515E0" w:rsidP="003515E0">
      <w:pPr>
        <w:tabs>
          <w:tab w:val="left" w:pos="1060"/>
        </w:tabs>
        <w:spacing w:after="0"/>
        <w:ind w:firstLine="709"/>
        <w:jc w:val="both"/>
        <w:rPr>
          <w:rFonts w:ascii="Times New Roman" w:hAnsi="Times New Roman" w:cs="Times New Roman"/>
          <w:sz w:val="28"/>
          <w:szCs w:val="28"/>
        </w:rPr>
      </w:pPr>
      <w:r w:rsidRPr="003515E0">
        <w:rPr>
          <w:rFonts w:ascii="Times New Roman" w:hAnsi="Times New Roman" w:cs="Times New Roman"/>
          <w:sz w:val="28"/>
          <w:szCs w:val="28"/>
        </w:rPr>
        <w:t>6. Недопущение составления неофициальной отчетности и использ</w:t>
      </w:r>
      <w:r w:rsidR="00300174">
        <w:rPr>
          <w:rFonts w:ascii="Times New Roman" w:hAnsi="Times New Roman" w:cs="Times New Roman"/>
          <w:sz w:val="28"/>
          <w:szCs w:val="28"/>
        </w:rPr>
        <w:t>ования поддельных документов.</w:t>
      </w:r>
    </w:p>
    <w:p w:rsidR="00300174" w:rsidRPr="00300174" w:rsidRDefault="003515E0" w:rsidP="003515E0">
      <w:pPr>
        <w:tabs>
          <w:tab w:val="left" w:pos="1060"/>
        </w:tabs>
        <w:spacing w:after="0"/>
        <w:ind w:firstLine="709"/>
        <w:jc w:val="both"/>
        <w:rPr>
          <w:rFonts w:ascii="Times New Roman" w:hAnsi="Times New Roman" w:cs="Times New Roman"/>
          <w:sz w:val="28"/>
          <w:szCs w:val="28"/>
        </w:rPr>
      </w:pPr>
      <w:r w:rsidRPr="003515E0">
        <w:rPr>
          <w:rFonts w:ascii="Times New Roman" w:hAnsi="Times New Roman" w:cs="Times New Roman"/>
          <w:sz w:val="28"/>
          <w:szCs w:val="28"/>
        </w:rPr>
        <w:t>Организация работы по профилактике и противодействию коррупции в образовательных организациях может осуществляться по следующим направл</w:t>
      </w:r>
      <w:r w:rsidR="00300174">
        <w:rPr>
          <w:rFonts w:ascii="Times New Roman" w:hAnsi="Times New Roman" w:cs="Times New Roman"/>
          <w:sz w:val="28"/>
          <w:szCs w:val="28"/>
        </w:rPr>
        <w:t>ениям:</w:t>
      </w:r>
    </w:p>
    <w:p w:rsidR="003515E0" w:rsidRDefault="003515E0" w:rsidP="003515E0">
      <w:pPr>
        <w:tabs>
          <w:tab w:val="left" w:pos="1060"/>
        </w:tabs>
        <w:spacing w:after="0"/>
        <w:ind w:firstLine="709"/>
        <w:jc w:val="both"/>
        <w:rPr>
          <w:rFonts w:ascii="Times New Roman" w:hAnsi="Times New Roman" w:cs="Times New Roman"/>
          <w:sz w:val="28"/>
          <w:szCs w:val="28"/>
          <w:lang w:val="en-US"/>
        </w:rPr>
      </w:pPr>
      <w:r w:rsidRPr="003515E0">
        <w:rPr>
          <w:rFonts w:ascii="Times New Roman" w:hAnsi="Times New Roman" w:cs="Times New Roman"/>
          <w:sz w:val="28"/>
          <w:szCs w:val="28"/>
        </w:rPr>
        <w:t>1. Нормативное обеспечение противодействию коррупции (Разработка локальных актов в ОО, экспертиза вновь принимаемых ОО локальных актов на наличие коррупционной составляющей, составление списка должностей работников ОО, деятельность которых сопряжена с возникн</w:t>
      </w:r>
      <w:r w:rsidR="00300174">
        <w:rPr>
          <w:rFonts w:ascii="Times New Roman" w:hAnsi="Times New Roman" w:cs="Times New Roman"/>
          <w:sz w:val="28"/>
          <w:szCs w:val="28"/>
        </w:rPr>
        <w:t>овением коррупционных рисков).</w:t>
      </w:r>
    </w:p>
    <w:p w:rsidR="00300174" w:rsidRPr="00300174" w:rsidRDefault="00300174" w:rsidP="003515E0">
      <w:pPr>
        <w:tabs>
          <w:tab w:val="left" w:pos="1060"/>
        </w:tabs>
        <w:spacing w:after="0"/>
        <w:ind w:firstLine="709"/>
        <w:jc w:val="both"/>
        <w:rPr>
          <w:rFonts w:ascii="Times New Roman" w:hAnsi="Times New Roman" w:cs="Times New Roman"/>
          <w:sz w:val="28"/>
          <w:szCs w:val="28"/>
        </w:rPr>
      </w:pPr>
      <w:r w:rsidRPr="00300174">
        <w:rPr>
          <w:rFonts w:ascii="Times New Roman" w:hAnsi="Times New Roman" w:cs="Times New Roman"/>
          <w:sz w:val="28"/>
          <w:szCs w:val="28"/>
        </w:rPr>
        <w:t xml:space="preserve">2. </w:t>
      </w:r>
      <w:proofErr w:type="gramStart"/>
      <w:r w:rsidRPr="00300174">
        <w:rPr>
          <w:rFonts w:ascii="Times New Roman" w:hAnsi="Times New Roman" w:cs="Times New Roman"/>
          <w:sz w:val="28"/>
          <w:szCs w:val="28"/>
        </w:rPr>
        <w:t xml:space="preserve">Участие в антикоррупционном мониторинге (предоставление полной информации и сведений о проводимых в образовательной организации </w:t>
      </w:r>
      <w:r w:rsidRPr="00300174">
        <w:rPr>
          <w:rFonts w:ascii="Times New Roman" w:hAnsi="Times New Roman" w:cs="Times New Roman"/>
          <w:sz w:val="28"/>
          <w:szCs w:val="28"/>
        </w:rPr>
        <w:lastRenderedPageBreak/>
        <w:t>антикоррупционных мероприятиях, о направлениях воспитательной работы по формированию у обучающихся антикоррупционного мировоззрения).</w:t>
      </w:r>
      <w:proofErr w:type="gramEnd"/>
    </w:p>
    <w:p w:rsidR="00300174" w:rsidRPr="00300174" w:rsidRDefault="00300174" w:rsidP="003515E0">
      <w:pPr>
        <w:tabs>
          <w:tab w:val="left" w:pos="1060"/>
        </w:tabs>
        <w:spacing w:after="0"/>
        <w:ind w:firstLine="709"/>
        <w:jc w:val="both"/>
        <w:rPr>
          <w:rFonts w:ascii="Times New Roman" w:hAnsi="Times New Roman" w:cs="Times New Roman"/>
          <w:sz w:val="28"/>
          <w:szCs w:val="28"/>
        </w:rPr>
      </w:pPr>
      <w:r w:rsidRPr="00300174">
        <w:rPr>
          <w:rFonts w:ascii="Times New Roman" w:hAnsi="Times New Roman" w:cs="Times New Roman"/>
          <w:sz w:val="28"/>
          <w:szCs w:val="28"/>
        </w:rPr>
        <w:t>Данная информация должна располагаться на официальном сайте образовательной организации в разделе «Противодействие коррупции».</w:t>
      </w:r>
    </w:p>
    <w:p w:rsidR="00300174" w:rsidRPr="00300174" w:rsidRDefault="00300174" w:rsidP="003515E0">
      <w:pPr>
        <w:tabs>
          <w:tab w:val="left" w:pos="1060"/>
        </w:tabs>
        <w:spacing w:after="0"/>
        <w:ind w:firstLine="709"/>
        <w:jc w:val="both"/>
        <w:rPr>
          <w:rFonts w:ascii="Times New Roman" w:hAnsi="Times New Roman" w:cs="Times New Roman"/>
          <w:sz w:val="28"/>
          <w:szCs w:val="28"/>
        </w:rPr>
      </w:pPr>
      <w:r w:rsidRPr="00300174">
        <w:rPr>
          <w:rFonts w:ascii="Times New Roman" w:hAnsi="Times New Roman" w:cs="Times New Roman"/>
          <w:sz w:val="28"/>
          <w:szCs w:val="28"/>
        </w:rPr>
        <w:t>3. Организация взаимодействия с правоохранительными органами, учредителями образовательных организаций. Большое значение в данном направлении следует уделять двум процедурам, являющимся по статистике, наиболее подверженными коррупционным рискам.</w:t>
      </w:r>
    </w:p>
    <w:p w:rsidR="00300174" w:rsidRPr="00300174" w:rsidRDefault="00300174" w:rsidP="003515E0">
      <w:pPr>
        <w:tabs>
          <w:tab w:val="left" w:pos="1060"/>
        </w:tabs>
        <w:spacing w:after="0"/>
        <w:ind w:firstLine="709"/>
        <w:jc w:val="both"/>
        <w:rPr>
          <w:rFonts w:ascii="Times New Roman" w:hAnsi="Times New Roman" w:cs="Times New Roman"/>
          <w:sz w:val="28"/>
          <w:szCs w:val="28"/>
        </w:rPr>
      </w:pPr>
      <w:r w:rsidRPr="00300174">
        <w:rPr>
          <w:rFonts w:ascii="Times New Roman" w:hAnsi="Times New Roman" w:cs="Times New Roman"/>
          <w:sz w:val="28"/>
          <w:szCs w:val="28"/>
        </w:rPr>
        <w:t>4. Организация взаимодействия с родителями. Это направление необходимо разработать наиболее тщательно, так как именно в процессе взаимодействия родителей с руководством и преподавателями образовательных организаций, чаще всего возникают ситуации, трактуемые как проявление коррупционной деятельности.</w:t>
      </w:r>
    </w:p>
    <w:p w:rsidR="00300174" w:rsidRPr="00300174" w:rsidRDefault="00300174" w:rsidP="003515E0">
      <w:pPr>
        <w:tabs>
          <w:tab w:val="left" w:pos="1060"/>
        </w:tabs>
        <w:spacing w:after="0"/>
        <w:ind w:firstLine="709"/>
        <w:jc w:val="both"/>
        <w:rPr>
          <w:rFonts w:ascii="Times New Roman" w:hAnsi="Times New Roman" w:cs="Times New Roman"/>
          <w:sz w:val="28"/>
          <w:szCs w:val="28"/>
        </w:rPr>
      </w:pPr>
      <w:r w:rsidRPr="00300174">
        <w:rPr>
          <w:rFonts w:ascii="Times New Roman" w:hAnsi="Times New Roman" w:cs="Times New Roman"/>
          <w:sz w:val="28"/>
          <w:szCs w:val="28"/>
        </w:rPr>
        <w:t>Взаимодействие с родителями по данному вопросу может включать следующие мероприятия:</w:t>
      </w:r>
    </w:p>
    <w:p w:rsidR="00300174" w:rsidRPr="00300174" w:rsidRDefault="00300174" w:rsidP="003515E0">
      <w:pPr>
        <w:tabs>
          <w:tab w:val="left" w:pos="1060"/>
        </w:tabs>
        <w:spacing w:after="0"/>
        <w:ind w:firstLine="709"/>
        <w:jc w:val="both"/>
        <w:rPr>
          <w:rFonts w:ascii="Times New Roman" w:hAnsi="Times New Roman" w:cs="Times New Roman"/>
          <w:sz w:val="28"/>
          <w:szCs w:val="28"/>
        </w:rPr>
      </w:pPr>
      <w:r w:rsidRPr="00300174">
        <w:rPr>
          <w:rFonts w:ascii="Times New Roman" w:hAnsi="Times New Roman" w:cs="Times New Roman"/>
          <w:sz w:val="28"/>
          <w:szCs w:val="28"/>
        </w:rPr>
        <w:t>– Рассмотрение в соответствии с действующим законодательством обращений участников образовательных отношений, содержащих сведения о коррупции по вопросам, находящимся в компетенции администрации ОО</w:t>
      </w:r>
    </w:p>
    <w:p w:rsidR="00300174" w:rsidRDefault="00300174" w:rsidP="003515E0">
      <w:pPr>
        <w:tabs>
          <w:tab w:val="left" w:pos="1060"/>
        </w:tabs>
        <w:spacing w:after="0"/>
        <w:ind w:firstLine="709"/>
        <w:jc w:val="both"/>
        <w:rPr>
          <w:rFonts w:ascii="Times New Roman" w:hAnsi="Times New Roman" w:cs="Times New Roman"/>
          <w:sz w:val="28"/>
          <w:szCs w:val="28"/>
          <w:lang w:val="en-US"/>
        </w:rPr>
      </w:pPr>
      <w:proofErr w:type="gramStart"/>
      <w:r w:rsidRPr="00300174">
        <w:rPr>
          <w:rFonts w:ascii="Times New Roman" w:hAnsi="Times New Roman" w:cs="Times New Roman"/>
          <w:sz w:val="28"/>
          <w:szCs w:val="28"/>
        </w:rPr>
        <w:t>– Проведение родительских собраний по ознакомлению родителей (законных представителей) обучающихся с нормативными актами по вопросу предоставления гражданам платных образовательных услуг, привлечения и использования благотворительных средств и мерах по предупреждению незаконных сборов денежных средств с родителей (законных представителей).</w:t>
      </w:r>
      <w:proofErr w:type="gramEnd"/>
    </w:p>
    <w:p w:rsidR="00300174" w:rsidRDefault="00300174" w:rsidP="003515E0">
      <w:pPr>
        <w:tabs>
          <w:tab w:val="left" w:pos="1060"/>
        </w:tabs>
        <w:spacing w:after="0"/>
        <w:ind w:firstLine="709"/>
        <w:jc w:val="both"/>
        <w:rPr>
          <w:rFonts w:ascii="Times New Roman" w:hAnsi="Times New Roman" w:cs="Times New Roman"/>
          <w:sz w:val="28"/>
          <w:szCs w:val="28"/>
        </w:rPr>
      </w:pPr>
      <w:r w:rsidRPr="00300174">
        <w:rPr>
          <w:rFonts w:ascii="Times New Roman" w:hAnsi="Times New Roman" w:cs="Times New Roman"/>
          <w:sz w:val="28"/>
          <w:szCs w:val="28"/>
        </w:rPr>
        <w:t xml:space="preserve">– Размещение на официальном сайте </w:t>
      </w:r>
      <w:r>
        <w:rPr>
          <w:rFonts w:ascii="Times New Roman" w:hAnsi="Times New Roman" w:cs="Times New Roman"/>
          <w:sz w:val="28"/>
          <w:szCs w:val="28"/>
        </w:rPr>
        <w:t xml:space="preserve">образовательной </w:t>
      </w:r>
      <w:proofErr w:type="spellStart"/>
      <w:r>
        <w:rPr>
          <w:rFonts w:ascii="Times New Roman" w:hAnsi="Times New Roman" w:cs="Times New Roman"/>
          <w:sz w:val="28"/>
          <w:szCs w:val="28"/>
        </w:rPr>
        <w:t>ораганизации</w:t>
      </w:r>
      <w:proofErr w:type="spellEnd"/>
      <w:r w:rsidRPr="00300174">
        <w:rPr>
          <w:rFonts w:ascii="Times New Roman" w:hAnsi="Times New Roman" w:cs="Times New Roman"/>
          <w:sz w:val="28"/>
          <w:szCs w:val="28"/>
        </w:rPr>
        <w:t xml:space="preserve"> Отчета о результатах </w:t>
      </w:r>
      <w:proofErr w:type="spellStart"/>
      <w:r w:rsidRPr="00300174">
        <w:rPr>
          <w:rFonts w:ascii="Times New Roman" w:hAnsi="Times New Roman" w:cs="Times New Roman"/>
          <w:sz w:val="28"/>
          <w:szCs w:val="28"/>
        </w:rPr>
        <w:t>самообследования</w:t>
      </w:r>
      <w:proofErr w:type="spellEnd"/>
      <w:r w:rsidRPr="00300174">
        <w:rPr>
          <w:rFonts w:ascii="Times New Roman" w:hAnsi="Times New Roman" w:cs="Times New Roman"/>
          <w:sz w:val="28"/>
          <w:szCs w:val="28"/>
        </w:rPr>
        <w:t xml:space="preserve"> деятельности образовательной организации, Отчета о расходовании финансовых средств, привлеченных в организацию</w:t>
      </w:r>
      <w:r>
        <w:rPr>
          <w:rFonts w:ascii="Times New Roman" w:hAnsi="Times New Roman" w:cs="Times New Roman"/>
          <w:sz w:val="28"/>
          <w:szCs w:val="28"/>
        </w:rPr>
        <w:t xml:space="preserve"> по договорам пожертвования.</w:t>
      </w:r>
    </w:p>
    <w:p w:rsidR="00300174" w:rsidRDefault="00300174" w:rsidP="003515E0">
      <w:pPr>
        <w:tabs>
          <w:tab w:val="left" w:pos="1060"/>
        </w:tabs>
        <w:spacing w:after="0"/>
        <w:ind w:firstLine="709"/>
        <w:jc w:val="both"/>
        <w:rPr>
          <w:rFonts w:ascii="Times New Roman" w:hAnsi="Times New Roman" w:cs="Times New Roman"/>
          <w:sz w:val="28"/>
          <w:szCs w:val="28"/>
        </w:rPr>
      </w:pPr>
      <w:r>
        <w:rPr>
          <w:rFonts w:ascii="Times New Roman" w:hAnsi="Times New Roman" w:cs="Times New Roman"/>
          <w:sz w:val="28"/>
          <w:szCs w:val="28"/>
        </w:rPr>
        <w:t>– Ведение и обновление на официальном сайте образовательной организации</w:t>
      </w:r>
      <w:r w:rsidRPr="00300174">
        <w:rPr>
          <w:rFonts w:ascii="Times New Roman" w:hAnsi="Times New Roman" w:cs="Times New Roman"/>
          <w:sz w:val="28"/>
          <w:szCs w:val="28"/>
        </w:rPr>
        <w:t xml:space="preserve"> </w:t>
      </w:r>
      <w:r>
        <w:rPr>
          <w:rFonts w:ascii="Times New Roman" w:hAnsi="Times New Roman" w:cs="Times New Roman"/>
          <w:sz w:val="28"/>
          <w:szCs w:val="28"/>
        </w:rPr>
        <w:t>раздела «Противодействие коррупции».</w:t>
      </w:r>
    </w:p>
    <w:p w:rsidR="00300174" w:rsidRDefault="00300174" w:rsidP="003515E0">
      <w:pPr>
        <w:tabs>
          <w:tab w:val="left" w:pos="1060"/>
        </w:tabs>
        <w:spacing w:after="0"/>
        <w:ind w:firstLine="709"/>
        <w:jc w:val="both"/>
        <w:rPr>
          <w:rFonts w:ascii="Times New Roman" w:hAnsi="Times New Roman" w:cs="Times New Roman"/>
          <w:sz w:val="28"/>
          <w:szCs w:val="28"/>
        </w:rPr>
      </w:pPr>
      <w:r w:rsidRPr="00300174">
        <w:rPr>
          <w:rFonts w:ascii="Times New Roman" w:hAnsi="Times New Roman" w:cs="Times New Roman"/>
          <w:sz w:val="28"/>
          <w:szCs w:val="28"/>
        </w:rPr>
        <w:t>5. Правовое просвещение и повышение антикоррупционной компетентности обучающихся, работников образовательной организации. Данное направление является одним из наиболее важных, так как ни одни меры по предупреждению проявлений коррупции, привлечению к ответственности за совершенные действия, не будут эффективны, пока у человека не сформируется внутренняя позиция категорического неприятия к явлениям с к</w:t>
      </w:r>
      <w:r w:rsidR="006D3670">
        <w:rPr>
          <w:rFonts w:ascii="Times New Roman" w:hAnsi="Times New Roman" w:cs="Times New Roman"/>
          <w:sz w:val="28"/>
          <w:szCs w:val="28"/>
        </w:rPr>
        <w:t>оррумпированной составляющей.</w:t>
      </w:r>
    </w:p>
    <w:p w:rsidR="006D3670" w:rsidRDefault="006D3670" w:rsidP="003515E0">
      <w:pPr>
        <w:tabs>
          <w:tab w:val="left" w:pos="1060"/>
        </w:tabs>
        <w:spacing w:after="0"/>
        <w:ind w:firstLine="709"/>
        <w:jc w:val="both"/>
        <w:rPr>
          <w:rFonts w:ascii="Times New Roman" w:hAnsi="Times New Roman" w:cs="Times New Roman"/>
          <w:sz w:val="28"/>
          <w:szCs w:val="28"/>
        </w:rPr>
      </w:pPr>
      <w:r w:rsidRPr="006D3670">
        <w:rPr>
          <w:rFonts w:ascii="Times New Roman" w:hAnsi="Times New Roman" w:cs="Times New Roman"/>
          <w:sz w:val="28"/>
          <w:szCs w:val="28"/>
        </w:rPr>
        <w:t xml:space="preserve">Работа по правовому просвещению работников может </w:t>
      </w:r>
      <w:r>
        <w:rPr>
          <w:rFonts w:ascii="Times New Roman" w:hAnsi="Times New Roman" w:cs="Times New Roman"/>
          <w:sz w:val="28"/>
          <w:szCs w:val="28"/>
        </w:rPr>
        <w:t>осуществляться в двух формах:</w:t>
      </w:r>
    </w:p>
    <w:p w:rsidR="006D3670" w:rsidRDefault="006D3670" w:rsidP="003515E0">
      <w:pPr>
        <w:tabs>
          <w:tab w:val="left" w:pos="1060"/>
        </w:tabs>
        <w:spacing w:after="0"/>
        <w:ind w:firstLine="709"/>
        <w:jc w:val="both"/>
        <w:rPr>
          <w:rFonts w:ascii="Times New Roman" w:hAnsi="Times New Roman" w:cs="Times New Roman"/>
          <w:sz w:val="28"/>
          <w:szCs w:val="28"/>
        </w:rPr>
      </w:pPr>
      <w:r w:rsidRPr="006D3670">
        <w:rPr>
          <w:rFonts w:ascii="Times New Roman" w:hAnsi="Times New Roman" w:cs="Times New Roman"/>
          <w:sz w:val="28"/>
          <w:szCs w:val="28"/>
        </w:rPr>
        <w:lastRenderedPageBreak/>
        <w:t>– Рассмотрение вопросов исполнения законодательства о борьбе с коррупцией на совещаниях при д</w:t>
      </w:r>
      <w:r>
        <w:rPr>
          <w:rFonts w:ascii="Times New Roman" w:hAnsi="Times New Roman" w:cs="Times New Roman"/>
          <w:sz w:val="28"/>
          <w:szCs w:val="28"/>
        </w:rPr>
        <w:t>иректоре, советах.</w:t>
      </w:r>
    </w:p>
    <w:p w:rsidR="006D3670" w:rsidRDefault="006D3670" w:rsidP="003515E0">
      <w:pPr>
        <w:tabs>
          <w:tab w:val="left" w:pos="1060"/>
        </w:tabs>
        <w:spacing w:after="0"/>
        <w:ind w:firstLine="709"/>
        <w:jc w:val="both"/>
        <w:rPr>
          <w:rFonts w:ascii="Times New Roman" w:hAnsi="Times New Roman" w:cs="Times New Roman"/>
          <w:sz w:val="28"/>
          <w:szCs w:val="28"/>
        </w:rPr>
      </w:pPr>
      <w:r w:rsidRPr="006D3670">
        <w:rPr>
          <w:rFonts w:ascii="Times New Roman" w:hAnsi="Times New Roman" w:cs="Times New Roman"/>
          <w:sz w:val="28"/>
          <w:szCs w:val="28"/>
        </w:rPr>
        <w:t xml:space="preserve">– Организация повышения квалификации работников </w:t>
      </w:r>
      <w:r>
        <w:rPr>
          <w:rFonts w:ascii="Times New Roman" w:hAnsi="Times New Roman" w:cs="Times New Roman"/>
          <w:sz w:val="28"/>
          <w:szCs w:val="28"/>
        </w:rPr>
        <w:t>образовательной организации</w:t>
      </w:r>
      <w:r w:rsidRPr="006D3670">
        <w:rPr>
          <w:rFonts w:ascii="Times New Roman" w:hAnsi="Times New Roman" w:cs="Times New Roman"/>
          <w:sz w:val="28"/>
          <w:szCs w:val="28"/>
        </w:rPr>
        <w:t xml:space="preserve"> по формированию антикоррупционных у</w:t>
      </w:r>
      <w:r>
        <w:rPr>
          <w:rFonts w:ascii="Times New Roman" w:hAnsi="Times New Roman" w:cs="Times New Roman"/>
          <w:sz w:val="28"/>
          <w:szCs w:val="28"/>
        </w:rPr>
        <w:t>становок личности обучающихся.</w:t>
      </w:r>
    </w:p>
    <w:p w:rsidR="006D3670" w:rsidRDefault="006D3670" w:rsidP="003515E0">
      <w:pPr>
        <w:tabs>
          <w:tab w:val="left" w:pos="1060"/>
        </w:tabs>
        <w:spacing w:after="0"/>
        <w:ind w:firstLine="709"/>
        <w:jc w:val="both"/>
        <w:rPr>
          <w:rFonts w:ascii="Times New Roman" w:hAnsi="Times New Roman" w:cs="Times New Roman"/>
          <w:sz w:val="28"/>
          <w:szCs w:val="28"/>
        </w:rPr>
      </w:pPr>
      <w:r w:rsidRPr="006D3670">
        <w:rPr>
          <w:rFonts w:ascii="Times New Roman" w:hAnsi="Times New Roman" w:cs="Times New Roman"/>
          <w:sz w:val="28"/>
          <w:szCs w:val="28"/>
        </w:rPr>
        <w:t>6. Осуществление контроля финансово-хозяйственной и образовательной деятельности ОО в целях предупреждения коррупции:</w:t>
      </w:r>
    </w:p>
    <w:p w:rsidR="006D3670" w:rsidRDefault="006D3670" w:rsidP="003515E0">
      <w:pPr>
        <w:tabs>
          <w:tab w:val="left" w:pos="1060"/>
        </w:tabs>
        <w:spacing w:after="0"/>
        <w:ind w:firstLine="709"/>
        <w:jc w:val="both"/>
        <w:rPr>
          <w:rFonts w:ascii="Times New Roman" w:hAnsi="Times New Roman" w:cs="Times New Roman"/>
          <w:sz w:val="28"/>
          <w:szCs w:val="28"/>
        </w:rPr>
      </w:pPr>
      <w:r w:rsidRPr="006D3670">
        <w:rPr>
          <w:rFonts w:ascii="Times New Roman" w:hAnsi="Times New Roman" w:cs="Times New Roman"/>
          <w:sz w:val="28"/>
          <w:szCs w:val="28"/>
        </w:rPr>
        <w:t xml:space="preserve">– Осуществление </w:t>
      </w:r>
      <w:proofErr w:type="gramStart"/>
      <w:r w:rsidRPr="006D3670">
        <w:rPr>
          <w:rFonts w:ascii="Times New Roman" w:hAnsi="Times New Roman" w:cs="Times New Roman"/>
          <w:sz w:val="28"/>
          <w:szCs w:val="28"/>
        </w:rPr>
        <w:t>контроля за</w:t>
      </w:r>
      <w:proofErr w:type="gramEnd"/>
      <w:r w:rsidRPr="006D3670">
        <w:rPr>
          <w:rFonts w:ascii="Times New Roman" w:hAnsi="Times New Roman" w:cs="Times New Roman"/>
          <w:sz w:val="28"/>
          <w:szCs w:val="28"/>
        </w:rPr>
        <w:t xml:space="preserve"> соблюдением требований, установленных Федеральным законом РФ от 05.04.2013 № 44-ФЗ «О контрактной системе в сфере закупок товаров, работ, услуг, для обеспечения государственных и муниципальных нужд», Федеральным законом РФ от 18.07.2011 № 223-ФЗ «О закупках товаров, работ, услуг отдель</w:t>
      </w:r>
      <w:r>
        <w:rPr>
          <w:rFonts w:ascii="Times New Roman" w:hAnsi="Times New Roman" w:cs="Times New Roman"/>
          <w:sz w:val="28"/>
          <w:szCs w:val="28"/>
        </w:rPr>
        <w:t>ными видами юридических лиц».</w:t>
      </w:r>
    </w:p>
    <w:p w:rsidR="006D3670" w:rsidRDefault="006D3670" w:rsidP="003515E0">
      <w:pPr>
        <w:tabs>
          <w:tab w:val="left" w:pos="1060"/>
        </w:tabs>
        <w:spacing w:after="0"/>
        <w:ind w:firstLine="709"/>
        <w:jc w:val="both"/>
        <w:rPr>
          <w:rFonts w:ascii="Times New Roman" w:hAnsi="Times New Roman" w:cs="Times New Roman"/>
          <w:sz w:val="28"/>
          <w:szCs w:val="28"/>
        </w:rPr>
      </w:pPr>
      <w:r w:rsidRPr="006D3670">
        <w:rPr>
          <w:rFonts w:ascii="Times New Roman" w:hAnsi="Times New Roman" w:cs="Times New Roman"/>
          <w:sz w:val="28"/>
          <w:szCs w:val="28"/>
        </w:rPr>
        <w:t xml:space="preserve">– Осуществление </w:t>
      </w:r>
      <w:proofErr w:type="gramStart"/>
      <w:r w:rsidRPr="006D3670">
        <w:rPr>
          <w:rFonts w:ascii="Times New Roman" w:hAnsi="Times New Roman" w:cs="Times New Roman"/>
          <w:sz w:val="28"/>
          <w:szCs w:val="28"/>
        </w:rPr>
        <w:t>контроля за</w:t>
      </w:r>
      <w:proofErr w:type="gramEnd"/>
      <w:r w:rsidRPr="006D3670">
        <w:rPr>
          <w:rFonts w:ascii="Times New Roman" w:hAnsi="Times New Roman" w:cs="Times New Roman"/>
          <w:sz w:val="28"/>
          <w:szCs w:val="28"/>
        </w:rPr>
        <w:t xml:space="preserve"> целевым испо</w:t>
      </w:r>
      <w:r>
        <w:rPr>
          <w:rFonts w:ascii="Times New Roman" w:hAnsi="Times New Roman" w:cs="Times New Roman"/>
          <w:sz w:val="28"/>
          <w:szCs w:val="28"/>
        </w:rPr>
        <w:t>льзованием бюджетных средств.</w:t>
      </w:r>
    </w:p>
    <w:p w:rsidR="006D3670" w:rsidRDefault="006D3670" w:rsidP="003515E0">
      <w:pPr>
        <w:tabs>
          <w:tab w:val="left" w:pos="1060"/>
        </w:tabs>
        <w:spacing w:after="0"/>
        <w:ind w:firstLine="709"/>
        <w:jc w:val="both"/>
        <w:rPr>
          <w:rFonts w:ascii="Times New Roman" w:hAnsi="Times New Roman" w:cs="Times New Roman"/>
          <w:sz w:val="28"/>
          <w:szCs w:val="28"/>
        </w:rPr>
      </w:pPr>
      <w:r w:rsidRPr="006D3670">
        <w:rPr>
          <w:rFonts w:ascii="Times New Roman" w:hAnsi="Times New Roman" w:cs="Times New Roman"/>
          <w:sz w:val="28"/>
          <w:szCs w:val="28"/>
        </w:rPr>
        <w:t xml:space="preserve">– Осуществление </w:t>
      </w:r>
      <w:proofErr w:type="gramStart"/>
      <w:r w:rsidRPr="006D3670">
        <w:rPr>
          <w:rFonts w:ascii="Times New Roman" w:hAnsi="Times New Roman" w:cs="Times New Roman"/>
          <w:sz w:val="28"/>
          <w:szCs w:val="28"/>
        </w:rPr>
        <w:t>контроля за</w:t>
      </w:r>
      <w:proofErr w:type="gramEnd"/>
      <w:r w:rsidRPr="006D3670">
        <w:rPr>
          <w:rFonts w:ascii="Times New Roman" w:hAnsi="Times New Roman" w:cs="Times New Roman"/>
          <w:sz w:val="28"/>
          <w:szCs w:val="28"/>
        </w:rPr>
        <w:t xml:space="preserve"> получением, учётом, хранением, заполнением и порядком выдачи дипломов.</w:t>
      </w:r>
    </w:p>
    <w:p w:rsidR="006E4CEB" w:rsidRPr="006E4CEB" w:rsidRDefault="006E4CEB" w:rsidP="006E4CEB">
      <w:pPr>
        <w:tabs>
          <w:tab w:val="left" w:pos="1060"/>
        </w:tabs>
        <w:spacing w:after="0"/>
        <w:rPr>
          <w:rFonts w:ascii="Times New Roman" w:hAnsi="Times New Roman" w:cs="Times New Roman"/>
          <w:b/>
          <w:sz w:val="28"/>
          <w:szCs w:val="28"/>
        </w:rPr>
      </w:pPr>
      <w:r w:rsidRPr="006E4CEB">
        <w:rPr>
          <w:rFonts w:ascii="Times New Roman" w:hAnsi="Times New Roman" w:cs="Times New Roman"/>
          <w:b/>
          <w:sz w:val="28"/>
          <w:szCs w:val="28"/>
        </w:rPr>
        <w:t>Формирование антикоррупционной устойчивости личности</w:t>
      </w:r>
    </w:p>
    <w:p w:rsidR="006E4CEB" w:rsidRPr="006E4CEB" w:rsidRDefault="006E4CEB" w:rsidP="006E4CEB">
      <w:pPr>
        <w:tabs>
          <w:tab w:val="left" w:pos="1060"/>
        </w:tabs>
        <w:spacing w:after="0"/>
        <w:ind w:firstLine="709"/>
        <w:jc w:val="both"/>
        <w:rPr>
          <w:rFonts w:ascii="Times New Roman" w:hAnsi="Times New Roman" w:cs="Times New Roman"/>
          <w:sz w:val="28"/>
          <w:szCs w:val="28"/>
        </w:rPr>
      </w:pPr>
      <w:r w:rsidRPr="006E4CEB">
        <w:rPr>
          <w:rFonts w:ascii="Times New Roman" w:hAnsi="Times New Roman" w:cs="Times New Roman"/>
          <w:sz w:val="28"/>
          <w:szCs w:val="28"/>
        </w:rPr>
        <w:t xml:space="preserve">В современных условиях коррупция стала одной из центральных проблем российского общества. Коррупция является сложным многоаспектным явлением. Несмотря на очевидную противозаконность, коррупция - это не просто преступление, это антисоциальное и аморальное явление, она влияет не только на искажение межличностных отношений отдельных людей, но и ведет к разрушению общества в целом. Наличие коррупции в той или иной сфере общественной жизни, является признаком её системного кризиса. Сфера образования, к сожалению, не является исключением. На наш взгляд борьба с коррупцией должна вестись не только на государственном уровне, но и в тех сферах, с которыми наши граждане сталкиваются ежедневно. В подписанном Президентом РФ национальном плане противодействия коррупции отмечается, что в обществе необходимо проводить просветительскую работу, чтобы создать атмосферу нетерпимости к коррупции. Такая работа должна проводиться с детства, для того, чтобы воспитывать сознательного гражданина и патриота, хорошо знающего и правильно понимающего законы Российской Федерации. Именно поэтому антикоррупционное просвещение, как неотъемлемая часть общего воспитательного процесса, должно начинать уже в школе. Школа при этом имеет существенный потенциал и реальные ресурсы формирования антикоррупционных установок как обучающихся, так и родителей, и педагогов. </w:t>
      </w:r>
    </w:p>
    <w:p w:rsidR="006E4CEB" w:rsidRPr="006E4CEB" w:rsidRDefault="006E4CEB" w:rsidP="006E4CEB">
      <w:pPr>
        <w:tabs>
          <w:tab w:val="left" w:pos="1060"/>
        </w:tabs>
        <w:spacing w:after="0"/>
        <w:ind w:firstLine="709"/>
        <w:jc w:val="both"/>
        <w:rPr>
          <w:rFonts w:ascii="Times New Roman" w:hAnsi="Times New Roman" w:cs="Times New Roman"/>
          <w:sz w:val="28"/>
          <w:szCs w:val="28"/>
        </w:rPr>
      </w:pPr>
      <w:r w:rsidRPr="006E4CEB">
        <w:rPr>
          <w:rFonts w:ascii="Times New Roman" w:hAnsi="Times New Roman" w:cs="Times New Roman"/>
          <w:b/>
          <w:bCs/>
          <w:sz w:val="28"/>
          <w:szCs w:val="28"/>
        </w:rPr>
        <w:lastRenderedPageBreak/>
        <w:t xml:space="preserve">Администрацией образовательной организации должны быть поставлены следующие задачи: </w:t>
      </w:r>
    </w:p>
    <w:p w:rsidR="006E4CEB" w:rsidRPr="006E4CEB" w:rsidRDefault="006E4CEB" w:rsidP="006E4CEB">
      <w:pPr>
        <w:tabs>
          <w:tab w:val="left" w:pos="1060"/>
        </w:tabs>
        <w:spacing w:after="0"/>
        <w:ind w:firstLine="709"/>
        <w:jc w:val="both"/>
        <w:rPr>
          <w:rFonts w:ascii="Times New Roman" w:hAnsi="Times New Roman" w:cs="Times New Roman"/>
          <w:sz w:val="28"/>
          <w:szCs w:val="28"/>
        </w:rPr>
      </w:pPr>
      <w:r w:rsidRPr="006E4CEB">
        <w:rPr>
          <w:rFonts w:ascii="Times New Roman" w:hAnsi="Times New Roman" w:cs="Times New Roman"/>
          <w:sz w:val="28"/>
          <w:szCs w:val="28"/>
        </w:rPr>
        <w:t xml:space="preserve">1) недопущение предпосылок, </w:t>
      </w:r>
    </w:p>
    <w:p w:rsidR="006E4CEB" w:rsidRPr="006E4CEB" w:rsidRDefault="006E4CEB" w:rsidP="006E4CEB">
      <w:pPr>
        <w:tabs>
          <w:tab w:val="left" w:pos="1060"/>
        </w:tabs>
        <w:spacing w:after="0"/>
        <w:ind w:firstLine="709"/>
        <w:jc w:val="both"/>
        <w:rPr>
          <w:rFonts w:ascii="Times New Roman" w:hAnsi="Times New Roman" w:cs="Times New Roman"/>
          <w:sz w:val="28"/>
          <w:szCs w:val="28"/>
        </w:rPr>
      </w:pPr>
      <w:r w:rsidRPr="006E4CEB">
        <w:rPr>
          <w:rFonts w:ascii="Times New Roman" w:hAnsi="Times New Roman" w:cs="Times New Roman"/>
          <w:sz w:val="28"/>
          <w:szCs w:val="28"/>
        </w:rPr>
        <w:t xml:space="preserve">2) исключение возможности фактов коррупции в школе, </w:t>
      </w:r>
    </w:p>
    <w:p w:rsidR="006E4CEB" w:rsidRPr="006E4CEB" w:rsidRDefault="006E4CEB" w:rsidP="006E4CEB">
      <w:pPr>
        <w:tabs>
          <w:tab w:val="left" w:pos="1060"/>
        </w:tabs>
        <w:spacing w:after="0"/>
        <w:ind w:firstLine="709"/>
        <w:jc w:val="both"/>
        <w:rPr>
          <w:rFonts w:ascii="Times New Roman" w:hAnsi="Times New Roman" w:cs="Times New Roman"/>
          <w:sz w:val="28"/>
          <w:szCs w:val="28"/>
        </w:rPr>
      </w:pPr>
      <w:r w:rsidRPr="006E4CEB">
        <w:rPr>
          <w:rFonts w:ascii="Times New Roman" w:hAnsi="Times New Roman" w:cs="Times New Roman"/>
          <w:sz w:val="28"/>
          <w:szCs w:val="28"/>
        </w:rPr>
        <w:t>3) обеспечения защиты прав и законных интересов участников образовательного процесса от негативных процессов и явлений, связанных с коррупцией, укрепление доверия к деятельности администрации школы.</w:t>
      </w:r>
    </w:p>
    <w:p w:rsidR="006E4CEB" w:rsidRPr="006E4CEB" w:rsidRDefault="006E4CEB" w:rsidP="006E4CEB">
      <w:pPr>
        <w:tabs>
          <w:tab w:val="left" w:pos="1060"/>
        </w:tabs>
        <w:spacing w:after="0"/>
        <w:ind w:firstLine="709"/>
        <w:jc w:val="both"/>
        <w:rPr>
          <w:rFonts w:ascii="Times New Roman" w:hAnsi="Times New Roman" w:cs="Times New Roman"/>
          <w:sz w:val="28"/>
          <w:szCs w:val="28"/>
        </w:rPr>
      </w:pPr>
      <w:r w:rsidRPr="006E4CEB">
        <w:rPr>
          <w:rFonts w:ascii="Times New Roman" w:hAnsi="Times New Roman" w:cs="Times New Roman"/>
          <w:sz w:val="28"/>
          <w:szCs w:val="28"/>
        </w:rPr>
        <w:t>К сожалению, мер административного регулирования недостаточно. Несомненно, что ключ к решению проблемы коррупции, основанный на строгом научном подходе к анализу глубинных причин данного феномена, лежит не в сфере экономических отношений, а в самом человеке. «Человеческий фактор» – вот главная причина коррупции.</w:t>
      </w:r>
    </w:p>
    <w:p w:rsidR="006E4CEB" w:rsidRPr="006E4CEB" w:rsidRDefault="006E4CEB" w:rsidP="006E4CEB">
      <w:pPr>
        <w:tabs>
          <w:tab w:val="left" w:pos="1060"/>
        </w:tabs>
        <w:spacing w:after="0"/>
        <w:ind w:firstLine="709"/>
        <w:jc w:val="both"/>
        <w:rPr>
          <w:rFonts w:ascii="Times New Roman" w:hAnsi="Times New Roman" w:cs="Times New Roman"/>
          <w:sz w:val="28"/>
          <w:szCs w:val="28"/>
        </w:rPr>
      </w:pPr>
      <w:r w:rsidRPr="006E4CEB">
        <w:rPr>
          <w:rFonts w:ascii="Times New Roman" w:hAnsi="Times New Roman" w:cs="Times New Roman"/>
          <w:sz w:val="28"/>
          <w:szCs w:val="28"/>
        </w:rPr>
        <w:t xml:space="preserve">В образовательных организациях должна проводиться деятельность по организации антикоррупционного воспитания и правового просвещения обучающихся, родителей и педагогов. Так, формирование антикоррупционного мировоззрения может происходить: в рамках общеобразовательных предметов: обществознание, история, литература, география, математика и др., на классных часах, в ходе деловых и ролевых игр, на интегрированных уроках-дискуссиях, ученических семинарах и конференциях, в рамках социальных практикумов для учащихся старшей школы, в ходе реализации образовательных ученических проектов. На сегодняшний день образовательные организации должны уже ставить перед собой задачу систематизации данного опыта и формирования в школе особого ценностно-смыслового пространства, формирующего непринятие коррупционных действий. Не подлежит сомнению, что формирование антикоррупционного мировоззрения школьников должно вестись непрерывно, начиная с начальной школы, с использованием форм работы, соответствующих возрастным особенностям обучающихся и на основе принципов преемственности содержания. Конечно же, данная работа будет эффективной только в том случае, если антикоррупционные установки доминируют в сознании не только детей, но и взрослых, их окружающих, т.е. - от общего состояния социума. В основу деятельности по формированию антикоррупционного мировоззрения школьников должна быть положена следующая цель: формирование социальной компетентности, а в узком смысле – антикоррупционной компетентности личности. </w:t>
      </w:r>
    </w:p>
    <w:p w:rsidR="006E4CEB" w:rsidRPr="006E4CEB" w:rsidRDefault="006E4CEB" w:rsidP="006E4CEB">
      <w:pPr>
        <w:tabs>
          <w:tab w:val="left" w:pos="1060"/>
        </w:tabs>
        <w:spacing w:after="0"/>
        <w:ind w:firstLine="709"/>
        <w:jc w:val="both"/>
        <w:rPr>
          <w:rFonts w:ascii="Times New Roman" w:hAnsi="Times New Roman" w:cs="Times New Roman"/>
          <w:sz w:val="28"/>
          <w:szCs w:val="28"/>
        </w:rPr>
      </w:pPr>
      <w:r w:rsidRPr="006E4CEB">
        <w:rPr>
          <w:rFonts w:ascii="Times New Roman" w:hAnsi="Times New Roman" w:cs="Times New Roman"/>
          <w:sz w:val="28"/>
          <w:szCs w:val="28"/>
        </w:rPr>
        <w:t xml:space="preserve">Данный вид компетентности предполагает наличие способностей критически воспринимать действительность; адекватно оценивать ситуацию; вырабатывать её независимую оценку; занимать позицию, исходя из выработанной оценки, и аргументированно её отстаивать; эффективно </w:t>
      </w:r>
      <w:r w:rsidRPr="006E4CEB">
        <w:rPr>
          <w:rFonts w:ascii="Times New Roman" w:hAnsi="Times New Roman" w:cs="Times New Roman"/>
          <w:sz w:val="28"/>
          <w:szCs w:val="28"/>
        </w:rPr>
        <w:lastRenderedPageBreak/>
        <w:t>действовать в соответствии со своими убеждениями; брать на себя ответственность за свои действия. В связи с данной целью работа в образовательной организации должна вестись комплексно – как на уроках (прежде всего это такие предметные области как история, обществознание, право, экономика и литература), так и во внеурочной деятельности.</w:t>
      </w:r>
    </w:p>
    <w:p w:rsidR="006E4CEB" w:rsidRPr="006E4CEB" w:rsidRDefault="006E4CEB" w:rsidP="006E4CEB">
      <w:pPr>
        <w:tabs>
          <w:tab w:val="left" w:pos="1060"/>
        </w:tabs>
        <w:spacing w:after="0"/>
        <w:ind w:firstLine="709"/>
        <w:jc w:val="both"/>
        <w:rPr>
          <w:rFonts w:ascii="Times New Roman" w:hAnsi="Times New Roman" w:cs="Times New Roman"/>
          <w:sz w:val="28"/>
          <w:szCs w:val="28"/>
        </w:rPr>
      </w:pPr>
      <w:r w:rsidRPr="006E4CEB">
        <w:rPr>
          <w:rFonts w:ascii="Times New Roman" w:hAnsi="Times New Roman" w:cs="Times New Roman"/>
          <w:sz w:val="28"/>
          <w:szCs w:val="28"/>
        </w:rPr>
        <w:t xml:space="preserve">Во многих школах уже разработаны и апробируются комплексные программы формирования антикоррупционного мировоззрения обучающихся, включающие модули внеурочной деятельности начальной школы, среднего и старшего звена. Болезненной темой для системы общего образования был и остаётся сбор средств с родителей. В последнее время финансирование основных статей расходов образовательных организаций увеличилось, но всегда есть потребности, на которые приходится привлекать родительские средства. Несомненно, что коррупция расцветает там, где не </w:t>
      </w:r>
      <w:r w:rsidR="00830F92" w:rsidRPr="006E4CEB">
        <w:rPr>
          <w:rFonts w:ascii="Times New Roman" w:hAnsi="Times New Roman" w:cs="Times New Roman"/>
          <w:sz w:val="28"/>
          <w:szCs w:val="28"/>
        </w:rPr>
        <w:t>принято,</w:t>
      </w:r>
      <w:r w:rsidRPr="006E4CEB">
        <w:rPr>
          <w:rFonts w:ascii="Times New Roman" w:hAnsi="Times New Roman" w:cs="Times New Roman"/>
          <w:sz w:val="28"/>
          <w:szCs w:val="28"/>
        </w:rPr>
        <w:t xml:space="preserve"> открыто </w:t>
      </w:r>
      <w:proofErr w:type="gramStart"/>
      <w:r w:rsidRPr="006E4CEB">
        <w:rPr>
          <w:rFonts w:ascii="Times New Roman" w:hAnsi="Times New Roman" w:cs="Times New Roman"/>
          <w:sz w:val="28"/>
          <w:szCs w:val="28"/>
        </w:rPr>
        <w:t>отчитываться о доходах</w:t>
      </w:r>
      <w:proofErr w:type="gramEnd"/>
      <w:r w:rsidRPr="006E4CEB">
        <w:rPr>
          <w:rFonts w:ascii="Times New Roman" w:hAnsi="Times New Roman" w:cs="Times New Roman"/>
          <w:sz w:val="28"/>
          <w:szCs w:val="28"/>
        </w:rPr>
        <w:t xml:space="preserve"> и расходах. В связи с этим в школах необходимо ввести практику открытых отчетов об использовании средств, как на уровне классных коллективов, так и на общешкольном уровне, чтобы не возникало конфликтных ситуаций по данному поводу. В целях реализации принципа информационной открытости и получения обратной связи в школах рекомендуется ежегодно проводить опрос родителей и педагогов по проблемам коррупции в образовании. Действительно, согласно действующему законодательству, школа вправе привлекать в порядке, установленном законодательством Российской Федерации, дополнительные финансовые средства за счет добровольных пожертвований и целевых взносов физических и (или) юридических лиц. Но такое привлечение не может быть реализовано путём сбора наличных денег педагогом либо представителями родительского комитета. Для разъяснения данной информации рекомендуется разработать «Положение о добровольных пожертвованиях», в котором будет регламентировано, что поступление денежных средств от добровольных пожертвований осуществляется безналичным способом на внебюджетный лицевой счет согласно реквизитам организации или иными способами, которые будут определены родительским комитетом. Обо всех расходах с данного счета школа или соответствующий родительский комитет должны отчитываться, в том числе и на общешкольном родительском собрании и управляющем совете школы. Требует разъяснения родителям и учителям тот факт, что походы в театры, кино, выезды на экскурсии, организация праздников не имеют непосредственного отношения к образовательной деятельности и осуществляются, исключительно по инициативе и с согласия родителей. Поэтому оплата родителями соответствующих расходов не может считаться </w:t>
      </w:r>
      <w:r w:rsidRPr="006E4CEB">
        <w:rPr>
          <w:rFonts w:ascii="Times New Roman" w:hAnsi="Times New Roman" w:cs="Times New Roman"/>
          <w:sz w:val="28"/>
          <w:szCs w:val="28"/>
        </w:rPr>
        <w:lastRenderedPageBreak/>
        <w:t xml:space="preserve">сбором средств на нужды школы, и уж тем более относится к источникам финансирования образовательной организации. Новым, и потому непонятным остаётся для многих участников образовательного процесса понятие «платные образовательные услуги». </w:t>
      </w:r>
    </w:p>
    <w:p w:rsidR="006E4CEB" w:rsidRPr="006E4CEB" w:rsidRDefault="006E4CEB" w:rsidP="006E4CEB">
      <w:pPr>
        <w:tabs>
          <w:tab w:val="left" w:pos="1060"/>
        </w:tabs>
        <w:spacing w:after="0"/>
        <w:ind w:firstLine="709"/>
        <w:jc w:val="both"/>
        <w:rPr>
          <w:rFonts w:ascii="Times New Roman" w:hAnsi="Times New Roman" w:cs="Times New Roman"/>
          <w:sz w:val="28"/>
          <w:szCs w:val="28"/>
        </w:rPr>
      </w:pPr>
      <w:proofErr w:type="gramStart"/>
      <w:r w:rsidRPr="006E4CEB">
        <w:rPr>
          <w:rFonts w:ascii="Times New Roman" w:hAnsi="Times New Roman" w:cs="Times New Roman"/>
          <w:sz w:val="28"/>
          <w:szCs w:val="28"/>
        </w:rPr>
        <w:t>В связи с этим, на педагогических советах и родительских собраниях необходимо всем участникам образовательного процесса периодически разъяснять, что в Правилах оказания платных образовательных услуг, утверждённых Постановлением Правительства РФ от 05.07.2001 № 505 (ред. от 15.09.2008), подчёркивается, что «платные образовательные услуги не могут быть оказаны государственными и муниципальными образовательными учреждениями взамен или в рамках основной образовательной деятельности (в рамках основных образовательных программ</w:t>
      </w:r>
      <w:proofErr w:type="gramEnd"/>
      <w:r w:rsidRPr="006E4CEB">
        <w:rPr>
          <w:rFonts w:ascii="Times New Roman" w:hAnsi="Times New Roman" w:cs="Times New Roman"/>
          <w:sz w:val="28"/>
          <w:szCs w:val="28"/>
        </w:rPr>
        <w:t xml:space="preserve"> (</w:t>
      </w:r>
      <w:proofErr w:type="gramStart"/>
      <w:r w:rsidRPr="006E4CEB">
        <w:rPr>
          <w:rFonts w:ascii="Times New Roman" w:hAnsi="Times New Roman" w:cs="Times New Roman"/>
          <w:sz w:val="28"/>
          <w:szCs w:val="28"/>
        </w:rPr>
        <w:t>учебных планов), федеральных государственных образовательных стандартов и федеральных государственных требований, а также (в случаях, предусмотренных законодательством Российской Федерации в области образования) в рамках образовательных стандартов и требований)...</w:t>
      </w:r>
      <w:proofErr w:type="gramEnd"/>
      <w:r w:rsidRPr="006E4CEB">
        <w:rPr>
          <w:rFonts w:ascii="Times New Roman" w:hAnsi="Times New Roman" w:cs="Times New Roman"/>
          <w:sz w:val="28"/>
          <w:szCs w:val="28"/>
        </w:rPr>
        <w:t xml:space="preserve"> Привлечение на эти цели средств потребителей не допускается». Организация антикоррупционного воспитания и работы по предупреждения коррупции в образовательных организациях должно базироваться на определенной нормативно-правовой базе. В первую очередь это </w:t>
      </w:r>
      <w:proofErr w:type="gramStart"/>
      <w:r w:rsidRPr="006E4CEB">
        <w:rPr>
          <w:rFonts w:ascii="Times New Roman" w:hAnsi="Times New Roman" w:cs="Times New Roman"/>
          <w:sz w:val="28"/>
          <w:szCs w:val="28"/>
        </w:rPr>
        <w:t>федеральные</w:t>
      </w:r>
      <w:proofErr w:type="gramEnd"/>
      <w:r w:rsidRPr="006E4CEB">
        <w:rPr>
          <w:rFonts w:ascii="Times New Roman" w:hAnsi="Times New Roman" w:cs="Times New Roman"/>
          <w:sz w:val="28"/>
          <w:szCs w:val="28"/>
        </w:rPr>
        <w:t xml:space="preserve"> НПА такие как: </w:t>
      </w:r>
    </w:p>
    <w:p w:rsidR="006E4CEB" w:rsidRPr="006E4CEB" w:rsidRDefault="006E4CEB" w:rsidP="006E4CEB">
      <w:pPr>
        <w:tabs>
          <w:tab w:val="left" w:pos="1060"/>
        </w:tabs>
        <w:spacing w:after="0"/>
        <w:ind w:firstLine="709"/>
        <w:jc w:val="both"/>
        <w:rPr>
          <w:rFonts w:ascii="Times New Roman" w:hAnsi="Times New Roman" w:cs="Times New Roman"/>
          <w:sz w:val="28"/>
          <w:szCs w:val="28"/>
        </w:rPr>
      </w:pPr>
      <w:r w:rsidRPr="006E4CEB">
        <w:rPr>
          <w:rFonts w:ascii="Times New Roman" w:hAnsi="Times New Roman" w:cs="Times New Roman"/>
          <w:sz w:val="28"/>
          <w:szCs w:val="28"/>
        </w:rPr>
        <w:t xml:space="preserve">1) Федеральный закон от 25 декабря 2008 г. № 273-ФЗ «О противодействии коррупции» (с изменениями и дополнениями). </w:t>
      </w:r>
    </w:p>
    <w:p w:rsidR="006E4CEB" w:rsidRPr="006E4CEB" w:rsidRDefault="006E4CEB" w:rsidP="006E4CEB">
      <w:pPr>
        <w:tabs>
          <w:tab w:val="left" w:pos="1060"/>
        </w:tabs>
        <w:spacing w:after="0"/>
        <w:ind w:firstLine="709"/>
        <w:jc w:val="both"/>
        <w:rPr>
          <w:rFonts w:ascii="Times New Roman" w:hAnsi="Times New Roman" w:cs="Times New Roman"/>
          <w:sz w:val="28"/>
          <w:szCs w:val="28"/>
        </w:rPr>
      </w:pPr>
      <w:r w:rsidRPr="006E4CEB">
        <w:rPr>
          <w:rFonts w:ascii="Times New Roman" w:hAnsi="Times New Roman" w:cs="Times New Roman"/>
          <w:sz w:val="28"/>
          <w:szCs w:val="28"/>
        </w:rPr>
        <w:t xml:space="preserve">2) Указ Президента Российской Федерации «О мерах по противодействию коррупции» от 19 мая 2008г. № 815. </w:t>
      </w:r>
    </w:p>
    <w:p w:rsidR="006E4CEB" w:rsidRPr="006E4CEB" w:rsidRDefault="006E4CEB" w:rsidP="006E4CEB">
      <w:pPr>
        <w:tabs>
          <w:tab w:val="left" w:pos="1060"/>
        </w:tabs>
        <w:spacing w:after="0"/>
        <w:ind w:firstLine="709"/>
        <w:jc w:val="both"/>
        <w:rPr>
          <w:rFonts w:ascii="Times New Roman" w:hAnsi="Times New Roman" w:cs="Times New Roman"/>
          <w:sz w:val="28"/>
          <w:szCs w:val="28"/>
        </w:rPr>
      </w:pPr>
      <w:r w:rsidRPr="006E4CEB">
        <w:rPr>
          <w:rFonts w:ascii="Times New Roman" w:hAnsi="Times New Roman" w:cs="Times New Roman"/>
          <w:sz w:val="28"/>
          <w:szCs w:val="28"/>
        </w:rPr>
        <w:t xml:space="preserve">3) Национальный план противодействия коррупции на 2021-23 гг. </w:t>
      </w:r>
    </w:p>
    <w:p w:rsidR="006E4CEB" w:rsidRPr="006E4CEB" w:rsidRDefault="006E4CEB" w:rsidP="006E4CEB">
      <w:pPr>
        <w:tabs>
          <w:tab w:val="left" w:pos="1060"/>
        </w:tabs>
        <w:spacing w:after="0"/>
        <w:ind w:firstLine="709"/>
        <w:jc w:val="both"/>
        <w:rPr>
          <w:rFonts w:ascii="Times New Roman" w:hAnsi="Times New Roman" w:cs="Times New Roman"/>
          <w:sz w:val="28"/>
          <w:szCs w:val="28"/>
        </w:rPr>
      </w:pPr>
      <w:r w:rsidRPr="006E4CEB">
        <w:rPr>
          <w:rFonts w:ascii="Times New Roman" w:hAnsi="Times New Roman" w:cs="Times New Roman"/>
          <w:sz w:val="28"/>
          <w:szCs w:val="28"/>
        </w:rPr>
        <w:t>Затем каждая образовательная организация должна иметь определенный набор локальных актов по рассматриваемой проблематике.</w:t>
      </w:r>
    </w:p>
    <w:p w:rsidR="006E4CEB" w:rsidRPr="006E4CEB" w:rsidRDefault="006E4CEB" w:rsidP="006E4CEB">
      <w:pPr>
        <w:tabs>
          <w:tab w:val="left" w:pos="1060"/>
        </w:tabs>
        <w:spacing w:after="0"/>
        <w:ind w:firstLine="709"/>
        <w:jc w:val="both"/>
        <w:rPr>
          <w:rFonts w:ascii="Times New Roman" w:hAnsi="Times New Roman" w:cs="Times New Roman"/>
          <w:sz w:val="28"/>
          <w:szCs w:val="28"/>
        </w:rPr>
      </w:pPr>
      <w:r w:rsidRPr="006E4CEB">
        <w:rPr>
          <w:rFonts w:ascii="Times New Roman" w:hAnsi="Times New Roman" w:cs="Times New Roman"/>
          <w:sz w:val="28"/>
          <w:szCs w:val="28"/>
        </w:rPr>
        <w:t xml:space="preserve">К таковым могут относиться следующие локальные акты: </w:t>
      </w:r>
    </w:p>
    <w:p w:rsidR="006E4CEB" w:rsidRPr="006E4CEB" w:rsidRDefault="006E4CEB" w:rsidP="006E4CEB">
      <w:pPr>
        <w:tabs>
          <w:tab w:val="left" w:pos="1060"/>
        </w:tabs>
        <w:spacing w:after="0"/>
        <w:ind w:firstLine="709"/>
        <w:jc w:val="both"/>
        <w:rPr>
          <w:rFonts w:ascii="Times New Roman" w:hAnsi="Times New Roman" w:cs="Times New Roman"/>
          <w:sz w:val="28"/>
          <w:szCs w:val="28"/>
        </w:rPr>
      </w:pPr>
      <w:r w:rsidRPr="006E4CEB">
        <w:rPr>
          <w:rFonts w:ascii="Times New Roman" w:hAnsi="Times New Roman" w:cs="Times New Roman"/>
          <w:sz w:val="28"/>
          <w:szCs w:val="28"/>
        </w:rPr>
        <w:t xml:space="preserve">Положение об антикоррупционной политике; </w:t>
      </w:r>
    </w:p>
    <w:p w:rsidR="006E4CEB" w:rsidRPr="006E4CEB" w:rsidRDefault="006E4CEB" w:rsidP="006E4CEB">
      <w:pPr>
        <w:tabs>
          <w:tab w:val="left" w:pos="1060"/>
        </w:tabs>
        <w:spacing w:after="0"/>
        <w:ind w:firstLine="709"/>
        <w:jc w:val="both"/>
        <w:rPr>
          <w:rFonts w:ascii="Times New Roman" w:hAnsi="Times New Roman" w:cs="Times New Roman"/>
          <w:sz w:val="28"/>
          <w:szCs w:val="28"/>
        </w:rPr>
      </w:pPr>
      <w:r w:rsidRPr="006E4CEB">
        <w:rPr>
          <w:rFonts w:ascii="Times New Roman" w:hAnsi="Times New Roman" w:cs="Times New Roman"/>
          <w:sz w:val="28"/>
          <w:szCs w:val="28"/>
        </w:rPr>
        <w:t xml:space="preserve">Приказ по </w:t>
      </w:r>
      <w:r>
        <w:rPr>
          <w:rFonts w:ascii="Times New Roman" w:hAnsi="Times New Roman" w:cs="Times New Roman"/>
          <w:sz w:val="28"/>
          <w:szCs w:val="28"/>
        </w:rPr>
        <w:t>образовательной организации</w:t>
      </w:r>
      <w:r w:rsidRPr="006E4CEB">
        <w:rPr>
          <w:rFonts w:ascii="Times New Roman" w:hAnsi="Times New Roman" w:cs="Times New Roman"/>
          <w:sz w:val="28"/>
          <w:szCs w:val="28"/>
        </w:rPr>
        <w:t xml:space="preserve"> «О назначении должностного лица ответственного за организацию работы по противодействию коррупции профилактику коррупционных правонарушений»; </w:t>
      </w:r>
    </w:p>
    <w:p w:rsidR="006E4CEB" w:rsidRPr="006E4CEB" w:rsidRDefault="006E4CEB" w:rsidP="006E4CEB">
      <w:pPr>
        <w:tabs>
          <w:tab w:val="left" w:pos="1060"/>
        </w:tabs>
        <w:spacing w:after="0"/>
        <w:ind w:firstLine="709"/>
        <w:jc w:val="both"/>
        <w:rPr>
          <w:rFonts w:ascii="Times New Roman" w:hAnsi="Times New Roman" w:cs="Times New Roman"/>
          <w:sz w:val="28"/>
          <w:szCs w:val="28"/>
        </w:rPr>
      </w:pPr>
      <w:r w:rsidRPr="006E4CEB">
        <w:rPr>
          <w:rFonts w:ascii="Times New Roman" w:hAnsi="Times New Roman" w:cs="Times New Roman"/>
          <w:sz w:val="28"/>
          <w:szCs w:val="28"/>
        </w:rPr>
        <w:t xml:space="preserve">Приказ по </w:t>
      </w:r>
      <w:r>
        <w:rPr>
          <w:rFonts w:ascii="Times New Roman" w:hAnsi="Times New Roman" w:cs="Times New Roman"/>
          <w:sz w:val="28"/>
          <w:szCs w:val="28"/>
        </w:rPr>
        <w:t xml:space="preserve">образовательной организации </w:t>
      </w:r>
      <w:r w:rsidRPr="006E4CEB">
        <w:rPr>
          <w:rFonts w:ascii="Times New Roman" w:hAnsi="Times New Roman" w:cs="Times New Roman"/>
          <w:sz w:val="28"/>
          <w:szCs w:val="28"/>
        </w:rPr>
        <w:t xml:space="preserve">«О создании рабочей группы по противодействию коррупции и урегулированию конфликта интересов»; </w:t>
      </w:r>
    </w:p>
    <w:p w:rsidR="006E4CEB" w:rsidRPr="006E4CEB" w:rsidRDefault="006E4CEB" w:rsidP="006E4CEB">
      <w:pPr>
        <w:tabs>
          <w:tab w:val="left" w:pos="1060"/>
        </w:tabs>
        <w:spacing w:after="0"/>
        <w:ind w:firstLine="709"/>
        <w:jc w:val="both"/>
        <w:rPr>
          <w:rFonts w:ascii="Times New Roman" w:hAnsi="Times New Roman" w:cs="Times New Roman"/>
          <w:sz w:val="28"/>
          <w:szCs w:val="28"/>
        </w:rPr>
      </w:pPr>
      <w:r w:rsidRPr="006E4CEB">
        <w:rPr>
          <w:rFonts w:ascii="Times New Roman" w:hAnsi="Times New Roman" w:cs="Times New Roman"/>
          <w:sz w:val="28"/>
          <w:szCs w:val="28"/>
        </w:rPr>
        <w:t xml:space="preserve">План работы рабочей группы по противодействию коррупции на учебный год; </w:t>
      </w:r>
    </w:p>
    <w:p w:rsidR="006E4CEB" w:rsidRPr="006E4CEB" w:rsidRDefault="006E4CEB" w:rsidP="006E4CEB">
      <w:pPr>
        <w:tabs>
          <w:tab w:val="left" w:pos="1060"/>
        </w:tabs>
        <w:spacing w:after="0"/>
        <w:ind w:firstLine="709"/>
        <w:jc w:val="both"/>
        <w:rPr>
          <w:rFonts w:ascii="Times New Roman" w:hAnsi="Times New Roman" w:cs="Times New Roman"/>
          <w:sz w:val="28"/>
          <w:szCs w:val="28"/>
        </w:rPr>
      </w:pPr>
      <w:r w:rsidRPr="006E4CEB">
        <w:rPr>
          <w:rFonts w:ascii="Times New Roman" w:hAnsi="Times New Roman" w:cs="Times New Roman"/>
          <w:sz w:val="28"/>
          <w:szCs w:val="28"/>
        </w:rPr>
        <w:lastRenderedPageBreak/>
        <w:t xml:space="preserve">Положение о рабочей группе по противодействию коррупции; - Программа «Антикоррупционная политика в </w:t>
      </w:r>
      <w:r>
        <w:rPr>
          <w:rFonts w:ascii="Times New Roman" w:hAnsi="Times New Roman" w:cs="Times New Roman"/>
          <w:sz w:val="28"/>
          <w:szCs w:val="28"/>
        </w:rPr>
        <w:t>образовательной организации</w:t>
      </w:r>
      <w:r w:rsidRPr="006E4CEB">
        <w:rPr>
          <w:rFonts w:ascii="Times New Roman" w:hAnsi="Times New Roman" w:cs="Times New Roman"/>
          <w:sz w:val="28"/>
          <w:szCs w:val="28"/>
        </w:rPr>
        <w:t xml:space="preserve"> на учебный или календарный год (или более длительный период)»; </w:t>
      </w:r>
    </w:p>
    <w:p w:rsidR="006E4CEB" w:rsidRPr="006E4CEB" w:rsidRDefault="006E4CEB" w:rsidP="006E4CEB">
      <w:pPr>
        <w:tabs>
          <w:tab w:val="left" w:pos="1060"/>
        </w:tabs>
        <w:spacing w:after="0"/>
        <w:ind w:firstLine="709"/>
        <w:jc w:val="both"/>
        <w:rPr>
          <w:rFonts w:ascii="Times New Roman" w:hAnsi="Times New Roman" w:cs="Times New Roman"/>
          <w:sz w:val="28"/>
          <w:szCs w:val="28"/>
        </w:rPr>
      </w:pPr>
      <w:r w:rsidRPr="006E4CEB">
        <w:rPr>
          <w:rFonts w:ascii="Times New Roman" w:hAnsi="Times New Roman" w:cs="Times New Roman"/>
          <w:sz w:val="28"/>
          <w:szCs w:val="28"/>
        </w:rPr>
        <w:t xml:space="preserve">План мероприятий по антикоррупционной деятельности в школе на 2023- 2024 учебный год; </w:t>
      </w:r>
    </w:p>
    <w:p w:rsidR="006E4CEB" w:rsidRPr="006E4CEB" w:rsidRDefault="006E4CEB" w:rsidP="006E4CEB">
      <w:pPr>
        <w:tabs>
          <w:tab w:val="left" w:pos="1060"/>
        </w:tabs>
        <w:spacing w:after="0"/>
        <w:ind w:firstLine="709"/>
        <w:jc w:val="both"/>
        <w:rPr>
          <w:rFonts w:ascii="Times New Roman" w:hAnsi="Times New Roman" w:cs="Times New Roman"/>
          <w:sz w:val="28"/>
          <w:szCs w:val="28"/>
        </w:rPr>
      </w:pPr>
      <w:r w:rsidRPr="006E4CEB">
        <w:rPr>
          <w:rFonts w:ascii="Times New Roman" w:hAnsi="Times New Roman" w:cs="Times New Roman"/>
          <w:sz w:val="28"/>
          <w:szCs w:val="28"/>
        </w:rPr>
        <w:t xml:space="preserve">Приказ по </w:t>
      </w:r>
      <w:r>
        <w:rPr>
          <w:rFonts w:ascii="Times New Roman" w:hAnsi="Times New Roman" w:cs="Times New Roman"/>
          <w:sz w:val="28"/>
          <w:szCs w:val="28"/>
        </w:rPr>
        <w:t>образовательной организации</w:t>
      </w:r>
      <w:r w:rsidRPr="006E4CEB">
        <w:rPr>
          <w:rFonts w:ascii="Times New Roman" w:hAnsi="Times New Roman" w:cs="Times New Roman"/>
          <w:sz w:val="28"/>
          <w:szCs w:val="28"/>
        </w:rPr>
        <w:t xml:space="preserve"> «Об утверждении порядка уведомления о случаях коррупционных и иных правонарушений» с приложениями. </w:t>
      </w:r>
    </w:p>
    <w:p w:rsidR="006E4CEB" w:rsidRPr="006E4CEB" w:rsidRDefault="006E4CEB" w:rsidP="006E4CEB">
      <w:pPr>
        <w:tabs>
          <w:tab w:val="left" w:pos="1060"/>
        </w:tabs>
        <w:spacing w:after="0"/>
        <w:ind w:firstLine="709"/>
        <w:jc w:val="both"/>
        <w:rPr>
          <w:rFonts w:ascii="Times New Roman" w:hAnsi="Times New Roman" w:cs="Times New Roman"/>
          <w:sz w:val="28"/>
          <w:szCs w:val="28"/>
        </w:rPr>
      </w:pPr>
      <w:r w:rsidRPr="006E4CEB">
        <w:rPr>
          <w:rFonts w:ascii="Times New Roman" w:hAnsi="Times New Roman" w:cs="Times New Roman"/>
          <w:sz w:val="28"/>
          <w:szCs w:val="28"/>
        </w:rPr>
        <w:t xml:space="preserve">Положение о порядке обработки поступающих в </w:t>
      </w:r>
      <w:r w:rsidR="00240F5D">
        <w:rPr>
          <w:rFonts w:ascii="Times New Roman" w:hAnsi="Times New Roman" w:cs="Times New Roman"/>
          <w:sz w:val="28"/>
          <w:szCs w:val="28"/>
        </w:rPr>
        <w:t>образовательной организации</w:t>
      </w:r>
      <w:r w:rsidRPr="006E4CEB">
        <w:rPr>
          <w:rFonts w:ascii="Times New Roman" w:hAnsi="Times New Roman" w:cs="Times New Roman"/>
          <w:sz w:val="28"/>
          <w:szCs w:val="28"/>
        </w:rPr>
        <w:t xml:space="preserve"> сообщений о коррупционных проявлениях; </w:t>
      </w:r>
    </w:p>
    <w:p w:rsidR="006E4CEB" w:rsidRPr="006E4CEB" w:rsidRDefault="006E4CEB" w:rsidP="006E4CEB">
      <w:pPr>
        <w:tabs>
          <w:tab w:val="left" w:pos="1060"/>
        </w:tabs>
        <w:spacing w:after="0"/>
        <w:ind w:firstLine="709"/>
        <w:jc w:val="both"/>
        <w:rPr>
          <w:rFonts w:ascii="Times New Roman" w:hAnsi="Times New Roman" w:cs="Times New Roman"/>
          <w:sz w:val="28"/>
          <w:szCs w:val="28"/>
        </w:rPr>
      </w:pPr>
      <w:r w:rsidRPr="006E4CEB">
        <w:rPr>
          <w:rFonts w:ascii="Times New Roman" w:hAnsi="Times New Roman" w:cs="Times New Roman"/>
          <w:sz w:val="28"/>
          <w:szCs w:val="28"/>
        </w:rPr>
        <w:t xml:space="preserve">Кодекс этики и служебного поведения работников организации; - Приказ по ОО «Об утверждении перечня должностей, замещение которых связано с коррупционными рисками» с приложениями; </w:t>
      </w:r>
    </w:p>
    <w:p w:rsidR="006E4CEB" w:rsidRPr="006E4CEB" w:rsidRDefault="006E4CEB" w:rsidP="006E4CEB">
      <w:pPr>
        <w:tabs>
          <w:tab w:val="left" w:pos="1060"/>
        </w:tabs>
        <w:spacing w:after="0"/>
        <w:ind w:firstLine="709"/>
        <w:jc w:val="both"/>
        <w:rPr>
          <w:rFonts w:ascii="Times New Roman" w:hAnsi="Times New Roman" w:cs="Times New Roman"/>
          <w:sz w:val="28"/>
          <w:szCs w:val="28"/>
        </w:rPr>
      </w:pPr>
      <w:r w:rsidRPr="006E4CEB">
        <w:rPr>
          <w:rFonts w:ascii="Times New Roman" w:hAnsi="Times New Roman" w:cs="Times New Roman"/>
          <w:sz w:val="28"/>
          <w:szCs w:val="28"/>
        </w:rPr>
        <w:t xml:space="preserve">Правила обмена деловыми подарками и знаками делового гостеприимства; </w:t>
      </w:r>
    </w:p>
    <w:p w:rsidR="006E4CEB" w:rsidRPr="006E4CEB" w:rsidRDefault="006E4CEB" w:rsidP="006E4CEB">
      <w:pPr>
        <w:tabs>
          <w:tab w:val="left" w:pos="1060"/>
        </w:tabs>
        <w:spacing w:after="0"/>
        <w:ind w:firstLine="709"/>
        <w:jc w:val="both"/>
        <w:rPr>
          <w:rFonts w:ascii="Times New Roman" w:hAnsi="Times New Roman" w:cs="Times New Roman"/>
          <w:sz w:val="28"/>
          <w:szCs w:val="28"/>
        </w:rPr>
      </w:pPr>
      <w:r w:rsidRPr="006E4CEB">
        <w:rPr>
          <w:rFonts w:ascii="Times New Roman" w:hAnsi="Times New Roman" w:cs="Times New Roman"/>
          <w:sz w:val="28"/>
          <w:szCs w:val="28"/>
        </w:rPr>
        <w:t>Приказ по</w:t>
      </w:r>
      <w:r w:rsidR="00240F5D">
        <w:rPr>
          <w:rFonts w:ascii="Times New Roman" w:hAnsi="Times New Roman" w:cs="Times New Roman"/>
          <w:sz w:val="28"/>
          <w:szCs w:val="28"/>
        </w:rPr>
        <w:t xml:space="preserve"> образовательной организации</w:t>
      </w:r>
      <w:r w:rsidRPr="006E4CEB">
        <w:rPr>
          <w:rFonts w:ascii="Times New Roman" w:hAnsi="Times New Roman" w:cs="Times New Roman"/>
          <w:sz w:val="28"/>
          <w:szCs w:val="28"/>
        </w:rPr>
        <w:t xml:space="preserve"> «Об установлении ограничений, запретов и возложение обязанностей на работников в целях предупреждения коррупции».</w:t>
      </w:r>
    </w:p>
    <w:sectPr w:rsidR="006E4CEB" w:rsidRPr="006E4CE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174048"/>
    <w:multiLevelType w:val="hybridMultilevel"/>
    <w:tmpl w:val="8438E6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0C60665"/>
    <w:multiLevelType w:val="hybridMultilevel"/>
    <w:tmpl w:val="E7A8C4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7DF6"/>
    <w:rsid w:val="00090616"/>
    <w:rsid w:val="001D21A3"/>
    <w:rsid w:val="00240F5D"/>
    <w:rsid w:val="00260E22"/>
    <w:rsid w:val="00300174"/>
    <w:rsid w:val="003515E0"/>
    <w:rsid w:val="00354BA9"/>
    <w:rsid w:val="0042444A"/>
    <w:rsid w:val="004F73C5"/>
    <w:rsid w:val="005425B8"/>
    <w:rsid w:val="005D56F1"/>
    <w:rsid w:val="006D3670"/>
    <w:rsid w:val="006E4CEB"/>
    <w:rsid w:val="00830F92"/>
    <w:rsid w:val="008501AE"/>
    <w:rsid w:val="009220E5"/>
    <w:rsid w:val="00A9440C"/>
    <w:rsid w:val="00AA5225"/>
    <w:rsid w:val="00B85F41"/>
    <w:rsid w:val="00CD6C7E"/>
    <w:rsid w:val="00CF03F6"/>
    <w:rsid w:val="00E77D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9440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944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237</TotalTime>
  <Pages>12</Pages>
  <Words>3818</Words>
  <Characters>21766</Characters>
  <Application>Microsoft Office Word</Application>
  <DocSecurity>0</DocSecurity>
  <Lines>181</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25533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Lenovo</dc:creator>
  <cp:lastModifiedBy>Lenovo</cp:lastModifiedBy>
  <cp:revision>15</cp:revision>
  <dcterms:created xsi:type="dcterms:W3CDTF">2024-01-24T07:12:00Z</dcterms:created>
  <dcterms:modified xsi:type="dcterms:W3CDTF">2024-01-24T11:38:00Z</dcterms:modified>
</cp:coreProperties>
</file>