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5AC416" w14:textId="77777777" w:rsidR="00134621" w:rsidRPr="000632AB" w:rsidRDefault="00134621" w:rsidP="00E31581">
      <w:pPr>
        <w:pStyle w:val="1"/>
      </w:pPr>
      <w:r w:rsidRPr="000632AB">
        <w:t>Государственное бюджетное учреждение дополнительного профессионального образования</w:t>
      </w:r>
    </w:p>
    <w:p w14:paraId="54215AF4" w14:textId="77777777" w:rsidR="00134621" w:rsidRPr="000632AB" w:rsidRDefault="00134621" w:rsidP="00DD4F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2AB">
        <w:rPr>
          <w:rFonts w:ascii="Times New Roman" w:hAnsi="Times New Roman" w:cs="Times New Roman"/>
          <w:b/>
          <w:sz w:val="28"/>
          <w:szCs w:val="28"/>
        </w:rPr>
        <w:t>«Центр непрерывного повышения профессионального мастерства педагогических работников»</w:t>
      </w:r>
    </w:p>
    <w:p w14:paraId="1EAB301D" w14:textId="77777777" w:rsidR="00335EBD" w:rsidRPr="000632AB" w:rsidRDefault="005672C2" w:rsidP="00DD4F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Министерства просвещения и</w:t>
      </w:r>
      <w:r w:rsidR="00134621" w:rsidRPr="000632AB">
        <w:rPr>
          <w:rFonts w:ascii="Times New Roman" w:hAnsi="Times New Roman" w:cs="Times New Roman"/>
          <w:b/>
          <w:sz w:val="28"/>
          <w:szCs w:val="28"/>
        </w:rPr>
        <w:t xml:space="preserve"> науки Кабардино-Балкарской Республики</w:t>
      </w:r>
    </w:p>
    <w:p w14:paraId="28618A79" w14:textId="77777777" w:rsidR="00134621" w:rsidRPr="000632AB" w:rsidRDefault="00134621" w:rsidP="00DD4F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0A17CD" w14:textId="77777777" w:rsidR="007F740E" w:rsidRPr="000632AB" w:rsidRDefault="007F740E" w:rsidP="00DD4F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7F740E" w:rsidRPr="000632AB" w14:paraId="78D068B9" w14:textId="77777777" w:rsidTr="007F740E">
        <w:tc>
          <w:tcPr>
            <w:tcW w:w="7393" w:type="dxa"/>
          </w:tcPr>
          <w:p w14:paraId="3B3FF721" w14:textId="77777777" w:rsidR="007F740E" w:rsidRPr="000632AB" w:rsidRDefault="007F740E" w:rsidP="00DD4F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93" w:type="dxa"/>
          </w:tcPr>
          <w:p w14:paraId="1FF876CC" w14:textId="77777777" w:rsidR="007F740E" w:rsidRPr="000632AB" w:rsidRDefault="007F740E" w:rsidP="00DD4F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2AB">
              <w:rPr>
                <w:rFonts w:ascii="Times New Roman" w:hAnsi="Times New Roman" w:cs="Times New Roman"/>
                <w:b/>
                <w:sz w:val="28"/>
                <w:szCs w:val="28"/>
              </w:rPr>
              <w:t>«УТВЕРЖДАЮ»</w:t>
            </w:r>
          </w:p>
          <w:p w14:paraId="19F2205E" w14:textId="77777777" w:rsidR="007F740E" w:rsidRPr="000632AB" w:rsidRDefault="007F740E" w:rsidP="00DD4F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740E" w:rsidRPr="000F33BB" w14:paraId="6C16491B" w14:textId="77777777" w:rsidTr="007F740E">
        <w:tc>
          <w:tcPr>
            <w:tcW w:w="7393" w:type="dxa"/>
          </w:tcPr>
          <w:p w14:paraId="6E4E7259" w14:textId="77777777" w:rsidR="007F740E" w:rsidRPr="000F33BB" w:rsidRDefault="007F740E" w:rsidP="00DD4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14:paraId="5285A4F6" w14:textId="77777777" w:rsidR="007F740E" w:rsidRPr="000F33BB" w:rsidRDefault="007F740E" w:rsidP="00DD4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3BB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Pr="000F33BB">
              <w:rPr>
                <w:rFonts w:ascii="Times New Roman" w:hAnsi="Times New Roman" w:cs="Times New Roman"/>
                <w:sz w:val="28"/>
                <w:szCs w:val="28"/>
              </w:rPr>
              <w:t xml:space="preserve">. директора _________________А.Г. </w:t>
            </w:r>
            <w:proofErr w:type="spellStart"/>
            <w:r w:rsidRPr="000F33BB">
              <w:rPr>
                <w:rFonts w:ascii="Times New Roman" w:hAnsi="Times New Roman" w:cs="Times New Roman"/>
                <w:sz w:val="28"/>
                <w:szCs w:val="28"/>
              </w:rPr>
              <w:t>Кажаров</w:t>
            </w:r>
            <w:proofErr w:type="spellEnd"/>
          </w:p>
        </w:tc>
      </w:tr>
      <w:tr w:rsidR="007F740E" w:rsidRPr="000F33BB" w14:paraId="7BA9D02B" w14:textId="77777777" w:rsidTr="007F740E">
        <w:tc>
          <w:tcPr>
            <w:tcW w:w="7393" w:type="dxa"/>
          </w:tcPr>
          <w:p w14:paraId="2DFF858C" w14:textId="77777777" w:rsidR="007F740E" w:rsidRPr="000F33BB" w:rsidRDefault="007F740E" w:rsidP="00DD4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14:paraId="3EB325B3" w14:textId="77777777" w:rsidR="007F740E" w:rsidRPr="000F33BB" w:rsidRDefault="007F740E" w:rsidP="00DD4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BA15B2" w14:textId="77777777" w:rsidR="007F740E" w:rsidRPr="000F33BB" w:rsidRDefault="00AE32F6" w:rsidP="00DD4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«______»_____________2023</w:t>
            </w:r>
            <w:r w:rsidR="007F740E" w:rsidRPr="000F33B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72DF4D6A" w14:textId="77777777" w:rsidR="007F740E" w:rsidRPr="000F33BB" w:rsidRDefault="007F740E" w:rsidP="00DD4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CA3FAC8" w14:textId="77777777" w:rsidR="00CB660F" w:rsidRDefault="00CB660F" w:rsidP="00DD4F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D8998D" w14:textId="77777777" w:rsidR="00E353DD" w:rsidRPr="000632AB" w:rsidRDefault="00E353DD" w:rsidP="00DD4F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632AB">
        <w:rPr>
          <w:rFonts w:ascii="Times New Roman" w:hAnsi="Times New Roman" w:cs="Times New Roman"/>
          <w:b/>
          <w:sz w:val="28"/>
          <w:szCs w:val="28"/>
        </w:rPr>
        <w:t>УЧЕБНЫЙ (ТЕМАТИЧЕСКИЙ) ПЛАН</w:t>
      </w:r>
    </w:p>
    <w:p w14:paraId="0587C0B2" w14:textId="77777777" w:rsidR="00E353DD" w:rsidRPr="000632AB" w:rsidRDefault="00E353DD" w:rsidP="00DD4F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32AB">
        <w:rPr>
          <w:rFonts w:ascii="Times New Roman" w:hAnsi="Times New Roman" w:cs="Times New Roman"/>
          <w:sz w:val="28"/>
          <w:szCs w:val="28"/>
        </w:rPr>
        <w:t>по дополнительной профессиональной программе повышения квалификации</w:t>
      </w:r>
    </w:p>
    <w:p w14:paraId="43F8138D" w14:textId="77777777" w:rsidR="00C815AC" w:rsidRDefault="00C815AC" w:rsidP="00C815AC">
      <w:pPr>
        <w:pStyle w:val="a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«Современные подходы к межведомственному взаимодействию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субъектов системы профилактики и воспитания на уровне образовательной организации»</w:t>
      </w:r>
    </w:p>
    <w:bookmarkEnd w:id="0"/>
    <w:p w14:paraId="1F12EC7B" w14:textId="77777777" w:rsidR="00C815AC" w:rsidRDefault="00C815AC" w:rsidP="00DD4F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406DF82" w14:textId="77777777" w:rsidR="00F60572" w:rsidRDefault="00F60572" w:rsidP="00F6057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Объем часов:</w:t>
      </w:r>
      <w:r>
        <w:rPr>
          <w:rFonts w:ascii="Times New Roman" w:hAnsi="Times New Roman"/>
          <w:sz w:val="28"/>
          <w:szCs w:val="28"/>
        </w:rPr>
        <w:t xml:space="preserve"> 72 часа</w:t>
      </w:r>
    </w:p>
    <w:p w14:paraId="06B95A3E" w14:textId="77777777" w:rsidR="00B1118C" w:rsidRPr="000632AB" w:rsidRDefault="00E353DD" w:rsidP="00DD4FEF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0632AB">
        <w:rPr>
          <w:rFonts w:ascii="Times New Roman" w:hAnsi="Times New Roman" w:cs="Times New Roman"/>
          <w:b/>
          <w:sz w:val="28"/>
          <w:szCs w:val="28"/>
        </w:rPr>
        <w:t>Форма обучения:</w:t>
      </w:r>
      <w:r w:rsidRPr="000632AB">
        <w:rPr>
          <w:rFonts w:ascii="Times New Roman" w:hAnsi="Times New Roman" w:cs="Times New Roman"/>
          <w:sz w:val="28"/>
          <w:szCs w:val="28"/>
        </w:rPr>
        <w:t xml:space="preserve"> </w:t>
      </w:r>
      <w:r w:rsidR="00F8510F" w:rsidRPr="000632AB">
        <w:rPr>
          <w:rFonts w:ascii="Times New Roman" w:hAnsi="Times New Roman" w:cs="Times New Roman"/>
          <w:bCs/>
          <w:sz w:val="28"/>
          <w:szCs w:val="28"/>
        </w:rPr>
        <w:t>очн</w:t>
      </w:r>
      <w:r w:rsidR="000F33BB">
        <w:rPr>
          <w:rFonts w:ascii="Times New Roman" w:hAnsi="Times New Roman" w:cs="Times New Roman"/>
          <w:bCs/>
          <w:sz w:val="28"/>
          <w:szCs w:val="28"/>
        </w:rPr>
        <w:t>о</w:t>
      </w:r>
      <w:r w:rsidR="00F8510F" w:rsidRPr="000632AB">
        <w:rPr>
          <w:rFonts w:ascii="Times New Roman" w:hAnsi="Times New Roman" w:cs="Times New Roman"/>
          <w:bCs/>
          <w:sz w:val="28"/>
          <w:szCs w:val="28"/>
        </w:rPr>
        <w:t xml:space="preserve">-заочная с применением </w:t>
      </w:r>
      <w:r w:rsidR="000F33BB">
        <w:rPr>
          <w:rFonts w:ascii="Times New Roman" w:hAnsi="Times New Roman" w:cs="Times New Roman"/>
          <w:bCs/>
          <w:sz w:val="28"/>
          <w:szCs w:val="28"/>
        </w:rPr>
        <w:t>ДОТ и ЭО</w:t>
      </w:r>
    </w:p>
    <w:p w14:paraId="0FC7B21A" w14:textId="77777777" w:rsidR="00D93EB0" w:rsidRDefault="00D93EB0" w:rsidP="00DD4F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74948">
        <w:rPr>
          <w:rFonts w:ascii="Times New Roman" w:hAnsi="Times New Roman"/>
          <w:b/>
          <w:sz w:val="28"/>
          <w:szCs w:val="28"/>
        </w:rPr>
        <w:t>Категория слушателей:</w:t>
      </w:r>
      <w:r>
        <w:rPr>
          <w:rFonts w:ascii="Times New Roman" w:hAnsi="Times New Roman"/>
          <w:sz w:val="28"/>
          <w:szCs w:val="28"/>
        </w:rPr>
        <w:t xml:space="preserve"> педагоги-психологи, классные руководители, социальные педагоги, советники по воспитанию</w:t>
      </w:r>
    </w:p>
    <w:p w14:paraId="7B083E0C" w14:textId="77777777" w:rsidR="00C844B0" w:rsidRDefault="00C844B0" w:rsidP="00DD4F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4876" w:type="dxa"/>
        <w:jc w:val="center"/>
        <w:tblLayout w:type="fixed"/>
        <w:tblLook w:val="04A0" w:firstRow="1" w:lastRow="0" w:firstColumn="1" w:lastColumn="0" w:noHBand="0" w:noVBand="1"/>
      </w:tblPr>
      <w:tblGrid>
        <w:gridCol w:w="745"/>
        <w:gridCol w:w="6985"/>
        <w:gridCol w:w="851"/>
        <w:gridCol w:w="1139"/>
        <w:gridCol w:w="1954"/>
        <w:gridCol w:w="1217"/>
        <w:gridCol w:w="1985"/>
      </w:tblGrid>
      <w:tr w:rsidR="003B16A7" w:rsidRPr="00DD4FEF" w14:paraId="7647EF8B" w14:textId="77777777" w:rsidTr="00E81DE5">
        <w:trPr>
          <w:jc w:val="center"/>
        </w:trPr>
        <w:tc>
          <w:tcPr>
            <w:tcW w:w="745" w:type="dxa"/>
            <w:vMerge w:val="restart"/>
            <w:vAlign w:val="center"/>
          </w:tcPr>
          <w:p w14:paraId="064151D1" w14:textId="77777777" w:rsidR="003B16A7" w:rsidRPr="00DD4FEF" w:rsidRDefault="003B16A7" w:rsidP="00DD4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FE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85" w:type="dxa"/>
            <w:vMerge w:val="restart"/>
            <w:vAlign w:val="center"/>
          </w:tcPr>
          <w:p w14:paraId="12EC715B" w14:textId="77777777" w:rsidR="003B16A7" w:rsidRPr="00DD4FEF" w:rsidRDefault="003B16A7" w:rsidP="00DD4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FE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</w:t>
            </w:r>
          </w:p>
          <w:p w14:paraId="13C56CE7" w14:textId="77777777" w:rsidR="003B16A7" w:rsidRPr="00DD4FEF" w:rsidRDefault="003B16A7" w:rsidP="00DD4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FEF">
              <w:rPr>
                <w:rFonts w:ascii="Times New Roman" w:hAnsi="Times New Roman" w:cs="Times New Roman"/>
                <w:b/>
                <w:sz w:val="24"/>
                <w:szCs w:val="24"/>
              </w:rPr>
              <w:t>(модулей) и тем</w:t>
            </w:r>
          </w:p>
        </w:tc>
        <w:tc>
          <w:tcPr>
            <w:tcW w:w="851" w:type="dxa"/>
            <w:vMerge w:val="restart"/>
            <w:vAlign w:val="center"/>
          </w:tcPr>
          <w:p w14:paraId="17EFA047" w14:textId="77777777" w:rsidR="003B16A7" w:rsidRPr="00DD4FEF" w:rsidRDefault="003B16A7" w:rsidP="00DD4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FE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14:paraId="5EE48CC6" w14:textId="77777777" w:rsidR="003B16A7" w:rsidRPr="00DD4FEF" w:rsidRDefault="003B16A7" w:rsidP="00DD4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FEF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4310" w:type="dxa"/>
            <w:gridSpan w:val="3"/>
            <w:vAlign w:val="center"/>
          </w:tcPr>
          <w:p w14:paraId="00F95EA0" w14:textId="77777777" w:rsidR="003B16A7" w:rsidRPr="00DD4FEF" w:rsidRDefault="003B16A7" w:rsidP="00DD4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FEF">
              <w:rPr>
                <w:rFonts w:ascii="Times New Roman" w:hAnsi="Times New Roman" w:cs="Times New Roman"/>
                <w:b/>
                <w:sz w:val="24"/>
                <w:szCs w:val="24"/>
              </w:rPr>
              <w:t>Виды учебных занятий, учебных работ</w:t>
            </w:r>
          </w:p>
        </w:tc>
        <w:tc>
          <w:tcPr>
            <w:tcW w:w="1985" w:type="dxa"/>
            <w:vMerge w:val="restart"/>
            <w:vAlign w:val="center"/>
          </w:tcPr>
          <w:p w14:paraId="79AFD9AB" w14:textId="77777777" w:rsidR="003B16A7" w:rsidRPr="00DD4FEF" w:rsidRDefault="003B16A7" w:rsidP="00DD4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FEF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14:paraId="6A3E6224" w14:textId="77777777" w:rsidR="003B16A7" w:rsidRPr="00DD4FEF" w:rsidRDefault="003B16A7" w:rsidP="00DD4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FEF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аттестации</w:t>
            </w:r>
          </w:p>
        </w:tc>
      </w:tr>
      <w:tr w:rsidR="003B16A7" w:rsidRPr="00DD4FEF" w14:paraId="4143D65D" w14:textId="77777777" w:rsidTr="00E81DE5">
        <w:trPr>
          <w:jc w:val="center"/>
        </w:trPr>
        <w:tc>
          <w:tcPr>
            <w:tcW w:w="745" w:type="dxa"/>
            <w:vMerge/>
            <w:vAlign w:val="center"/>
          </w:tcPr>
          <w:p w14:paraId="40BD99FD" w14:textId="77777777" w:rsidR="003B16A7" w:rsidRPr="00DD4FEF" w:rsidRDefault="003B16A7" w:rsidP="00DD4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5" w:type="dxa"/>
            <w:vMerge/>
            <w:vAlign w:val="center"/>
          </w:tcPr>
          <w:p w14:paraId="44C9475E" w14:textId="77777777" w:rsidR="003B16A7" w:rsidRPr="00DD4FEF" w:rsidRDefault="003B16A7" w:rsidP="00DD4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14:paraId="78C3AD6C" w14:textId="77777777" w:rsidR="003B16A7" w:rsidRPr="00DD4FEF" w:rsidRDefault="003B16A7" w:rsidP="00DD4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  <w:vAlign w:val="center"/>
          </w:tcPr>
          <w:p w14:paraId="05E104FE" w14:textId="77777777" w:rsidR="003B16A7" w:rsidRPr="00DD4FEF" w:rsidRDefault="003B16A7" w:rsidP="00DD4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FEF">
              <w:rPr>
                <w:rFonts w:ascii="Times New Roman" w:hAnsi="Times New Roman" w:cs="Times New Roman"/>
                <w:b/>
                <w:sz w:val="24"/>
                <w:szCs w:val="24"/>
              </w:rPr>
              <w:t>Лекция, час</w:t>
            </w:r>
          </w:p>
        </w:tc>
        <w:tc>
          <w:tcPr>
            <w:tcW w:w="1954" w:type="dxa"/>
            <w:vAlign w:val="center"/>
          </w:tcPr>
          <w:p w14:paraId="24894863" w14:textId="77777777" w:rsidR="003B16A7" w:rsidRPr="00DD4FEF" w:rsidRDefault="003B16A7" w:rsidP="00DD4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FEF">
              <w:rPr>
                <w:rFonts w:ascii="Times New Roman" w:hAnsi="Times New Roman" w:cs="Times New Roman"/>
                <w:b/>
                <w:sz w:val="24"/>
                <w:szCs w:val="24"/>
              </w:rPr>
              <w:t>Интерактивное</w:t>
            </w:r>
          </w:p>
          <w:p w14:paraId="41AAB5B6" w14:textId="77777777" w:rsidR="003B16A7" w:rsidRPr="00DD4FEF" w:rsidRDefault="003B16A7" w:rsidP="00DD4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FEF">
              <w:rPr>
                <w:rFonts w:ascii="Times New Roman" w:hAnsi="Times New Roman" w:cs="Times New Roman"/>
                <w:b/>
                <w:sz w:val="24"/>
                <w:szCs w:val="24"/>
              </w:rPr>
              <w:t>(практическое) занятие, час</w:t>
            </w:r>
          </w:p>
        </w:tc>
        <w:tc>
          <w:tcPr>
            <w:tcW w:w="1217" w:type="dxa"/>
            <w:vAlign w:val="center"/>
          </w:tcPr>
          <w:p w14:paraId="4D09E65A" w14:textId="77777777" w:rsidR="003B16A7" w:rsidRPr="00DD4FEF" w:rsidRDefault="00BE0EEA" w:rsidP="00DD4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DD4FEF">
              <w:rPr>
                <w:rFonts w:ascii="Times New Roman" w:hAnsi="Times New Roman" w:cs="Times New Roman"/>
                <w:b/>
                <w:sz w:val="24"/>
                <w:szCs w:val="24"/>
              </w:rPr>
              <w:t>Практи</w:t>
            </w:r>
            <w:proofErr w:type="spellEnd"/>
            <w:r w:rsidRPr="00DD4FEF">
              <w:rPr>
                <w:rFonts w:ascii="Times New Roman" w:hAnsi="Times New Roman" w:cs="Times New Roman"/>
                <w:b/>
                <w:sz w:val="24"/>
                <w:szCs w:val="24"/>
              </w:rPr>
              <w:t>-ка</w:t>
            </w:r>
            <w:proofErr w:type="gramEnd"/>
            <w:r w:rsidRPr="00DD4F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ОО</w:t>
            </w:r>
          </w:p>
        </w:tc>
        <w:tc>
          <w:tcPr>
            <w:tcW w:w="1985" w:type="dxa"/>
            <w:vMerge/>
            <w:vAlign w:val="center"/>
          </w:tcPr>
          <w:p w14:paraId="0FD6DF5E" w14:textId="77777777" w:rsidR="003B16A7" w:rsidRPr="00DD4FEF" w:rsidRDefault="003B16A7" w:rsidP="00DD4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AFD" w:rsidRPr="00DD4FEF" w14:paraId="7AF0A948" w14:textId="77777777" w:rsidTr="00F60572">
        <w:trPr>
          <w:trHeight w:val="327"/>
          <w:jc w:val="center"/>
        </w:trPr>
        <w:tc>
          <w:tcPr>
            <w:tcW w:w="745" w:type="dxa"/>
          </w:tcPr>
          <w:p w14:paraId="628396FC" w14:textId="77777777" w:rsidR="000F5AFD" w:rsidRPr="00DD4FEF" w:rsidRDefault="000F5AFD" w:rsidP="00DD4FEF">
            <w:pPr>
              <w:pStyle w:val="Style29"/>
              <w:widowControl/>
              <w:spacing w:line="240" w:lineRule="auto"/>
              <w:jc w:val="center"/>
              <w:rPr>
                <w:rStyle w:val="FontStyle37"/>
                <w:rFonts w:eastAsia="Arial Unicode MS"/>
                <w:b/>
                <w:bCs/>
                <w:sz w:val="24"/>
                <w:szCs w:val="24"/>
              </w:rPr>
            </w:pPr>
          </w:p>
        </w:tc>
        <w:tc>
          <w:tcPr>
            <w:tcW w:w="6985" w:type="dxa"/>
            <w:vAlign w:val="center"/>
          </w:tcPr>
          <w:p w14:paraId="6D441C48" w14:textId="77777777" w:rsidR="000F5AFD" w:rsidRPr="00DD4FEF" w:rsidRDefault="00536F7B" w:rsidP="00DD4FEF">
            <w:pPr>
              <w:pStyle w:val="a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Входная</w:t>
            </w:r>
            <w:r w:rsidR="000F5AFD" w:rsidRPr="00DD4F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диагностика</w:t>
            </w:r>
          </w:p>
        </w:tc>
        <w:tc>
          <w:tcPr>
            <w:tcW w:w="851" w:type="dxa"/>
            <w:vAlign w:val="center"/>
          </w:tcPr>
          <w:p w14:paraId="68FDF515" w14:textId="77777777" w:rsidR="000F5AFD" w:rsidRPr="00DD4FEF" w:rsidRDefault="00F60572" w:rsidP="00DD4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14:paraId="71B01B70" w14:textId="77777777" w:rsidR="000F5AFD" w:rsidRPr="00DD4FEF" w:rsidRDefault="000F5AFD" w:rsidP="00DD4FEF">
            <w:pPr>
              <w:ind w:hanging="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</w:tcPr>
          <w:p w14:paraId="0C199EB6" w14:textId="77777777" w:rsidR="000F5AFD" w:rsidRPr="00DD4FEF" w:rsidRDefault="00536F7B" w:rsidP="00DD4FEF">
            <w:pPr>
              <w:pStyle w:val="Default"/>
              <w:snapToGrid w:val="0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217" w:type="dxa"/>
          </w:tcPr>
          <w:p w14:paraId="4DEA6BE1" w14:textId="77777777" w:rsidR="000F5AFD" w:rsidRPr="00DD4FEF" w:rsidRDefault="000F5AFD" w:rsidP="00DD4FEF">
            <w:pPr>
              <w:pStyle w:val="Style28"/>
              <w:widowControl/>
              <w:snapToGrid w:val="0"/>
              <w:jc w:val="center"/>
            </w:pPr>
          </w:p>
        </w:tc>
        <w:tc>
          <w:tcPr>
            <w:tcW w:w="1985" w:type="dxa"/>
          </w:tcPr>
          <w:p w14:paraId="353986AF" w14:textId="77777777" w:rsidR="000F5AFD" w:rsidRPr="00DD4FEF" w:rsidRDefault="000F5AFD" w:rsidP="00DD4FEF">
            <w:pPr>
              <w:pStyle w:val="Style28"/>
              <w:widowControl/>
              <w:jc w:val="center"/>
            </w:pPr>
            <w:r w:rsidRPr="00DD4FEF">
              <w:t xml:space="preserve">Тестирование </w:t>
            </w:r>
          </w:p>
        </w:tc>
      </w:tr>
      <w:tr w:rsidR="00D93EB0" w:rsidRPr="00DD4FEF" w14:paraId="76B18037" w14:textId="77777777" w:rsidTr="00DD4FEF">
        <w:trPr>
          <w:trHeight w:val="568"/>
          <w:jc w:val="center"/>
        </w:trPr>
        <w:tc>
          <w:tcPr>
            <w:tcW w:w="745" w:type="dxa"/>
          </w:tcPr>
          <w:p w14:paraId="02322461" w14:textId="77777777" w:rsidR="00D93EB0" w:rsidRPr="00DD4FEF" w:rsidRDefault="00D93EB0" w:rsidP="00DD4FEF">
            <w:pPr>
              <w:pStyle w:val="Style29"/>
              <w:widowControl/>
              <w:spacing w:line="240" w:lineRule="auto"/>
              <w:jc w:val="center"/>
              <w:rPr>
                <w:rStyle w:val="FontStyle37"/>
                <w:rFonts w:eastAsia="Arial Unicode MS"/>
                <w:b/>
                <w:bCs/>
                <w:sz w:val="24"/>
                <w:szCs w:val="24"/>
              </w:rPr>
            </w:pPr>
            <w:r w:rsidRPr="00DD4FEF">
              <w:rPr>
                <w:rStyle w:val="FontStyle37"/>
                <w:rFonts w:eastAsia="Arial Unicode MS"/>
                <w:b/>
                <w:bCs/>
                <w:sz w:val="24"/>
                <w:szCs w:val="24"/>
              </w:rPr>
              <w:lastRenderedPageBreak/>
              <w:t>1.</w:t>
            </w:r>
          </w:p>
        </w:tc>
        <w:tc>
          <w:tcPr>
            <w:tcW w:w="6985" w:type="dxa"/>
            <w:vAlign w:val="center"/>
          </w:tcPr>
          <w:p w14:paraId="58AA6026" w14:textId="4550E69B" w:rsidR="00D93EB0" w:rsidRPr="00DD4FEF" w:rsidRDefault="00D93EB0" w:rsidP="00DD4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F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 1. </w:t>
            </w:r>
            <w:r w:rsidR="00E90B5E" w:rsidRPr="00DD4F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ГОСУДАРСТВЕННАЯ ПОЛИТИКА В ОБЛАСТИ ВОСПИТАНИЯ И ПРОФИЛАКТИКИ</w:t>
            </w:r>
          </w:p>
        </w:tc>
        <w:tc>
          <w:tcPr>
            <w:tcW w:w="851" w:type="dxa"/>
            <w:vAlign w:val="center"/>
          </w:tcPr>
          <w:p w14:paraId="1B377384" w14:textId="77777777" w:rsidR="00D93EB0" w:rsidRPr="00DD4FEF" w:rsidRDefault="00D93EB0" w:rsidP="00DD4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FE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9" w:type="dxa"/>
            <w:vAlign w:val="center"/>
          </w:tcPr>
          <w:p w14:paraId="3957540A" w14:textId="77777777" w:rsidR="00D93EB0" w:rsidRPr="00DD4FEF" w:rsidRDefault="00D93EB0" w:rsidP="00DD4FEF">
            <w:pPr>
              <w:ind w:hanging="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FE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54" w:type="dxa"/>
          </w:tcPr>
          <w:p w14:paraId="663FC93D" w14:textId="77777777" w:rsidR="00D93EB0" w:rsidRPr="00DD4FEF" w:rsidRDefault="00D93EB0" w:rsidP="00DD4FEF">
            <w:pPr>
              <w:pStyle w:val="Default"/>
              <w:snapToGrid w:val="0"/>
              <w:jc w:val="center"/>
            </w:pPr>
          </w:p>
        </w:tc>
        <w:tc>
          <w:tcPr>
            <w:tcW w:w="1217" w:type="dxa"/>
          </w:tcPr>
          <w:p w14:paraId="38181F8C" w14:textId="77777777" w:rsidR="00D93EB0" w:rsidRPr="00DD4FEF" w:rsidRDefault="00D93EB0" w:rsidP="00DD4FEF">
            <w:pPr>
              <w:pStyle w:val="Style28"/>
              <w:widowControl/>
              <w:snapToGrid w:val="0"/>
              <w:jc w:val="center"/>
            </w:pPr>
          </w:p>
        </w:tc>
        <w:tc>
          <w:tcPr>
            <w:tcW w:w="1985" w:type="dxa"/>
          </w:tcPr>
          <w:p w14:paraId="107F1767" w14:textId="77777777" w:rsidR="00D93EB0" w:rsidRPr="00DD4FEF" w:rsidRDefault="00DD4FEF" w:rsidP="00DD4FEF">
            <w:pPr>
              <w:pStyle w:val="Style28"/>
              <w:widowControl/>
              <w:jc w:val="center"/>
            </w:pPr>
            <w:r w:rsidRPr="00DD4FEF">
              <w:t>Тестирова</w:t>
            </w:r>
            <w:r w:rsidR="00D93EB0" w:rsidRPr="00DD4FEF">
              <w:t>ние</w:t>
            </w:r>
          </w:p>
        </w:tc>
      </w:tr>
      <w:tr w:rsidR="00D93EB0" w:rsidRPr="00DD4FEF" w14:paraId="43D5BD55" w14:textId="77777777" w:rsidTr="005344EE">
        <w:trPr>
          <w:trHeight w:val="248"/>
          <w:jc w:val="center"/>
        </w:trPr>
        <w:tc>
          <w:tcPr>
            <w:tcW w:w="745" w:type="dxa"/>
          </w:tcPr>
          <w:p w14:paraId="1290A7DB" w14:textId="77777777" w:rsidR="00D93EB0" w:rsidRPr="00C77CFD" w:rsidRDefault="00990405" w:rsidP="00DD4FEF">
            <w:pPr>
              <w:pStyle w:val="Style29"/>
              <w:widowControl/>
              <w:spacing w:line="240" w:lineRule="auto"/>
              <w:jc w:val="center"/>
              <w:rPr>
                <w:rStyle w:val="FontStyle37"/>
                <w:rFonts w:eastAsia="Arial Unicode MS"/>
                <w:bCs/>
                <w:sz w:val="24"/>
                <w:szCs w:val="24"/>
              </w:rPr>
            </w:pPr>
            <w:r>
              <w:rPr>
                <w:rStyle w:val="FontStyle37"/>
                <w:rFonts w:eastAsia="Arial Unicode MS"/>
                <w:bCs/>
                <w:sz w:val="24"/>
                <w:szCs w:val="24"/>
              </w:rPr>
              <w:t>1.1</w:t>
            </w:r>
          </w:p>
        </w:tc>
        <w:tc>
          <w:tcPr>
            <w:tcW w:w="6985" w:type="dxa"/>
          </w:tcPr>
          <w:p w14:paraId="5284495C" w14:textId="77777777" w:rsidR="00D93EB0" w:rsidRPr="00DD4FEF" w:rsidRDefault="00D93EB0" w:rsidP="00DD4FEF">
            <w:pPr>
              <w:rPr>
                <w:rStyle w:val="FontStyle37"/>
                <w:sz w:val="24"/>
                <w:szCs w:val="24"/>
              </w:rPr>
            </w:pPr>
            <w:r w:rsidRPr="00DD4FEF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Государственная политика в области воспитания. Федеральные проекты в области воспитания, социализации и профориентации подростков и молодежи</w:t>
            </w:r>
          </w:p>
        </w:tc>
        <w:tc>
          <w:tcPr>
            <w:tcW w:w="851" w:type="dxa"/>
          </w:tcPr>
          <w:p w14:paraId="37FF2F3B" w14:textId="77777777" w:rsidR="00D93EB0" w:rsidRPr="00DD4FEF" w:rsidRDefault="00D93EB0" w:rsidP="00DD4FEF">
            <w:pPr>
              <w:pStyle w:val="Default"/>
              <w:jc w:val="center"/>
              <w:rPr>
                <w:rStyle w:val="FontStyle37"/>
                <w:sz w:val="24"/>
                <w:szCs w:val="24"/>
              </w:rPr>
            </w:pPr>
            <w:r w:rsidRPr="00DD4FEF">
              <w:rPr>
                <w:rStyle w:val="FontStyle37"/>
                <w:sz w:val="24"/>
                <w:szCs w:val="24"/>
              </w:rPr>
              <w:t>2</w:t>
            </w:r>
          </w:p>
        </w:tc>
        <w:tc>
          <w:tcPr>
            <w:tcW w:w="1139" w:type="dxa"/>
          </w:tcPr>
          <w:p w14:paraId="53C3B7FC" w14:textId="77777777" w:rsidR="00D93EB0" w:rsidRPr="00DD4FEF" w:rsidRDefault="00D93EB0" w:rsidP="00DD4FEF">
            <w:pPr>
              <w:pStyle w:val="Default"/>
              <w:ind w:hanging="8"/>
              <w:jc w:val="center"/>
            </w:pPr>
            <w:r w:rsidRPr="00DD4FEF">
              <w:rPr>
                <w:rStyle w:val="FontStyle37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14:paraId="16761850" w14:textId="77777777" w:rsidR="00D93EB0" w:rsidRPr="00DD4FEF" w:rsidRDefault="00D93EB0" w:rsidP="00DD4FEF">
            <w:pPr>
              <w:pStyle w:val="Default"/>
              <w:snapToGrid w:val="0"/>
              <w:jc w:val="center"/>
            </w:pPr>
          </w:p>
        </w:tc>
        <w:tc>
          <w:tcPr>
            <w:tcW w:w="1217" w:type="dxa"/>
          </w:tcPr>
          <w:p w14:paraId="4B8F7FC4" w14:textId="77777777" w:rsidR="00D93EB0" w:rsidRPr="00DD4FEF" w:rsidRDefault="00D93EB0" w:rsidP="00DD4FEF">
            <w:pPr>
              <w:pStyle w:val="Style28"/>
              <w:widowControl/>
              <w:jc w:val="center"/>
            </w:pPr>
          </w:p>
        </w:tc>
        <w:tc>
          <w:tcPr>
            <w:tcW w:w="1985" w:type="dxa"/>
          </w:tcPr>
          <w:p w14:paraId="5B255FB6" w14:textId="77777777" w:rsidR="00D93EB0" w:rsidRPr="00DD4FEF" w:rsidRDefault="00D93EB0" w:rsidP="00DD4FEF">
            <w:pPr>
              <w:pStyle w:val="Style28"/>
              <w:widowControl/>
              <w:snapToGrid w:val="0"/>
              <w:jc w:val="center"/>
            </w:pPr>
          </w:p>
        </w:tc>
      </w:tr>
      <w:tr w:rsidR="00D93EB0" w:rsidRPr="00DD4FEF" w14:paraId="7334429E" w14:textId="77777777" w:rsidTr="00DD4FEF">
        <w:trPr>
          <w:trHeight w:val="418"/>
          <w:jc w:val="center"/>
        </w:trPr>
        <w:tc>
          <w:tcPr>
            <w:tcW w:w="745" w:type="dxa"/>
          </w:tcPr>
          <w:p w14:paraId="79CD3526" w14:textId="356B6ABF" w:rsidR="00D93EB0" w:rsidRPr="004C508B" w:rsidRDefault="00033A8B" w:rsidP="00DD4FEF">
            <w:pPr>
              <w:pStyle w:val="Style29"/>
              <w:widowControl/>
              <w:spacing w:line="240" w:lineRule="auto"/>
              <w:jc w:val="center"/>
              <w:rPr>
                <w:rStyle w:val="FontStyle37"/>
                <w:rFonts w:eastAsia="Arial Unicode MS"/>
                <w:bCs/>
                <w:sz w:val="24"/>
                <w:szCs w:val="24"/>
              </w:rPr>
            </w:pPr>
            <w:r>
              <w:rPr>
                <w:rStyle w:val="FontStyle37"/>
                <w:rFonts w:eastAsia="Arial Unicode MS"/>
                <w:bCs/>
                <w:sz w:val="24"/>
                <w:szCs w:val="24"/>
              </w:rPr>
              <w:t>1</w:t>
            </w:r>
            <w:r w:rsidR="00D93EB0" w:rsidRPr="004C508B">
              <w:rPr>
                <w:rStyle w:val="FontStyle37"/>
                <w:rFonts w:eastAsia="Arial Unicode MS"/>
                <w:bCs/>
                <w:sz w:val="24"/>
                <w:szCs w:val="24"/>
              </w:rPr>
              <w:t>.</w:t>
            </w:r>
            <w:r w:rsidR="004C508B" w:rsidRPr="004C508B">
              <w:rPr>
                <w:rStyle w:val="FontStyle37"/>
                <w:rFonts w:eastAsia="Arial Unicode MS"/>
                <w:bCs/>
                <w:sz w:val="24"/>
                <w:szCs w:val="24"/>
              </w:rPr>
              <w:t>2</w:t>
            </w:r>
          </w:p>
        </w:tc>
        <w:tc>
          <w:tcPr>
            <w:tcW w:w="6985" w:type="dxa"/>
          </w:tcPr>
          <w:p w14:paraId="507CF9C0" w14:textId="77777777" w:rsidR="00D93EB0" w:rsidRPr="00DD4FEF" w:rsidRDefault="00D93EB0" w:rsidP="00E6482B">
            <w:pPr>
              <w:pStyle w:val="Style29"/>
              <w:widowControl/>
              <w:spacing w:line="240" w:lineRule="auto"/>
              <w:jc w:val="both"/>
              <w:rPr>
                <w:rStyle w:val="FontStyle37"/>
                <w:sz w:val="24"/>
                <w:szCs w:val="24"/>
              </w:rPr>
            </w:pPr>
            <w:r w:rsidRPr="00DD4FEF">
              <w:rPr>
                <w:rFonts w:eastAsia="Calibri"/>
              </w:rPr>
              <w:t>Государственная политика в области защиты детства и профилактики</w:t>
            </w:r>
          </w:p>
        </w:tc>
        <w:tc>
          <w:tcPr>
            <w:tcW w:w="851" w:type="dxa"/>
          </w:tcPr>
          <w:p w14:paraId="658619D5" w14:textId="77777777" w:rsidR="00D93EB0" w:rsidRPr="00DD4FEF" w:rsidRDefault="00D93EB0" w:rsidP="00DD4FEF">
            <w:pPr>
              <w:pStyle w:val="Style29"/>
              <w:widowControl/>
              <w:spacing w:line="240" w:lineRule="auto"/>
              <w:jc w:val="center"/>
              <w:rPr>
                <w:rStyle w:val="FontStyle37"/>
                <w:sz w:val="24"/>
                <w:szCs w:val="24"/>
              </w:rPr>
            </w:pPr>
            <w:r w:rsidRPr="00DD4FEF">
              <w:rPr>
                <w:rStyle w:val="FontStyle37"/>
                <w:sz w:val="24"/>
                <w:szCs w:val="24"/>
              </w:rPr>
              <w:t>2</w:t>
            </w:r>
          </w:p>
        </w:tc>
        <w:tc>
          <w:tcPr>
            <w:tcW w:w="1139" w:type="dxa"/>
          </w:tcPr>
          <w:p w14:paraId="6499ED79" w14:textId="77777777" w:rsidR="00D93EB0" w:rsidRPr="00DD4FEF" w:rsidRDefault="00D93EB0" w:rsidP="00DD4FEF">
            <w:pPr>
              <w:pStyle w:val="Style28"/>
              <w:widowControl/>
              <w:ind w:hanging="8"/>
              <w:jc w:val="center"/>
            </w:pPr>
            <w:r w:rsidRPr="00DD4FEF">
              <w:rPr>
                <w:rStyle w:val="FontStyle37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14:paraId="003826C8" w14:textId="77777777" w:rsidR="00D93EB0" w:rsidRPr="00DD4FEF" w:rsidRDefault="00D93EB0" w:rsidP="00DD4FEF">
            <w:pPr>
              <w:pStyle w:val="Style29"/>
              <w:widowControl/>
              <w:snapToGrid w:val="0"/>
              <w:spacing w:line="240" w:lineRule="auto"/>
              <w:jc w:val="center"/>
            </w:pPr>
          </w:p>
        </w:tc>
        <w:tc>
          <w:tcPr>
            <w:tcW w:w="1217" w:type="dxa"/>
          </w:tcPr>
          <w:p w14:paraId="053488BF" w14:textId="77777777" w:rsidR="00D93EB0" w:rsidRPr="00DD4FEF" w:rsidRDefault="00D93EB0" w:rsidP="00DD4FEF">
            <w:pPr>
              <w:pStyle w:val="Style28"/>
              <w:widowControl/>
              <w:jc w:val="center"/>
            </w:pPr>
          </w:p>
        </w:tc>
        <w:tc>
          <w:tcPr>
            <w:tcW w:w="1985" w:type="dxa"/>
          </w:tcPr>
          <w:p w14:paraId="4B6EC2CE" w14:textId="77777777" w:rsidR="00D93EB0" w:rsidRPr="00DD4FEF" w:rsidRDefault="00D93EB0" w:rsidP="00DD4FEF">
            <w:pPr>
              <w:pStyle w:val="Style28"/>
              <w:widowControl/>
              <w:snapToGrid w:val="0"/>
              <w:jc w:val="center"/>
            </w:pPr>
          </w:p>
        </w:tc>
      </w:tr>
      <w:tr w:rsidR="00D93EB0" w:rsidRPr="00DD4FEF" w14:paraId="01AB0316" w14:textId="77777777" w:rsidTr="00DD4FEF">
        <w:trPr>
          <w:trHeight w:val="568"/>
          <w:jc w:val="center"/>
        </w:trPr>
        <w:tc>
          <w:tcPr>
            <w:tcW w:w="745" w:type="dxa"/>
          </w:tcPr>
          <w:p w14:paraId="36ECA308" w14:textId="77777777" w:rsidR="00D93EB0" w:rsidRPr="00DD4FEF" w:rsidRDefault="00D93EB0" w:rsidP="00DD4FEF">
            <w:pPr>
              <w:pStyle w:val="Style28"/>
              <w:jc w:val="center"/>
            </w:pPr>
            <w:r w:rsidRPr="00DD4FEF">
              <w:rPr>
                <w:rStyle w:val="FontStyle37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985" w:type="dxa"/>
          </w:tcPr>
          <w:p w14:paraId="2F3738A8" w14:textId="2210B97E" w:rsidR="00D93EB0" w:rsidRPr="00DD4FEF" w:rsidRDefault="00D93EB0" w:rsidP="00DD4FEF">
            <w:pPr>
              <w:ind w:right="-40"/>
              <w:rPr>
                <w:rStyle w:val="FontStyle37"/>
                <w:b/>
                <w:sz w:val="24"/>
                <w:szCs w:val="24"/>
              </w:rPr>
            </w:pPr>
            <w:r w:rsidRPr="00DD4F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 2. </w:t>
            </w:r>
            <w:r w:rsidR="00E90B5E" w:rsidRPr="00DD4F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ПРОФИЛАКТИЧЕСКАЯ РАБОТА В ОБРАЗОВАТЕЛЬНОЙ ОРГАНИЗАЦИИ</w:t>
            </w:r>
            <w:r w:rsidR="00E90B5E" w:rsidRPr="00DD4F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74855B32" w14:textId="77777777" w:rsidR="00D93EB0" w:rsidRPr="00DD4FEF" w:rsidRDefault="00D93EB0" w:rsidP="00DD4FEF">
            <w:pPr>
              <w:jc w:val="center"/>
              <w:rPr>
                <w:rStyle w:val="FontStyle37"/>
                <w:b/>
                <w:sz w:val="24"/>
                <w:szCs w:val="24"/>
              </w:rPr>
            </w:pPr>
          </w:p>
          <w:p w14:paraId="3B088905" w14:textId="77777777" w:rsidR="00D93EB0" w:rsidRPr="00DD4FEF" w:rsidRDefault="00D93EB0" w:rsidP="00DD4FEF">
            <w:pPr>
              <w:jc w:val="center"/>
              <w:rPr>
                <w:rStyle w:val="FontStyle37"/>
                <w:b/>
                <w:sz w:val="24"/>
                <w:szCs w:val="24"/>
              </w:rPr>
            </w:pPr>
            <w:r w:rsidRPr="00DD4FEF">
              <w:rPr>
                <w:rStyle w:val="FontStyle37"/>
                <w:b/>
                <w:sz w:val="24"/>
                <w:szCs w:val="24"/>
              </w:rPr>
              <w:t>30</w:t>
            </w:r>
          </w:p>
        </w:tc>
        <w:tc>
          <w:tcPr>
            <w:tcW w:w="1139" w:type="dxa"/>
          </w:tcPr>
          <w:p w14:paraId="517D6865" w14:textId="77777777" w:rsidR="00D93EB0" w:rsidRPr="00DD4FEF" w:rsidRDefault="00D93EB0" w:rsidP="00DD4FEF">
            <w:pPr>
              <w:pStyle w:val="ab"/>
              <w:spacing w:before="0" w:after="0"/>
              <w:jc w:val="center"/>
              <w:rPr>
                <w:rStyle w:val="FontStyle37"/>
                <w:b/>
                <w:sz w:val="24"/>
                <w:szCs w:val="24"/>
              </w:rPr>
            </w:pPr>
          </w:p>
          <w:p w14:paraId="531AD3E4" w14:textId="77777777" w:rsidR="00D93EB0" w:rsidRPr="00DD4FEF" w:rsidRDefault="00F70A77" w:rsidP="00DD4FEF">
            <w:pPr>
              <w:pStyle w:val="ab"/>
              <w:spacing w:before="0" w:after="0"/>
              <w:jc w:val="center"/>
              <w:rPr>
                <w:rStyle w:val="FontStyle37"/>
                <w:b/>
                <w:sz w:val="24"/>
                <w:szCs w:val="24"/>
              </w:rPr>
            </w:pPr>
            <w:r>
              <w:rPr>
                <w:rStyle w:val="FontStyle37"/>
                <w:b/>
                <w:sz w:val="24"/>
                <w:szCs w:val="24"/>
              </w:rPr>
              <w:t>18</w:t>
            </w:r>
          </w:p>
        </w:tc>
        <w:tc>
          <w:tcPr>
            <w:tcW w:w="1954" w:type="dxa"/>
          </w:tcPr>
          <w:p w14:paraId="473FAC91" w14:textId="77777777" w:rsidR="00D93EB0" w:rsidRPr="00DD4FEF" w:rsidRDefault="00D93EB0" w:rsidP="00DD4FEF">
            <w:pPr>
              <w:pStyle w:val="ab"/>
              <w:spacing w:before="0" w:after="0"/>
              <w:jc w:val="center"/>
            </w:pPr>
          </w:p>
          <w:p w14:paraId="70CC0F3D" w14:textId="77777777" w:rsidR="00D93EB0" w:rsidRPr="00DD4FEF" w:rsidRDefault="00F70A77" w:rsidP="00DD4FEF">
            <w:pPr>
              <w:pStyle w:val="ab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217" w:type="dxa"/>
          </w:tcPr>
          <w:p w14:paraId="5F718BD2" w14:textId="77777777" w:rsidR="00D93EB0" w:rsidRPr="00DD4FEF" w:rsidRDefault="00D93EB0" w:rsidP="00DD4FEF">
            <w:pPr>
              <w:pStyle w:val="Style28"/>
              <w:widowControl/>
              <w:snapToGrid w:val="0"/>
              <w:jc w:val="center"/>
              <w:rPr>
                <w:b/>
              </w:rPr>
            </w:pPr>
          </w:p>
          <w:p w14:paraId="220DF073" w14:textId="77777777" w:rsidR="00D93EB0" w:rsidRPr="00DD4FEF" w:rsidRDefault="00D93EB0" w:rsidP="00DD4FEF">
            <w:pPr>
              <w:pStyle w:val="Style28"/>
              <w:widowControl/>
              <w:snapToGrid w:val="0"/>
              <w:jc w:val="center"/>
              <w:rPr>
                <w:b/>
              </w:rPr>
            </w:pPr>
          </w:p>
        </w:tc>
        <w:tc>
          <w:tcPr>
            <w:tcW w:w="1985" w:type="dxa"/>
          </w:tcPr>
          <w:p w14:paraId="0BCE3A9B" w14:textId="77777777" w:rsidR="00D93EB0" w:rsidRPr="00DD4FEF" w:rsidRDefault="00DD4FEF" w:rsidP="00DD4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FEF">
              <w:rPr>
                <w:rFonts w:ascii="Times New Roman" w:hAnsi="Times New Roman" w:cs="Times New Roman"/>
                <w:sz w:val="24"/>
                <w:szCs w:val="24"/>
              </w:rPr>
              <w:t>Практичес</w:t>
            </w:r>
            <w:r w:rsidR="00D93EB0" w:rsidRPr="00DD4FEF">
              <w:rPr>
                <w:rFonts w:ascii="Times New Roman" w:hAnsi="Times New Roman" w:cs="Times New Roman"/>
                <w:sz w:val="24"/>
                <w:szCs w:val="24"/>
              </w:rPr>
              <w:t>кая работа</w:t>
            </w:r>
          </w:p>
        </w:tc>
      </w:tr>
      <w:tr w:rsidR="004C508B" w:rsidRPr="00DD4FEF" w14:paraId="08E1F54B" w14:textId="77777777" w:rsidTr="00F70A77">
        <w:trPr>
          <w:trHeight w:val="275"/>
          <w:jc w:val="center"/>
        </w:trPr>
        <w:tc>
          <w:tcPr>
            <w:tcW w:w="745" w:type="dxa"/>
          </w:tcPr>
          <w:p w14:paraId="18A20E01" w14:textId="77777777" w:rsidR="004C508B" w:rsidRPr="007171F6" w:rsidRDefault="00990405" w:rsidP="00DD4FEF">
            <w:pPr>
              <w:pStyle w:val="Style28"/>
              <w:jc w:val="center"/>
              <w:rPr>
                <w:rStyle w:val="FontStyle37"/>
                <w:bCs/>
                <w:sz w:val="24"/>
                <w:szCs w:val="24"/>
              </w:rPr>
            </w:pPr>
            <w:r>
              <w:rPr>
                <w:rStyle w:val="FontStyle37"/>
                <w:bCs/>
                <w:sz w:val="24"/>
                <w:szCs w:val="24"/>
              </w:rPr>
              <w:t>2.1</w:t>
            </w:r>
          </w:p>
        </w:tc>
        <w:tc>
          <w:tcPr>
            <w:tcW w:w="6985" w:type="dxa"/>
          </w:tcPr>
          <w:p w14:paraId="1BFFF9E2" w14:textId="77777777" w:rsidR="004C508B" w:rsidRPr="00DD4FEF" w:rsidRDefault="004C508B" w:rsidP="00DD4FEF">
            <w:pPr>
              <w:ind w:right="-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F0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организация как субъект профилактики</w:t>
            </w:r>
          </w:p>
        </w:tc>
        <w:tc>
          <w:tcPr>
            <w:tcW w:w="851" w:type="dxa"/>
          </w:tcPr>
          <w:p w14:paraId="46222273" w14:textId="77777777" w:rsidR="004C508B" w:rsidRPr="00DD4FEF" w:rsidRDefault="00F70A77" w:rsidP="00DD4FEF">
            <w:pPr>
              <w:jc w:val="center"/>
              <w:rPr>
                <w:rStyle w:val="FontStyle37"/>
                <w:b/>
                <w:sz w:val="24"/>
                <w:szCs w:val="24"/>
              </w:rPr>
            </w:pPr>
            <w:r>
              <w:rPr>
                <w:rStyle w:val="FontStyle37"/>
                <w:b/>
                <w:sz w:val="24"/>
                <w:szCs w:val="24"/>
              </w:rPr>
              <w:t>2</w:t>
            </w:r>
          </w:p>
        </w:tc>
        <w:tc>
          <w:tcPr>
            <w:tcW w:w="1139" w:type="dxa"/>
          </w:tcPr>
          <w:p w14:paraId="26907D55" w14:textId="77777777" w:rsidR="004C508B" w:rsidRPr="007171F6" w:rsidRDefault="007171F6" w:rsidP="00DD4FEF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  <w:r w:rsidRPr="007171F6">
              <w:rPr>
                <w:rStyle w:val="FontStyle37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14:paraId="1024DA68" w14:textId="77777777" w:rsidR="004C508B" w:rsidRPr="00DD4FEF" w:rsidRDefault="004C508B" w:rsidP="00DD4FEF">
            <w:pPr>
              <w:pStyle w:val="ab"/>
              <w:spacing w:before="0" w:after="0"/>
              <w:jc w:val="center"/>
            </w:pPr>
          </w:p>
        </w:tc>
        <w:tc>
          <w:tcPr>
            <w:tcW w:w="1217" w:type="dxa"/>
          </w:tcPr>
          <w:p w14:paraId="70DB87EB" w14:textId="77777777" w:rsidR="004C508B" w:rsidRPr="00DD4FEF" w:rsidRDefault="004C508B" w:rsidP="00DD4FEF">
            <w:pPr>
              <w:pStyle w:val="Style28"/>
              <w:widowControl/>
              <w:snapToGrid w:val="0"/>
              <w:jc w:val="center"/>
              <w:rPr>
                <w:b/>
              </w:rPr>
            </w:pPr>
          </w:p>
        </w:tc>
        <w:tc>
          <w:tcPr>
            <w:tcW w:w="1985" w:type="dxa"/>
          </w:tcPr>
          <w:p w14:paraId="30FA2ECB" w14:textId="77777777" w:rsidR="004C508B" w:rsidRPr="00DD4FEF" w:rsidRDefault="004C508B" w:rsidP="00DD4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EB0" w:rsidRPr="00DD4FEF" w14:paraId="5441CF13" w14:textId="77777777" w:rsidTr="00557EDC">
        <w:trPr>
          <w:jc w:val="center"/>
        </w:trPr>
        <w:tc>
          <w:tcPr>
            <w:tcW w:w="745" w:type="dxa"/>
          </w:tcPr>
          <w:p w14:paraId="5F8C0607" w14:textId="77777777" w:rsidR="00D93EB0" w:rsidRPr="00DD4FEF" w:rsidRDefault="00F70A77" w:rsidP="00DD4FEF">
            <w:pPr>
              <w:pStyle w:val="Style28"/>
              <w:jc w:val="center"/>
              <w:rPr>
                <w:rStyle w:val="FontStyle37"/>
                <w:bCs/>
                <w:sz w:val="24"/>
                <w:szCs w:val="24"/>
              </w:rPr>
            </w:pPr>
            <w:r>
              <w:rPr>
                <w:rStyle w:val="FontStyle37"/>
                <w:bCs/>
                <w:sz w:val="24"/>
                <w:szCs w:val="24"/>
              </w:rPr>
              <w:t>2.2</w:t>
            </w:r>
          </w:p>
        </w:tc>
        <w:tc>
          <w:tcPr>
            <w:tcW w:w="6985" w:type="dxa"/>
          </w:tcPr>
          <w:p w14:paraId="19D014D6" w14:textId="77777777" w:rsidR="00D93EB0" w:rsidRPr="00DD4FEF" w:rsidRDefault="00D93EB0" w:rsidP="00DD4FEF">
            <w:pPr>
              <w:ind w:righ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DD4FEF">
              <w:rPr>
                <w:rFonts w:ascii="Times New Roman" w:hAnsi="Times New Roman" w:cs="Times New Roman"/>
                <w:sz w:val="24"/>
                <w:szCs w:val="24"/>
              </w:rPr>
              <w:t>Психофизиологические особенности детей разного возраста: нормы и отклонения</w:t>
            </w:r>
          </w:p>
        </w:tc>
        <w:tc>
          <w:tcPr>
            <w:tcW w:w="851" w:type="dxa"/>
          </w:tcPr>
          <w:p w14:paraId="5EBC047F" w14:textId="77777777" w:rsidR="00D93EB0" w:rsidRPr="00DD4FEF" w:rsidRDefault="00D93EB0" w:rsidP="00DD4FEF">
            <w:pPr>
              <w:jc w:val="center"/>
              <w:rPr>
                <w:rStyle w:val="FontStyle37"/>
                <w:b/>
                <w:sz w:val="24"/>
                <w:szCs w:val="24"/>
              </w:rPr>
            </w:pPr>
          </w:p>
          <w:p w14:paraId="6E056329" w14:textId="77777777" w:rsidR="00D93EB0" w:rsidRPr="00DD4FEF" w:rsidRDefault="00D93EB0" w:rsidP="00DD4FEF">
            <w:pPr>
              <w:jc w:val="center"/>
              <w:rPr>
                <w:rStyle w:val="FontStyle37"/>
                <w:b/>
                <w:sz w:val="24"/>
                <w:szCs w:val="24"/>
              </w:rPr>
            </w:pPr>
            <w:r w:rsidRPr="00DD4FEF">
              <w:rPr>
                <w:rStyle w:val="FontStyle37"/>
                <w:b/>
                <w:sz w:val="24"/>
                <w:szCs w:val="24"/>
              </w:rPr>
              <w:t>4</w:t>
            </w:r>
          </w:p>
        </w:tc>
        <w:tc>
          <w:tcPr>
            <w:tcW w:w="1139" w:type="dxa"/>
          </w:tcPr>
          <w:p w14:paraId="5FBA12BB" w14:textId="77777777" w:rsidR="00D93EB0" w:rsidRPr="00DD4FEF" w:rsidRDefault="00D93EB0" w:rsidP="00DD4FEF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</w:p>
          <w:p w14:paraId="006D6D13" w14:textId="77777777" w:rsidR="00D93EB0" w:rsidRPr="00DD4FEF" w:rsidRDefault="00D93EB0" w:rsidP="00DD4FEF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  <w:r w:rsidRPr="00DD4FEF">
              <w:rPr>
                <w:rStyle w:val="FontStyle37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14:paraId="00FE1CEA" w14:textId="77777777" w:rsidR="00D93EB0" w:rsidRPr="00DD4FEF" w:rsidRDefault="00D93EB0" w:rsidP="00DD4FEF">
            <w:pPr>
              <w:pStyle w:val="ab"/>
              <w:spacing w:before="0" w:after="0"/>
              <w:jc w:val="center"/>
            </w:pPr>
          </w:p>
          <w:p w14:paraId="2FA7FA87" w14:textId="77777777" w:rsidR="00D93EB0" w:rsidRPr="00DD4FEF" w:rsidRDefault="00D93EB0" w:rsidP="00DD4FEF">
            <w:pPr>
              <w:pStyle w:val="ab"/>
              <w:spacing w:before="0" w:after="0"/>
              <w:jc w:val="center"/>
            </w:pPr>
            <w:r w:rsidRPr="00DD4FEF">
              <w:t>2</w:t>
            </w:r>
          </w:p>
        </w:tc>
        <w:tc>
          <w:tcPr>
            <w:tcW w:w="1217" w:type="dxa"/>
          </w:tcPr>
          <w:p w14:paraId="5A42D0E3" w14:textId="77777777" w:rsidR="00D93EB0" w:rsidRPr="00DD4FEF" w:rsidRDefault="00D93EB0" w:rsidP="00DD4FEF">
            <w:pPr>
              <w:pStyle w:val="Style28"/>
              <w:widowControl/>
              <w:snapToGrid w:val="0"/>
              <w:jc w:val="center"/>
              <w:rPr>
                <w:b/>
              </w:rPr>
            </w:pPr>
          </w:p>
        </w:tc>
        <w:tc>
          <w:tcPr>
            <w:tcW w:w="1985" w:type="dxa"/>
          </w:tcPr>
          <w:p w14:paraId="50547CBA" w14:textId="77777777" w:rsidR="00D93EB0" w:rsidRPr="00DD4FEF" w:rsidRDefault="00D93EB0" w:rsidP="00DD4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EB0" w:rsidRPr="00DD4FEF" w14:paraId="7D438057" w14:textId="77777777" w:rsidTr="00DD4FEF">
        <w:trPr>
          <w:trHeight w:val="427"/>
          <w:jc w:val="center"/>
        </w:trPr>
        <w:tc>
          <w:tcPr>
            <w:tcW w:w="745" w:type="dxa"/>
          </w:tcPr>
          <w:p w14:paraId="7BB1EE21" w14:textId="77777777" w:rsidR="00D93EB0" w:rsidRPr="00DD4FEF" w:rsidRDefault="00F70A77" w:rsidP="00DD4FEF">
            <w:pPr>
              <w:pStyle w:val="Style28"/>
              <w:widowControl/>
              <w:jc w:val="center"/>
              <w:rPr>
                <w:rStyle w:val="FontStyle37"/>
                <w:sz w:val="24"/>
                <w:szCs w:val="24"/>
              </w:rPr>
            </w:pPr>
            <w:r>
              <w:rPr>
                <w:rStyle w:val="FontStyle37"/>
                <w:sz w:val="24"/>
                <w:szCs w:val="24"/>
              </w:rPr>
              <w:t>2.3</w:t>
            </w:r>
          </w:p>
        </w:tc>
        <w:tc>
          <w:tcPr>
            <w:tcW w:w="6985" w:type="dxa"/>
          </w:tcPr>
          <w:p w14:paraId="74096D35" w14:textId="77777777" w:rsidR="00D93EB0" w:rsidRPr="00DD4FEF" w:rsidRDefault="00D93EB0" w:rsidP="00DD4FEF">
            <w:pPr>
              <w:rPr>
                <w:rStyle w:val="FontStyle37"/>
                <w:b/>
                <w:bCs/>
                <w:sz w:val="24"/>
                <w:szCs w:val="24"/>
              </w:rPr>
            </w:pPr>
            <w:r w:rsidRPr="00DD4FEF">
              <w:rPr>
                <w:rStyle w:val="FontStyle37"/>
                <w:sz w:val="24"/>
                <w:szCs w:val="24"/>
              </w:rPr>
              <w:t>Психологическая интервенция отклоняющегося поведения личности и концептуальные модели профилактики</w:t>
            </w:r>
          </w:p>
        </w:tc>
        <w:tc>
          <w:tcPr>
            <w:tcW w:w="851" w:type="dxa"/>
          </w:tcPr>
          <w:p w14:paraId="28AF88F6" w14:textId="77777777" w:rsidR="00D93EB0" w:rsidRPr="00DD4FEF" w:rsidRDefault="007171F6" w:rsidP="00DD4FEF">
            <w:pPr>
              <w:snapToGrid w:val="0"/>
              <w:jc w:val="center"/>
              <w:rPr>
                <w:rStyle w:val="FontStyle37"/>
                <w:sz w:val="24"/>
                <w:szCs w:val="24"/>
              </w:rPr>
            </w:pPr>
            <w:r>
              <w:rPr>
                <w:rStyle w:val="FontStyle37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9" w:type="dxa"/>
          </w:tcPr>
          <w:p w14:paraId="7125FED6" w14:textId="77777777" w:rsidR="00D93EB0" w:rsidRPr="00DD4FEF" w:rsidRDefault="00D93EB0" w:rsidP="00DD4FEF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  <w:r w:rsidRPr="00DD4FEF">
              <w:rPr>
                <w:rStyle w:val="FontStyle37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14:paraId="59AE3DCB" w14:textId="77777777" w:rsidR="00D93EB0" w:rsidRPr="00DD4FEF" w:rsidRDefault="00D93EB0" w:rsidP="00DD4FEF">
            <w:pPr>
              <w:pStyle w:val="ab"/>
              <w:spacing w:before="0" w:after="0"/>
              <w:jc w:val="center"/>
            </w:pPr>
          </w:p>
        </w:tc>
        <w:tc>
          <w:tcPr>
            <w:tcW w:w="1217" w:type="dxa"/>
          </w:tcPr>
          <w:p w14:paraId="0C857DE0" w14:textId="77777777" w:rsidR="00D93EB0" w:rsidRPr="00DD4FEF" w:rsidRDefault="00D93EB0" w:rsidP="00DD4FEF">
            <w:pPr>
              <w:pStyle w:val="Style28"/>
              <w:widowControl/>
              <w:snapToGrid w:val="0"/>
              <w:jc w:val="center"/>
            </w:pPr>
          </w:p>
        </w:tc>
        <w:tc>
          <w:tcPr>
            <w:tcW w:w="1985" w:type="dxa"/>
          </w:tcPr>
          <w:p w14:paraId="783AA7C7" w14:textId="77777777" w:rsidR="00D93EB0" w:rsidRPr="00DD4FEF" w:rsidRDefault="00D93EB0" w:rsidP="00DD4FEF">
            <w:pPr>
              <w:pStyle w:val="Style28"/>
              <w:widowControl/>
              <w:snapToGrid w:val="0"/>
              <w:jc w:val="center"/>
            </w:pPr>
          </w:p>
        </w:tc>
      </w:tr>
      <w:tr w:rsidR="00D93EB0" w:rsidRPr="00DD4FEF" w14:paraId="433B9549" w14:textId="77777777" w:rsidTr="00E81DE5">
        <w:trPr>
          <w:jc w:val="center"/>
        </w:trPr>
        <w:tc>
          <w:tcPr>
            <w:tcW w:w="745" w:type="dxa"/>
          </w:tcPr>
          <w:p w14:paraId="219F7DF9" w14:textId="77777777" w:rsidR="00D93EB0" w:rsidRPr="00DD4FEF" w:rsidRDefault="00F70A77" w:rsidP="00DD4FEF">
            <w:pPr>
              <w:pStyle w:val="Style28"/>
              <w:widowControl/>
              <w:jc w:val="center"/>
              <w:rPr>
                <w:rStyle w:val="FontStyle37"/>
                <w:sz w:val="24"/>
                <w:szCs w:val="24"/>
              </w:rPr>
            </w:pPr>
            <w:r>
              <w:rPr>
                <w:rStyle w:val="FontStyle37"/>
                <w:sz w:val="24"/>
                <w:szCs w:val="24"/>
              </w:rPr>
              <w:t>2.4</w:t>
            </w:r>
          </w:p>
        </w:tc>
        <w:tc>
          <w:tcPr>
            <w:tcW w:w="6985" w:type="dxa"/>
          </w:tcPr>
          <w:p w14:paraId="7EB07060" w14:textId="77777777" w:rsidR="00D93EB0" w:rsidRPr="00DD4FEF" w:rsidRDefault="00D93EB0" w:rsidP="00DD4FEF">
            <w:pPr>
              <w:rPr>
                <w:rStyle w:val="FontStyle37"/>
                <w:b/>
                <w:bCs/>
                <w:sz w:val="24"/>
                <w:szCs w:val="24"/>
              </w:rPr>
            </w:pPr>
            <w:r w:rsidRPr="00DD4FEF">
              <w:rPr>
                <w:rStyle w:val="FontStyle37"/>
                <w:sz w:val="24"/>
                <w:szCs w:val="24"/>
              </w:rPr>
              <w:t xml:space="preserve">Социально-психологическая характеристика поведения с </w:t>
            </w:r>
            <w:proofErr w:type="spellStart"/>
            <w:r w:rsidRPr="00DD4FEF">
              <w:rPr>
                <w:rStyle w:val="FontStyle37"/>
                <w:sz w:val="24"/>
                <w:szCs w:val="24"/>
              </w:rPr>
              <w:t>аддиктивными</w:t>
            </w:r>
            <w:proofErr w:type="spellEnd"/>
            <w:r w:rsidRPr="00DD4FEF">
              <w:rPr>
                <w:rStyle w:val="FontStyle37"/>
                <w:sz w:val="24"/>
                <w:szCs w:val="24"/>
              </w:rPr>
              <w:t xml:space="preserve"> реализациями. Виды и психологические особенности зависимого поведения.</w:t>
            </w:r>
            <w:r w:rsidRPr="00DD4F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Профилактика </w:t>
            </w:r>
            <w:proofErr w:type="gramStart"/>
            <w:r w:rsidRPr="00DD4F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интернет-зависимости</w:t>
            </w:r>
            <w:proofErr w:type="gramEnd"/>
            <w:r w:rsidRPr="00DD4F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 подростков</w:t>
            </w:r>
          </w:p>
        </w:tc>
        <w:tc>
          <w:tcPr>
            <w:tcW w:w="851" w:type="dxa"/>
          </w:tcPr>
          <w:p w14:paraId="51D4188C" w14:textId="77777777" w:rsidR="00D93EB0" w:rsidRPr="00DD4FEF" w:rsidRDefault="00D93EB0" w:rsidP="00DD4FEF">
            <w:pPr>
              <w:snapToGrid w:val="0"/>
              <w:jc w:val="center"/>
              <w:rPr>
                <w:rStyle w:val="FontStyle37"/>
                <w:b/>
                <w:bCs/>
                <w:sz w:val="24"/>
                <w:szCs w:val="24"/>
              </w:rPr>
            </w:pPr>
          </w:p>
          <w:p w14:paraId="50BE8E7F" w14:textId="77777777" w:rsidR="00D93EB0" w:rsidRPr="00DD4FEF" w:rsidRDefault="00D93EB0" w:rsidP="00DD4FEF">
            <w:pPr>
              <w:snapToGrid w:val="0"/>
              <w:jc w:val="center"/>
              <w:rPr>
                <w:rStyle w:val="FontStyle37"/>
                <w:sz w:val="24"/>
                <w:szCs w:val="24"/>
              </w:rPr>
            </w:pPr>
            <w:r w:rsidRPr="00DD4FEF">
              <w:rPr>
                <w:rStyle w:val="FontStyle37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9" w:type="dxa"/>
          </w:tcPr>
          <w:p w14:paraId="396D7D99" w14:textId="77777777" w:rsidR="00D93EB0" w:rsidRPr="00DD4FEF" w:rsidRDefault="00D93EB0" w:rsidP="00DD4FEF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</w:p>
          <w:p w14:paraId="387819CB" w14:textId="77777777" w:rsidR="00D93EB0" w:rsidRPr="00DD4FEF" w:rsidRDefault="00D93EB0" w:rsidP="00DD4FEF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  <w:r w:rsidRPr="00DD4FEF">
              <w:rPr>
                <w:rStyle w:val="FontStyle37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14:paraId="728257F6" w14:textId="77777777" w:rsidR="00D93EB0" w:rsidRPr="00DD4FEF" w:rsidRDefault="00D93EB0" w:rsidP="00DD4FEF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</w:p>
          <w:p w14:paraId="0D7562B2" w14:textId="77777777" w:rsidR="00D93EB0" w:rsidRPr="00DD4FEF" w:rsidRDefault="00D93EB0" w:rsidP="00DD4FEF">
            <w:pPr>
              <w:pStyle w:val="ab"/>
              <w:spacing w:before="0" w:after="0"/>
              <w:jc w:val="center"/>
            </w:pPr>
            <w:r w:rsidRPr="00DD4FEF">
              <w:rPr>
                <w:rStyle w:val="FontStyle37"/>
                <w:sz w:val="24"/>
                <w:szCs w:val="24"/>
              </w:rPr>
              <w:t>2</w:t>
            </w:r>
          </w:p>
        </w:tc>
        <w:tc>
          <w:tcPr>
            <w:tcW w:w="1217" w:type="dxa"/>
          </w:tcPr>
          <w:p w14:paraId="6B57F08C" w14:textId="77777777" w:rsidR="00D93EB0" w:rsidRPr="00DD4FEF" w:rsidRDefault="00D93EB0" w:rsidP="00DD4FEF">
            <w:pPr>
              <w:pStyle w:val="Style28"/>
              <w:widowControl/>
              <w:snapToGrid w:val="0"/>
              <w:jc w:val="center"/>
            </w:pPr>
          </w:p>
        </w:tc>
        <w:tc>
          <w:tcPr>
            <w:tcW w:w="1985" w:type="dxa"/>
          </w:tcPr>
          <w:p w14:paraId="27B4194E" w14:textId="77777777" w:rsidR="00D93EB0" w:rsidRPr="00DD4FEF" w:rsidRDefault="00D93EB0" w:rsidP="00DD4FEF">
            <w:pPr>
              <w:pStyle w:val="Style28"/>
              <w:widowControl/>
              <w:snapToGrid w:val="0"/>
              <w:jc w:val="center"/>
            </w:pPr>
          </w:p>
        </w:tc>
      </w:tr>
      <w:tr w:rsidR="00D93EB0" w:rsidRPr="00DD4FEF" w14:paraId="23016DFA" w14:textId="77777777" w:rsidTr="00E81DE5">
        <w:trPr>
          <w:jc w:val="center"/>
        </w:trPr>
        <w:tc>
          <w:tcPr>
            <w:tcW w:w="745" w:type="dxa"/>
          </w:tcPr>
          <w:p w14:paraId="5FDAE417" w14:textId="77777777" w:rsidR="00D93EB0" w:rsidRPr="00DD4FEF" w:rsidRDefault="00F70A77" w:rsidP="00DD4FEF">
            <w:pPr>
              <w:pStyle w:val="Style28"/>
              <w:widowControl/>
              <w:jc w:val="center"/>
              <w:rPr>
                <w:rStyle w:val="FontStyle37"/>
                <w:sz w:val="24"/>
                <w:szCs w:val="24"/>
              </w:rPr>
            </w:pPr>
            <w:r>
              <w:rPr>
                <w:rStyle w:val="FontStyle37"/>
                <w:sz w:val="24"/>
                <w:szCs w:val="24"/>
              </w:rPr>
              <w:t>2.5</w:t>
            </w:r>
          </w:p>
        </w:tc>
        <w:tc>
          <w:tcPr>
            <w:tcW w:w="6985" w:type="dxa"/>
          </w:tcPr>
          <w:p w14:paraId="6B6D26A3" w14:textId="77777777" w:rsidR="00D93EB0" w:rsidRPr="00DD4FEF" w:rsidRDefault="00D93EB0" w:rsidP="00DD4FEF">
            <w:pPr>
              <w:rPr>
                <w:rStyle w:val="FontStyle37"/>
                <w:b/>
                <w:bCs/>
                <w:sz w:val="24"/>
                <w:szCs w:val="24"/>
              </w:rPr>
            </w:pPr>
            <w:r w:rsidRPr="00DD4F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Профилактика суицидальных тенденций и </w:t>
            </w:r>
            <w:proofErr w:type="spellStart"/>
            <w:r w:rsidRPr="00DD4FEF">
              <w:rPr>
                <w:rFonts w:ascii="Times New Roman" w:hAnsi="Times New Roman" w:cs="Times New Roman"/>
                <w:bCs/>
                <w:sz w:val="24"/>
                <w:szCs w:val="24"/>
              </w:rPr>
              <w:t>самоповреждающегося</w:t>
            </w:r>
            <w:proofErr w:type="spellEnd"/>
            <w:r w:rsidRPr="00DD4F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поведения </w:t>
            </w:r>
          </w:p>
        </w:tc>
        <w:tc>
          <w:tcPr>
            <w:tcW w:w="851" w:type="dxa"/>
          </w:tcPr>
          <w:p w14:paraId="557024B7" w14:textId="77777777" w:rsidR="00D93EB0" w:rsidRPr="00DD4FEF" w:rsidRDefault="00D93EB0" w:rsidP="00DD4FEF">
            <w:pPr>
              <w:snapToGrid w:val="0"/>
              <w:jc w:val="center"/>
              <w:rPr>
                <w:rStyle w:val="FontStyle37"/>
                <w:b/>
                <w:bCs/>
                <w:sz w:val="24"/>
                <w:szCs w:val="24"/>
              </w:rPr>
            </w:pPr>
          </w:p>
          <w:p w14:paraId="4A3D50BA" w14:textId="77777777" w:rsidR="00D93EB0" w:rsidRPr="00DD4FEF" w:rsidRDefault="00D93EB0" w:rsidP="00DD4FEF">
            <w:pPr>
              <w:snapToGrid w:val="0"/>
              <w:jc w:val="center"/>
              <w:rPr>
                <w:rStyle w:val="FontStyle37"/>
                <w:sz w:val="24"/>
                <w:szCs w:val="24"/>
              </w:rPr>
            </w:pPr>
            <w:r w:rsidRPr="00DD4FEF">
              <w:rPr>
                <w:rStyle w:val="FontStyle37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9" w:type="dxa"/>
          </w:tcPr>
          <w:p w14:paraId="2D4EDE04" w14:textId="77777777" w:rsidR="00D93EB0" w:rsidRPr="00DD4FEF" w:rsidRDefault="00D93EB0" w:rsidP="00DD4FEF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</w:p>
          <w:p w14:paraId="45A80F40" w14:textId="77777777" w:rsidR="00D93EB0" w:rsidRPr="00DD4FEF" w:rsidRDefault="00D93EB0" w:rsidP="00DD4FEF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  <w:r w:rsidRPr="00DD4FEF">
              <w:rPr>
                <w:rStyle w:val="FontStyle37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14:paraId="5B5DF53F" w14:textId="77777777" w:rsidR="00D93EB0" w:rsidRPr="00DD4FEF" w:rsidRDefault="00D93EB0" w:rsidP="00DD4FEF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</w:p>
          <w:p w14:paraId="3E965A69" w14:textId="77777777" w:rsidR="00D93EB0" w:rsidRPr="00DD4FEF" w:rsidRDefault="00D93EB0" w:rsidP="00DD4FEF">
            <w:pPr>
              <w:pStyle w:val="ab"/>
              <w:spacing w:before="0" w:after="0"/>
              <w:jc w:val="center"/>
            </w:pPr>
            <w:r w:rsidRPr="00DD4FEF">
              <w:rPr>
                <w:rStyle w:val="FontStyle37"/>
                <w:sz w:val="24"/>
                <w:szCs w:val="24"/>
              </w:rPr>
              <w:t>2</w:t>
            </w:r>
          </w:p>
        </w:tc>
        <w:tc>
          <w:tcPr>
            <w:tcW w:w="1217" w:type="dxa"/>
          </w:tcPr>
          <w:p w14:paraId="291756E5" w14:textId="77777777" w:rsidR="00D93EB0" w:rsidRPr="00DD4FEF" w:rsidRDefault="00D93EB0" w:rsidP="00DD4FEF">
            <w:pPr>
              <w:pStyle w:val="Style28"/>
              <w:widowControl/>
              <w:snapToGrid w:val="0"/>
              <w:jc w:val="center"/>
            </w:pPr>
          </w:p>
        </w:tc>
        <w:tc>
          <w:tcPr>
            <w:tcW w:w="1985" w:type="dxa"/>
          </w:tcPr>
          <w:p w14:paraId="7F6D667B" w14:textId="77777777" w:rsidR="00D93EB0" w:rsidRPr="00DD4FEF" w:rsidRDefault="00D93EB0" w:rsidP="00DD4FEF">
            <w:pPr>
              <w:pStyle w:val="Style28"/>
              <w:widowControl/>
              <w:snapToGrid w:val="0"/>
              <w:jc w:val="center"/>
            </w:pPr>
          </w:p>
        </w:tc>
      </w:tr>
      <w:tr w:rsidR="00D93EB0" w:rsidRPr="00DD4FEF" w14:paraId="19549F50" w14:textId="77777777" w:rsidTr="00E81DE5">
        <w:trPr>
          <w:jc w:val="center"/>
        </w:trPr>
        <w:tc>
          <w:tcPr>
            <w:tcW w:w="745" w:type="dxa"/>
          </w:tcPr>
          <w:p w14:paraId="08E4DBE0" w14:textId="77777777" w:rsidR="00D93EB0" w:rsidRPr="00DD4FEF" w:rsidRDefault="00F70A77" w:rsidP="00DD4FEF">
            <w:pPr>
              <w:pStyle w:val="Style28"/>
              <w:widowControl/>
              <w:jc w:val="center"/>
              <w:rPr>
                <w:rStyle w:val="FontStyle37"/>
                <w:sz w:val="24"/>
                <w:szCs w:val="24"/>
              </w:rPr>
            </w:pPr>
            <w:r>
              <w:rPr>
                <w:rStyle w:val="FontStyle37"/>
                <w:sz w:val="24"/>
                <w:szCs w:val="24"/>
              </w:rPr>
              <w:t>2.6</w:t>
            </w:r>
          </w:p>
        </w:tc>
        <w:tc>
          <w:tcPr>
            <w:tcW w:w="6985" w:type="dxa"/>
          </w:tcPr>
          <w:p w14:paraId="4ED3E1DD" w14:textId="77777777" w:rsidR="00D93EB0" w:rsidRPr="00DD4FEF" w:rsidRDefault="00D93EB0" w:rsidP="00DD4FEF">
            <w:pPr>
              <w:rPr>
                <w:rStyle w:val="FontStyle37"/>
                <w:color w:val="222222"/>
                <w:sz w:val="24"/>
                <w:szCs w:val="24"/>
                <w:shd w:val="clear" w:color="auto" w:fill="FFFFFF"/>
              </w:rPr>
            </w:pPr>
            <w:r w:rsidRPr="00DD4FEF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насилия и травли в образовательной организации</w:t>
            </w:r>
          </w:p>
        </w:tc>
        <w:tc>
          <w:tcPr>
            <w:tcW w:w="851" w:type="dxa"/>
          </w:tcPr>
          <w:p w14:paraId="318CABAF" w14:textId="77777777" w:rsidR="00D93EB0" w:rsidRPr="00DD4FEF" w:rsidRDefault="00D93EB0" w:rsidP="00DD4FEF">
            <w:pPr>
              <w:snapToGrid w:val="0"/>
              <w:jc w:val="center"/>
              <w:rPr>
                <w:rStyle w:val="FontStyle37"/>
                <w:b/>
                <w:sz w:val="24"/>
                <w:szCs w:val="24"/>
              </w:rPr>
            </w:pPr>
            <w:r w:rsidRPr="00DD4FEF">
              <w:rPr>
                <w:rStyle w:val="FontStyle37"/>
                <w:b/>
                <w:sz w:val="24"/>
                <w:szCs w:val="24"/>
              </w:rPr>
              <w:t>4</w:t>
            </w:r>
          </w:p>
        </w:tc>
        <w:tc>
          <w:tcPr>
            <w:tcW w:w="1139" w:type="dxa"/>
          </w:tcPr>
          <w:p w14:paraId="7CA32E97" w14:textId="77777777" w:rsidR="00D93EB0" w:rsidRPr="00DD4FEF" w:rsidRDefault="00D93EB0" w:rsidP="00DD4FEF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  <w:r w:rsidRPr="00DD4FEF">
              <w:rPr>
                <w:rStyle w:val="FontStyle37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14:paraId="1B3F44C7" w14:textId="77777777" w:rsidR="00D93EB0" w:rsidRPr="00DD4FEF" w:rsidRDefault="00D93EB0" w:rsidP="00DD4FEF">
            <w:pPr>
              <w:pStyle w:val="ab"/>
              <w:spacing w:before="0" w:after="0"/>
              <w:jc w:val="center"/>
            </w:pPr>
            <w:r w:rsidRPr="00DD4FEF">
              <w:t>2</w:t>
            </w:r>
          </w:p>
        </w:tc>
        <w:tc>
          <w:tcPr>
            <w:tcW w:w="1217" w:type="dxa"/>
          </w:tcPr>
          <w:p w14:paraId="653E4BC0" w14:textId="77777777" w:rsidR="00D93EB0" w:rsidRPr="00DD4FEF" w:rsidRDefault="00D93EB0" w:rsidP="00DD4FEF">
            <w:pPr>
              <w:pStyle w:val="Style28"/>
              <w:widowControl/>
              <w:snapToGrid w:val="0"/>
              <w:jc w:val="center"/>
            </w:pPr>
          </w:p>
        </w:tc>
        <w:tc>
          <w:tcPr>
            <w:tcW w:w="1985" w:type="dxa"/>
          </w:tcPr>
          <w:p w14:paraId="21ECED34" w14:textId="77777777" w:rsidR="00D93EB0" w:rsidRPr="00DD4FEF" w:rsidRDefault="00D93EB0" w:rsidP="00DD4FEF">
            <w:pPr>
              <w:pStyle w:val="Style28"/>
              <w:widowControl/>
              <w:snapToGrid w:val="0"/>
              <w:jc w:val="center"/>
            </w:pPr>
          </w:p>
        </w:tc>
      </w:tr>
      <w:tr w:rsidR="00D93EB0" w:rsidRPr="00DD4FEF" w14:paraId="03C104F8" w14:textId="77777777" w:rsidTr="00E81DE5">
        <w:trPr>
          <w:jc w:val="center"/>
        </w:trPr>
        <w:tc>
          <w:tcPr>
            <w:tcW w:w="745" w:type="dxa"/>
          </w:tcPr>
          <w:p w14:paraId="5E70751C" w14:textId="77777777" w:rsidR="00D93EB0" w:rsidRPr="00DD4FEF" w:rsidRDefault="00F70A77" w:rsidP="00DD4FEF">
            <w:pPr>
              <w:pStyle w:val="Style28"/>
              <w:widowControl/>
              <w:jc w:val="center"/>
              <w:rPr>
                <w:rStyle w:val="FontStyle37"/>
                <w:sz w:val="24"/>
                <w:szCs w:val="24"/>
              </w:rPr>
            </w:pPr>
            <w:r>
              <w:rPr>
                <w:rStyle w:val="FontStyle37"/>
                <w:sz w:val="24"/>
                <w:szCs w:val="24"/>
              </w:rPr>
              <w:t>2.7</w:t>
            </w:r>
          </w:p>
        </w:tc>
        <w:tc>
          <w:tcPr>
            <w:tcW w:w="6985" w:type="dxa"/>
          </w:tcPr>
          <w:p w14:paraId="1B49A417" w14:textId="77777777" w:rsidR="00D93EB0" w:rsidRPr="00DD4FEF" w:rsidRDefault="00D93EB0" w:rsidP="00DD4FE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D4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Профилактика вовлечения </w:t>
            </w:r>
            <w:proofErr w:type="gramStart"/>
            <w:r w:rsidRPr="00DD4FE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D4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деструктивные субкультуры</w:t>
            </w:r>
          </w:p>
        </w:tc>
        <w:tc>
          <w:tcPr>
            <w:tcW w:w="851" w:type="dxa"/>
          </w:tcPr>
          <w:p w14:paraId="7328D5ED" w14:textId="77777777" w:rsidR="00D93EB0" w:rsidRPr="00DD4FEF" w:rsidRDefault="00D93EB0" w:rsidP="00DD4FEF">
            <w:pPr>
              <w:snapToGrid w:val="0"/>
              <w:jc w:val="center"/>
              <w:rPr>
                <w:rStyle w:val="FontStyle37"/>
                <w:b/>
                <w:sz w:val="24"/>
                <w:szCs w:val="24"/>
              </w:rPr>
            </w:pPr>
          </w:p>
          <w:p w14:paraId="00A3E18F" w14:textId="77777777" w:rsidR="00D93EB0" w:rsidRPr="00DD4FEF" w:rsidRDefault="00D93EB0" w:rsidP="00DD4FEF">
            <w:pPr>
              <w:snapToGrid w:val="0"/>
              <w:jc w:val="center"/>
              <w:rPr>
                <w:rStyle w:val="FontStyle37"/>
                <w:b/>
                <w:sz w:val="24"/>
                <w:szCs w:val="24"/>
              </w:rPr>
            </w:pPr>
            <w:r w:rsidRPr="00DD4FEF">
              <w:rPr>
                <w:rStyle w:val="FontStyle37"/>
                <w:b/>
                <w:sz w:val="24"/>
                <w:szCs w:val="24"/>
              </w:rPr>
              <w:t>4</w:t>
            </w:r>
          </w:p>
        </w:tc>
        <w:tc>
          <w:tcPr>
            <w:tcW w:w="1139" w:type="dxa"/>
          </w:tcPr>
          <w:p w14:paraId="2A10D330" w14:textId="77777777" w:rsidR="00D93EB0" w:rsidRPr="00DD4FEF" w:rsidRDefault="00D93EB0" w:rsidP="00DD4FEF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</w:p>
          <w:p w14:paraId="6282A0AB" w14:textId="77777777" w:rsidR="00D93EB0" w:rsidRPr="00DD4FEF" w:rsidRDefault="00D93EB0" w:rsidP="00DD4FEF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  <w:r w:rsidRPr="00DD4FEF">
              <w:rPr>
                <w:rStyle w:val="FontStyle37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14:paraId="485AA95C" w14:textId="77777777" w:rsidR="00D93EB0" w:rsidRPr="00DD4FEF" w:rsidRDefault="00D93EB0" w:rsidP="00DD4FEF">
            <w:pPr>
              <w:pStyle w:val="ab"/>
              <w:spacing w:before="0" w:after="0"/>
              <w:jc w:val="center"/>
            </w:pPr>
          </w:p>
          <w:p w14:paraId="591FF980" w14:textId="77777777" w:rsidR="00D93EB0" w:rsidRPr="00DD4FEF" w:rsidRDefault="00D93EB0" w:rsidP="00DD4FEF">
            <w:pPr>
              <w:pStyle w:val="ab"/>
              <w:spacing w:before="0" w:after="0"/>
              <w:jc w:val="center"/>
            </w:pPr>
            <w:r w:rsidRPr="00DD4FEF">
              <w:t>2</w:t>
            </w:r>
          </w:p>
        </w:tc>
        <w:tc>
          <w:tcPr>
            <w:tcW w:w="1217" w:type="dxa"/>
          </w:tcPr>
          <w:p w14:paraId="3AB37D7D" w14:textId="77777777" w:rsidR="00D93EB0" w:rsidRPr="00DD4FEF" w:rsidRDefault="00D93EB0" w:rsidP="00DD4FEF">
            <w:pPr>
              <w:pStyle w:val="Style28"/>
              <w:widowControl/>
              <w:snapToGrid w:val="0"/>
              <w:jc w:val="center"/>
            </w:pPr>
          </w:p>
        </w:tc>
        <w:tc>
          <w:tcPr>
            <w:tcW w:w="1985" w:type="dxa"/>
          </w:tcPr>
          <w:p w14:paraId="12E20406" w14:textId="77777777" w:rsidR="00D93EB0" w:rsidRPr="00DD4FEF" w:rsidRDefault="00D93EB0" w:rsidP="00DD4FEF">
            <w:pPr>
              <w:pStyle w:val="Style28"/>
              <w:widowControl/>
              <w:snapToGrid w:val="0"/>
              <w:jc w:val="center"/>
            </w:pPr>
          </w:p>
        </w:tc>
      </w:tr>
      <w:tr w:rsidR="00D93EB0" w:rsidRPr="00DD4FEF" w14:paraId="163B55B9" w14:textId="77777777" w:rsidTr="00E81DE5">
        <w:trPr>
          <w:jc w:val="center"/>
        </w:trPr>
        <w:tc>
          <w:tcPr>
            <w:tcW w:w="745" w:type="dxa"/>
          </w:tcPr>
          <w:p w14:paraId="1EE846B5" w14:textId="77777777" w:rsidR="00D93EB0" w:rsidRPr="00DD4FEF" w:rsidRDefault="00F70A77" w:rsidP="00DD4FEF">
            <w:pPr>
              <w:pStyle w:val="Style28"/>
              <w:widowControl/>
              <w:jc w:val="center"/>
              <w:rPr>
                <w:rStyle w:val="FontStyle37"/>
                <w:sz w:val="24"/>
                <w:szCs w:val="24"/>
              </w:rPr>
            </w:pPr>
            <w:r>
              <w:rPr>
                <w:rStyle w:val="FontStyle37"/>
                <w:sz w:val="24"/>
                <w:szCs w:val="24"/>
              </w:rPr>
              <w:t>2.8</w:t>
            </w:r>
          </w:p>
        </w:tc>
        <w:tc>
          <w:tcPr>
            <w:tcW w:w="6985" w:type="dxa"/>
          </w:tcPr>
          <w:p w14:paraId="4FED5276" w14:textId="77777777" w:rsidR="00D93EB0" w:rsidRPr="00DD4FEF" w:rsidRDefault="00D93EB0" w:rsidP="00DD4F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4FEF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деструктивного поведения подростков в социальных сетях</w:t>
            </w:r>
          </w:p>
        </w:tc>
        <w:tc>
          <w:tcPr>
            <w:tcW w:w="851" w:type="dxa"/>
          </w:tcPr>
          <w:p w14:paraId="5E81685C" w14:textId="77777777" w:rsidR="00D93EB0" w:rsidRPr="00DD4FEF" w:rsidRDefault="00D93EB0" w:rsidP="00DD4FEF">
            <w:pPr>
              <w:snapToGrid w:val="0"/>
              <w:jc w:val="center"/>
              <w:rPr>
                <w:rStyle w:val="FontStyle37"/>
                <w:b/>
                <w:sz w:val="24"/>
                <w:szCs w:val="24"/>
              </w:rPr>
            </w:pPr>
          </w:p>
          <w:p w14:paraId="258D760D" w14:textId="77777777" w:rsidR="00D93EB0" w:rsidRPr="00DD4FEF" w:rsidRDefault="00D93EB0" w:rsidP="00DD4FEF">
            <w:pPr>
              <w:snapToGrid w:val="0"/>
              <w:jc w:val="center"/>
              <w:rPr>
                <w:rStyle w:val="FontStyle37"/>
                <w:b/>
                <w:sz w:val="24"/>
                <w:szCs w:val="24"/>
              </w:rPr>
            </w:pPr>
            <w:r w:rsidRPr="00DD4FEF">
              <w:rPr>
                <w:rStyle w:val="FontStyle37"/>
                <w:b/>
                <w:sz w:val="24"/>
                <w:szCs w:val="24"/>
              </w:rPr>
              <w:t>4</w:t>
            </w:r>
          </w:p>
        </w:tc>
        <w:tc>
          <w:tcPr>
            <w:tcW w:w="1139" w:type="dxa"/>
          </w:tcPr>
          <w:p w14:paraId="3EF6A864" w14:textId="77777777" w:rsidR="00D93EB0" w:rsidRPr="00DD4FEF" w:rsidRDefault="00D93EB0" w:rsidP="00DD4FEF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</w:p>
          <w:p w14:paraId="17A6CBBD" w14:textId="77777777" w:rsidR="00D93EB0" w:rsidRPr="00DD4FEF" w:rsidRDefault="00D93EB0" w:rsidP="00DD4FEF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  <w:r w:rsidRPr="00DD4FEF">
              <w:rPr>
                <w:rStyle w:val="FontStyle37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14:paraId="74E2C91B" w14:textId="77777777" w:rsidR="00D93EB0" w:rsidRPr="00DD4FEF" w:rsidRDefault="00D93EB0" w:rsidP="00DD4FEF">
            <w:pPr>
              <w:pStyle w:val="ab"/>
              <w:spacing w:before="0" w:after="0"/>
              <w:jc w:val="center"/>
            </w:pPr>
          </w:p>
          <w:p w14:paraId="3B49FA88" w14:textId="77777777" w:rsidR="00D93EB0" w:rsidRPr="00DD4FEF" w:rsidRDefault="00D93EB0" w:rsidP="00DD4FEF">
            <w:pPr>
              <w:pStyle w:val="ab"/>
              <w:spacing w:before="0" w:after="0"/>
              <w:jc w:val="center"/>
            </w:pPr>
            <w:r w:rsidRPr="00DD4FEF">
              <w:t>2</w:t>
            </w:r>
          </w:p>
        </w:tc>
        <w:tc>
          <w:tcPr>
            <w:tcW w:w="1217" w:type="dxa"/>
          </w:tcPr>
          <w:p w14:paraId="201D18A3" w14:textId="77777777" w:rsidR="00D93EB0" w:rsidRPr="00DD4FEF" w:rsidRDefault="00D93EB0" w:rsidP="00DD4FEF">
            <w:pPr>
              <w:pStyle w:val="Style28"/>
              <w:widowControl/>
              <w:snapToGrid w:val="0"/>
              <w:jc w:val="center"/>
            </w:pPr>
          </w:p>
        </w:tc>
        <w:tc>
          <w:tcPr>
            <w:tcW w:w="1985" w:type="dxa"/>
          </w:tcPr>
          <w:p w14:paraId="1746E7E7" w14:textId="77777777" w:rsidR="00D93EB0" w:rsidRPr="00DD4FEF" w:rsidRDefault="00D93EB0" w:rsidP="00DD4FEF">
            <w:pPr>
              <w:pStyle w:val="Style28"/>
              <w:widowControl/>
              <w:snapToGrid w:val="0"/>
              <w:jc w:val="center"/>
            </w:pPr>
          </w:p>
        </w:tc>
      </w:tr>
      <w:tr w:rsidR="00D93EB0" w:rsidRPr="00DD4FEF" w14:paraId="116BA285" w14:textId="77777777" w:rsidTr="00E81DE5">
        <w:trPr>
          <w:jc w:val="center"/>
        </w:trPr>
        <w:tc>
          <w:tcPr>
            <w:tcW w:w="745" w:type="dxa"/>
          </w:tcPr>
          <w:p w14:paraId="7D5454A6" w14:textId="77777777" w:rsidR="00D93EB0" w:rsidRPr="00DD4FEF" w:rsidRDefault="00F70A77" w:rsidP="00DD4FEF">
            <w:pPr>
              <w:pStyle w:val="Style28"/>
              <w:widowControl/>
              <w:jc w:val="center"/>
              <w:rPr>
                <w:rStyle w:val="FontStyle37"/>
                <w:sz w:val="24"/>
                <w:szCs w:val="24"/>
              </w:rPr>
            </w:pPr>
            <w:r>
              <w:rPr>
                <w:rStyle w:val="FontStyle37"/>
                <w:sz w:val="24"/>
                <w:szCs w:val="24"/>
              </w:rPr>
              <w:t>2.9</w:t>
            </w:r>
          </w:p>
        </w:tc>
        <w:tc>
          <w:tcPr>
            <w:tcW w:w="6985" w:type="dxa"/>
          </w:tcPr>
          <w:p w14:paraId="27405838" w14:textId="77777777" w:rsidR="00D93EB0" w:rsidRPr="00DD4FEF" w:rsidRDefault="00D93EB0" w:rsidP="00DD4F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4FEF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детского дорожно-транспортного травматизма</w:t>
            </w:r>
          </w:p>
        </w:tc>
        <w:tc>
          <w:tcPr>
            <w:tcW w:w="851" w:type="dxa"/>
          </w:tcPr>
          <w:p w14:paraId="6A85362E" w14:textId="77777777" w:rsidR="00D93EB0" w:rsidRPr="00DD4FEF" w:rsidRDefault="00FC5914" w:rsidP="00DD4FEF">
            <w:pPr>
              <w:snapToGrid w:val="0"/>
              <w:jc w:val="center"/>
              <w:rPr>
                <w:rStyle w:val="FontStyle37"/>
                <w:b/>
                <w:sz w:val="24"/>
                <w:szCs w:val="24"/>
              </w:rPr>
            </w:pPr>
            <w:r>
              <w:rPr>
                <w:rStyle w:val="FontStyle37"/>
                <w:b/>
                <w:sz w:val="24"/>
                <w:szCs w:val="24"/>
              </w:rPr>
              <w:t>2</w:t>
            </w:r>
          </w:p>
        </w:tc>
        <w:tc>
          <w:tcPr>
            <w:tcW w:w="1139" w:type="dxa"/>
          </w:tcPr>
          <w:p w14:paraId="137C7AC0" w14:textId="77777777" w:rsidR="00D93EB0" w:rsidRPr="00DD4FEF" w:rsidRDefault="00D93EB0" w:rsidP="00DD4FEF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  <w:r w:rsidRPr="00DD4FEF">
              <w:rPr>
                <w:rStyle w:val="FontStyle37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14:paraId="297DCAC7" w14:textId="77777777" w:rsidR="00D93EB0" w:rsidRPr="00DD4FEF" w:rsidRDefault="00D93EB0" w:rsidP="00DD4FEF">
            <w:pPr>
              <w:pStyle w:val="ab"/>
              <w:spacing w:before="0" w:after="0"/>
              <w:jc w:val="center"/>
            </w:pPr>
          </w:p>
        </w:tc>
        <w:tc>
          <w:tcPr>
            <w:tcW w:w="1217" w:type="dxa"/>
          </w:tcPr>
          <w:p w14:paraId="59D90284" w14:textId="77777777" w:rsidR="00D93EB0" w:rsidRPr="00DD4FEF" w:rsidRDefault="00D93EB0" w:rsidP="00DD4FEF">
            <w:pPr>
              <w:pStyle w:val="Style28"/>
              <w:widowControl/>
              <w:snapToGrid w:val="0"/>
              <w:jc w:val="center"/>
            </w:pPr>
          </w:p>
        </w:tc>
        <w:tc>
          <w:tcPr>
            <w:tcW w:w="1985" w:type="dxa"/>
          </w:tcPr>
          <w:p w14:paraId="75427411" w14:textId="77777777" w:rsidR="00D93EB0" w:rsidRPr="00DD4FEF" w:rsidRDefault="00D93EB0" w:rsidP="00DD4FEF">
            <w:pPr>
              <w:pStyle w:val="Style28"/>
              <w:widowControl/>
              <w:snapToGrid w:val="0"/>
              <w:jc w:val="center"/>
            </w:pPr>
          </w:p>
        </w:tc>
      </w:tr>
      <w:tr w:rsidR="003B7E53" w:rsidRPr="00DD4FEF" w14:paraId="5C47BEB8" w14:textId="77777777" w:rsidTr="00E81DE5">
        <w:trPr>
          <w:jc w:val="center"/>
        </w:trPr>
        <w:tc>
          <w:tcPr>
            <w:tcW w:w="745" w:type="dxa"/>
          </w:tcPr>
          <w:p w14:paraId="694682FC" w14:textId="77777777" w:rsidR="003B7E53" w:rsidRPr="00DD4FEF" w:rsidRDefault="003B7E53" w:rsidP="00DD4FEF">
            <w:pPr>
              <w:pStyle w:val="Style28"/>
              <w:widowControl/>
              <w:jc w:val="center"/>
              <w:rPr>
                <w:rStyle w:val="FontStyle37"/>
                <w:b/>
                <w:sz w:val="24"/>
                <w:szCs w:val="24"/>
              </w:rPr>
            </w:pPr>
            <w:r w:rsidRPr="00DD4FEF">
              <w:rPr>
                <w:rStyle w:val="FontStyle37"/>
                <w:b/>
                <w:sz w:val="24"/>
                <w:szCs w:val="24"/>
              </w:rPr>
              <w:t>3</w:t>
            </w:r>
          </w:p>
        </w:tc>
        <w:tc>
          <w:tcPr>
            <w:tcW w:w="6985" w:type="dxa"/>
          </w:tcPr>
          <w:p w14:paraId="511BE000" w14:textId="74D9684C" w:rsidR="003B7E53" w:rsidRPr="00DD4FEF" w:rsidRDefault="004B20E9" w:rsidP="00DD4FEF">
            <w:pPr>
              <w:rPr>
                <w:rStyle w:val="FontStyle37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3</w:t>
            </w:r>
            <w:r w:rsidR="003B7E53" w:rsidRPr="00DD4F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0D0641" w:rsidRPr="00DD4F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АЛГОРИТМЫ МЕЖВЕДОМСТВЕННОГО ВЗАИМОДЕЙСТВИЯ В ДЕЯТЕЛЬНОСТИ СУБЪЕКТОВ СИСТЕМЫ </w:t>
            </w:r>
            <w:r w:rsidR="000D064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ПРОФИЛАКТИКИ НА УРОВНЕ</w:t>
            </w:r>
            <w:r w:rsidR="000D0641" w:rsidRPr="00DD4F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ОБРАЗОВАТЕЛЬНОЙ ОРГАНИЗАЦИИ</w:t>
            </w:r>
          </w:p>
        </w:tc>
        <w:tc>
          <w:tcPr>
            <w:tcW w:w="851" w:type="dxa"/>
          </w:tcPr>
          <w:p w14:paraId="356D53C4" w14:textId="77777777" w:rsidR="003B7E53" w:rsidRPr="00DD4FEF" w:rsidRDefault="003B7E53" w:rsidP="00DD4FEF">
            <w:pPr>
              <w:snapToGrid w:val="0"/>
              <w:jc w:val="center"/>
              <w:rPr>
                <w:rStyle w:val="FontStyle37"/>
                <w:b/>
                <w:sz w:val="24"/>
                <w:szCs w:val="24"/>
              </w:rPr>
            </w:pPr>
          </w:p>
          <w:p w14:paraId="3E335208" w14:textId="77777777" w:rsidR="003B7E53" w:rsidRPr="00DD4FEF" w:rsidRDefault="00536F7B" w:rsidP="00DD4FEF">
            <w:pPr>
              <w:snapToGrid w:val="0"/>
              <w:jc w:val="center"/>
              <w:rPr>
                <w:rStyle w:val="FontStyle37"/>
                <w:sz w:val="24"/>
                <w:szCs w:val="24"/>
              </w:rPr>
            </w:pPr>
            <w:r>
              <w:rPr>
                <w:rStyle w:val="FontStyle37"/>
                <w:b/>
                <w:sz w:val="24"/>
                <w:szCs w:val="24"/>
              </w:rPr>
              <w:t>30</w:t>
            </w:r>
          </w:p>
        </w:tc>
        <w:tc>
          <w:tcPr>
            <w:tcW w:w="1139" w:type="dxa"/>
          </w:tcPr>
          <w:p w14:paraId="51DECFDA" w14:textId="77777777" w:rsidR="003B7E53" w:rsidRPr="00DD4FEF" w:rsidRDefault="003B7E53" w:rsidP="00DD4FEF">
            <w:pPr>
              <w:pStyle w:val="ab"/>
              <w:spacing w:before="0" w:after="0"/>
              <w:jc w:val="center"/>
              <w:rPr>
                <w:rStyle w:val="FontStyle37"/>
                <w:b/>
                <w:sz w:val="24"/>
                <w:szCs w:val="24"/>
              </w:rPr>
            </w:pPr>
          </w:p>
          <w:p w14:paraId="6BD8BAF4" w14:textId="77777777" w:rsidR="003B7E53" w:rsidRPr="00DD4FEF" w:rsidRDefault="003B7E53" w:rsidP="00DD4FEF">
            <w:pPr>
              <w:pStyle w:val="ab"/>
              <w:spacing w:before="0" w:after="0"/>
              <w:jc w:val="center"/>
              <w:rPr>
                <w:rStyle w:val="FontStyle37"/>
                <w:b/>
                <w:sz w:val="24"/>
                <w:szCs w:val="24"/>
              </w:rPr>
            </w:pPr>
            <w:r w:rsidRPr="00DD4FEF">
              <w:rPr>
                <w:rStyle w:val="FontStyle37"/>
                <w:b/>
                <w:sz w:val="24"/>
                <w:szCs w:val="24"/>
              </w:rPr>
              <w:t>14</w:t>
            </w:r>
          </w:p>
        </w:tc>
        <w:tc>
          <w:tcPr>
            <w:tcW w:w="1954" w:type="dxa"/>
          </w:tcPr>
          <w:p w14:paraId="74891DE5" w14:textId="77777777" w:rsidR="003B7E53" w:rsidRPr="00DD4FEF" w:rsidRDefault="003B7E53" w:rsidP="00DD4FEF">
            <w:pPr>
              <w:pStyle w:val="ab"/>
              <w:spacing w:before="0" w:after="0"/>
              <w:jc w:val="center"/>
              <w:rPr>
                <w:b/>
              </w:rPr>
            </w:pPr>
          </w:p>
          <w:p w14:paraId="4B4CD2C0" w14:textId="5B7DDE86" w:rsidR="003B7E53" w:rsidRPr="00DD4FEF" w:rsidRDefault="00E31581" w:rsidP="00DD4FEF">
            <w:pPr>
              <w:pStyle w:val="ab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217" w:type="dxa"/>
          </w:tcPr>
          <w:p w14:paraId="5D3DF3A1" w14:textId="77777777" w:rsidR="003B7E53" w:rsidRPr="00DD4FEF" w:rsidRDefault="003B7E53" w:rsidP="00DD4FEF">
            <w:pPr>
              <w:pStyle w:val="Style28"/>
              <w:widowControl/>
              <w:snapToGrid w:val="0"/>
              <w:jc w:val="center"/>
              <w:rPr>
                <w:b/>
              </w:rPr>
            </w:pPr>
          </w:p>
          <w:p w14:paraId="2CB84633" w14:textId="38C0D56B" w:rsidR="003B7E53" w:rsidRPr="00DD4FEF" w:rsidRDefault="003B7E53" w:rsidP="00DD4FEF">
            <w:pPr>
              <w:pStyle w:val="Style28"/>
              <w:widowControl/>
              <w:snapToGrid w:val="0"/>
              <w:jc w:val="center"/>
              <w:rPr>
                <w:b/>
              </w:rPr>
            </w:pPr>
          </w:p>
        </w:tc>
        <w:tc>
          <w:tcPr>
            <w:tcW w:w="1985" w:type="dxa"/>
          </w:tcPr>
          <w:p w14:paraId="3469DCC8" w14:textId="77777777" w:rsidR="003B7E53" w:rsidRPr="00DD4FEF" w:rsidRDefault="00DD4FEF" w:rsidP="00DD4FEF">
            <w:pPr>
              <w:pStyle w:val="Style28"/>
              <w:widowControl/>
              <w:snapToGrid w:val="0"/>
              <w:jc w:val="center"/>
            </w:pPr>
            <w:r w:rsidRPr="00DD4FEF">
              <w:t>Практичес</w:t>
            </w:r>
            <w:r w:rsidR="003B7E53" w:rsidRPr="00DD4FEF">
              <w:t>кая работа</w:t>
            </w:r>
          </w:p>
        </w:tc>
      </w:tr>
      <w:tr w:rsidR="003B7E53" w:rsidRPr="00DD4FEF" w14:paraId="51FB8CA8" w14:textId="77777777" w:rsidTr="00E81DE5">
        <w:trPr>
          <w:jc w:val="center"/>
        </w:trPr>
        <w:tc>
          <w:tcPr>
            <w:tcW w:w="745" w:type="dxa"/>
          </w:tcPr>
          <w:p w14:paraId="476C7F6C" w14:textId="77777777" w:rsidR="003B7E53" w:rsidRPr="00DD4FEF" w:rsidRDefault="003B7E53" w:rsidP="00DD4FEF">
            <w:pPr>
              <w:pStyle w:val="Style28"/>
              <w:widowControl/>
              <w:jc w:val="center"/>
              <w:rPr>
                <w:rStyle w:val="FontStyle37"/>
                <w:sz w:val="24"/>
                <w:szCs w:val="24"/>
              </w:rPr>
            </w:pPr>
            <w:r w:rsidRPr="00DD4FEF">
              <w:rPr>
                <w:rStyle w:val="FontStyle37"/>
                <w:sz w:val="24"/>
                <w:szCs w:val="24"/>
              </w:rPr>
              <w:t>3.1</w:t>
            </w:r>
          </w:p>
        </w:tc>
        <w:tc>
          <w:tcPr>
            <w:tcW w:w="6985" w:type="dxa"/>
          </w:tcPr>
          <w:p w14:paraId="28611F43" w14:textId="77777777" w:rsidR="003B7E53" w:rsidRPr="00DD4FEF" w:rsidRDefault="003B7E53" w:rsidP="00DD4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FEF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образовательной организации с родителями/законными представителями</w:t>
            </w:r>
          </w:p>
        </w:tc>
        <w:tc>
          <w:tcPr>
            <w:tcW w:w="851" w:type="dxa"/>
          </w:tcPr>
          <w:p w14:paraId="30F91CB1" w14:textId="77777777" w:rsidR="003B7E53" w:rsidRPr="00DD4FEF" w:rsidRDefault="003B7E53" w:rsidP="00DD4FEF">
            <w:pPr>
              <w:snapToGrid w:val="0"/>
              <w:jc w:val="center"/>
              <w:rPr>
                <w:rStyle w:val="FontStyle37"/>
                <w:b/>
                <w:sz w:val="24"/>
                <w:szCs w:val="24"/>
              </w:rPr>
            </w:pPr>
          </w:p>
          <w:p w14:paraId="5FCE737D" w14:textId="77777777" w:rsidR="003B7E53" w:rsidRPr="00DD4FEF" w:rsidRDefault="003B7E53" w:rsidP="00DD4FEF">
            <w:pPr>
              <w:snapToGrid w:val="0"/>
              <w:jc w:val="center"/>
              <w:rPr>
                <w:rStyle w:val="FontStyle37"/>
                <w:b/>
                <w:sz w:val="24"/>
                <w:szCs w:val="24"/>
              </w:rPr>
            </w:pPr>
            <w:r w:rsidRPr="00DD4FEF">
              <w:rPr>
                <w:rStyle w:val="FontStyle37"/>
                <w:b/>
                <w:sz w:val="24"/>
                <w:szCs w:val="24"/>
              </w:rPr>
              <w:t>4</w:t>
            </w:r>
          </w:p>
        </w:tc>
        <w:tc>
          <w:tcPr>
            <w:tcW w:w="1139" w:type="dxa"/>
          </w:tcPr>
          <w:p w14:paraId="0E315D4D" w14:textId="77777777" w:rsidR="003B7E53" w:rsidRPr="00DD4FEF" w:rsidRDefault="003B7E53" w:rsidP="00DD4FEF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</w:p>
          <w:p w14:paraId="16D5131D" w14:textId="77777777" w:rsidR="003B7E53" w:rsidRPr="00DD4FEF" w:rsidRDefault="003B7E53" w:rsidP="00DD4FEF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  <w:r w:rsidRPr="00DD4FEF">
              <w:rPr>
                <w:rStyle w:val="FontStyle37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14:paraId="074B0599" w14:textId="77777777" w:rsidR="003B7E53" w:rsidRPr="00DD4FEF" w:rsidRDefault="003B7E53" w:rsidP="00DD4FEF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</w:p>
          <w:p w14:paraId="64226BB0" w14:textId="77777777" w:rsidR="003B7E53" w:rsidRPr="00DD4FEF" w:rsidRDefault="003B7E53" w:rsidP="00DD4FEF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  <w:r w:rsidRPr="00DD4FEF">
              <w:rPr>
                <w:rStyle w:val="FontStyle37"/>
                <w:sz w:val="24"/>
                <w:szCs w:val="24"/>
              </w:rPr>
              <w:t>2</w:t>
            </w:r>
          </w:p>
        </w:tc>
        <w:tc>
          <w:tcPr>
            <w:tcW w:w="1217" w:type="dxa"/>
          </w:tcPr>
          <w:p w14:paraId="178A261E" w14:textId="77777777" w:rsidR="003B7E53" w:rsidRPr="00DD4FEF" w:rsidRDefault="003B7E53" w:rsidP="00DD4FEF">
            <w:pPr>
              <w:pStyle w:val="Style28"/>
              <w:widowControl/>
              <w:snapToGrid w:val="0"/>
              <w:jc w:val="center"/>
            </w:pPr>
          </w:p>
        </w:tc>
        <w:tc>
          <w:tcPr>
            <w:tcW w:w="1985" w:type="dxa"/>
          </w:tcPr>
          <w:p w14:paraId="29E504F2" w14:textId="77777777" w:rsidR="003B7E53" w:rsidRPr="00DD4FEF" w:rsidRDefault="003B7E53" w:rsidP="00DD4FEF">
            <w:pPr>
              <w:pStyle w:val="Style28"/>
              <w:widowControl/>
              <w:snapToGrid w:val="0"/>
              <w:jc w:val="center"/>
            </w:pPr>
          </w:p>
        </w:tc>
      </w:tr>
      <w:tr w:rsidR="003B7E53" w:rsidRPr="00DD4FEF" w14:paraId="5EE38DAB" w14:textId="77777777" w:rsidTr="00E81DE5">
        <w:trPr>
          <w:jc w:val="center"/>
        </w:trPr>
        <w:tc>
          <w:tcPr>
            <w:tcW w:w="745" w:type="dxa"/>
          </w:tcPr>
          <w:p w14:paraId="3A4FF394" w14:textId="77777777" w:rsidR="003B7E53" w:rsidRPr="00DD4FEF" w:rsidRDefault="003B7E53" w:rsidP="00DD4FEF">
            <w:pPr>
              <w:pStyle w:val="Style28"/>
              <w:widowControl/>
              <w:jc w:val="center"/>
              <w:rPr>
                <w:rStyle w:val="FontStyle37"/>
                <w:sz w:val="24"/>
                <w:szCs w:val="24"/>
              </w:rPr>
            </w:pPr>
            <w:r w:rsidRPr="00DD4FEF">
              <w:rPr>
                <w:rStyle w:val="FontStyle37"/>
                <w:sz w:val="24"/>
                <w:szCs w:val="24"/>
              </w:rPr>
              <w:t>3.2</w:t>
            </w:r>
          </w:p>
        </w:tc>
        <w:tc>
          <w:tcPr>
            <w:tcW w:w="6985" w:type="dxa"/>
          </w:tcPr>
          <w:p w14:paraId="284059D8" w14:textId="77777777" w:rsidR="003B7E53" w:rsidRPr="00DD4FEF" w:rsidRDefault="003B7E53" w:rsidP="00DD4FEF">
            <w:pPr>
              <w:rPr>
                <w:rStyle w:val="FontStyle37"/>
                <w:b/>
                <w:sz w:val="24"/>
                <w:szCs w:val="24"/>
              </w:rPr>
            </w:pPr>
            <w:r w:rsidRPr="00DD4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профилактической и воспитательной работы в </w:t>
            </w:r>
            <w:r w:rsidRPr="00DD4FE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образовательной организации</w:t>
            </w:r>
          </w:p>
        </w:tc>
        <w:tc>
          <w:tcPr>
            <w:tcW w:w="851" w:type="dxa"/>
          </w:tcPr>
          <w:p w14:paraId="47C38E95" w14:textId="77777777" w:rsidR="003B7E53" w:rsidRPr="00DD4FEF" w:rsidRDefault="003B7E53" w:rsidP="00DD4FEF">
            <w:pPr>
              <w:snapToGrid w:val="0"/>
              <w:jc w:val="center"/>
              <w:rPr>
                <w:rStyle w:val="FontStyle37"/>
                <w:b/>
                <w:sz w:val="24"/>
                <w:szCs w:val="24"/>
              </w:rPr>
            </w:pPr>
          </w:p>
          <w:p w14:paraId="3441BF2C" w14:textId="77777777" w:rsidR="003B7E53" w:rsidRPr="00DD4FEF" w:rsidRDefault="003B7E53" w:rsidP="00DD4FEF">
            <w:pPr>
              <w:snapToGrid w:val="0"/>
              <w:jc w:val="center"/>
              <w:rPr>
                <w:rStyle w:val="FontStyle37"/>
                <w:sz w:val="24"/>
                <w:szCs w:val="24"/>
              </w:rPr>
            </w:pPr>
            <w:r w:rsidRPr="00DD4FEF">
              <w:rPr>
                <w:rStyle w:val="FontStyle37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139" w:type="dxa"/>
          </w:tcPr>
          <w:p w14:paraId="594FDB0B" w14:textId="77777777" w:rsidR="003B7E53" w:rsidRPr="00DD4FEF" w:rsidRDefault="003B7E53" w:rsidP="00DD4FEF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</w:p>
          <w:p w14:paraId="67930997" w14:textId="77777777" w:rsidR="003B7E53" w:rsidRPr="00DD4FEF" w:rsidRDefault="003B7E53" w:rsidP="00DD4FEF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  <w:r w:rsidRPr="00DD4FEF">
              <w:rPr>
                <w:rStyle w:val="FontStyle37"/>
                <w:sz w:val="24"/>
                <w:szCs w:val="24"/>
              </w:rPr>
              <w:lastRenderedPageBreak/>
              <w:t>2</w:t>
            </w:r>
          </w:p>
        </w:tc>
        <w:tc>
          <w:tcPr>
            <w:tcW w:w="1954" w:type="dxa"/>
          </w:tcPr>
          <w:p w14:paraId="0EE3C278" w14:textId="77777777" w:rsidR="003B7E53" w:rsidRPr="00DD4FEF" w:rsidRDefault="003B7E53" w:rsidP="00DD4FEF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</w:p>
          <w:p w14:paraId="52A83C8D" w14:textId="77777777" w:rsidR="003B7E53" w:rsidRPr="00DD4FEF" w:rsidRDefault="003B7E53" w:rsidP="00DD4FEF">
            <w:pPr>
              <w:pStyle w:val="ab"/>
              <w:spacing w:before="0" w:after="0"/>
              <w:jc w:val="center"/>
            </w:pPr>
            <w:r w:rsidRPr="00DD4FEF">
              <w:rPr>
                <w:rStyle w:val="FontStyle37"/>
                <w:sz w:val="24"/>
                <w:szCs w:val="24"/>
              </w:rPr>
              <w:lastRenderedPageBreak/>
              <w:t>2</w:t>
            </w:r>
          </w:p>
        </w:tc>
        <w:tc>
          <w:tcPr>
            <w:tcW w:w="1217" w:type="dxa"/>
          </w:tcPr>
          <w:p w14:paraId="1B27C797" w14:textId="77777777" w:rsidR="003B7E53" w:rsidRPr="00DD4FEF" w:rsidRDefault="003B7E53" w:rsidP="00DD4FEF">
            <w:pPr>
              <w:pStyle w:val="Style28"/>
              <w:widowControl/>
              <w:snapToGrid w:val="0"/>
              <w:jc w:val="center"/>
            </w:pPr>
          </w:p>
        </w:tc>
        <w:tc>
          <w:tcPr>
            <w:tcW w:w="1985" w:type="dxa"/>
          </w:tcPr>
          <w:p w14:paraId="6020A194" w14:textId="77777777" w:rsidR="003B7E53" w:rsidRPr="00DD4FEF" w:rsidRDefault="003B7E53" w:rsidP="00DD4FEF">
            <w:pPr>
              <w:pStyle w:val="Style28"/>
              <w:widowControl/>
              <w:snapToGrid w:val="0"/>
              <w:jc w:val="center"/>
            </w:pPr>
            <w:r w:rsidRPr="00DD4FEF">
              <w:t xml:space="preserve">Практическая </w:t>
            </w:r>
            <w:r w:rsidRPr="00DD4FEF">
              <w:lastRenderedPageBreak/>
              <w:t>работа</w:t>
            </w:r>
          </w:p>
        </w:tc>
      </w:tr>
      <w:tr w:rsidR="003B7E53" w:rsidRPr="00DD4FEF" w14:paraId="703B36B2" w14:textId="77777777" w:rsidTr="00E81DE5">
        <w:trPr>
          <w:jc w:val="center"/>
        </w:trPr>
        <w:tc>
          <w:tcPr>
            <w:tcW w:w="745" w:type="dxa"/>
          </w:tcPr>
          <w:p w14:paraId="5ABED055" w14:textId="77777777" w:rsidR="003B7E53" w:rsidRPr="00DD4FEF" w:rsidRDefault="003B7E53" w:rsidP="00DD4FEF">
            <w:pPr>
              <w:pStyle w:val="Style28"/>
              <w:widowControl/>
              <w:jc w:val="center"/>
              <w:rPr>
                <w:rStyle w:val="FontStyle37"/>
                <w:sz w:val="24"/>
                <w:szCs w:val="24"/>
              </w:rPr>
            </w:pPr>
            <w:r w:rsidRPr="00DD4FEF">
              <w:rPr>
                <w:rStyle w:val="FontStyle37"/>
                <w:sz w:val="24"/>
                <w:szCs w:val="24"/>
              </w:rPr>
              <w:lastRenderedPageBreak/>
              <w:t>3.3</w:t>
            </w:r>
          </w:p>
        </w:tc>
        <w:tc>
          <w:tcPr>
            <w:tcW w:w="6985" w:type="dxa"/>
          </w:tcPr>
          <w:p w14:paraId="654B2657" w14:textId="77777777" w:rsidR="003B7E53" w:rsidRPr="00DD4FEF" w:rsidRDefault="003B7E53" w:rsidP="00DD4F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4FEF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Информационные технологии в межведомственном взаимодействии органов и учреждений системы профилактики</w:t>
            </w:r>
          </w:p>
        </w:tc>
        <w:tc>
          <w:tcPr>
            <w:tcW w:w="851" w:type="dxa"/>
          </w:tcPr>
          <w:p w14:paraId="0F0AD32A" w14:textId="77777777" w:rsidR="003B7E53" w:rsidRPr="00DD4FEF" w:rsidRDefault="003B7E53" w:rsidP="00DD4FEF">
            <w:pPr>
              <w:snapToGrid w:val="0"/>
              <w:jc w:val="center"/>
              <w:rPr>
                <w:rStyle w:val="FontStyle37"/>
                <w:b/>
                <w:sz w:val="24"/>
                <w:szCs w:val="24"/>
              </w:rPr>
            </w:pPr>
          </w:p>
          <w:p w14:paraId="2D53B9E4" w14:textId="77777777" w:rsidR="003B7E53" w:rsidRPr="00DD4FEF" w:rsidRDefault="003B7E53" w:rsidP="00DD4FEF">
            <w:pPr>
              <w:snapToGrid w:val="0"/>
              <w:jc w:val="center"/>
              <w:rPr>
                <w:rStyle w:val="FontStyle37"/>
                <w:b/>
                <w:sz w:val="24"/>
                <w:szCs w:val="24"/>
              </w:rPr>
            </w:pPr>
            <w:r w:rsidRPr="00DD4FEF">
              <w:rPr>
                <w:rStyle w:val="FontStyle37"/>
                <w:b/>
                <w:sz w:val="24"/>
                <w:szCs w:val="24"/>
              </w:rPr>
              <w:t>4</w:t>
            </w:r>
          </w:p>
        </w:tc>
        <w:tc>
          <w:tcPr>
            <w:tcW w:w="1139" w:type="dxa"/>
          </w:tcPr>
          <w:p w14:paraId="000F2C2F" w14:textId="77777777" w:rsidR="003B7E53" w:rsidRPr="00DD4FEF" w:rsidRDefault="003B7E53" w:rsidP="00DD4FEF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</w:p>
          <w:p w14:paraId="611EBE12" w14:textId="77777777" w:rsidR="003B7E53" w:rsidRPr="00DD4FEF" w:rsidRDefault="003B7E53" w:rsidP="00DD4FEF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  <w:r w:rsidRPr="00DD4FEF">
              <w:rPr>
                <w:rStyle w:val="FontStyle37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14:paraId="736E9ED1" w14:textId="77777777" w:rsidR="003B7E53" w:rsidRPr="00DD4FEF" w:rsidRDefault="003B7E53" w:rsidP="00DD4FEF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</w:p>
          <w:p w14:paraId="75CF9D13" w14:textId="77777777" w:rsidR="003B7E53" w:rsidRPr="00DD4FEF" w:rsidRDefault="003B7E53" w:rsidP="00DD4FEF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  <w:r w:rsidRPr="00DD4FEF">
              <w:rPr>
                <w:rStyle w:val="FontStyle37"/>
                <w:sz w:val="24"/>
                <w:szCs w:val="24"/>
              </w:rPr>
              <w:t>2</w:t>
            </w:r>
          </w:p>
        </w:tc>
        <w:tc>
          <w:tcPr>
            <w:tcW w:w="1217" w:type="dxa"/>
          </w:tcPr>
          <w:p w14:paraId="38C9EA7F" w14:textId="77777777" w:rsidR="003B7E53" w:rsidRPr="00DD4FEF" w:rsidRDefault="003B7E53" w:rsidP="00DD4FEF">
            <w:pPr>
              <w:pStyle w:val="Style28"/>
              <w:widowControl/>
              <w:snapToGrid w:val="0"/>
              <w:jc w:val="center"/>
            </w:pPr>
          </w:p>
        </w:tc>
        <w:tc>
          <w:tcPr>
            <w:tcW w:w="1985" w:type="dxa"/>
          </w:tcPr>
          <w:p w14:paraId="3535E912" w14:textId="77777777" w:rsidR="003B7E53" w:rsidRPr="00DD4FEF" w:rsidRDefault="003B7E53" w:rsidP="00DD4FEF">
            <w:pPr>
              <w:pStyle w:val="Style28"/>
              <w:widowControl/>
              <w:snapToGrid w:val="0"/>
              <w:jc w:val="center"/>
            </w:pPr>
          </w:p>
        </w:tc>
      </w:tr>
      <w:tr w:rsidR="003B7E53" w:rsidRPr="00DD4FEF" w14:paraId="1ECC766F" w14:textId="77777777" w:rsidTr="00E81DE5">
        <w:trPr>
          <w:jc w:val="center"/>
        </w:trPr>
        <w:tc>
          <w:tcPr>
            <w:tcW w:w="745" w:type="dxa"/>
          </w:tcPr>
          <w:p w14:paraId="2AAE3EBB" w14:textId="77777777" w:rsidR="003B7E53" w:rsidRPr="00DD4FEF" w:rsidRDefault="003B7E53" w:rsidP="00DD4FEF">
            <w:pPr>
              <w:pStyle w:val="Style28"/>
              <w:widowControl/>
              <w:jc w:val="center"/>
              <w:rPr>
                <w:rStyle w:val="FontStyle37"/>
                <w:sz w:val="24"/>
                <w:szCs w:val="24"/>
              </w:rPr>
            </w:pPr>
            <w:r w:rsidRPr="00DD4FEF">
              <w:rPr>
                <w:rStyle w:val="FontStyle37"/>
                <w:sz w:val="24"/>
                <w:szCs w:val="24"/>
              </w:rPr>
              <w:t>3.4</w:t>
            </w:r>
          </w:p>
        </w:tc>
        <w:tc>
          <w:tcPr>
            <w:tcW w:w="6985" w:type="dxa"/>
          </w:tcPr>
          <w:p w14:paraId="79A94D58" w14:textId="77777777" w:rsidR="003B7E53" w:rsidRPr="00DD4FEF" w:rsidRDefault="003B7E53" w:rsidP="00DD4F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4FEF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Восстановительные подходы. Школьные службы примирения</w:t>
            </w:r>
          </w:p>
        </w:tc>
        <w:tc>
          <w:tcPr>
            <w:tcW w:w="851" w:type="dxa"/>
          </w:tcPr>
          <w:p w14:paraId="6F0918C2" w14:textId="77777777" w:rsidR="003B7E53" w:rsidRPr="00DD4FEF" w:rsidRDefault="00536F7B" w:rsidP="00DD4FEF">
            <w:pPr>
              <w:snapToGrid w:val="0"/>
              <w:jc w:val="center"/>
              <w:rPr>
                <w:rStyle w:val="FontStyle37"/>
                <w:b/>
                <w:sz w:val="24"/>
                <w:szCs w:val="24"/>
              </w:rPr>
            </w:pPr>
            <w:r>
              <w:rPr>
                <w:rStyle w:val="FontStyle37"/>
                <w:b/>
                <w:sz w:val="24"/>
                <w:szCs w:val="24"/>
              </w:rPr>
              <w:t>6</w:t>
            </w:r>
          </w:p>
        </w:tc>
        <w:tc>
          <w:tcPr>
            <w:tcW w:w="1139" w:type="dxa"/>
          </w:tcPr>
          <w:p w14:paraId="4B07CAFA" w14:textId="77777777" w:rsidR="003B7E53" w:rsidRPr="00DD4FEF" w:rsidRDefault="003B7E53" w:rsidP="00DD4FEF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  <w:r w:rsidRPr="00DD4FEF">
              <w:rPr>
                <w:rStyle w:val="FontStyle37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14:paraId="0502C672" w14:textId="6748E03C" w:rsidR="003B7E53" w:rsidRPr="00DD4FEF" w:rsidRDefault="00E31581" w:rsidP="00DD4FEF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  <w:r>
              <w:rPr>
                <w:rStyle w:val="FontStyle37"/>
                <w:sz w:val="24"/>
                <w:szCs w:val="24"/>
              </w:rPr>
              <w:t>4</w:t>
            </w:r>
          </w:p>
        </w:tc>
        <w:tc>
          <w:tcPr>
            <w:tcW w:w="1217" w:type="dxa"/>
          </w:tcPr>
          <w:p w14:paraId="5683ACEC" w14:textId="71CF4CC3" w:rsidR="003B7E53" w:rsidRPr="00DD4FEF" w:rsidRDefault="003B7E53" w:rsidP="00DD4FEF">
            <w:pPr>
              <w:pStyle w:val="Style28"/>
              <w:widowControl/>
              <w:snapToGrid w:val="0"/>
              <w:jc w:val="center"/>
            </w:pPr>
          </w:p>
        </w:tc>
        <w:tc>
          <w:tcPr>
            <w:tcW w:w="1985" w:type="dxa"/>
          </w:tcPr>
          <w:p w14:paraId="148DCBB4" w14:textId="77777777" w:rsidR="003B7E53" w:rsidRPr="00DD4FEF" w:rsidRDefault="003B7E53" w:rsidP="00DD4FEF">
            <w:pPr>
              <w:pStyle w:val="Style28"/>
              <w:widowControl/>
              <w:snapToGrid w:val="0"/>
              <w:jc w:val="center"/>
            </w:pPr>
          </w:p>
        </w:tc>
      </w:tr>
      <w:tr w:rsidR="003B7E53" w:rsidRPr="00DD4FEF" w14:paraId="752611DE" w14:textId="77777777" w:rsidTr="00E81DE5">
        <w:trPr>
          <w:jc w:val="center"/>
        </w:trPr>
        <w:tc>
          <w:tcPr>
            <w:tcW w:w="745" w:type="dxa"/>
          </w:tcPr>
          <w:p w14:paraId="24E84316" w14:textId="77777777" w:rsidR="003B7E53" w:rsidRPr="00DD4FEF" w:rsidRDefault="003B7E53" w:rsidP="00DD4FEF">
            <w:pPr>
              <w:pStyle w:val="Style28"/>
              <w:widowControl/>
              <w:jc w:val="center"/>
              <w:rPr>
                <w:rStyle w:val="FontStyle37"/>
                <w:sz w:val="24"/>
                <w:szCs w:val="24"/>
              </w:rPr>
            </w:pPr>
            <w:r w:rsidRPr="00DD4FEF">
              <w:rPr>
                <w:rStyle w:val="FontStyle37"/>
                <w:sz w:val="24"/>
                <w:szCs w:val="24"/>
              </w:rPr>
              <w:t>3.5</w:t>
            </w:r>
          </w:p>
        </w:tc>
        <w:tc>
          <w:tcPr>
            <w:tcW w:w="6985" w:type="dxa"/>
          </w:tcPr>
          <w:p w14:paraId="7D6276C2" w14:textId="77777777" w:rsidR="003B7E53" w:rsidRPr="00DD4FEF" w:rsidRDefault="003B7E53" w:rsidP="00DD4F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4F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Межведомственное взаимодействие в  системе противодействия распространению идеологии терроризма и экстремизма в молодежной среде</w:t>
            </w:r>
          </w:p>
        </w:tc>
        <w:tc>
          <w:tcPr>
            <w:tcW w:w="851" w:type="dxa"/>
          </w:tcPr>
          <w:p w14:paraId="4572F387" w14:textId="77777777" w:rsidR="003B7E53" w:rsidRPr="00DD4FEF" w:rsidRDefault="003B7E53" w:rsidP="00DD4FEF">
            <w:pPr>
              <w:snapToGrid w:val="0"/>
              <w:jc w:val="center"/>
              <w:rPr>
                <w:rStyle w:val="FontStyle37"/>
                <w:b/>
                <w:sz w:val="24"/>
                <w:szCs w:val="24"/>
              </w:rPr>
            </w:pPr>
          </w:p>
          <w:p w14:paraId="65F5500B" w14:textId="77777777" w:rsidR="003B7E53" w:rsidRPr="00DD4FEF" w:rsidRDefault="003B7E53" w:rsidP="00DD4FEF">
            <w:pPr>
              <w:snapToGrid w:val="0"/>
              <w:jc w:val="center"/>
              <w:rPr>
                <w:rStyle w:val="FontStyle37"/>
                <w:b/>
                <w:sz w:val="24"/>
                <w:szCs w:val="24"/>
              </w:rPr>
            </w:pPr>
          </w:p>
          <w:p w14:paraId="0F0C9336" w14:textId="77777777" w:rsidR="003B7E53" w:rsidRPr="00DD4FEF" w:rsidRDefault="003B7E53" w:rsidP="00DD4FEF">
            <w:pPr>
              <w:snapToGrid w:val="0"/>
              <w:jc w:val="center"/>
              <w:rPr>
                <w:rStyle w:val="FontStyle37"/>
                <w:b/>
                <w:sz w:val="24"/>
                <w:szCs w:val="24"/>
              </w:rPr>
            </w:pPr>
            <w:r w:rsidRPr="00DD4FEF">
              <w:rPr>
                <w:rStyle w:val="FontStyle37"/>
                <w:b/>
                <w:sz w:val="24"/>
                <w:szCs w:val="24"/>
              </w:rPr>
              <w:t>4</w:t>
            </w:r>
          </w:p>
        </w:tc>
        <w:tc>
          <w:tcPr>
            <w:tcW w:w="1139" w:type="dxa"/>
          </w:tcPr>
          <w:p w14:paraId="70783097" w14:textId="77777777" w:rsidR="003B7E53" w:rsidRPr="00DD4FEF" w:rsidRDefault="003B7E53" w:rsidP="00DD4FEF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</w:p>
          <w:p w14:paraId="4DED16FA" w14:textId="77777777" w:rsidR="003B7E53" w:rsidRPr="00DD4FEF" w:rsidRDefault="003B7E53" w:rsidP="00DD4FEF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</w:p>
          <w:p w14:paraId="1B97540F" w14:textId="77777777" w:rsidR="003B7E53" w:rsidRPr="00DD4FEF" w:rsidRDefault="003B7E53" w:rsidP="00DD4FEF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  <w:r w:rsidRPr="00DD4FEF">
              <w:rPr>
                <w:rStyle w:val="FontStyle37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14:paraId="178071C2" w14:textId="77777777" w:rsidR="003B7E53" w:rsidRPr="00DD4FEF" w:rsidRDefault="003B7E53" w:rsidP="00DD4FEF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</w:p>
          <w:p w14:paraId="3598DCB2" w14:textId="77777777" w:rsidR="003B7E53" w:rsidRPr="00DD4FEF" w:rsidRDefault="003B7E53" w:rsidP="00DD4FEF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</w:p>
          <w:p w14:paraId="44575B80" w14:textId="77777777" w:rsidR="003B7E53" w:rsidRPr="00DD4FEF" w:rsidRDefault="003B7E53" w:rsidP="00DD4FEF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  <w:r w:rsidRPr="00DD4FEF">
              <w:rPr>
                <w:rStyle w:val="FontStyle37"/>
                <w:sz w:val="24"/>
                <w:szCs w:val="24"/>
              </w:rPr>
              <w:t>2</w:t>
            </w:r>
          </w:p>
        </w:tc>
        <w:tc>
          <w:tcPr>
            <w:tcW w:w="1217" w:type="dxa"/>
          </w:tcPr>
          <w:p w14:paraId="665E183C" w14:textId="77777777" w:rsidR="003B7E53" w:rsidRPr="00DD4FEF" w:rsidRDefault="003B7E53" w:rsidP="00DD4FEF">
            <w:pPr>
              <w:pStyle w:val="Style28"/>
              <w:widowControl/>
              <w:snapToGrid w:val="0"/>
              <w:jc w:val="center"/>
            </w:pPr>
          </w:p>
        </w:tc>
        <w:tc>
          <w:tcPr>
            <w:tcW w:w="1985" w:type="dxa"/>
          </w:tcPr>
          <w:p w14:paraId="42D4B4BA" w14:textId="77777777" w:rsidR="003B7E53" w:rsidRPr="00DD4FEF" w:rsidRDefault="003B7E53" w:rsidP="00DD4FEF">
            <w:pPr>
              <w:pStyle w:val="Style28"/>
              <w:widowControl/>
              <w:snapToGrid w:val="0"/>
              <w:jc w:val="center"/>
            </w:pPr>
          </w:p>
        </w:tc>
      </w:tr>
      <w:tr w:rsidR="003B7E53" w:rsidRPr="00DD4FEF" w14:paraId="0C729EBF" w14:textId="77777777" w:rsidTr="00E81DE5">
        <w:trPr>
          <w:jc w:val="center"/>
        </w:trPr>
        <w:tc>
          <w:tcPr>
            <w:tcW w:w="745" w:type="dxa"/>
          </w:tcPr>
          <w:p w14:paraId="50886ABB" w14:textId="77777777" w:rsidR="003B7E53" w:rsidRPr="00DD4FEF" w:rsidRDefault="003B7E53" w:rsidP="00DD4FEF">
            <w:pPr>
              <w:pStyle w:val="Style28"/>
              <w:widowControl/>
              <w:jc w:val="center"/>
              <w:rPr>
                <w:rStyle w:val="FontStyle37"/>
                <w:sz w:val="24"/>
                <w:szCs w:val="24"/>
              </w:rPr>
            </w:pPr>
            <w:r w:rsidRPr="00DD4FEF">
              <w:rPr>
                <w:rStyle w:val="FontStyle37"/>
                <w:sz w:val="24"/>
                <w:szCs w:val="24"/>
              </w:rPr>
              <w:t>3.6</w:t>
            </w:r>
          </w:p>
        </w:tc>
        <w:tc>
          <w:tcPr>
            <w:tcW w:w="6985" w:type="dxa"/>
          </w:tcPr>
          <w:p w14:paraId="1C737628" w14:textId="77777777" w:rsidR="003B7E53" w:rsidRPr="00DD4FEF" w:rsidRDefault="003B7E53" w:rsidP="00DD4F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4F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Психолого-педагогическое сопровождение детей, находящихся в трудной жизненной ситуации. </w:t>
            </w:r>
          </w:p>
        </w:tc>
        <w:tc>
          <w:tcPr>
            <w:tcW w:w="851" w:type="dxa"/>
          </w:tcPr>
          <w:p w14:paraId="1488976E" w14:textId="77777777" w:rsidR="003B7E53" w:rsidRPr="00DD4FEF" w:rsidRDefault="003B7E53" w:rsidP="00DD4FEF">
            <w:pPr>
              <w:snapToGrid w:val="0"/>
              <w:jc w:val="center"/>
              <w:rPr>
                <w:rStyle w:val="FontStyle37"/>
                <w:b/>
                <w:sz w:val="24"/>
                <w:szCs w:val="24"/>
              </w:rPr>
            </w:pPr>
            <w:r w:rsidRPr="00DD4FEF">
              <w:rPr>
                <w:rStyle w:val="FontStyle37"/>
                <w:b/>
                <w:sz w:val="24"/>
                <w:szCs w:val="24"/>
              </w:rPr>
              <w:t>4</w:t>
            </w:r>
          </w:p>
        </w:tc>
        <w:tc>
          <w:tcPr>
            <w:tcW w:w="1139" w:type="dxa"/>
          </w:tcPr>
          <w:p w14:paraId="57260198" w14:textId="77777777" w:rsidR="003B7E53" w:rsidRPr="00DD4FEF" w:rsidRDefault="003B7E53" w:rsidP="00DD4FEF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  <w:r w:rsidRPr="00DD4FEF">
              <w:rPr>
                <w:rStyle w:val="FontStyle37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14:paraId="68180B9E" w14:textId="77777777" w:rsidR="003B7E53" w:rsidRPr="00DD4FEF" w:rsidRDefault="003B7E53" w:rsidP="00DD4FEF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  <w:r w:rsidRPr="00DD4FEF">
              <w:rPr>
                <w:rStyle w:val="FontStyle37"/>
                <w:sz w:val="24"/>
                <w:szCs w:val="24"/>
              </w:rPr>
              <w:t>2</w:t>
            </w:r>
          </w:p>
        </w:tc>
        <w:tc>
          <w:tcPr>
            <w:tcW w:w="1217" w:type="dxa"/>
          </w:tcPr>
          <w:p w14:paraId="7D829FB6" w14:textId="77777777" w:rsidR="003B7E53" w:rsidRPr="00DD4FEF" w:rsidRDefault="003B7E53" w:rsidP="00DD4FEF">
            <w:pPr>
              <w:pStyle w:val="Style28"/>
              <w:widowControl/>
              <w:snapToGrid w:val="0"/>
              <w:jc w:val="center"/>
            </w:pPr>
          </w:p>
        </w:tc>
        <w:tc>
          <w:tcPr>
            <w:tcW w:w="1985" w:type="dxa"/>
          </w:tcPr>
          <w:p w14:paraId="1735F7DD" w14:textId="77777777" w:rsidR="003B7E53" w:rsidRPr="00DD4FEF" w:rsidRDefault="003B7E53" w:rsidP="00DD4FEF">
            <w:pPr>
              <w:pStyle w:val="Style28"/>
              <w:widowControl/>
              <w:snapToGrid w:val="0"/>
              <w:jc w:val="center"/>
            </w:pPr>
          </w:p>
        </w:tc>
      </w:tr>
      <w:tr w:rsidR="003B7E53" w:rsidRPr="00DD4FEF" w14:paraId="44FDB0C1" w14:textId="77777777" w:rsidTr="00E81DE5">
        <w:trPr>
          <w:jc w:val="center"/>
        </w:trPr>
        <w:tc>
          <w:tcPr>
            <w:tcW w:w="745" w:type="dxa"/>
          </w:tcPr>
          <w:p w14:paraId="2440C77A" w14:textId="77777777" w:rsidR="003B7E53" w:rsidRPr="00DD4FEF" w:rsidRDefault="003B7E53" w:rsidP="00DD4FEF">
            <w:pPr>
              <w:pStyle w:val="Style28"/>
              <w:widowControl/>
              <w:jc w:val="center"/>
              <w:rPr>
                <w:rStyle w:val="FontStyle37"/>
                <w:sz w:val="24"/>
                <w:szCs w:val="24"/>
              </w:rPr>
            </w:pPr>
            <w:r w:rsidRPr="00DD4FEF">
              <w:rPr>
                <w:rStyle w:val="FontStyle37"/>
                <w:sz w:val="24"/>
                <w:szCs w:val="24"/>
              </w:rPr>
              <w:t>3.7</w:t>
            </w:r>
          </w:p>
        </w:tc>
        <w:tc>
          <w:tcPr>
            <w:tcW w:w="6985" w:type="dxa"/>
          </w:tcPr>
          <w:p w14:paraId="64314EBD" w14:textId="77777777" w:rsidR="003B7E53" w:rsidRPr="00DD4FEF" w:rsidRDefault="003B7E53" w:rsidP="00DD4F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4FEF"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 модуля «Профилактика и безопасность» программы воспитания образовательной организации: общие подходы</w:t>
            </w:r>
          </w:p>
        </w:tc>
        <w:tc>
          <w:tcPr>
            <w:tcW w:w="851" w:type="dxa"/>
          </w:tcPr>
          <w:p w14:paraId="52A68412" w14:textId="77777777" w:rsidR="003B7E53" w:rsidRPr="00DD4FEF" w:rsidRDefault="003B7E53" w:rsidP="00DD4FEF">
            <w:pPr>
              <w:snapToGrid w:val="0"/>
              <w:jc w:val="center"/>
              <w:rPr>
                <w:rStyle w:val="FontStyle37"/>
                <w:b/>
                <w:sz w:val="24"/>
                <w:szCs w:val="24"/>
              </w:rPr>
            </w:pPr>
          </w:p>
          <w:p w14:paraId="59259774" w14:textId="77777777" w:rsidR="003B7E53" w:rsidRPr="00DD4FEF" w:rsidRDefault="003B7E53" w:rsidP="00DD4FEF">
            <w:pPr>
              <w:snapToGrid w:val="0"/>
              <w:jc w:val="center"/>
              <w:rPr>
                <w:rStyle w:val="FontStyle37"/>
                <w:b/>
                <w:sz w:val="24"/>
                <w:szCs w:val="24"/>
              </w:rPr>
            </w:pPr>
            <w:r w:rsidRPr="00DD4FEF">
              <w:rPr>
                <w:rStyle w:val="FontStyle37"/>
                <w:b/>
                <w:sz w:val="24"/>
                <w:szCs w:val="24"/>
              </w:rPr>
              <w:t>4</w:t>
            </w:r>
          </w:p>
        </w:tc>
        <w:tc>
          <w:tcPr>
            <w:tcW w:w="1139" w:type="dxa"/>
          </w:tcPr>
          <w:p w14:paraId="12303315" w14:textId="77777777" w:rsidR="003B7E53" w:rsidRPr="00DD4FEF" w:rsidRDefault="003B7E53" w:rsidP="00DD4FEF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</w:p>
          <w:p w14:paraId="5E245C5B" w14:textId="77777777" w:rsidR="003B7E53" w:rsidRPr="00DD4FEF" w:rsidRDefault="003B7E53" w:rsidP="00DD4FEF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  <w:r w:rsidRPr="00DD4FEF">
              <w:rPr>
                <w:rStyle w:val="FontStyle37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14:paraId="33F803F3" w14:textId="77777777" w:rsidR="003B7E53" w:rsidRPr="00DD4FEF" w:rsidRDefault="003B7E53" w:rsidP="00DD4FEF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</w:p>
          <w:p w14:paraId="4CBC428A" w14:textId="77777777" w:rsidR="003B7E53" w:rsidRPr="00DD4FEF" w:rsidRDefault="003B7E53" w:rsidP="00DD4FEF">
            <w:pPr>
              <w:pStyle w:val="ab"/>
              <w:spacing w:before="0" w:after="0"/>
              <w:jc w:val="center"/>
              <w:rPr>
                <w:rStyle w:val="FontStyle37"/>
                <w:sz w:val="24"/>
                <w:szCs w:val="24"/>
              </w:rPr>
            </w:pPr>
            <w:r w:rsidRPr="00DD4FEF">
              <w:rPr>
                <w:rStyle w:val="FontStyle37"/>
                <w:sz w:val="24"/>
                <w:szCs w:val="24"/>
              </w:rPr>
              <w:t>2</w:t>
            </w:r>
          </w:p>
        </w:tc>
        <w:tc>
          <w:tcPr>
            <w:tcW w:w="1217" w:type="dxa"/>
          </w:tcPr>
          <w:p w14:paraId="6D5189FD" w14:textId="77777777" w:rsidR="003B7E53" w:rsidRPr="00DD4FEF" w:rsidRDefault="003B7E53" w:rsidP="00DD4FEF">
            <w:pPr>
              <w:pStyle w:val="Style28"/>
              <w:widowControl/>
              <w:snapToGrid w:val="0"/>
              <w:jc w:val="center"/>
            </w:pPr>
          </w:p>
        </w:tc>
        <w:tc>
          <w:tcPr>
            <w:tcW w:w="1985" w:type="dxa"/>
          </w:tcPr>
          <w:p w14:paraId="6C27914A" w14:textId="77777777" w:rsidR="003B7E53" w:rsidRPr="00DD4FEF" w:rsidRDefault="003B7E53" w:rsidP="00DD4FEF">
            <w:pPr>
              <w:pStyle w:val="Style28"/>
              <w:widowControl/>
              <w:snapToGrid w:val="0"/>
              <w:jc w:val="center"/>
            </w:pPr>
          </w:p>
        </w:tc>
      </w:tr>
      <w:tr w:rsidR="00506E50" w:rsidRPr="00DD4FEF" w14:paraId="4FB39FA9" w14:textId="77777777" w:rsidTr="00C1598B">
        <w:trPr>
          <w:jc w:val="center"/>
        </w:trPr>
        <w:tc>
          <w:tcPr>
            <w:tcW w:w="745" w:type="dxa"/>
          </w:tcPr>
          <w:p w14:paraId="2A59D4F4" w14:textId="77777777" w:rsidR="00506E50" w:rsidRPr="00DD4FEF" w:rsidRDefault="00506E50" w:rsidP="00506E50">
            <w:pPr>
              <w:pStyle w:val="Style28"/>
              <w:widowControl/>
              <w:rPr>
                <w:rStyle w:val="FontStyle37"/>
                <w:b/>
                <w:sz w:val="24"/>
                <w:szCs w:val="24"/>
              </w:rPr>
            </w:pPr>
          </w:p>
        </w:tc>
        <w:tc>
          <w:tcPr>
            <w:tcW w:w="6985" w:type="dxa"/>
            <w:vAlign w:val="center"/>
          </w:tcPr>
          <w:p w14:paraId="534B5DB2" w14:textId="7D59D4CC" w:rsidR="00506E50" w:rsidRPr="00DD4FEF" w:rsidRDefault="00506E50" w:rsidP="00506E50">
            <w:pPr>
              <w:rPr>
                <w:rStyle w:val="FontStyle37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  <w:r w:rsidRPr="00DD4F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ыходная диагностика</w:t>
            </w:r>
          </w:p>
        </w:tc>
        <w:tc>
          <w:tcPr>
            <w:tcW w:w="851" w:type="dxa"/>
            <w:vAlign w:val="center"/>
          </w:tcPr>
          <w:p w14:paraId="0D565354" w14:textId="7A459AF4" w:rsidR="00506E50" w:rsidRDefault="00506E50" w:rsidP="00506E50">
            <w:pPr>
              <w:jc w:val="center"/>
              <w:rPr>
                <w:rStyle w:val="FontStyle37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14:paraId="43C772F1" w14:textId="77777777" w:rsidR="00506E50" w:rsidRPr="00DD4FEF" w:rsidRDefault="00506E50" w:rsidP="00506E50">
            <w:pPr>
              <w:pStyle w:val="ab"/>
              <w:snapToGrid w:val="0"/>
              <w:spacing w:before="0" w:after="0"/>
              <w:jc w:val="center"/>
            </w:pPr>
          </w:p>
        </w:tc>
        <w:tc>
          <w:tcPr>
            <w:tcW w:w="1954" w:type="dxa"/>
          </w:tcPr>
          <w:p w14:paraId="55914E95" w14:textId="5B5684CA" w:rsidR="00506E50" w:rsidRDefault="00506E50" w:rsidP="00506E50">
            <w:pPr>
              <w:pStyle w:val="ab"/>
              <w:spacing w:before="0" w:after="0"/>
              <w:jc w:val="center"/>
              <w:rPr>
                <w:rStyle w:val="FontStyle37"/>
                <w:b/>
                <w:sz w:val="24"/>
                <w:szCs w:val="24"/>
              </w:rPr>
            </w:pPr>
            <w:r>
              <w:rPr>
                <w:b/>
              </w:rPr>
              <w:t>2</w:t>
            </w:r>
          </w:p>
        </w:tc>
        <w:tc>
          <w:tcPr>
            <w:tcW w:w="1217" w:type="dxa"/>
          </w:tcPr>
          <w:p w14:paraId="42808B76" w14:textId="77777777" w:rsidR="00506E50" w:rsidRPr="00DD4FEF" w:rsidRDefault="00506E50" w:rsidP="00506E50">
            <w:pPr>
              <w:pStyle w:val="Style28"/>
              <w:widowControl/>
              <w:snapToGrid w:val="0"/>
              <w:jc w:val="center"/>
            </w:pPr>
          </w:p>
        </w:tc>
        <w:tc>
          <w:tcPr>
            <w:tcW w:w="1985" w:type="dxa"/>
          </w:tcPr>
          <w:p w14:paraId="587305D5" w14:textId="213126DB" w:rsidR="00506E50" w:rsidRPr="00DD4FEF" w:rsidRDefault="00506E50" w:rsidP="00506E50">
            <w:pPr>
              <w:pStyle w:val="Style28"/>
              <w:widowControl/>
              <w:snapToGrid w:val="0"/>
              <w:jc w:val="both"/>
            </w:pPr>
            <w:r w:rsidRPr="00DD4FEF">
              <w:t xml:space="preserve">Тестирование </w:t>
            </w:r>
          </w:p>
        </w:tc>
      </w:tr>
      <w:tr w:rsidR="00506E50" w:rsidRPr="00DD4FEF" w14:paraId="0AF3EFE8" w14:textId="77777777" w:rsidTr="00E81DE5">
        <w:trPr>
          <w:jc w:val="center"/>
        </w:trPr>
        <w:tc>
          <w:tcPr>
            <w:tcW w:w="745" w:type="dxa"/>
          </w:tcPr>
          <w:p w14:paraId="5372B31B" w14:textId="77777777" w:rsidR="00506E50" w:rsidRPr="00DD4FEF" w:rsidRDefault="00506E50" w:rsidP="00506E50">
            <w:pPr>
              <w:pStyle w:val="Style28"/>
              <w:widowControl/>
              <w:rPr>
                <w:rStyle w:val="FontStyle37"/>
                <w:b/>
                <w:sz w:val="24"/>
                <w:szCs w:val="24"/>
              </w:rPr>
            </w:pPr>
          </w:p>
        </w:tc>
        <w:tc>
          <w:tcPr>
            <w:tcW w:w="6985" w:type="dxa"/>
          </w:tcPr>
          <w:p w14:paraId="724DE839" w14:textId="77777777" w:rsidR="00506E50" w:rsidRPr="00DD4FEF" w:rsidRDefault="00506E50" w:rsidP="0050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FEF">
              <w:rPr>
                <w:rStyle w:val="FontStyle37"/>
                <w:b/>
                <w:sz w:val="24"/>
                <w:szCs w:val="24"/>
              </w:rPr>
              <w:t>Итоговая аттестация</w:t>
            </w:r>
          </w:p>
        </w:tc>
        <w:tc>
          <w:tcPr>
            <w:tcW w:w="851" w:type="dxa"/>
          </w:tcPr>
          <w:p w14:paraId="31D2D59C" w14:textId="77777777" w:rsidR="00506E50" w:rsidRPr="00DD4FEF" w:rsidRDefault="00506E50" w:rsidP="00506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7"/>
                <w:b/>
                <w:sz w:val="24"/>
                <w:szCs w:val="24"/>
              </w:rPr>
              <w:t>4</w:t>
            </w:r>
          </w:p>
        </w:tc>
        <w:tc>
          <w:tcPr>
            <w:tcW w:w="1139" w:type="dxa"/>
          </w:tcPr>
          <w:p w14:paraId="005981BD" w14:textId="77777777" w:rsidR="00506E50" w:rsidRPr="00DD4FEF" w:rsidRDefault="00506E50" w:rsidP="00506E50">
            <w:pPr>
              <w:pStyle w:val="ab"/>
              <w:snapToGrid w:val="0"/>
              <w:spacing w:before="0" w:after="0"/>
              <w:jc w:val="center"/>
            </w:pPr>
          </w:p>
        </w:tc>
        <w:tc>
          <w:tcPr>
            <w:tcW w:w="1954" w:type="dxa"/>
          </w:tcPr>
          <w:p w14:paraId="04D2EEC1" w14:textId="77777777" w:rsidR="00506E50" w:rsidRPr="00DD4FEF" w:rsidRDefault="00506E50" w:rsidP="00506E50">
            <w:pPr>
              <w:pStyle w:val="ab"/>
              <w:spacing w:before="0" w:after="0"/>
              <w:jc w:val="center"/>
            </w:pPr>
            <w:r>
              <w:rPr>
                <w:rStyle w:val="FontStyle37"/>
                <w:b/>
                <w:sz w:val="24"/>
                <w:szCs w:val="24"/>
              </w:rPr>
              <w:t>4</w:t>
            </w:r>
          </w:p>
        </w:tc>
        <w:tc>
          <w:tcPr>
            <w:tcW w:w="1217" w:type="dxa"/>
          </w:tcPr>
          <w:p w14:paraId="2B1E1358" w14:textId="77777777" w:rsidR="00506E50" w:rsidRPr="00DD4FEF" w:rsidRDefault="00506E50" w:rsidP="00506E50">
            <w:pPr>
              <w:pStyle w:val="Style28"/>
              <w:widowControl/>
              <w:snapToGrid w:val="0"/>
              <w:jc w:val="center"/>
            </w:pPr>
          </w:p>
        </w:tc>
        <w:tc>
          <w:tcPr>
            <w:tcW w:w="1985" w:type="dxa"/>
          </w:tcPr>
          <w:p w14:paraId="3BD8E5C8" w14:textId="77777777" w:rsidR="00506E50" w:rsidRPr="00DD4FEF" w:rsidRDefault="00506E50" w:rsidP="00506E50">
            <w:pPr>
              <w:pStyle w:val="Style28"/>
              <w:widowControl/>
              <w:snapToGrid w:val="0"/>
              <w:jc w:val="both"/>
            </w:pPr>
          </w:p>
        </w:tc>
      </w:tr>
      <w:tr w:rsidR="00506E50" w:rsidRPr="00DD4FEF" w14:paraId="042E8CB5" w14:textId="77777777" w:rsidTr="000A7AB5">
        <w:trPr>
          <w:jc w:val="center"/>
        </w:trPr>
        <w:tc>
          <w:tcPr>
            <w:tcW w:w="745" w:type="dxa"/>
            <w:vAlign w:val="center"/>
          </w:tcPr>
          <w:p w14:paraId="4B474297" w14:textId="77777777" w:rsidR="00506E50" w:rsidRPr="00DD4FEF" w:rsidRDefault="00506E50" w:rsidP="00506E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5" w:type="dxa"/>
          </w:tcPr>
          <w:p w14:paraId="07D27440" w14:textId="77777777" w:rsidR="00506E50" w:rsidRPr="00DD4FEF" w:rsidRDefault="00506E50" w:rsidP="0050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FEF">
              <w:rPr>
                <w:rStyle w:val="FontStyle37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vAlign w:val="center"/>
          </w:tcPr>
          <w:p w14:paraId="2FC2631D" w14:textId="77777777" w:rsidR="00506E50" w:rsidRPr="00DD4FEF" w:rsidRDefault="00506E50" w:rsidP="00506E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FEF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139" w:type="dxa"/>
            <w:vAlign w:val="center"/>
          </w:tcPr>
          <w:p w14:paraId="4F611B49" w14:textId="77777777" w:rsidR="00506E50" w:rsidRPr="00DD4FEF" w:rsidRDefault="00506E50" w:rsidP="00506E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954" w:type="dxa"/>
            <w:vAlign w:val="center"/>
          </w:tcPr>
          <w:p w14:paraId="5B60B1DC" w14:textId="434E6CEC" w:rsidR="00506E50" w:rsidRPr="00DD4FEF" w:rsidRDefault="00E31581" w:rsidP="00506E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217" w:type="dxa"/>
          </w:tcPr>
          <w:p w14:paraId="279425CE" w14:textId="58C83805" w:rsidR="00506E50" w:rsidRPr="00DD4FEF" w:rsidRDefault="00506E50" w:rsidP="00506E50">
            <w:pPr>
              <w:pStyle w:val="Style28"/>
              <w:widowControl/>
              <w:jc w:val="center"/>
              <w:rPr>
                <w:b/>
              </w:rPr>
            </w:pPr>
          </w:p>
        </w:tc>
        <w:tc>
          <w:tcPr>
            <w:tcW w:w="1985" w:type="dxa"/>
            <w:vAlign w:val="center"/>
          </w:tcPr>
          <w:p w14:paraId="797B245A" w14:textId="77777777" w:rsidR="00506E50" w:rsidRPr="00DD4FEF" w:rsidRDefault="00506E50" w:rsidP="00506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D8A08C" w14:textId="77777777" w:rsidR="00E353DD" w:rsidRDefault="00E353DD" w:rsidP="00DD4F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93D573" w14:textId="77777777" w:rsidR="00CB660F" w:rsidRPr="000632AB" w:rsidRDefault="00CB660F" w:rsidP="00DD4F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3"/>
        <w:gridCol w:w="3745"/>
        <w:gridCol w:w="2829"/>
      </w:tblGrid>
      <w:tr w:rsidR="00577847" w:rsidRPr="00CB660F" w14:paraId="00C87590" w14:textId="77777777" w:rsidTr="00915E8C">
        <w:trPr>
          <w:trHeight w:val="1216"/>
          <w:jc w:val="center"/>
        </w:trPr>
        <w:tc>
          <w:tcPr>
            <w:tcW w:w="7053" w:type="dxa"/>
          </w:tcPr>
          <w:p w14:paraId="37709EA1" w14:textId="77777777" w:rsidR="00CB660F" w:rsidRPr="00CB660F" w:rsidRDefault="003D6987" w:rsidP="00DD4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60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учебной работе, </w:t>
            </w:r>
          </w:p>
          <w:p w14:paraId="76825815" w14:textId="77777777" w:rsidR="00577847" w:rsidRPr="00CB660F" w:rsidRDefault="003D6987" w:rsidP="00DD4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60F">
              <w:rPr>
                <w:rFonts w:ascii="Times New Roman" w:hAnsi="Times New Roman" w:cs="Times New Roman"/>
                <w:sz w:val="28"/>
                <w:szCs w:val="28"/>
              </w:rPr>
              <w:t>кандидат психологических наук, доцент</w:t>
            </w:r>
          </w:p>
          <w:p w14:paraId="017A166B" w14:textId="77777777" w:rsidR="003D6987" w:rsidRPr="00CB660F" w:rsidRDefault="003D6987" w:rsidP="00DD4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</w:tcPr>
          <w:p w14:paraId="43BAB2DB" w14:textId="77777777" w:rsidR="00577847" w:rsidRPr="00CB660F" w:rsidRDefault="00577847" w:rsidP="00DD4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6C46EF" w14:textId="77777777" w:rsidR="007F740E" w:rsidRPr="00CB660F" w:rsidRDefault="007F740E" w:rsidP="00DD4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60F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</w:tc>
        <w:tc>
          <w:tcPr>
            <w:tcW w:w="2829" w:type="dxa"/>
          </w:tcPr>
          <w:p w14:paraId="10EA4027" w14:textId="77777777" w:rsidR="003D6987" w:rsidRPr="00CB660F" w:rsidRDefault="003D6987" w:rsidP="00DD4F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ABDF6E" w14:textId="77777777" w:rsidR="007F740E" w:rsidRPr="00CB660F" w:rsidRDefault="007F740E" w:rsidP="00DD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60F">
              <w:rPr>
                <w:rFonts w:ascii="Times New Roman" w:hAnsi="Times New Roman" w:cs="Times New Roman"/>
                <w:sz w:val="28"/>
                <w:szCs w:val="28"/>
              </w:rPr>
              <w:t xml:space="preserve">Ф.Х. Кравцова </w:t>
            </w:r>
          </w:p>
          <w:p w14:paraId="2DA72879" w14:textId="77777777" w:rsidR="007F740E" w:rsidRPr="00CB660F" w:rsidRDefault="007F740E" w:rsidP="00DD4F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40E" w:rsidRPr="00CB660F" w14:paraId="78F4C3F4" w14:textId="77777777" w:rsidTr="00915E8C">
        <w:trPr>
          <w:trHeight w:val="905"/>
          <w:jc w:val="center"/>
        </w:trPr>
        <w:tc>
          <w:tcPr>
            <w:tcW w:w="7053" w:type="dxa"/>
          </w:tcPr>
          <w:p w14:paraId="2552D35B" w14:textId="77777777" w:rsidR="007D44BE" w:rsidRPr="00CB660F" w:rsidRDefault="007F740E" w:rsidP="00DD4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60F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организации учебной </w:t>
            </w:r>
          </w:p>
          <w:p w14:paraId="75830CD1" w14:textId="77777777" w:rsidR="007F740E" w:rsidRPr="00CB660F" w:rsidRDefault="007F740E" w:rsidP="00DD4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60F">
              <w:rPr>
                <w:rFonts w:ascii="Times New Roman" w:hAnsi="Times New Roman" w:cs="Times New Roman"/>
                <w:sz w:val="28"/>
                <w:szCs w:val="28"/>
              </w:rPr>
              <w:t>деятельности и развития электронного обучения</w:t>
            </w:r>
          </w:p>
        </w:tc>
        <w:tc>
          <w:tcPr>
            <w:tcW w:w="3745" w:type="dxa"/>
          </w:tcPr>
          <w:p w14:paraId="3F8FB390" w14:textId="77777777" w:rsidR="007F740E" w:rsidRPr="00CB660F" w:rsidRDefault="007F740E" w:rsidP="00DD4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E86053" w14:textId="77777777" w:rsidR="007F740E" w:rsidRPr="00CB660F" w:rsidRDefault="007F740E" w:rsidP="00DD4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60F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</w:tc>
        <w:tc>
          <w:tcPr>
            <w:tcW w:w="2829" w:type="dxa"/>
          </w:tcPr>
          <w:p w14:paraId="1BC40ECC" w14:textId="77777777" w:rsidR="007F740E" w:rsidRPr="00CB660F" w:rsidRDefault="007F740E" w:rsidP="00DD4F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7855E4" w14:textId="77777777" w:rsidR="007F740E" w:rsidRPr="00CB660F" w:rsidRDefault="007F740E" w:rsidP="00DD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60F">
              <w:rPr>
                <w:rFonts w:ascii="Times New Roman" w:hAnsi="Times New Roman" w:cs="Times New Roman"/>
                <w:sz w:val="28"/>
                <w:szCs w:val="28"/>
              </w:rPr>
              <w:t xml:space="preserve">А.Р. </w:t>
            </w:r>
            <w:proofErr w:type="spellStart"/>
            <w:r w:rsidRPr="00CB660F">
              <w:rPr>
                <w:rFonts w:ascii="Times New Roman" w:hAnsi="Times New Roman" w:cs="Times New Roman"/>
                <w:sz w:val="28"/>
                <w:szCs w:val="28"/>
              </w:rPr>
              <w:t>Бжекшиев</w:t>
            </w:r>
            <w:proofErr w:type="spellEnd"/>
          </w:p>
          <w:p w14:paraId="6283E4FE" w14:textId="77777777" w:rsidR="007F740E" w:rsidRPr="00CB660F" w:rsidRDefault="007F740E" w:rsidP="00DD4F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40E" w:rsidRPr="00CB660F" w14:paraId="11E9C3C6" w14:textId="77777777" w:rsidTr="00915E8C">
        <w:trPr>
          <w:trHeight w:val="1518"/>
          <w:jc w:val="center"/>
        </w:trPr>
        <w:tc>
          <w:tcPr>
            <w:tcW w:w="7053" w:type="dxa"/>
          </w:tcPr>
          <w:p w14:paraId="610E661E" w14:textId="77777777" w:rsidR="007F740E" w:rsidRPr="00CB660F" w:rsidRDefault="008A6574" w:rsidP="00DD4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60F">
              <w:rPr>
                <w:rFonts w:ascii="Times New Roman" w:hAnsi="Times New Roman" w:cs="Times New Roman"/>
                <w:sz w:val="28"/>
                <w:szCs w:val="28"/>
              </w:rPr>
              <w:t>Разработчик</w:t>
            </w:r>
            <w:r w:rsidR="00990E25" w:rsidRPr="00CB660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F740E" w:rsidRPr="00CB660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0707E1F" w14:textId="77777777" w:rsidR="008A6574" w:rsidRPr="00A9617D" w:rsidRDefault="008A6574" w:rsidP="00DD4FE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A309FB" w14:textId="77777777" w:rsidR="00CB660F" w:rsidRPr="00A9617D" w:rsidRDefault="00CB660F" w:rsidP="00DD4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17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учебной работе, </w:t>
            </w:r>
          </w:p>
          <w:p w14:paraId="67C2CE28" w14:textId="77777777" w:rsidR="007F740E" w:rsidRPr="00CB660F" w:rsidRDefault="00CB660F" w:rsidP="00DD4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17D">
              <w:rPr>
                <w:rFonts w:ascii="Times New Roman" w:hAnsi="Times New Roman" w:cs="Times New Roman"/>
                <w:sz w:val="28"/>
                <w:szCs w:val="28"/>
              </w:rPr>
              <w:t>кандидат психологических наук, доцент</w:t>
            </w:r>
            <w:r w:rsidR="00A9617D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3745" w:type="dxa"/>
          </w:tcPr>
          <w:p w14:paraId="376BB02B" w14:textId="77777777" w:rsidR="008A6574" w:rsidRPr="00A9617D" w:rsidRDefault="008A6574" w:rsidP="00DD4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24115" w14:textId="77777777" w:rsidR="008A6574" w:rsidRPr="00A9617D" w:rsidRDefault="008A6574" w:rsidP="00DD4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9785D7" w14:textId="77777777" w:rsidR="008A6574" w:rsidRPr="00A9617D" w:rsidRDefault="008A6574" w:rsidP="00DD4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F66053" w14:textId="77777777" w:rsidR="008A6574" w:rsidRPr="00A9617D" w:rsidRDefault="008F05D0" w:rsidP="00DD4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17D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="008A6574" w:rsidRPr="00A96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4DA141D" w14:textId="77777777" w:rsidR="007F740E" w:rsidRPr="00A9617D" w:rsidRDefault="007F740E" w:rsidP="00DD4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426CB6" w14:textId="77777777" w:rsidR="0053111D" w:rsidRPr="00A9617D" w:rsidRDefault="0053111D" w:rsidP="00DD4F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51433A" w14:textId="77777777" w:rsidR="0053111D" w:rsidRPr="00A9617D" w:rsidRDefault="0053111D" w:rsidP="00DD4F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29" w:type="dxa"/>
          </w:tcPr>
          <w:p w14:paraId="108D025B" w14:textId="77777777" w:rsidR="008A6574" w:rsidRPr="00A9617D" w:rsidRDefault="008A6574" w:rsidP="00DD4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A02152" w14:textId="77777777" w:rsidR="008A6574" w:rsidRPr="00A9617D" w:rsidRDefault="008A6574" w:rsidP="00DD4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2B0C78" w14:textId="77777777" w:rsidR="008A6574" w:rsidRPr="00A9617D" w:rsidRDefault="008A6574" w:rsidP="00DD4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8A54F2" w14:textId="77777777" w:rsidR="0053111D" w:rsidRPr="00A9617D" w:rsidRDefault="00915E8C" w:rsidP="00DD4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Ф.Х. Кравцова</w:t>
            </w:r>
          </w:p>
        </w:tc>
      </w:tr>
    </w:tbl>
    <w:p w14:paraId="50084025" w14:textId="77777777" w:rsidR="00637B97" w:rsidRPr="000632AB" w:rsidRDefault="00637B97" w:rsidP="00DD4F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37B97" w:rsidRPr="000632AB" w:rsidSect="00CB660F">
      <w:pgSz w:w="16838" w:h="11906" w:orient="landscape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D48"/>
    <w:rsid w:val="00033A8B"/>
    <w:rsid w:val="00055AAB"/>
    <w:rsid w:val="000632AB"/>
    <w:rsid w:val="00072CF3"/>
    <w:rsid w:val="00085301"/>
    <w:rsid w:val="00091364"/>
    <w:rsid w:val="000D0641"/>
    <w:rsid w:val="000E1514"/>
    <w:rsid w:val="000E6EAB"/>
    <w:rsid w:val="000F010F"/>
    <w:rsid w:val="000F33BB"/>
    <w:rsid w:val="000F5AFD"/>
    <w:rsid w:val="00123A57"/>
    <w:rsid w:val="00125B2E"/>
    <w:rsid w:val="00134621"/>
    <w:rsid w:val="001346E1"/>
    <w:rsid w:val="00147AEA"/>
    <w:rsid w:val="00156FB0"/>
    <w:rsid w:val="001A1D48"/>
    <w:rsid w:val="001A227B"/>
    <w:rsid w:val="001B06ED"/>
    <w:rsid w:val="001B5045"/>
    <w:rsid w:val="001C3EAD"/>
    <w:rsid w:val="001C4CAE"/>
    <w:rsid w:val="001F113D"/>
    <w:rsid w:val="002079D8"/>
    <w:rsid w:val="00210769"/>
    <w:rsid w:val="002577B9"/>
    <w:rsid w:val="00263BE4"/>
    <w:rsid w:val="00276A97"/>
    <w:rsid w:val="00280D03"/>
    <w:rsid w:val="00281B82"/>
    <w:rsid w:val="00283F44"/>
    <w:rsid w:val="00284D15"/>
    <w:rsid w:val="002A6375"/>
    <w:rsid w:val="002C32E4"/>
    <w:rsid w:val="002F7E88"/>
    <w:rsid w:val="00335EBD"/>
    <w:rsid w:val="0035459D"/>
    <w:rsid w:val="00367F6C"/>
    <w:rsid w:val="003B16A7"/>
    <w:rsid w:val="003B7E53"/>
    <w:rsid w:val="003D6987"/>
    <w:rsid w:val="003F2A61"/>
    <w:rsid w:val="003F593C"/>
    <w:rsid w:val="00414C51"/>
    <w:rsid w:val="00426E8D"/>
    <w:rsid w:val="00427738"/>
    <w:rsid w:val="00453545"/>
    <w:rsid w:val="00472334"/>
    <w:rsid w:val="00477FCF"/>
    <w:rsid w:val="004A64E1"/>
    <w:rsid w:val="004B20E9"/>
    <w:rsid w:val="004C508B"/>
    <w:rsid w:val="004E0B75"/>
    <w:rsid w:val="004F1AC9"/>
    <w:rsid w:val="00500DCF"/>
    <w:rsid w:val="00506E50"/>
    <w:rsid w:val="0051421B"/>
    <w:rsid w:val="00523E2D"/>
    <w:rsid w:val="005305F0"/>
    <w:rsid w:val="0053111D"/>
    <w:rsid w:val="00536F7B"/>
    <w:rsid w:val="005454D5"/>
    <w:rsid w:val="005540C6"/>
    <w:rsid w:val="00554C0A"/>
    <w:rsid w:val="005672C2"/>
    <w:rsid w:val="00577847"/>
    <w:rsid w:val="00590160"/>
    <w:rsid w:val="005A2DF0"/>
    <w:rsid w:val="005C44A9"/>
    <w:rsid w:val="005C57B6"/>
    <w:rsid w:val="005F12F0"/>
    <w:rsid w:val="005F7964"/>
    <w:rsid w:val="00602D85"/>
    <w:rsid w:val="00611603"/>
    <w:rsid w:val="00620AA1"/>
    <w:rsid w:val="00637B97"/>
    <w:rsid w:val="00651A37"/>
    <w:rsid w:val="006928F4"/>
    <w:rsid w:val="00694F5A"/>
    <w:rsid w:val="006D50BA"/>
    <w:rsid w:val="007171F6"/>
    <w:rsid w:val="00726F44"/>
    <w:rsid w:val="00746FF1"/>
    <w:rsid w:val="00790CBD"/>
    <w:rsid w:val="007C42F0"/>
    <w:rsid w:val="007C56C7"/>
    <w:rsid w:val="007D44BE"/>
    <w:rsid w:val="007F5C33"/>
    <w:rsid w:val="007F740E"/>
    <w:rsid w:val="0083457C"/>
    <w:rsid w:val="008367EA"/>
    <w:rsid w:val="00843321"/>
    <w:rsid w:val="00846A03"/>
    <w:rsid w:val="008773D1"/>
    <w:rsid w:val="0088525E"/>
    <w:rsid w:val="00885F14"/>
    <w:rsid w:val="008875A5"/>
    <w:rsid w:val="008A6574"/>
    <w:rsid w:val="008B4AAA"/>
    <w:rsid w:val="008C533C"/>
    <w:rsid w:val="008C7E45"/>
    <w:rsid w:val="008F05D0"/>
    <w:rsid w:val="008F0BC1"/>
    <w:rsid w:val="00911B08"/>
    <w:rsid w:val="00915E8C"/>
    <w:rsid w:val="00962BD5"/>
    <w:rsid w:val="00976C8B"/>
    <w:rsid w:val="00990405"/>
    <w:rsid w:val="00990E25"/>
    <w:rsid w:val="009C4564"/>
    <w:rsid w:val="009C7037"/>
    <w:rsid w:val="009E7004"/>
    <w:rsid w:val="00A430E7"/>
    <w:rsid w:val="00A52205"/>
    <w:rsid w:val="00A52227"/>
    <w:rsid w:val="00A9617D"/>
    <w:rsid w:val="00AE1D8A"/>
    <w:rsid w:val="00AE32F6"/>
    <w:rsid w:val="00AF07BA"/>
    <w:rsid w:val="00B1118C"/>
    <w:rsid w:val="00B139D5"/>
    <w:rsid w:val="00B31887"/>
    <w:rsid w:val="00B33895"/>
    <w:rsid w:val="00B64636"/>
    <w:rsid w:val="00B70BB9"/>
    <w:rsid w:val="00BB49D3"/>
    <w:rsid w:val="00BB61E4"/>
    <w:rsid w:val="00BB761A"/>
    <w:rsid w:val="00BC7CCF"/>
    <w:rsid w:val="00BE0EEA"/>
    <w:rsid w:val="00C44EB7"/>
    <w:rsid w:val="00C52176"/>
    <w:rsid w:val="00C7243C"/>
    <w:rsid w:val="00C77CFD"/>
    <w:rsid w:val="00C815AC"/>
    <w:rsid w:val="00C844B0"/>
    <w:rsid w:val="00CB660F"/>
    <w:rsid w:val="00CB7CC9"/>
    <w:rsid w:val="00CC1F86"/>
    <w:rsid w:val="00CC57DA"/>
    <w:rsid w:val="00CD1F60"/>
    <w:rsid w:val="00CD1FA8"/>
    <w:rsid w:val="00CD2E94"/>
    <w:rsid w:val="00D02FA4"/>
    <w:rsid w:val="00D0327F"/>
    <w:rsid w:val="00D07A8C"/>
    <w:rsid w:val="00D15DED"/>
    <w:rsid w:val="00D515B4"/>
    <w:rsid w:val="00D75CBE"/>
    <w:rsid w:val="00D7628B"/>
    <w:rsid w:val="00D91856"/>
    <w:rsid w:val="00D93EB0"/>
    <w:rsid w:val="00DD2028"/>
    <w:rsid w:val="00DD4FEF"/>
    <w:rsid w:val="00DD720B"/>
    <w:rsid w:val="00E07089"/>
    <w:rsid w:val="00E12763"/>
    <w:rsid w:val="00E24727"/>
    <w:rsid w:val="00E31581"/>
    <w:rsid w:val="00E353DD"/>
    <w:rsid w:val="00E540DA"/>
    <w:rsid w:val="00E6482B"/>
    <w:rsid w:val="00E81DE5"/>
    <w:rsid w:val="00E82E7C"/>
    <w:rsid w:val="00E90B5E"/>
    <w:rsid w:val="00EB3739"/>
    <w:rsid w:val="00EE313A"/>
    <w:rsid w:val="00EE6F8C"/>
    <w:rsid w:val="00F03148"/>
    <w:rsid w:val="00F60572"/>
    <w:rsid w:val="00F60EAA"/>
    <w:rsid w:val="00F62954"/>
    <w:rsid w:val="00F645F2"/>
    <w:rsid w:val="00F70A77"/>
    <w:rsid w:val="00F82ABA"/>
    <w:rsid w:val="00F8510F"/>
    <w:rsid w:val="00F94175"/>
    <w:rsid w:val="00F94461"/>
    <w:rsid w:val="00FC5914"/>
    <w:rsid w:val="00FD722F"/>
    <w:rsid w:val="00FE4E97"/>
    <w:rsid w:val="00FE698E"/>
    <w:rsid w:val="00FF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BD2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15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62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81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7">
    <w:name w:val="Font Style37"/>
    <w:rsid w:val="007F5C33"/>
    <w:rPr>
      <w:rFonts w:ascii="Times New Roman" w:hAnsi="Times New Roman" w:cs="Times New Roman"/>
      <w:sz w:val="20"/>
      <w:szCs w:val="20"/>
    </w:rPr>
  </w:style>
  <w:style w:type="character" w:styleId="a6">
    <w:name w:val="Emphasis"/>
    <w:qFormat/>
    <w:rsid w:val="007F5C33"/>
    <w:rPr>
      <w:i/>
      <w:iCs/>
    </w:rPr>
  </w:style>
  <w:style w:type="paragraph" w:styleId="a7">
    <w:name w:val="No Spacing"/>
    <w:link w:val="a8"/>
    <w:uiPriority w:val="99"/>
    <w:qFormat/>
    <w:rsid w:val="008A657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9">
    <w:name w:val="Body Text"/>
    <w:basedOn w:val="a"/>
    <w:link w:val="aa"/>
    <w:rsid w:val="00EE313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EE31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Без интервала1"/>
    <w:rsid w:val="00EE313A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submenu-table">
    <w:name w:val="submenu-table"/>
    <w:basedOn w:val="a0"/>
    <w:rsid w:val="00414C51"/>
  </w:style>
  <w:style w:type="character" w:customStyle="1" w:styleId="FontStyle45">
    <w:name w:val="Font Style45"/>
    <w:rsid w:val="00414C51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rsid w:val="00414C51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Default">
    <w:name w:val="Default"/>
    <w:rsid w:val="001B06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99"/>
    <w:locked/>
    <w:rsid w:val="00602D85"/>
    <w:rPr>
      <w:rFonts w:ascii="Calibri" w:eastAsia="Calibri" w:hAnsi="Calibri" w:cs="Calibri"/>
      <w:lang w:eastAsia="ar-SA"/>
    </w:rPr>
  </w:style>
  <w:style w:type="paragraph" w:customStyle="1" w:styleId="Style28">
    <w:name w:val="Style28"/>
    <w:basedOn w:val="a"/>
    <w:rsid w:val="000F01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9">
    <w:name w:val="Style29"/>
    <w:basedOn w:val="a"/>
    <w:rsid w:val="000F010F"/>
    <w:pPr>
      <w:widowControl w:val="0"/>
      <w:suppressAutoHyphens/>
      <w:autoSpaceDE w:val="0"/>
      <w:spacing w:after="0" w:line="250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Normal (Web)"/>
    <w:basedOn w:val="a"/>
    <w:uiPriority w:val="99"/>
    <w:rsid w:val="002C32E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1">
    <w:name w:val="p1"/>
    <w:basedOn w:val="a"/>
    <w:rsid w:val="002C3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15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15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62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81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7">
    <w:name w:val="Font Style37"/>
    <w:rsid w:val="007F5C33"/>
    <w:rPr>
      <w:rFonts w:ascii="Times New Roman" w:hAnsi="Times New Roman" w:cs="Times New Roman"/>
      <w:sz w:val="20"/>
      <w:szCs w:val="20"/>
    </w:rPr>
  </w:style>
  <w:style w:type="character" w:styleId="a6">
    <w:name w:val="Emphasis"/>
    <w:qFormat/>
    <w:rsid w:val="007F5C33"/>
    <w:rPr>
      <w:i/>
      <w:iCs/>
    </w:rPr>
  </w:style>
  <w:style w:type="paragraph" w:styleId="a7">
    <w:name w:val="No Spacing"/>
    <w:link w:val="a8"/>
    <w:uiPriority w:val="99"/>
    <w:qFormat/>
    <w:rsid w:val="008A657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9">
    <w:name w:val="Body Text"/>
    <w:basedOn w:val="a"/>
    <w:link w:val="aa"/>
    <w:rsid w:val="00EE313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EE31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Без интервала1"/>
    <w:rsid w:val="00EE313A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submenu-table">
    <w:name w:val="submenu-table"/>
    <w:basedOn w:val="a0"/>
    <w:rsid w:val="00414C51"/>
  </w:style>
  <w:style w:type="character" w:customStyle="1" w:styleId="FontStyle45">
    <w:name w:val="Font Style45"/>
    <w:rsid w:val="00414C51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rsid w:val="00414C51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Default">
    <w:name w:val="Default"/>
    <w:rsid w:val="001B06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99"/>
    <w:locked/>
    <w:rsid w:val="00602D85"/>
    <w:rPr>
      <w:rFonts w:ascii="Calibri" w:eastAsia="Calibri" w:hAnsi="Calibri" w:cs="Calibri"/>
      <w:lang w:eastAsia="ar-SA"/>
    </w:rPr>
  </w:style>
  <w:style w:type="paragraph" w:customStyle="1" w:styleId="Style28">
    <w:name w:val="Style28"/>
    <w:basedOn w:val="a"/>
    <w:rsid w:val="000F01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9">
    <w:name w:val="Style29"/>
    <w:basedOn w:val="a"/>
    <w:rsid w:val="000F010F"/>
    <w:pPr>
      <w:widowControl w:val="0"/>
      <w:suppressAutoHyphens/>
      <w:autoSpaceDE w:val="0"/>
      <w:spacing w:after="0" w:line="250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Normal (Web)"/>
    <w:basedOn w:val="a"/>
    <w:uiPriority w:val="99"/>
    <w:rsid w:val="002C32E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1">
    <w:name w:val="p1"/>
    <w:basedOn w:val="a"/>
    <w:rsid w:val="002C3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15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7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A615C-0D43-4E50-AE6B-24A72AF3A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4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Кучукова</cp:lastModifiedBy>
  <cp:revision>130</cp:revision>
  <cp:lastPrinted>2021-09-08T07:33:00Z</cp:lastPrinted>
  <dcterms:created xsi:type="dcterms:W3CDTF">2021-08-29T08:34:00Z</dcterms:created>
  <dcterms:modified xsi:type="dcterms:W3CDTF">2024-02-06T08:47:00Z</dcterms:modified>
</cp:coreProperties>
</file>