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C7" w:rsidRPr="001113A6" w:rsidRDefault="006E06AB" w:rsidP="00D01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ЛЕКЦИЯ</w:t>
      </w:r>
      <w:r w:rsidRPr="001113A6">
        <w:rPr>
          <w:rFonts w:ascii="Times New Roman" w:hAnsi="Times New Roman" w:cs="Times New Roman"/>
          <w:b/>
          <w:sz w:val="28"/>
          <w:szCs w:val="28"/>
        </w:rPr>
        <w:br/>
      </w:r>
      <w:r w:rsidRPr="001113A6">
        <w:rPr>
          <w:rFonts w:ascii="Times New Roman" w:hAnsi="Times New Roman" w:cs="Times New Roman"/>
          <w:b/>
          <w:sz w:val="28"/>
          <w:szCs w:val="28"/>
        </w:rPr>
        <w:br/>
        <w:t>Технологии работы с родителями детей, имеющих речевые нарушения</w:t>
      </w:r>
    </w:p>
    <w:p w:rsidR="006E06AB" w:rsidRPr="001113A6" w:rsidRDefault="006E06AB" w:rsidP="0075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6AB" w:rsidRPr="001113A6" w:rsidRDefault="006E06AB" w:rsidP="007518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E06AB" w:rsidRPr="001113A6" w:rsidRDefault="00A73669" w:rsidP="00A736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1.</w:t>
      </w:r>
      <w:r w:rsidR="006E06AB" w:rsidRPr="001113A6">
        <w:rPr>
          <w:rFonts w:ascii="Times New Roman" w:hAnsi="Times New Roman" w:cs="Times New Roman"/>
          <w:b/>
          <w:sz w:val="28"/>
          <w:szCs w:val="28"/>
        </w:rPr>
        <w:t>Современные образовательные технологии в работе учителя-логопеда для развития внимания у дошкольников с тяжелыми нарушениями речи</w:t>
      </w:r>
    </w:p>
    <w:p w:rsidR="00751832" w:rsidRPr="001113A6" w:rsidRDefault="00A73669" w:rsidP="00A7366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2.</w:t>
      </w:r>
      <w:r w:rsidR="00751832" w:rsidRPr="001113A6">
        <w:rPr>
          <w:rFonts w:ascii="Times New Roman" w:hAnsi="Times New Roman" w:cs="Times New Roman"/>
          <w:b/>
          <w:sz w:val="28"/>
          <w:szCs w:val="28"/>
        </w:rPr>
        <w:t>Коммуникация как основа речевого развития ребенка</w:t>
      </w:r>
    </w:p>
    <w:p w:rsidR="00751832" w:rsidRPr="001113A6" w:rsidRDefault="00A73669" w:rsidP="00A736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3.</w:t>
      </w:r>
      <w:r w:rsidR="00751832" w:rsidRPr="001113A6">
        <w:rPr>
          <w:rFonts w:ascii="Times New Roman" w:hAnsi="Times New Roman" w:cs="Times New Roman"/>
          <w:b/>
          <w:sz w:val="28"/>
          <w:szCs w:val="28"/>
        </w:rPr>
        <w:t>Предпосылки нарушений письменной речи в первом классе</w:t>
      </w:r>
    </w:p>
    <w:p w:rsidR="00A73669" w:rsidRPr="001113A6" w:rsidRDefault="00A73669" w:rsidP="00A7366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4.</w:t>
      </w:r>
      <w:r w:rsidRPr="001113A6">
        <w:rPr>
          <w:rFonts w:ascii="Times New Roman" w:hAnsi="Times New Roman" w:cs="Times New Roman"/>
          <w:b/>
          <w:sz w:val="28"/>
          <w:szCs w:val="28"/>
        </w:rPr>
        <w:t xml:space="preserve">Овладение </w:t>
      </w:r>
      <w:proofErr w:type="gramStart"/>
      <w:r w:rsidRPr="001113A6">
        <w:rPr>
          <w:rFonts w:ascii="Times New Roman" w:hAnsi="Times New Roman" w:cs="Times New Roman"/>
          <w:b/>
          <w:sz w:val="28"/>
          <w:szCs w:val="28"/>
        </w:rPr>
        <w:t>буквенным</w:t>
      </w:r>
      <w:proofErr w:type="gramEnd"/>
      <w:r w:rsidRPr="001113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3A6">
        <w:rPr>
          <w:rFonts w:ascii="Times New Roman" w:hAnsi="Times New Roman" w:cs="Times New Roman"/>
          <w:b/>
          <w:sz w:val="28"/>
          <w:szCs w:val="28"/>
        </w:rPr>
        <w:t>гнозисом</w:t>
      </w:r>
      <w:proofErr w:type="spellEnd"/>
      <w:r w:rsidRPr="001113A6">
        <w:rPr>
          <w:rFonts w:ascii="Times New Roman" w:hAnsi="Times New Roman" w:cs="Times New Roman"/>
          <w:b/>
          <w:sz w:val="28"/>
          <w:szCs w:val="28"/>
        </w:rPr>
        <w:t xml:space="preserve"> обучающимися младшего школьного возраста</w:t>
      </w:r>
    </w:p>
    <w:p w:rsidR="00A73669" w:rsidRPr="001113A6" w:rsidRDefault="00A73669" w:rsidP="00A7366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5.</w:t>
      </w:r>
      <w:r w:rsidRPr="001113A6">
        <w:rPr>
          <w:rFonts w:ascii="Times New Roman" w:hAnsi="Times New Roman" w:cs="Times New Roman"/>
          <w:b/>
          <w:sz w:val="28"/>
          <w:szCs w:val="28"/>
        </w:rPr>
        <w:t>Особенности смысловой обработки читаемых текстов с тяжелыми нарушениями речи</w:t>
      </w:r>
    </w:p>
    <w:p w:rsidR="006E06AB" w:rsidRPr="001113A6" w:rsidRDefault="00A73669" w:rsidP="00A736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6.</w:t>
      </w:r>
      <w:r w:rsidRPr="001113A6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1113A6">
        <w:rPr>
          <w:rFonts w:ascii="Times New Roman" w:hAnsi="Times New Roman" w:cs="Times New Roman"/>
          <w:b/>
          <w:sz w:val="28"/>
          <w:szCs w:val="28"/>
        </w:rPr>
        <w:t>сенсотерапевтических</w:t>
      </w:r>
      <w:proofErr w:type="spellEnd"/>
      <w:r w:rsidRPr="001113A6">
        <w:rPr>
          <w:rFonts w:ascii="Times New Roman" w:hAnsi="Times New Roman" w:cs="Times New Roman"/>
          <w:b/>
          <w:sz w:val="28"/>
          <w:szCs w:val="28"/>
        </w:rPr>
        <w:t xml:space="preserve"> приемов в работе учителя-логопеда</w:t>
      </w:r>
    </w:p>
    <w:p w:rsidR="00751832" w:rsidRPr="001113A6" w:rsidRDefault="00751832" w:rsidP="00A736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7.Развитие мимической и интонационной выразительности речи у заикающихся детей</w:t>
      </w:r>
    </w:p>
    <w:p w:rsidR="00DC1521" w:rsidRPr="001113A6" w:rsidRDefault="00DC1521" w:rsidP="00DC1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113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8.</w:t>
      </w:r>
      <w:r w:rsidRPr="001113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Работа с родителями, </w:t>
      </w:r>
      <w:proofErr w:type="gramStart"/>
      <w:r w:rsidRPr="001113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имеющих</w:t>
      </w:r>
      <w:proofErr w:type="gramEnd"/>
      <w:r w:rsidRPr="001113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нарушения речи</w:t>
      </w:r>
    </w:p>
    <w:p w:rsidR="00A73669" w:rsidRPr="001113A6" w:rsidRDefault="00A73669" w:rsidP="007518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669" w:rsidRPr="001113A6" w:rsidRDefault="00A73669" w:rsidP="0075183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832" w:rsidRPr="001113A6" w:rsidRDefault="00A73669" w:rsidP="00A73669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Современные образовательные технологии в работе учителя-логопеда для развития внимания у дошкольников с тяжелыми нарушениями речи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6AB" w:rsidRPr="001113A6" w:rsidRDefault="006E06AB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Дошкольники с тяжелыми нарушениями речи (ТНР) составляют самую многочисленную группу детей с нарушениями развития. У данной категории детей вследствие неполноценной речевой активности страдает познавательная деятельность, в частности, внимание. Внимание – направленность и сосредоточенность сознания на каком-нибудь предмете, явлении или деятельности. Внимание детей с тяжелым нарушением речи имеет свои особенности. Отмечается истощаемость внимания у детей с ТНР, для них характерен низкий уровень концентрации и распределения внимания. У дошкольников с ТНР часто наблюдается медленный темп работы, низкая продуктивность, так как они не могут длительно сконцентрироваться на каком-то одном объекте. Объем внимания у этих детей может быть малым и не соответствовать возрастной норме. Можно отметить еще одну особенность детей с ТНР – недостаточное понимание инструкции к заданиям, отвлекаемость, слабость произвольного внимания и малая устойчивость. Для решения задач по развитию внимания и большей эффективности коррекционно-развивающих занятий учителя-логопеды используют современные образовательные технологии (СОТ), которые помогают заинтересовать дошкольника с ТНР, повысить продуктивность каждого занятия с ним. Использование в логопедической практике СОТ служит эффективным дополнением к общепринятым классическим технологиям и методикам. При творческом варьировании и сочетаемости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разных технологий обучения, систематическом и целенаправленном использовании их на практике в соответствии с индивидуальными возможностями каждого ребенка, коррекционно-развивающий процесс становится более результативным и эффективным. СОТ являются средством для интеллектуального развития дошкольников, обеспечивающим интеграцию образовательных областей (познание, коммуникация, труд, социализация). Современные образовательные технологии позволяют сочетать образование, воспитание и развитие дошкольников в режиме игры (учиться и обучаться в игре). Эти технологии 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способствуют развитию тонкой моторики.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СОТ помогают привлекать пассивных детей к актив</w:t>
      </w:r>
      <w:r w:rsidRPr="001113A6">
        <w:rPr>
          <w:rFonts w:ascii="Times New Roman" w:hAnsi="Times New Roman" w:cs="Times New Roman"/>
          <w:sz w:val="28"/>
          <w:szCs w:val="28"/>
        </w:rPr>
        <w:t xml:space="preserve">ной деятельности, делают задания более наглядными, интенсивными, способствуют активизации мыслительных процессов и воспитанию навыков собственного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В своей работе учителя-логопеды стараются применить современные образовательные технологии, которые не только помогают решить речевые проблемы дошкольника, но и развить все свойства внимания. </w:t>
      </w:r>
    </w:p>
    <w:p w:rsidR="00832D3E" w:rsidRPr="001113A6" w:rsidRDefault="006E06AB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Рассмотрим некоторые современные образовательные т</w:t>
      </w:r>
      <w:r w:rsidR="00832D3E" w:rsidRPr="001113A6">
        <w:rPr>
          <w:rFonts w:ascii="Times New Roman" w:hAnsi="Times New Roman" w:cs="Times New Roman"/>
          <w:sz w:val="28"/>
          <w:szCs w:val="28"/>
        </w:rPr>
        <w:t>ехнологии, способствующие разви</w:t>
      </w:r>
      <w:r w:rsidRPr="001113A6">
        <w:rPr>
          <w:rFonts w:ascii="Times New Roman" w:hAnsi="Times New Roman" w:cs="Times New Roman"/>
          <w:sz w:val="28"/>
          <w:szCs w:val="28"/>
        </w:rPr>
        <w:t xml:space="preserve">тию свойств внимания у детей с тяжелыми нарушениями речи. </w:t>
      </w:r>
      <w:r w:rsidRPr="001113A6">
        <w:rPr>
          <w:rFonts w:ascii="Times New Roman" w:hAnsi="Times New Roman" w:cs="Times New Roman"/>
          <w:b/>
          <w:i/>
          <w:sz w:val="28"/>
          <w:szCs w:val="28"/>
        </w:rPr>
        <w:t>Развитие навыка переключения внимания</w:t>
      </w:r>
      <w:r w:rsidRPr="001113A6">
        <w:rPr>
          <w:rFonts w:ascii="Times New Roman" w:hAnsi="Times New Roman" w:cs="Times New Roman"/>
          <w:sz w:val="28"/>
          <w:szCs w:val="28"/>
        </w:rPr>
        <w:t>. Среди технологий на развитие навыка переключения вн</w:t>
      </w:r>
      <w:r w:rsidR="00832D3E" w:rsidRPr="001113A6">
        <w:rPr>
          <w:rFonts w:ascii="Times New Roman" w:hAnsi="Times New Roman" w:cs="Times New Roman"/>
          <w:sz w:val="28"/>
          <w:szCs w:val="28"/>
        </w:rPr>
        <w:t>има</w:t>
      </w:r>
      <w:r w:rsidRPr="001113A6">
        <w:rPr>
          <w:rFonts w:ascii="Times New Roman" w:hAnsi="Times New Roman" w:cs="Times New Roman"/>
          <w:sz w:val="28"/>
          <w:szCs w:val="28"/>
        </w:rPr>
        <w:t>ния выделяется своей п</w:t>
      </w:r>
      <w:r w:rsidR="00832D3E" w:rsidRPr="001113A6">
        <w:rPr>
          <w:rFonts w:ascii="Times New Roman" w:hAnsi="Times New Roman" w:cs="Times New Roman"/>
          <w:sz w:val="28"/>
          <w:szCs w:val="28"/>
        </w:rPr>
        <w:t xml:space="preserve">родуктивностью технология </w:t>
      </w:r>
      <w:proofErr w:type="spellStart"/>
      <w:r w:rsidR="00832D3E" w:rsidRPr="001113A6">
        <w:rPr>
          <w:rFonts w:ascii="Times New Roman" w:hAnsi="Times New Roman" w:cs="Times New Roman"/>
          <w:sz w:val="28"/>
          <w:szCs w:val="28"/>
        </w:rPr>
        <w:t>здоро</w:t>
      </w:r>
      <w:r w:rsidRPr="001113A6">
        <w:rPr>
          <w:rFonts w:ascii="Times New Roman" w:hAnsi="Times New Roman" w:cs="Times New Roman"/>
          <w:sz w:val="28"/>
          <w:szCs w:val="28"/>
        </w:rPr>
        <w:t>вьесбережения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упражнения или элементы Су-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терапии, которые</w:t>
      </w:r>
      <w:r w:rsidR="00832D3E" w:rsidRPr="001113A6">
        <w:rPr>
          <w:rFonts w:ascii="Times New Roman" w:hAnsi="Times New Roman" w:cs="Times New Roman"/>
          <w:sz w:val="28"/>
          <w:szCs w:val="28"/>
        </w:rPr>
        <w:t xml:space="preserve"> позволяют активизировать межпо</w:t>
      </w:r>
      <w:r w:rsidRPr="001113A6">
        <w:rPr>
          <w:rFonts w:ascii="Times New Roman" w:hAnsi="Times New Roman" w:cs="Times New Roman"/>
          <w:sz w:val="28"/>
          <w:szCs w:val="28"/>
        </w:rPr>
        <w:t>лушарное взаимодействие</w:t>
      </w:r>
      <w:r w:rsidR="00832D3E" w:rsidRPr="001113A6">
        <w:rPr>
          <w:rFonts w:ascii="Times New Roman" w:hAnsi="Times New Roman" w:cs="Times New Roman"/>
          <w:sz w:val="28"/>
          <w:szCs w:val="28"/>
        </w:rPr>
        <w:t>, улучшают мыслительную деятельность</w:t>
      </w:r>
      <w:r w:rsidRPr="001113A6">
        <w:rPr>
          <w:rFonts w:ascii="Times New Roman" w:hAnsi="Times New Roman" w:cs="Times New Roman"/>
          <w:sz w:val="28"/>
          <w:szCs w:val="28"/>
        </w:rPr>
        <w:t>. Увеличение объема внимания. Упражнения основаны на запоминании числа (можно по порядку найти все буквы алфавита) или порядка расположения ряда предметов, предъявляемых на несколько секунд. По мере овладения упражнением чис</w:t>
      </w:r>
      <w:r w:rsidR="00832D3E" w:rsidRPr="001113A6">
        <w:rPr>
          <w:rFonts w:ascii="Times New Roman" w:hAnsi="Times New Roman" w:cs="Times New Roman"/>
          <w:sz w:val="28"/>
          <w:szCs w:val="28"/>
        </w:rPr>
        <w:t>ло предметов постепенно увеличи</w:t>
      </w:r>
      <w:r w:rsidRPr="001113A6">
        <w:rPr>
          <w:rFonts w:ascii="Times New Roman" w:hAnsi="Times New Roman" w:cs="Times New Roman"/>
          <w:sz w:val="28"/>
          <w:szCs w:val="28"/>
        </w:rPr>
        <w:t>вается. Для увеличения объ</w:t>
      </w:r>
      <w:r w:rsidR="00832D3E" w:rsidRPr="001113A6">
        <w:rPr>
          <w:rFonts w:ascii="Times New Roman" w:hAnsi="Times New Roman" w:cs="Times New Roman"/>
          <w:sz w:val="28"/>
          <w:szCs w:val="28"/>
        </w:rPr>
        <w:t>ема памяти используется техноло</w:t>
      </w:r>
      <w:r w:rsidRPr="001113A6">
        <w:rPr>
          <w:rFonts w:ascii="Times New Roman" w:hAnsi="Times New Roman" w:cs="Times New Roman"/>
          <w:sz w:val="28"/>
          <w:szCs w:val="28"/>
        </w:rPr>
        <w:t xml:space="preserve">гия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или её элементы. Тренировка распределения внимания. Основной принцип упражнений: ребенку предлагается одновременное выполнение двух разнонаправленных заданий (например, чтение рассказа и подсчет ударов карандаша по столу, выполнение корректурного задания и прослушивание аудиозаписи сказки и т.п.). По окончании упражнения (через 10-15 мин) определяется эффективность выполнения каждого 10 задания. Для тренировки </w:t>
      </w:r>
      <w:r w:rsidR="00832D3E" w:rsidRPr="001113A6">
        <w:rPr>
          <w:rFonts w:ascii="Times New Roman" w:hAnsi="Times New Roman" w:cs="Times New Roman"/>
          <w:sz w:val="28"/>
          <w:szCs w:val="28"/>
        </w:rPr>
        <w:t>распределения внимания использу</w:t>
      </w:r>
      <w:r w:rsidRPr="001113A6">
        <w:rPr>
          <w:rFonts w:ascii="Times New Roman" w:hAnsi="Times New Roman" w:cs="Times New Roman"/>
          <w:sz w:val="28"/>
          <w:szCs w:val="28"/>
        </w:rPr>
        <w:t>ется мнемотехника, которая способствует развитию связной речи, ускорению процессов автоматизации и дифференциации звуков. Развитие концентрации внимания. Основной тип упражнений — корректурные задания, в которых ребенку предлагается</w:t>
      </w:r>
      <w:r w:rsidR="00832D3E" w:rsidRPr="001113A6">
        <w:rPr>
          <w:rFonts w:ascii="Times New Roman" w:hAnsi="Times New Roman" w:cs="Times New Roman"/>
          <w:sz w:val="28"/>
          <w:szCs w:val="28"/>
        </w:rPr>
        <w:t xml:space="preserve"> находить и вычеркивать на блан</w:t>
      </w:r>
      <w:r w:rsidRPr="001113A6">
        <w:rPr>
          <w:rFonts w:ascii="Times New Roman" w:hAnsi="Times New Roman" w:cs="Times New Roman"/>
          <w:sz w:val="28"/>
          <w:szCs w:val="28"/>
        </w:rPr>
        <w:t>ках определенные знаки (фигуры, цифры, буквы и т.п.). Такие упражнения позволяют ребенку почувствовать, что значит «быть внимательным» и развить со</w:t>
      </w:r>
      <w:r w:rsidR="00832D3E" w:rsidRPr="001113A6">
        <w:rPr>
          <w:rFonts w:ascii="Times New Roman" w:hAnsi="Times New Roman" w:cs="Times New Roman"/>
          <w:sz w:val="28"/>
          <w:szCs w:val="28"/>
        </w:rPr>
        <w:t>стояние внутреннего сосредоточе</w:t>
      </w:r>
      <w:r w:rsidRPr="001113A6">
        <w:rPr>
          <w:rFonts w:ascii="Times New Roman" w:hAnsi="Times New Roman" w:cs="Times New Roman"/>
          <w:sz w:val="28"/>
          <w:szCs w:val="28"/>
        </w:rPr>
        <w:t xml:space="preserve">ния. Эта работа должна проводиться ежедневно (по 5 минут в день) в течение 2-4 месяцев. Рекомендуется также использовать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>задания, требующие выдел</w:t>
      </w:r>
      <w:r w:rsidR="00832D3E" w:rsidRPr="001113A6">
        <w:rPr>
          <w:rFonts w:ascii="Times New Roman" w:hAnsi="Times New Roman" w:cs="Times New Roman"/>
          <w:sz w:val="28"/>
          <w:szCs w:val="28"/>
        </w:rPr>
        <w:t>ения признаков предметов и явле</w:t>
      </w:r>
      <w:r w:rsidRPr="001113A6">
        <w:rPr>
          <w:rFonts w:ascii="Times New Roman" w:hAnsi="Times New Roman" w:cs="Times New Roman"/>
          <w:sz w:val="28"/>
          <w:szCs w:val="28"/>
        </w:rPr>
        <w:t>ний (прием сравнения). Упражнения, основанные на принципе точного воспроизведения как</w:t>
      </w:r>
      <w:r w:rsidR="00832D3E" w:rsidRPr="001113A6">
        <w:rPr>
          <w:rFonts w:ascii="Times New Roman" w:hAnsi="Times New Roman" w:cs="Times New Roman"/>
          <w:sz w:val="28"/>
          <w:szCs w:val="28"/>
        </w:rPr>
        <w:t>ого-либо образца (последователь</w:t>
      </w:r>
      <w:r w:rsidRPr="001113A6">
        <w:rPr>
          <w:rFonts w:ascii="Times New Roman" w:hAnsi="Times New Roman" w:cs="Times New Roman"/>
          <w:sz w:val="28"/>
          <w:szCs w:val="28"/>
        </w:rPr>
        <w:t>ность букв, цифр, геометрических узоров, движений и т.д.). Задания по типу «перепутанные линии», пои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ск скр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ытых фигур и др. Задания могут быть направлены на нахождение различий на картинках, на нахождение контуров предметов в зашумлен</w:t>
      </w:r>
      <w:r w:rsidRPr="001113A6">
        <w:rPr>
          <w:rFonts w:ascii="Times New Roman" w:hAnsi="Times New Roman" w:cs="Times New Roman"/>
          <w:sz w:val="28"/>
          <w:szCs w:val="28"/>
        </w:rPr>
        <w:t>ном варианте. Для развития внимания используется современная обр</w:t>
      </w:r>
      <w:r w:rsidR="00832D3E" w:rsidRPr="001113A6">
        <w:rPr>
          <w:rFonts w:ascii="Times New Roman" w:hAnsi="Times New Roman" w:cs="Times New Roman"/>
          <w:sz w:val="28"/>
          <w:szCs w:val="28"/>
        </w:rPr>
        <w:t>азо</w:t>
      </w:r>
      <w:r w:rsidRPr="001113A6">
        <w:rPr>
          <w:rFonts w:ascii="Times New Roman" w:hAnsi="Times New Roman" w:cs="Times New Roman"/>
          <w:sz w:val="28"/>
          <w:szCs w:val="28"/>
        </w:rPr>
        <w:t>вательная технология — «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». С французского языка переводится как «пять стр</w:t>
      </w:r>
      <w:r w:rsidR="00832D3E" w:rsidRPr="001113A6">
        <w:rPr>
          <w:rFonts w:ascii="Times New Roman" w:hAnsi="Times New Roman" w:cs="Times New Roman"/>
          <w:sz w:val="28"/>
          <w:szCs w:val="28"/>
        </w:rPr>
        <w:t xml:space="preserve">ок», </w:t>
      </w:r>
      <w:proofErr w:type="spellStart"/>
      <w:r w:rsidR="00832D3E" w:rsidRPr="001113A6">
        <w:rPr>
          <w:rFonts w:ascii="Times New Roman" w:hAnsi="Times New Roman" w:cs="Times New Roman"/>
          <w:sz w:val="28"/>
          <w:szCs w:val="28"/>
        </w:rPr>
        <w:t>пятистрочная</w:t>
      </w:r>
      <w:proofErr w:type="spellEnd"/>
      <w:r w:rsidR="00832D3E" w:rsidRPr="001113A6">
        <w:rPr>
          <w:rFonts w:ascii="Times New Roman" w:hAnsi="Times New Roman" w:cs="Times New Roman"/>
          <w:sz w:val="28"/>
          <w:szCs w:val="28"/>
        </w:rPr>
        <w:t xml:space="preserve"> строфа стихот</w:t>
      </w:r>
      <w:r w:rsidRPr="001113A6">
        <w:rPr>
          <w:rFonts w:ascii="Times New Roman" w:hAnsi="Times New Roman" w:cs="Times New Roman"/>
          <w:sz w:val="28"/>
          <w:szCs w:val="28"/>
        </w:rPr>
        <w:t>ворения. Занятия способствуют обогащению и актуализации словаря, уточнению содержания понятий. Развитие устойчивости внимания. Для развития устойчиво</w:t>
      </w:r>
      <w:r w:rsidR="00832D3E" w:rsidRPr="001113A6">
        <w:rPr>
          <w:rFonts w:ascii="Times New Roman" w:hAnsi="Times New Roman" w:cs="Times New Roman"/>
          <w:sz w:val="28"/>
          <w:szCs w:val="28"/>
        </w:rPr>
        <w:t>сти внимания рекомендуются зада</w:t>
      </w:r>
      <w:r w:rsidRPr="001113A6">
        <w:rPr>
          <w:rFonts w:ascii="Times New Roman" w:hAnsi="Times New Roman" w:cs="Times New Roman"/>
          <w:sz w:val="28"/>
          <w:szCs w:val="28"/>
        </w:rPr>
        <w:t xml:space="preserve">ния на увеличение букв в слове (ребенок читает от большой буквы к маленькой, соблюдая последовательность от большей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меньшей). Задания, где надо расставить буквы, проведя линии от левого столбика к правому. Современная образ</w:t>
      </w:r>
      <w:r w:rsidR="00832D3E" w:rsidRPr="001113A6">
        <w:rPr>
          <w:rFonts w:ascii="Times New Roman" w:hAnsi="Times New Roman" w:cs="Times New Roman"/>
          <w:sz w:val="28"/>
          <w:szCs w:val="28"/>
        </w:rPr>
        <w:t>овательная технология для разви</w:t>
      </w:r>
      <w:r w:rsidRPr="001113A6">
        <w:rPr>
          <w:rFonts w:ascii="Times New Roman" w:hAnsi="Times New Roman" w:cs="Times New Roman"/>
          <w:sz w:val="28"/>
          <w:szCs w:val="28"/>
        </w:rPr>
        <w:t xml:space="preserve">тия устойчивости внимания, развития речи детей – метод «Кластер». Кластер способствует активизации мыслительной деятельности детей дошкольного возраста, в том числе детей с тяжелыми нарушениями речи. Он позволяет дошкольникам научиться задавать вопросы, выделять главное, проводить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срав</w:t>
      </w:r>
      <w:r w:rsidRPr="001113A6">
        <w:rPr>
          <w:rFonts w:ascii="Times New Roman" w:hAnsi="Times New Roman" w:cs="Times New Roman"/>
          <w:sz w:val="28"/>
          <w:szCs w:val="28"/>
        </w:rPr>
        <w:t>нения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и устанавливать причинно-следственные связи. Если 11 кратко охарактеризовать этот </w:t>
      </w:r>
      <w:r w:rsidR="00832D3E" w:rsidRPr="001113A6">
        <w:rPr>
          <w:rFonts w:ascii="Times New Roman" w:hAnsi="Times New Roman" w:cs="Times New Roman"/>
          <w:sz w:val="28"/>
          <w:szCs w:val="28"/>
        </w:rPr>
        <w:t>метод, то он заключается в выде</w:t>
      </w:r>
      <w:r w:rsidRPr="001113A6">
        <w:rPr>
          <w:rFonts w:ascii="Times New Roman" w:hAnsi="Times New Roman" w:cs="Times New Roman"/>
          <w:sz w:val="28"/>
          <w:szCs w:val="28"/>
        </w:rPr>
        <w:t>лении темы, смысловых единиц и графическом оформлении их в определенном порядке. Наш практический опыт работы свидетельствует о том, что включение в логопед</w:t>
      </w:r>
      <w:r w:rsidR="00832D3E" w:rsidRPr="001113A6">
        <w:rPr>
          <w:rFonts w:ascii="Times New Roman" w:hAnsi="Times New Roman" w:cs="Times New Roman"/>
          <w:sz w:val="28"/>
          <w:szCs w:val="28"/>
        </w:rPr>
        <w:t>ическую работу современных обра</w:t>
      </w:r>
      <w:r w:rsidRPr="001113A6">
        <w:rPr>
          <w:rFonts w:ascii="Times New Roman" w:hAnsi="Times New Roman" w:cs="Times New Roman"/>
          <w:sz w:val="28"/>
          <w:szCs w:val="28"/>
        </w:rPr>
        <w:t>зовательных технологий з</w:t>
      </w:r>
      <w:r w:rsidR="00832D3E" w:rsidRPr="001113A6">
        <w:rPr>
          <w:rFonts w:ascii="Times New Roman" w:hAnsi="Times New Roman" w:cs="Times New Roman"/>
          <w:sz w:val="28"/>
          <w:szCs w:val="28"/>
        </w:rPr>
        <w:t>начительно повышает ее эффектив</w:t>
      </w:r>
      <w:r w:rsidRPr="001113A6">
        <w:rPr>
          <w:rFonts w:ascii="Times New Roman" w:hAnsi="Times New Roman" w:cs="Times New Roman"/>
          <w:sz w:val="28"/>
          <w:szCs w:val="28"/>
        </w:rPr>
        <w:t>ность, активизируя динам</w:t>
      </w:r>
      <w:r w:rsidR="00832D3E" w:rsidRPr="001113A6">
        <w:rPr>
          <w:rFonts w:ascii="Times New Roman" w:hAnsi="Times New Roman" w:cs="Times New Roman"/>
          <w:sz w:val="28"/>
          <w:szCs w:val="28"/>
        </w:rPr>
        <w:t>ику всего коррекционно-образова</w:t>
      </w:r>
      <w:r w:rsidRPr="001113A6">
        <w:rPr>
          <w:rFonts w:ascii="Times New Roman" w:hAnsi="Times New Roman" w:cs="Times New Roman"/>
          <w:sz w:val="28"/>
          <w:szCs w:val="28"/>
        </w:rPr>
        <w:t xml:space="preserve">тельного процесса, в частности, развитие навыков правильной речи у детей с ТНР. Это в дальнейшем способствует успешному обучению ребенка в школе. </w:t>
      </w:r>
    </w:p>
    <w:p w:rsidR="00832D3E" w:rsidRPr="001113A6" w:rsidRDefault="006E06AB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832D3E" w:rsidRPr="001113A6" w:rsidRDefault="006E06AB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1. Выготский Л.С. Развитие высших форм внимания в детском возрасте / под ред. А.Н. Леонтьева. – М.: Академия, 1976. </w:t>
      </w:r>
    </w:p>
    <w:p w:rsidR="00832D3E" w:rsidRPr="001113A6" w:rsidRDefault="006E06AB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2. Логопедия: Учебник для студентов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дефектол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 фак.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. вузов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од ред. Л.С. Волковой, С.Н. Шаховской. - М.: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 изд. центр ВЛАДОС, 1998. </w:t>
      </w:r>
    </w:p>
    <w:p w:rsidR="00832D3E" w:rsidRPr="001113A6" w:rsidRDefault="006E06AB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3. Лосева П.Н. Коррекция речевого и психического развития детей 4-7 лет. – М.: Творческий центр, 2014. </w:t>
      </w:r>
    </w:p>
    <w:p w:rsidR="00832D3E" w:rsidRPr="001113A6" w:rsidRDefault="006E06AB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4. Осипова А.А. Диагностика и коррекция внимания детей 5-9 лет / А.А. Осипова, Л.И.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Малашинская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 - М.: Творческий Центр 2012. </w:t>
      </w:r>
    </w:p>
    <w:p w:rsidR="00832D3E" w:rsidRPr="001113A6" w:rsidRDefault="006E06AB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Г.К. Современные образовательные технологии: Учебное пособие - М.: Народное образование, 1998. </w:t>
      </w:r>
    </w:p>
    <w:p w:rsidR="006E06AB" w:rsidRPr="001113A6" w:rsidRDefault="006E06AB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6. Ткаченко Т.А Если дошкольник плохо говорит. - СПб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ДЕТСТВО-ПРЕСС, 1999.</w:t>
      </w:r>
    </w:p>
    <w:p w:rsidR="00B36460" w:rsidRPr="001113A6" w:rsidRDefault="00B36460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11B7" w:rsidRPr="001113A6" w:rsidRDefault="00D011B7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6460" w:rsidRPr="001113A6" w:rsidRDefault="00B36460" w:rsidP="00A73669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Коммуникация как основа речевого развития ребенка</w:t>
      </w:r>
    </w:p>
    <w:p w:rsidR="00B36460" w:rsidRPr="001113A6" w:rsidRDefault="00B36460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136" w:rsidRPr="001113A6" w:rsidRDefault="00B36460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Задачи коммуникативного развития нередко подменяются задачами развития речи, обогащения</w:t>
      </w:r>
      <w:r w:rsidR="00C80136" w:rsidRPr="001113A6">
        <w:rPr>
          <w:rFonts w:ascii="Times New Roman" w:hAnsi="Times New Roman" w:cs="Times New Roman"/>
          <w:sz w:val="28"/>
          <w:szCs w:val="28"/>
        </w:rPr>
        <w:t xml:space="preserve"> её языковыми средствами (попол</w:t>
      </w:r>
      <w:r w:rsidRPr="001113A6">
        <w:rPr>
          <w:rFonts w:ascii="Times New Roman" w:hAnsi="Times New Roman" w:cs="Times New Roman"/>
          <w:sz w:val="28"/>
          <w:szCs w:val="28"/>
        </w:rPr>
        <w:t xml:space="preserve">нением словарного запаса, </w:t>
      </w:r>
      <w:r w:rsidR="00C80136" w:rsidRPr="001113A6">
        <w:rPr>
          <w:rFonts w:ascii="Times New Roman" w:hAnsi="Times New Roman" w:cs="Times New Roman"/>
          <w:sz w:val="28"/>
          <w:szCs w:val="28"/>
        </w:rPr>
        <w:t>формированием словообразователь</w:t>
      </w:r>
      <w:r w:rsidRPr="001113A6">
        <w:rPr>
          <w:rFonts w:ascii="Times New Roman" w:hAnsi="Times New Roman" w:cs="Times New Roman"/>
          <w:sz w:val="28"/>
          <w:szCs w:val="28"/>
        </w:rPr>
        <w:t>ных навыков и т. д.), что недостаточно для процесса развития коммуникативной функции речи. Не все обращают внимание на мотивационный аспект комм</w:t>
      </w:r>
      <w:r w:rsidR="00C80136" w:rsidRPr="001113A6">
        <w:rPr>
          <w:rFonts w:ascii="Times New Roman" w:hAnsi="Times New Roman" w:cs="Times New Roman"/>
          <w:sz w:val="28"/>
          <w:szCs w:val="28"/>
        </w:rPr>
        <w:t>уникации, на потребность малень</w:t>
      </w:r>
      <w:r w:rsidRPr="001113A6">
        <w:rPr>
          <w:rFonts w:ascii="Times New Roman" w:hAnsi="Times New Roman" w:cs="Times New Roman"/>
          <w:sz w:val="28"/>
          <w:szCs w:val="28"/>
        </w:rPr>
        <w:t xml:space="preserve">кого ребенка в общении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взрослыми и со сверстниками. Современный мир влияет на коммуникативное развитие детей не лучшим образом. В детство активно и агрессивно вторгаются различные гаджеты, которые нередко не оставляет места для живого общения со сверстниками, взрослыми. Этому способствует и то, что в подавляющем большинстве семей ребенок не имеет сестер и братьев. Возникающий на этой почве дефицит общения приводит к нежелательным последствиям, которые еще полностью не изучены. Коммуникативное разви</w:t>
      </w:r>
      <w:r w:rsidR="00C80136" w:rsidRPr="001113A6">
        <w:rPr>
          <w:rFonts w:ascii="Times New Roman" w:hAnsi="Times New Roman" w:cs="Times New Roman"/>
          <w:sz w:val="28"/>
          <w:szCs w:val="28"/>
        </w:rPr>
        <w:t>тие ребенка – сложный и длитель</w:t>
      </w:r>
      <w:r w:rsidRPr="001113A6">
        <w:rPr>
          <w:rFonts w:ascii="Times New Roman" w:hAnsi="Times New Roman" w:cs="Times New Roman"/>
          <w:sz w:val="28"/>
          <w:szCs w:val="28"/>
        </w:rPr>
        <w:t>ный процесс, имеющий свои особенности на каждом возрастном этапе. Исследователи утверж</w:t>
      </w:r>
      <w:r w:rsidR="00D011B7" w:rsidRPr="001113A6">
        <w:rPr>
          <w:rFonts w:ascii="Times New Roman" w:hAnsi="Times New Roman" w:cs="Times New Roman"/>
          <w:sz w:val="28"/>
          <w:szCs w:val="28"/>
        </w:rPr>
        <w:t>дают, что ребенок является соци</w:t>
      </w:r>
      <w:r w:rsidRPr="001113A6">
        <w:rPr>
          <w:rFonts w:ascii="Times New Roman" w:hAnsi="Times New Roman" w:cs="Times New Roman"/>
          <w:sz w:val="28"/>
          <w:szCs w:val="28"/>
        </w:rPr>
        <w:t>альным существом с самого момента рождения, стремление к общению с другими людь</w:t>
      </w:r>
      <w:r w:rsidR="00C80136" w:rsidRPr="001113A6">
        <w:rPr>
          <w:rFonts w:ascii="Times New Roman" w:hAnsi="Times New Roman" w:cs="Times New Roman"/>
          <w:sz w:val="28"/>
          <w:szCs w:val="28"/>
        </w:rPr>
        <w:t>ми является врожденным, коммуни</w:t>
      </w:r>
      <w:r w:rsidRPr="001113A6">
        <w:rPr>
          <w:rFonts w:ascii="Times New Roman" w:hAnsi="Times New Roman" w:cs="Times New Roman"/>
          <w:sz w:val="28"/>
          <w:szCs w:val="28"/>
        </w:rPr>
        <w:t>кативная способность записан</w:t>
      </w:r>
      <w:r w:rsidR="00C80136" w:rsidRPr="001113A6">
        <w:rPr>
          <w:rFonts w:ascii="Times New Roman" w:hAnsi="Times New Roman" w:cs="Times New Roman"/>
          <w:sz w:val="28"/>
          <w:szCs w:val="28"/>
        </w:rPr>
        <w:t>а в его генетическом коде</w:t>
      </w:r>
      <w:r w:rsidRPr="001113A6">
        <w:rPr>
          <w:rFonts w:ascii="Times New Roman" w:hAnsi="Times New Roman" w:cs="Times New Roman"/>
          <w:sz w:val="28"/>
          <w:szCs w:val="28"/>
        </w:rPr>
        <w:t>. Коммуникативное развитие детей дошкольного возраста предполагает формиров</w:t>
      </w:r>
      <w:r w:rsidR="00D011B7" w:rsidRPr="001113A6">
        <w:rPr>
          <w:rFonts w:ascii="Times New Roman" w:hAnsi="Times New Roman" w:cs="Times New Roman"/>
          <w:sz w:val="28"/>
          <w:szCs w:val="28"/>
        </w:rPr>
        <w:t>ание навыков эффективного актив</w:t>
      </w:r>
      <w:r w:rsidRPr="001113A6">
        <w:rPr>
          <w:rFonts w:ascii="Times New Roman" w:hAnsi="Times New Roman" w:cs="Times New Roman"/>
          <w:sz w:val="28"/>
          <w:szCs w:val="28"/>
        </w:rPr>
        <w:t>ного общения в совместной деятельности с людьми; создание, развитие навыков коммуникации: сопереживания, сочувствия, умения контролировать свои эмоции. Ведь общение, лежащее в основе коммуникативного раз</w:t>
      </w:r>
      <w:r w:rsidR="00C80136" w:rsidRPr="001113A6">
        <w:rPr>
          <w:rFonts w:ascii="Times New Roman" w:hAnsi="Times New Roman" w:cs="Times New Roman"/>
          <w:sz w:val="28"/>
          <w:szCs w:val="28"/>
        </w:rPr>
        <w:t>вития, является средством приоб</w:t>
      </w:r>
      <w:r w:rsidRPr="001113A6">
        <w:rPr>
          <w:rFonts w:ascii="Times New Roman" w:hAnsi="Times New Roman" w:cs="Times New Roman"/>
          <w:sz w:val="28"/>
          <w:szCs w:val="28"/>
        </w:rPr>
        <w:t>ретения знаний и навыков, формируя и развивая способности, характер, самосознание, личнос</w:t>
      </w:r>
      <w:r w:rsidR="00D011B7" w:rsidRPr="001113A6">
        <w:rPr>
          <w:rFonts w:ascii="Times New Roman" w:hAnsi="Times New Roman" w:cs="Times New Roman"/>
          <w:sz w:val="28"/>
          <w:szCs w:val="28"/>
        </w:rPr>
        <w:t>тные качества человека</w:t>
      </w:r>
      <w:r w:rsidRPr="001113A6">
        <w:rPr>
          <w:rFonts w:ascii="Times New Roman" w:hAnsi="Times New Roman" w:cs="Times New Roman"/>
          <w:sz w:val="28"/>
          <w:szCs w:val="28"/>
        </w:rPr>
        <w:t>. Еще в младенчестве у реб</w:t>
      </w:r>
      <w:r w:rsidR="00C80136" w:rsidRPr="001113A6">
        <w:rPr>
          <w:rFonts w:ascii="Times New Roman" w:hAnsi="Times New Roman" w:cs="Times New Roman"/>
          <w:sz w:val="28"/>
          <w:szCs w:val="28"/>
        </w:rPr>
        <w:t>енка вырабатывается особое отно</w:t>
      </w:r>
      <w:r w:rsidRPr="001113A6">
        <w:rPr>
          <w:rFonts w:ascii="Times New Roman" w:hAnsi="Times New Roman" w:cs="Times New Roman"/>
          <w:sz w:val="28"/>
          <w:szCs w:val="28"/>
        </w:rPr>
        <w:t>шение к людям, складываются эмоциональные и ситуативно</w:t>
      </w:r>
      <w:r w:rsidRPr="001113A6">
        <w:rPr>
          <w:rFonts w:ascii="Times New Roman" w:hAnsi="Times New Roman" w:cs="Times New Roman"/>
          <w:sz w:val="28"/>
          <w:szCs w:val="28"/>
        </w:rPr>
        <w:t>личностные формы общения, чт</w:t>
      </w:r>
      <w:r w:rsidR="00D011B7" w:rsidRPr="001113A6">
        <w:rPr>
          <w:rFonts w:ascii="Times New Roman" w:hAnsi="Times New Roman" w:cs="Times New Roman"/>
          <w:sz w:val="28"/>
          <w:szCs w:val="28"/>
        </w:rPr>
        <w:t xml:space="preserve">о составляет основу развития </w:t>
      </w:r>
      <w:r w:rsidRPr="001113A6">
        <w:rPr>
          <w:rFonts w:ascii="Times New Roman" w:hAnsi="Times New Roman" w:cs="Times New Roman"/>
          <w:sz w:val="28"/>
          <w:szCs w:val="28"/>
        </w:rPr>
        <w:t xml:space="preserve">личности. Но уже в конце первого года жизни ребенку нужен не только ласковый взрослый, но взрослый с игрушкой в руке. Так появляются первые </w:t>
      </w:r>
      <w:r w:rsidR="00D011B7" w:rsidRPr="001113A6">
        <w:rPr>
          <w:rFonts w:ascii="Times New Roman" w:hAnsi="Times New Roman" w:cs="Times New Roman"/>
          <w:sz w:val="28"/>
          <w:szCs w:val="28"/>
        </w:rPr>
        <w:t>«деловые отношения» с людьми</w:t>
      </w:r>
      <w:r w:rsidRPr="001113A6">
        <w:rPr>
          <w:rFonts w:ascii="Times New Roman" w:hAnsi="Times New Roman" w:cs="Times New Roman"/>
          <w:sz w:val="28"/>
          <w:szCs w:val="28"/>
        </w:rPr>
        <w:t>. Психологи считают, что име</w:t>
      </w:r>
      <w:r w:rsidR="00C80136" w:rsidRPr="001113A6">
        <w:rPr>
          <w:rFonts w:ascii="Times New Roman" w:hAnsi="Times New Roman" w:cs="Times New Roman"/>
          <w:sz w:val="28"/>
          <w:szCs w:val="28"/>
        </w:rPr>
        <w:t>нно в этот период ребенок знако</w:t>
      </w:r>
      <w:r w:rsidRPr="001113A6">
        <w:rPr>
          <w:rFonts w:ascii="Times New Roman" w:hAnsi="Times New Roman" w:cs="Times New Roman"/>
          <w:sz w:val="28"/>
          <w:szCs w:val="28"/>
        </w:rPr>
        <w:t xml:space="preserve">мится со способами делового сотрудничества. В младшем дошкольном возрасте на первый план выходит интерес к жизни окружающих его людей, их занятиям. В содержании общения ребенка предметный план уступает первенство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социальному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. Ребенок нуждается в бла</w:t>
      </w:r>
      <w:r w:rsidR="00D011B7" w:rsidRPr="001113A6">
        <w:rPr>
          <w:rFonts w:ascii="Times New Roman" w:hAnsi="Times New Roman" w:cs="Times New Roman"/>
          <w:sz w:val="28"/>
          <w:szCs w:val="28"/>
        </w:rPr>
        <w:t>гоприятной социально-педагогиче</w:t>
      </w:r>
      <w:r w:rsidRPr="001113A6">
        <w:rPr>
          <w:rFonts w:ascii="Times New Roman" w:hAnsi="Times New Roman" w:cs="Times New Roman"/>
          <w:sz w:val="28"/>
          <w:szCs w:val="28"/>
        </w:rPr>
        <w:t>ской (развивающей) среде, которая включает предметно-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игро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вое окружение, условия для эмоционального, познавательного, коммуникативного развития, для овладения детскими видами деятельности. Невербальное общение ребенка может осуществляться различными способами.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Среди них очень важными являются жестовые, мимические, ин</w:t>
      </w:r>
      <w:r w:rsidR="00C80136" w:rsidRPr="001113A6">
        <w:rPr>
          <w:rFonts w:ascii="Times New Roman" w:hAnsi="Times New Roman" w:cs="Times New Roman"/>
          <w:sz w:val="28"/>
          <w:szCs w:val="28"/>
        </w:rPr>
        <w:t>тонационные.</w:t>
      </w:r>
      <w:proofErr w:type="gramEnd"/>
      <w:r w:rsidR="00C80136" w:rsidRPr="001113A6">
        <w:rPr>
          <w:rFonts w:ascii="Times New Roman" w:hAnsi="Times New Roman" w:cs="Times New Roman"/>
          <w:sz w:val="28"/>
          <w:szCs w:val="28"/>
        </w:rPr>
        <w:t xml:space="preserve"> К старшему дошколь</w:t>
      </w:r>
      <w:r w:rsidRPr="001113A6">
        <w:rPr>
          <w:rFonts w:ascii="Times New Roman" w:hAnsi="Times New Roman" w:cs="Times New Roman"/>
          <w:sz w:val="28"/>
          <w:szCs w:val="28"/>
        </w:rPr>
        <w:t>ному возрасту ведущим ср</w:t>
      </w:r>
      <w:r w:rsidR="00C80136" w:rsidRPr="001113A6">
        <w:rPr>
          <w:rFonts w:ascii="Times New Roman" w:hAnsi="Times New Roman" w:cs="Times New Roman"/>
          <w:sz w:val="28"/>
          <w:szCs w:val="28"/>
        </w:rPr>
        <w:t>едством общения становятся рече</w:t>
      </w:r>
      <w:r w:rsidRPr="001113A6">
        <w:rPr>
          <w:rFonts w:ascii="Times New Roman" w:hAnsi="Times New Roman" w:cs="Times New Roman"/>
          <w:sz w:val="28"/>
          <w:szCs w:val="28"/>
        </w:rPr>
        <w:t>вые средства, столь значимые для вербальной коммуникации. Вместе с тем очень до</w:t>
      </w:r>
      <w:r w:rsidR="00C80136" w:rsidRPr="001113A6">
        <w:rPr>
          <w:rFonts w:ascii="Times New Roman" w:hAnsi="Times New Roman" w:cs="Times New Roman"/>
          <w:sz w:val="28"/>
          <w:szCs w:val="28"/>
        </w:rPr>
        <w:t>лго неречевые способы коммуника</w:t>
      </w:r>
      <w:r w:rsidRPr="001113A6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выполняют роль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словесного сопровождения, дополнения, усилени</w:t>
      </w:r>
      <w:r w:rsidR="00C80136" w:rsidRPr="001113A6">
        <w:rPr>
          <w:rFonts w:ascii="Times New Roman" w:hAnsi="Times New Roman" w:cs="Times New Roman"/>
          <w:sz w:val="28"/>
          <w:szCs w:val="28"/>
        </w:rPr>
        <w:t>я содержания детской речи</w:t>
      </w:r>
      <w:r w:rsidRPr="001113A6">
        <w:rPr>
          <w:rFonts w:ascii="Times New Roman" w:hAnsi="Times New Roman" w:cs="Times New Roman"/>
          <w:sz w:val="28"/>
          <w:szCs w:val="28"/>
        </w:rPr>
        <w:t xml:space="preserve">. В процессе формирования коммуникативной стороны речи особое внимание следует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уделять диалогической форме, как базовой форме речи. С помощью диалога удовлетворяется потребность ребенка в общении. Только на основе диалога формируется монологическая речь. Низкий уровень связной речи очень часто является </w:t>
      </w:r>
      <w:r w:rsidR="00C80136" w:rsidRPr="001113A6">
        <w:rPr>
          <w:rFonts w:ascii="Times New Roman" w:hAnsi="Times New Roman" w:cs="Times New Roman"/>
          <w:sz w:val="28"/>
          <w:szCs w:val="28"/>
        </w:rPr>
        <w:t>следствием недостаточности базо</w:t>
      </w:r>
      <w:r w:rsidRPr="001113A6">
        <w:rPr>
          <w:rFonts w:ascii="Times New Roman" w:hAnsi="Times New Roman" w:cs="Times New Roman"/>
          <w:sz w:val="28"/>
          <w:szCs w:val="28"/>
        </w:rPr>
        <w:t>вой, исходно</w:t>
      </w:r>
      <w:r w:rsidR="00C80136" w:rsidRPr="001113A6">
        <w:rPr>
          <w:rFonts w:ascii="Times New Roman" w:hAnsi="Times New Roman" w:cs="Times New Roman"/>
          <w:sz w:val="28"/>
          <w:szCs w:val="28"/>
        </w:rPr>
        <w:t>й формы речи – диалогической</w:t>
      </w:r>
      <w:r w:rsidRPr="001113A6">
        <w:rPr>
          <w:rFonts w:ascii="Times New Roman" w:hAnsi="Times New Roman" w:cs="Times New Roman"/>
          <w:sz w:val="28"/>
          <w:szCs w:val="28"/>
        </w:rPr>
        <w:t>. Вовлечение дошкольника в диалог сп</w:t>
      </w:r>
      <w:r w:rsidR="00C80136" w:rsidRPr="001113A6">
        <w:rPr>
          <w:rFonts w:ascii="Times New Roman" w:hAnsi="Times New Roman" w:cs="Times New Roman"/>
          <w:sz w:val="28"/>
          <w:szCs w:val="28"/>
        </w:rPr>
        <w:t>особствует форми</w:t>
      </w:r>
      <w:r w:rsidRPr="001113A6">
        <w:rPr>
          <w:rFonts w:ascii="Times New Roman" w:hAnsi="Times New Roman" w:cs="Times New Roman"/>
          <w:sz w:val="28"/>
          <w:szCs w:val="28"/>
        </w:rPr>
        <w:t>рованию у него норм коммуникативного поведения, которое включает положительное э</w:t>
      </w:r>
      <w:r w:rsidR="00C80136" w:rsidRPr="001113A6">
        <w:rPr>
          <w:rFonts w:ascii="Times New Roman" w:hAnsi="Times New Roman" w:cs="Times New Roman"/>
          <w:sz w:val="28"/>
          <w:szCs w:val="28"/>
        </w:rPr>
        <w:t>моциональное восприятие собесед</w:t>
      </w:r>
      <w:r w:rsidRPr="001113A6">
        <w:rPr>
          <w:rFonts w:ascii="Times New Roman" w:hAnsi="Times New Roman" w:cs="Times New Roman"/>
          <w:sz w:val="28"/>
          <w:szCs w:val="28"/>
        </w:rPr>
        <w:t>ника, деловое сотрудниче</w:t>
      </w:r>
      <w:r w:rsidR="00C80136" w:rsidRPr="001113A6">
        <w:rPr>
          <w:rFonts w:ascii="Times New Roman" w:hAnsi="Times New Roman" w:cs="Times New Roman"/>
          <w:sz w:val="28"/>
          <w:szCs w:val="28"/>
        </w:rPr>
        <w:t>ство с ним в общих игровых инте</w:t>
      </w:r>
      <w:r w:rsidRPr="001113A6">
        <w:rPr>
          <w:rFonts w:ascii="Times New Roman" w:hAnsi="Times New Roman" w:cs="Times New Roman"/>
          <w:sz w:val="28"/>
          <w:szCs w:val="28"/>
        </w:rPr>
        <w:t>ресах, способность восп</w:t>
      </w:r>
      <w:r w:rsidR="00C80136" w:rsidRPr="001113A6">
        <w:rPr>
          <w:rFonts w:ascii="Times New Roman" w:hAnsi="Times New Roman" w:cs="Times New Roman"/>
          <w:sz w:val="28"/>
          <w:szCs w:val="28"/>
        </w:rPr>
        <w:t>ринимать и использовать визуаль</w:t>
      </w:r>
      <w:r w:rsidRPr="001113A6">
        <w:rPr>
          <w:rFonts w:ascii="Times New Roman" w:hAnsi="Times New Roman" w:cs="Times New Roman"/>
          <w:sz w:val="28"/>
          <w:szCs w:val="28"/>
        </w:rPr>
        <w:t xml:space="preserve">ные, эмоционально-мимические, пантомимические, жестовые, словесные коммуникативные средства. Формирование правильного коммуникативного поведения дошкольников намного шире, чем работа по развитию речи, так как включает гораздо больший </w:t>
      </w:r>
      <w:r w:rsidR="00C80136" w:rsidRPr="001113A6">
        <w:rPr>
          <w:rFonts w:ascii="Times New Roman" w:hAnsi="Times New Roman" w:cs="Times New Roman"/>
          <w:sz w:val="28"/>
          <w:szCs w:val="28"/>
        </w:rPr>
        <w:t xml:space="preserve">круг проблем – от восприятия </w:t>
      </w:r>
      <w:r w:rsidRPr="001113A6">
        <w:rPr>
          <w:rFonts w:ascii="Times New Roman" w:hAnsi="Times New Roman" w:cs="Times New Roman"/>
          <w:sz w:val="28"/>
          <w:szCs w:val="28"/>
        </w:rPr>
        <w:t>ребенком себя самого и соб</w:t>
      </w:r>
      <w:r w:rsidR="00C80136" w:rsidRPr="001113A6">
        <w:rPr>
          <w:rFonts w:ascii="Times New Roman" w:hAnsi="Times New Roman" w:cs="Times New Roman"/>
          <w:sz w:val="28"/>
          <w:szCs w:val="28"/>
        </w:rPr>
        <w:t>еседника до овладения коммуника</w:t>
      </w:r>
      <w:r w:rsidRPr="001113A6">
        <w:rPr>
          <w:rFonts w:ascii="Times New Roman" w:hAnsi="Times New Roman" w:cs="Times New Roman"/>
          <w:sz w:val="28"/>
          <w:szCs w:val="28"/>
        </w:rPr>
        <w:t>тивными средствами. В заключение можно сделать вывод, что перед всеми, кто занят в сфере воспитания и обучения детей в дошкольные годы, стоит серьезная задача со</w:t>
      </w:r>
      <w:r w:rsidR="00C80136" w:rsidRPr="001113A6">
        <w:rPr>
          <w:rFonts w:ascii="Times New Roman" w:hAnsi="Times New Roman" w:cs="Times New Roman"/>
          <w:sz w:val="28"/>
          <w:szCs w:val="28"/>
        </w:rPr>
        <w:t>здания условий для коммуникатив</w:t>
      </w:r>
      <w:r w:rsidRPr="001113A6">
        <w:rPr>
          <w:rFonts w:ascii="Times New Roman" w:hAnsi="Times New Roman" w:cs="Times New Roman"/>
          <w:sz w:val="28"/>
          <w:szCs w:val="28"/>
        </w:rPr>
        <w:t xml:space="preserve">ного развития детей в этот </w:t>
      </w:r>
      <w:r w:rsidR="00C80136" w:rsidRPr="001113A6">
        <w:rPr>
          <w:rFonts w:ascii="Times New Roman" w:hAnsi="Times New Roman" w:cs="Times New Roman"/>
          <w:sz w:val="28"/>
          <w:szCs w:val="28"/>
        </w:rPr>
        <w:t>ключевой для формирования лично</w:t>
      </w:r>
      <w:r w:rsidRPr="001113A6">
        <w:rPr>
          <w:rFonts w:ascii="Times New Roman" w:hAnsi="Times New Roman" w:cs="Times New Roman"/>
          <w:sz w:val="28"/>
          <w:szCs w:val="28"/>
        </w:rPr>
        <w:t xml:space="preserve">сти период. 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У каждого педагога, занимающегося социально-коммуникативным развитием воспитанников, накапливается емкий потенциал форм и методов, общих и специальных приёмов. Индивидуализация данного процесса проектирует конкретный график занятий с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, направляет учителя-логопеда к решению проблем в выстраивании коммуникации обучающимся, помогает искать подходы, ведущие к продуктивному результату. В пример берутся специальные дыхательные и артикуляционные занятия, занятия по развитию речи, декламации, проигрыванию речевых ролей и т.д.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Голосо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-речевой аппарат – это очень сложная взаимосвязанная система. В детском и подростковом периоде голосовой аппарат слаб и подвержен различным угрозам. Используется весь спектр приёмов, начиная с самых простых. 19 Обратим внимание на существующую классификацию приемов З.В. Савковой при методике опосредованного воздействия на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голосо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-речевой аппарат с помощью образа действия. Данные методические приемы апробированы, являются сокровищницей действенного метода по развитию социальной коммуникации, дают предпрофессиональную подготовку детям и подросткам, расширяют знания и поднимают уровень общего развития и культуры. Этот процесс весьма продуктивен. Формы творческой деятельности используются во всех театральных вузах России, студиях, драматических кружках. Обратимся к приёму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звукоимитации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и подражания. Звукоподражание – приём, который тренирует весь голосовой аппарат: опору голоса, язык, мышцы гортани и аппарат артикуляции. При минимальных усилиях даёт очень узнаваемый и выразительный звук. Возрастает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рефлекторность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вдоха, голосовые интонации становятся более гибкими. Это игровой приём возможен при работе в паре или при репетиции массового этюда. Игра выступает в роли голосового тренинга. Интересным и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увлекательным становится момент работы над голосом, изображающим заданного персонажа. В игре проявляется и детская непосредственность, полная вера в происходящее. Игровой метод направляет и координирует игру, превращая её в искусство говорения, диалога, коммуникации. В ней всё должно быть пронизано элементами актёрского мастерства. На занятиях по голосу и речи применяются коммуникационные упражнения, которые имеют игровой характер, увлекают, втягивают в работу душевную сферу учеников, вызывают положительные эмоции, которые раскрепощают и формируют свободное звучание голоса. К.С. Станиславский заботился о том, чтобы уроки по «технике и муштре» всегда проходили в атмосфере искусства, были увлекательны, интересны и радостны. Это делается для того, чтобы закрепить стартовый интерес к делу и правильно поддерживать, развивать его. 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Игра заряжает эмоционально и включает в работу весь детский организм. Обратимся к описанию игровых методов, которые мы используем в своей работе. Работая над литературными источниками, чаще всего выбираем поэтический материал. 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Стихи – ритмически организованная речь, легко возбуждает нервную систему. Ритм сам по себе вызывает эмоциональный отклик, рождает эмоцию или ритмическое переживание. Ритм, заложенный в литературном фрагменте, определяет и работу механизмов голосового аппарата. В основном стихи используются как учебный материал, многие из которых написаны для запоминания правил, например, мнемонические стихи. Одним из важных приёмов являются «установки». В процессе обучения очень большую роль играет психическая готовность к восприятию технического и творческого задания. Принцип «психической готовности» – это выработка и фиксация «установки» на осуществление определённого действия. Это готовность к действию. Установка задаёт последовательность действий, их направленность к конечному результату. Она создаёт организованность, упорядоченность и внутреннюю согласованность процессов. Актерское мастерство учит воспитанников основе сценического перевоплощения – способности посредством репетиций «вживаться» в роль, вырабатывать у себя установку. Также в стихах мнемонического характера, к которым прибегают в голосовом тренинге, есть словесные приказы самому себе. Они вызывают установку. Например, готовясь начать упражнение на развитие диапазона голоса, дают себе приказ: «Сейчас начну я опускаться. Мой голос будет отражаться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в резонаторе груд</w:t>
      </w:r>
      <w:r w:rsidRPr="001113A6">
        <w:rPr>
          <w:rFonts w:ascii="Times New Roman" w:hAnsi="Times New Roman" w:cs="Times New Roman"/>
          <w:sz w:val="28"/>
          <w:szCs w:val="28"/>
        </w:rPr>
        <w:t>ном, И, непременно, – головном…» – таким образом, мы настраиваем себя для выполнения задания: соединить работу верхнего и нижнего резонатора. Установка (психологическая готовность к действию) ведет к более согласованной работе всех частей аппарата. Таким способом самостоятельные приказы помогают скорее достичь нужных результатов. Также ведется и работа над междометиями.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Междометия – это простейшие словесные сигналы, с их помощью мы привлекаем к себе внимания объекта, воздействуем на него. Это самый краткий способ выражения чувств. 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3A6">
        <w:rPr>
          <w:rFonts w:ascii="Times New Roman" w:hAnsi="Times New Roman" w:cs="Times New Roman"/>
          <w:sz w:val="28"/>
          <w:szCs w:val="28"/>
        </w:rPr>
        <w:lastRenderedPageBreak/>
        <w:t>Междометия выражают разные эмоциональные состояния: гнев, недоумение, ужас, страх, возмущение, иронию, упрёк, жалобу, восторг, похвалу, волевые импульсы (приказ, запрещения, угрозу, оклик, протест, предупреждение, приглашение) и т.д.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Существуют междометия разных видов: − из одного гласного: У! О! А! Э! И! − из гласного с последующим неслоговым й: Эй! Ай! Ой! 21 − из гласного с согласным: Ух! Ох! Ах! Эх! Их! Ха!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! Ну! Но! Фу! Фи! − из двух слогов с ударением на второй: Угу! Ого! Ага! Эге! − междометия, употребляемые в удвоенной или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утроен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ной форме: Ай-ай! Ай-ай-ай!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Ой-ой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! Ой-ой-ой! − с частицами: Ну же! Ну-ка! Ай да ну! − звучания, сопровождающие реакцию на то или иное раздражение: Брр!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Тьфу! − образованные путём фонетического сокращения: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Тш-шш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! (тише); Пли! (пали)! − из иноязычных слов–междометий, из других частей речи: Стой! Алло! Браво! Айда! − к звукоподражательным глагольным междометиям </w:t>
      </w:r>
      <w:proofErr w:type="spellStart"/>
      <w:proofErr w:type="gramStart"/>
      <w:r w:rsidRPr="001113A6">
        <w:rPr>
          <w:rFonts w:ascii="Times New Roman" w:hAnsi="Times New Roman" w:cs="Times New Roman"/>
          <w:sz w:val="28"/>
          <w:szCs w:val="28"/>
        </w:rPr>
        <w:t>отно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сятся</w:t>
      </w:r>
      <w:proofErr w:type="spellEnd"/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: Хлоп! Бум-бум!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Бац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Хрясь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! − звукоподражательные слова: Мяу! Ку-ка-ре-ку!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Гав-гав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! Кря-кря! − усечённые названия животных: Кис-кис! Цып-цып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!. </w:t>
      </w:r>
      <w:proofErr w:type="gramEnd"/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Междометия помогают нам вовлекать в действия нашу природу, так как они рождаются произвольно, непринужденно. Организм человека полностью участвует в рождении междометий. Они помогают тренировать естественную опору звука, находить каждому свой тон, естественный – в разговорной речи. Особенно это хорошо получается у свободных, окрашенных приятными эмоциями восклицаний. Потому что положительные эмоции раскрепощают наш голосовой аппарат и рождают свободные звуки. Разные по звучанию междометия могут выражать одно и то же чувство, если говорятся с одной и той же интонацией, и наоборот – различные эмоции может выражать одно и то же междометие, в зависимости от интонации.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Когда приём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междометий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верно используется, он помогает: 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− найти и укрепить «центр» голоса; 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− совершенствует деятельность трёх систем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речеобразующего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механизма: дыхания, деятельности гортани (голосовых связок) и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ротоглоточного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резонатора (ротовой артикуляции);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 − тренирует автоматизм дыхания, особенно диафрагмы; 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− рефлекторно расширяет глоточную и ротовую полость, что способствует полноценному звучанию голоса; 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− развивает голосовую гибкость, переход из тона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другой;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− обогащает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тембральную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палитру; 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− при любых изменениях в силе, высоте, темпе и ритме речи обеспечивает звучание хорошей опорой дыхания. 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Обратимся к приёму «лай». Это приём, который требует применения и изучения на личной практике для того, чтобы понять его исключительную действенность и широко применять его в своей педагогической практике. На уровне рефлексов при «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подлаивании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» работают все части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речеобразующего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механизма, максимально и свободно раскрывается глотка, когда верно рождённый на мягкой атаке голос хорошо резонирует в грудном и головном резонаторе. Не случайно о роли «лая» в развитии голоса заговорили на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интернациональной встрече по вопросам обучения драматическому искусству в Брюсселе в 1963 году.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Подчеркивалось, что голос должен приобрести определённую «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полётность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» по принципу ребёнка, который кричит, собаки, которая лает, или коровы, которая мычит, не утомляясь, даже если он звучит без перерыва.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Резюмируя, хотелось бы отметить, что роль различных видов творческой активности, многообразие театральных практик в развитии социально-коммуникативных качеств занимает важное место в логопедической работе с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.</w:t>
      </w:r>
    </w:p>
    <w:p w:rsidR="00C80136" w:rsidRPr="001113A6" w:rsidRDefault="00C80136" w:rsidP="0075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136" w:rsidRPr="001113A6" w:rsidRDefault="00B36460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C80136" w:rsidRPr="001113A6" w:rsidRDefault="00B36460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Адамьянц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Т.З. Диалог как основа толерантности. Учебная программа и методическое обеспечение. - М.: ИС РАН, 2005. </w:t>
      </w:r>
    </w:p>
    <w:p w:rsidR="00C80136" w:rsidRPr="001113A6" w:rsidRDefault="00B36460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2. Коммуникативные исследования 2003. / Научный ред. И.А.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Стернин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 – Воронеж: Истоки, 2003. </w:t>
      </w:r>
    </w:p>
    <w:p w:rsidR="00C80136" w:rsidRPr="001113A6" w:rsidRDefault="00B36460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Красноплахтова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Л. И. Личность и межличностные </w:t>
      </w:r>
      <w:proofErr w:type="spellStart"/>
      <w:proofErr w:type="gramStart"/>
      <w:r w:rsidRPr="001113A6">
        <w:rPr>
          <w:rFonts w:ascii="Times New Roman" w:hAnsi="Times New Roman" w:cs="Times New Roman"/>
          <w:sz w:val="28"/>
          <w:szCs w:val="28"/>
        </w:rPr>
        <w:t>отноше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ния</w:t>
      </w:r>
      <w:proofErr w:type="spellEnd"/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в группах и коллективах. Учебное пособие. Краснодар: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КубГАУ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, 2015. </w:t>
      </w:r>
    </w:p>
    <w:p w:rsidR="00B36460" w:rsidRPr="001113A6" w:rsidRDefault="00B36460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Чистович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Л., Кожевникова Е. Разум, чувства и способности младенца. – СПб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.:</w:t>
      </w:r>
      <w:r w:rsidR="00C80136" w:rsidRPr="001113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ПЕТЕРБУРГ-ХХ1 ВЕК, 1996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136" w:rsidRPr="001113A6" w:rsidRDefault="00C80136" w:rsidP="00A7366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Предпосылки нарушений письменной речи в первом классе</w:t>
      </w:r>
    </w:p>
    <w:p w:rsidR="00C80136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В психолого-педагогической литературе есть указания на то, что готовность к овл</w:t>
      </w:r>
      <w:r w:rsidR="003A46AA" w:rsidRPr="001113A6">
        <w:rPr>
          <w:rFonts w:ascii="Times New Roman" w:hAnsi="Times New Roman" w:cs="Times New Roman"/>
          <w:sz w:val="28"/>
          <w:szCs w:val="28"/>
        </w:rPr>
        <w:t>адению чтением и письмом опреде</w:t>
      </w:r>
      <w:r w:rsidRPr="001113A6">
        <w:rPr>
          <w:rFonts w:ascii="Times New Roman" w:hAnsi="Times New Roman" w:cs="Times New Roman"/>
          <w:sz w:val="28"/>
          <w:szCs w:val="28"/>
        </w:rPr>
        <w:t xml:space="preserve">ляется уровнем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сформирова</w:t>
      </w:r>
      <w:r w:rsidR="003A46AA" w:rsidRPr="001113A6">
        <w:rPr>
          <w:rFonts w:ascii="Times New Roman" w:hAnsi="Times New Roman" w:cs="Times New Roman"/>
          <w:sz w:val="28"/>
          <w:szCs w:val="28"/>
        </w:rPr>
        <w:t>нности</w:t>
      </w:r>
      <w:proofErr w:type="spellEnd"/>
      <w:r w:rsidR="003A46AA" w:rsidRPr="001113A6">
        <w:rPr>
          <w:rFonts w:ascii="Times New Roman" w:hAnsi="Times New Roman" w:cs="Times New Roman"/>
          <w:sz w:val="28"/>
          <w:szCs w:val="28"/>
        </w:rPr>
        <w:t xml:space="preserve"> устной речи, её фонемати</w:t>
      </w:r>
      <w:r w:rsidRPr="001113A6">
        <w:rPr>
          <w:rFonts w:ascii="Times New Roman" w:hAnsi="Times New Roman" w:cs="Times New Roman"/>
          <w:sz w:val="28"/>
          <w:szCs w:val="28"/>
        </w:rPr>
        <w:t>ческой, фонетической, лексиче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ской, грамматической сторон. </w:t>
      </w:r>
      <w:r w:rsidRPr="001113A6">
        <w:rPr>
          <w:rFonts w:ascii="Times New Roman" w:hAnsi="Times New Roman" w:cs="Times New Roman"/>
          <w:sz w:val="28"/>
          <w:szCs w:val="28"/>
        </w:rPr>
        <w:t>Вследствие чего подчёркивается важность развития у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 ребёнка всех сторон речи</w:t>
      </w:r>
      <w:r w:rsidRPr="001113A6">
        <w:rPr>
          <w:rFonts w:ascii="Times New Roman" w:hAnsi="Times New Roman" w:cs="Times New Roman"/>
          <w:sz w:val="28"/>
          <w:szCs w:val="28"/>
        </w:rPr>
        <w:t>. Экспериментально выявлено</w:t>
      </w:r>
      <w:r w:rsidR="003A46AA" w:rsidRPr="001113A6">
        <w:rPr>
          <w:rFonts w:ascii="Times New Roman" w:hAnsi="Times New Roman" w:cs="Times New Roman"/>
          <w:sz w:val="28"/>
          <w:szCs w:val="28"/>
        </w:rPr>
        <w:t>, что у детей, у которых в даль</w:t>
      </w:r>
      <w:r w:rsidRPr="001113A6">
        <w:rPr>
          <w:rFonts w:ascii="Times New Roman" w:hAnsi="Times New Roman" w:cs="Times New Roman"/>
          <w:sz w:val="28"/>
          <w:szCs w:val="28"/>
        </w:rPr>
        <w:t xml:space="preserve">нейшем наблюдаются нарушения письменной речи, отмечается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как ре</w:t>
      </w:r>
      <w:r w:rsidR="003A46AA" w:rsidRPr="001113A6">
        <w:rPr>
          <w:rFonts w:ascii="Times New Roman" w:hAnsi="Times New Roman" w:cs="Times New Roman"/>
          <w:sz w:val="28"/>
          <w:szCs w:val="28"/>
        </w:rPr>
        <w:t>чевых, так и неречевых предпосы</w:t>
      </w:r>
      <w:r w:rsidRPr="001113A6">
        <w:rPr>
          <w:rFonts w:ascii="Times New Roman" w:hAnsi="Times New Roman" w:cs="Times New Roman"/>
          <w:sz w:val="28"/>
          <w:szCs w:val="28"/>
        </w:rPr>
        <w:t xml:space="preserve">лок овладения письмом. </w:t>
      </w:r>
      <w:r w:rsidR="003A46AA" w:rsidRPr="001113A6">
        <w:rPr>
          <w:rFonts w:ascii="Times New Roman" w:hAnsi="Times New Roman" w:cs="Times New Roman"/>
          <w:sz w:val="28"/>
          <w:szCs w:val="28"/>
        </w:rPr>
        <w:t>Предпосылки письма – это состоя</w:t>
      </w:r>
      <w:r w:rsidRPr="001113A6">
        <w:rPr>
          <w:rFonts w:ascii="Times New Roman" w:hAnsi="Times New Roman" w:cs="Times New Roman"/>
          <w:sz w:val="28"/>
          <w:szCs w:val="28"/>
        </w:rPr>
        <w:t>ние определённых психофи</w:t>
      </w:r>
      <w:r w:rsidR="003A46AA" w:rsidRPr="001113A6">
        <w:rPr>
          <w:rFonts w:ascii="Times New Roman" w:hAnsi="Times New Roman" w:cs="Times New Roman"/>
          <w:sz w:val="28"/>
          <w:szCs w:val="28"/>
        </w:rPr>
        <w:t>зиологических функций, при кото</w:t>
      </w:r>
      <w:r w:rsidRPr="001113A6">
        <w:rPr>
          <w:rFonts w:ascii="Times New Roman" w:hAnsi="Times New Roman" w:cs="Times New Roman"/>
          <w:sz w:val="28"/>
          <w:szCs w:val="28"/>
        </w:rPr>
        <w:t xml:space="preserve">рых формирование навыка письма происходит благополучно. Речевыми предпосылками </w:t>
      </w:r>
      <w:r w:rsidR="003A46AA" w:rsidRPr="001113A6">
        <w:rPr>
          <w:rFonts w:ascii="Times New Roman" w:hAnsi="Times New Roman" w:cs="Times New Roman"/>
          <w:sz w:val="28"/>
          <w:szCs w:val="28"/>
        </w:rPr>
        <w:t>являются непосредственно связан</w:t>
      </w:r>
      <w:r w:rsidRPr="001113A6">
        <w:rPr>
          <w:rFonts w:ascii="Times New Roman" w:hAnsi="Times New Roman" w:cs="Times New Roman"/>
          <w:sz w:val="28"/>
          <w:szCs w:val="28"/>
        </w:rPr>
        <w:t>ные с развитием речевой функциональной системы навыки. Неречевые предпосылки – это сенсомоторный базис навыка письма, косвенно влияющий на речевую деятельность человека. Недостаточность речевых п</w:t>
      </w:r>
      <w:r w:rsidR="003A46AA" w:rsidRPr="001113A6">
        <w:rPr>
          <w:rFonts w:ascii="Times New Roman" w:hAnsi="Times New Roman" w:cs="Times New Roman"/>
          <w:sz w:val="28"/>
          <w:szCs w:val="28"/>
        </w:rPr>
        <w:t>редпосылок проявляется в наруше</w:t>
      </w:r>
      <w:r w:rsidRPr="001113A6">
        <w:rPr>
          <w:rFonts w:ascii="Times New Roman" w:hAnsi="Times New Roman" w:cs="Times New Roman"/>
          <w:sz w:val="28"/>
          <w:szCs w:val="28"/>
        </w:rPr>
        <w:t>нии формирования всех компонентов речевой функциональной системы. Неречевые предпо</w:t>
      </w:r>
      <w:r w:rsidR="003A46AA" w:rsidRPr="001113A6">
        <w:rPr>
          <w:rFonts w:ascii="Times New Roman" w:hAnsi="Times New Roman" w:cs="Times New Roman"/>
          <w:sz w:val="28"/>
          <w:szCs w:val="28"/>
        </w:rPr>
        <w:t>сылки характеризуются недоразви</w:t>
      </w:r>
      <w:r w:rsidRPr="001113A6">
        <w:rPr>
          <w:rFonts w:ascii="Times New Roman" w:hAnsi="Times New Roman" w:cs="Times New Roman"/>
          <w:sz w:val="28"/>
          <w:szCs w:val="28"/>
        </w:rPr>
        <w:t xml:space="preserve">тием моторных навыков, </w:t>
      </w:r>
      <w:r w:rsidR="003A46AA" w:rsidRPr="001113A6">
        <w:rPr>
          <w:rFonts w:ascii="Times New Roman" w:hAnsi="Times New Roman" w:cs="Times New Roman"/>
          <w:sz w:val="28"/>
          <w:szCs w:val="28"/>
        </w:rPr>
        <w:t>зрительно-пространственных функ</w:t>
      </w:r>
      <w:r w:rsidRPr="001113A6">
        <w:rPr>
          <w:rFonts w:ascii="Times New Roman" w:hAnsi="Times New Roman" w:cs="Times New Roman"/>
          <w:sz w:val="28"/>
          <w:szCs w:val="28"/>
        </w:rPr>
        <w:t>ций и их ди</w:t>
      </w:r>
      <w:r w:rsidR="003A46AA" w:rsidRPr="001113A6">
        <w:rPr>
          <w:rFonts w:ascii="Times New Roman" w:hAnsi="Times New Roman" w:cs="Times New Roman"/>
          <w:sz w:val="28"/>
          <w:szCs w:val="28"/>
        </w:rPr>
        <w:t>сгармоничным развитием.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Важно, чтобы у ребенка еще до школы сформировались зрительно-пространственные представления. Именно от этого зависит его умение написать букву и не перепутать ее на письме. У определенной группы младших школьников возни</w:t>
      </w:r>
      <w:r w:rsidRPr="001113A6">
        <w:rPr>
          <w:rFonts w:ascii="Times New Roman" w:hAnsi="Times New Roman" w:cs="Times New Roman"/>
          <w:sz w:val="28"/>
          <w:szCs w:val="28"/>
        </w:rPr>
        <w:t>кают трудности при соотнесении звука с буквой. Чтение для таких детей – тяжелый труд. Также школьники могут на письме искажать буквы, заменять их, пропус</w:t>
      </w:r>
      <w:r w:rsidR="003A46AA" w:rsidRPr="001113A6">
        <w:rPr>
          <w:rFonts w:ascii="Times New Roman" w:hAnsi="Times New Roman" w:cs="Times New Roman"/>
          <w:sz w:val="28"/>
          <w:szCs w:val="28"/>
        </w:rPr>
        <w:t>кать, зеркально отобра</w:t>
      </w:r>
      <w:r w:rsidRPr="001113A6">
        <w:rPr>
          <w:rFonts w:ascii="Times New Roman" w:hAnsi="Times New Roman" w:cs="Times New Roman"/>
          <w:sz w:val="28"/>
          <w:szCs w:val="28"/>
        </w:rPr>
        <w:t xml:space="preserve">жать, включать лишние элементы, в тяжелых случаях даже с трудом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воспроизводить изолированные буквы.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навыки первоклассников ещё не обладают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автоматизированностью</w:t>
      </w:r>
      <w:proofErr w:type="spellEnd"/>
      <w:r w:rsidR="003A46AA" w:rsidRPr="001113A6">
        <w:rPr>
          <w:rFonts w:ascii="Times New Roman" w:hAnsi="Times New Roman" w:cs="Times New Roman"/>
          <w:sz w:val="28"/>
          <w:szCs w:val="28"/>
        </w:rPr>
        <w:t xml:space="preserve"> и точностью. У младших школьни</w:t>
      </w:r>
      <w:r w:rsidRPr="001113A6">
        <w:rPr>
          <w:rFonts w:ascii="Times New Roman" w:hAnsi="Times New Roman" w:cs="Times New Roman"/>
          <w:sz w:val="28"/>
          <w:szCs w:val="28"/>
        </w:rPr>
        <w:t>ков отмечается не только прерывистость, дрожание линий, но и неумение точно передать её размер и направление на листе. Им сложно сконцентрировать в</w:t>
      </w:r>
      <w:r w:rsidR="003A46AA" w:rsidRPr="001113A6">
        <w:rPr>
          <w:rFonts w:ascii="Times New Roman" w:hAnsi="Times New Roman" w:cs="Times New Roman"/>
          <w:sz w:val="28"/>
          <w:szCs w:val="28"/>
        </w:rPr>
        <w:t>нимание и контролировать написа</w:t>
      </w:r>
      <w:r w:rsidRPr="001113A6">
        <w:rPr>
          <w:rFonts w:ascii="Times New Roman" w:hAnsi="Times New Roman" w:cs="Times New Roman"/>
          <w:sz w:val="28"/>
          <w:szCs w:val="28"/>
        </w:rPr>
        <w:t>ние до конца строки, осуще</w:t>
      </w:r>
      <w:r w:rsidR="003A46AA" w:rsidRPr="001113A6">
        <w:rPr>
          <w:rFonts w:ascii="Times New Roman" w:hAnsi="Times New Roman" w:cs="Times New Roman"/>
          <w:sz w:val="28"/>
          <w:szCs w:val="28"/>
        </w:rPr>
        <w:t>ствлять зрительно-моторную коор</w:t>
      </w:r>
      <w:r w:rsidRPr="001113A6">
        <w:rPr>
          <w:rFonts w:ascii="Times New Roman" w:hAnsi="Times New Roman" w:cs="Times New Roman"/>
          <w:sz w:val="28"/>
          <w:szCs w:val="28"/>
        </w:rPr>
        <w:t>динацию движений. У первоклассников, имеющих нарушение произношения звуков, также могут возникать трудности при письме. При проговаривании слов во время их записи может происходить замена одних речевых звуко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в на другие. </w:t>
      </w:r>
      <w:proofErr w:type="spellStart"/>
      <w:r w:rsidR="003A46AA" w:rsidRPr="001113A6">
        <w:rPr>
          <w:rFonts w:ascii="Times New Roman" w:hAnsi="Times New Roman" w:cs="Times New Roman"/>
          <w:sz w:val="28"/>
          <w:szCs w:val="28"/>
        </w:rPr>
        <w:t>Неустраненное</w:t>
      </w:r>
      <w:proofErr w:type="spellEnd"/>
      <w:r w:rsidR="003A46AA" w:rsidRPr="001113A6">
        <w:rPr>
          <w:rFonts w:ascii="Times New Roman" w:hAnsi="Times New Roman" w:cs="Times New Roman"/>
          <w:sz w:val="28"/>
          <w:szCs w:val="28"/>
        </w:rPr>
        <w:t xml:space="preserve"> нару</w:t>
      </w:r>
      <w:r w:rsidRPr="001113A6">
        <w:rPr>
          <w:rFonts w:ascii="Times New Roman" w:hAnsi="Times New Roman" w:cs="Times New Roman"/>
          <w:sz w:val="28"/>
          <w:szCs w:val="28"/>
        </w:rPr>
        <w:t>шение звукопроизношения или не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 до конца автоматизированное </w:t>
      </w:r>
      <w:r w:rsidRPr="001113A6">
        <w:rPr>
          <w:rFonts w:ascii="Times New Roman" w:hAnsi="Times New Roman" w:cs="Times New Roman"/>
          <w:sz w:val="28"/>
          <w:szCs w:val="28"/>
        </w:rPr>
        <w:t xml:space="preserve">произношение звуков в дальнейшем может отразиться на письме в форме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артикуляторно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-акустической дисграфии. Анализ литературных источников убедил в значимости таких предпосылок, как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фонематического восприятия, слогового и фонематического анализа, синтеза, представлений, недостаточное развитие которых чаще всего отмечается у младших ш</w:t>
      </w:r>
      <w:r w:rsidR="003A46AA" w:rsidRPr="001113A6">
        <w:rPr>
          <w:rFonts w:ascii="Times New Roman" w:hAnsi="Times New Roman" w:cs="Times New Roman"/>
          <w:sz w:val="28"/>
          <w:szCs w:val="28"/>
        </w:rPr>
        <w:t>кольников. Исследователями отме</w:t>
      </w:r>
      <w:r w:rsidRPr="001113A6">
        <w:rPr>
          <w:rFonts w:ascii="Times New Roman" w:hAnsi="Times New Roman" w:cs="Times New Roman"/>
          <w:sz w:val="28"/>
          <w:szCs w:val="28"/>
        </w:rPr>
        <w:t>чено, что способность к языковому анализу (метаязыковые способности) у детей не формируются спонтанно. Это может являться причиной появления дисграфии на почве нарушения языкового анализа и синтеза в школьный период. Вместе с тем, нечеткие представления о фонемах языка, слабая способность к дифференциации акустичес</w:t>
      </w:r>
      <w:r w:rsidR="003A46AA" w:rsidRPr="001113A6">
        <w:rPr>
          <w:rFonts w:ascii="Times New Roman" w:hAnsi="Times New Roman" w:cs="Times New Roman"/>
          <w:sz w:val="28"/>
          <w:szCs w:val="28"/>
        </w:rPr>
        <w:t>ки близких звуков, могут отобра</w:t>
      </w:r>
      <w:r w:rsidRPr="001113A6">
        <w:rPr>
          <w:rFonts w:ascii="Times New Roman" w:hAnsi="Times New Roman" w:cs="Times New Roman"/>
          <w:sz w:val="28"/>
          <w:szCs w:val="28"/>
        </w:rPr>
        <w:t xml:space="preserve">зиться на письме в виде ошибок, обусловленных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на основе нарушений фоне</w:t>
      </w:r>
      <w:r w:rsidR="003A46AA" w:rsidRPr="001113A6">
        <w:rPr>
          <w:rFonts w:ascii="Times New Roman" w:hAnsi="Times New Roman" w:cs="Times New Roman"/>
          <w:sz w:val="28"/>
          <w:szCs w:val="28"/>
        </w:rPr>
        <w:t>много распознавания</w:t>
      </w:r>
      <w:r w:rsidRPr="00111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Еще одной предпосылкой нарушений письменной речи является недостаточное </w:t>
      </w:r>
      <w:r w:rsidRPr="001113A6">
        <w:rPr>
          <w:rFonts w:ascii="Times New Roman" w:hAnsi="Times New Roman" w:cs="Times New Roman"/>
          <w:i/>
          <w:sz w:val="28"/>
          <w:szCs w:val="28"/>
        </w:rPr>
        <w:t>аналитико-синтетическое развитие ребенка младшего школьного возраста</w:t>
      </w:r>
      <w:r w:rsidRPr="001113A6">
        <w:rPr>
          <w:rFonts w:ascii="Times New Roman" w:hAnsi="Times New Roman" w:cs="Times New Roman"/>
          <w:sz w:val="28"/>
          <w:szCs w:val="28"/>
        </w:rPr>
        <w:t>, которое указывает на слабое развития грамматического строя речи, неспособность ребенка к словообразован</w:t>
      </w:r>
      <w:r w:rsidR="003A46AA" w:rsidRPr="001113A6">
        <w:rPr>
          <w:rFonts w:ascii="Times New Roman" w:hAnsi="Times New Roman" w:cs="Times New Roman"/>
          <w:sz w:val="28"/>
          <w:szCs w:val="28"/>
        </w:rPr>
        <w:t>ию, созданию на основе накоплен</w:t>
      </w:r>
      <w:r w:rsidRPr="001113A6">
        <w:rPr>
          <w:rFonts w:ascii="Times New Roman" w:hAnsi="Times New Roman" w:cs="Times New Roman"/>
          <w:sz w:val="28"/>
          <w:szCs w:val="28"/>
        </w:rPr>
        <w:t xml:space="preserve">ных ребенком языковых обобщений новых словесных единиц, освоению языковых норм, умению применять их на практике. </w:t>
      </w:r>
      <w:proofErr w:type="gramEnd"/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Проблемы могут проявляться на уровне искажений морфо</w:t>
      </w:r>
      <w:r w:rsidRPr="001113A6">
        <w:rPr>
          <w:rFonts w:ascii="Times New Roman" w:hAnsi="Times New Roman" w:cs="Times New Roman"/>
          <w:sz w:val="28"/>
          <w:szCs w:val="28"/>
        </w:rPr>
        <w:t>логической структуры слова, ошибках в подборе суффиксов, префиксов, употреблении окон</w:t>
      </w:r>
      <w:r w:rsidR="003A46AA" w:rsidRPr="001113A6">
        <w:rPr>
          <w:rFonts w:ascii="Times New Roman" w:hAnsi="Times New Roman" w:cs="Times New Roman"/>
          <w:sz w:val="28"/>
          <w:szCs w:val="28"/>
        </w:rPr>
        <w:t>чаний, слов с приставкой, требу</w:t>
      </w:r>
      <w:r w:rsidRPr="001113A6">
        <w:rPr>
          <w:rFonts w:ascii="Times New Roman" w:hAnsi="Times New Roman" w:cs="Times New Roman"/>
          <w:sz w:val="28"/>
          <w:szCs w:val="28"/>
        </w:rPr>
        <w:t>ющей определенного падежа, нарушении в согласовании, а также в трудностях конст</w:t>
      </w:r>
      <w:r w:rsidR="003A46AA" w:rsidRPr="001113A6">
        <w:rPr>
          <w:rFonts w:ascii="Times New Roman" w:hAnsi="Times New Roman" w:cs="Times New Roman"/>
          <w:sz w:val="28"/>
          <w:szCs w:val="28"/>
        </w:rPr>
        <w:t>руирования предложений, в пропу</w:t>
      </w:r>
      <w:r w:rsidRPr="001113A6">
        <w:rPr>
          <w:rFonts w:ascii="Times New Roman" w:hAnsi="Times New Roman" w:cs="Times New Roman"/>
          <w:sz w:val="28"/>
          <w:szCs w:val="28"/>
        </w:rPr>
        <w:t xml:space="preserve">сках членов предложений, нарушениях в последовательности слов в речевых конструкциях. 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Важно обратить внимание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 на уровень развития грамматиче</w:t>
      </w:r>
      <w:r w:rsidRPr="001113A6">
        <w:rPr>
          <w:rFonts w:ascii="Times New Roman" w:hAnsi="Times New Roman" w:cs="Times New Roman"/>
          <w:sz w:val="28"/>
          <w:szCs w:val="28"/>
        </w:rPr>
        <w:t>ского строя речи младших школьников. Многие первоклассники имеют трудности в образовании и использовании грамматических конструкций, отмечается неумение ориентироваться в системе словоизменения различных частей речи. Также часто возни</w:t>
      </w:r>
      <w:r w:rsidRPr="001113A6">
        <w:rPr>
          <w:rFonts w:ascii="Times New Roman" w:hAnsi="Times New Roman" w:cs="Times New Roman"/>
          <w:sz w:val="28"/>
          <w:szCs w:val="28"/>
        </w:rPr>
        <w:t xml:space="preserve">кают ошибки при образовании частей речи с помощью наименее продуктивных суффиксов. 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</w:t>
      </w:r>
      <w:r w:rsidRPr="001113A6">
        <w:rPr>
          <w:rFonts w:ascii="Times New Roman" w:hAnsi="Times New Roman" w:cs="Times New Roman"/>
          <w:i/>
          <w:sz w:val="28"/>
          <w:szCs w:val="28"/>
        </w:rPr>
        <w:t>у младших школьников недостаточно включены процессы генерализации морф</w:t>
      </w:r>
      <w:r w:rsidR="003A46AA" w:rsidRPr="001113A6">
        <w:rPr>
          <w:rFonts w:ascii="Times New Roman" w:hAnsi="Times New Roman" w:cs="Times New Roman"/>
          <w:i/>
          <w:sz w:val="28"/>
          <w:szCs w:val="28"/>
        </w:rPr>
        <w:t xml:space="preserve">ологических закономерностей. </w:t>
      </w:r>
      <w:r w:rsidRPr="001113A6">
        <w:rPr>
          <w:rFonts w:ascii="Times New Roman" w:hAnsi="Times New Roman" w:cs="Times New Roman"/>
          <w:sz w:val="28"/>
          <w:szCs w:val="28"/>
        </w:rPr>
        <w:t xml:space="preserve">Основными задачами коррекционно-развивающей работы являются: формирование сенсомоторной и языковой базы для овладения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>фонетико-фоне</w:t>
      </w:r>
      <w:r w:rsidR="003A46AA" w:rsidRPr="001113A6">
        <w:rPr>
          <w:rFonts w:ascii="Times New Roman" w:hAnsi="Times New Roman" w:cs="Times New Roman"/>
          <w:sz w:val="28"/>
          <w:szCs w:val="28"/>
        </w:rPr>
        <w:t>матической стороной речи; поста</w:t>
      </w:r>
      <w:r w:rsidRPr="001113A6">
        <w:rPr>
          <w:rFonts w:ascii="Times New Roman" w:hAnsi="Times New Roman" w:cs="Times New Roman"/>
          <w:sz w:val="28"/>
          <w:szCs w:val="28"/>
        </w:rPr>
        <w:t>новка правильного произно</w:t>
      </w:r>
      <w:r w:rsidR="003A46AA" w:rsidRPr="001113A6">
        <w:rPr>
          <w:rFonts w:ascii="Times New Roman" w:hAnsi="Times New Roman" w:cs="Times New Roman"/>
          <w:sz w:val="28"/>
          <w:szCs w:val="28"/>
        </w:rPr>
        <w:t>шения звуков; развитие фонемати</w:t>
      </w:r>
      <w:r w:rsidRPr="001113A6">
        <w:rPr>
          <w:rFonts w:ascii="Times New Roman" w:hAnsi="Times New Roman" w:cs="Times New Roman"/>
          <w:sz w:val="28"/>
          <w:szCs w:val="28"/>
        </w:rPr>
        <w:t xml:space="preserve">ческих функций; развитие навыка слогового анализа. Важно поэтапно формировать </w:t>
      </w:r>
      <w:r w:rsidR="003A46AA" w:rsidRPr="001113A6">
        <w:rPr>
          <w:rFonts w:ascii="Times New Roman" w:hAnsi="Times New Roman" w:cs="Times New Roman"/>
          <w:sz w:val="28"/>
          <w:szCs w:val="28"/>
        </w:rPr>
        <w:t>зрительно-пространственные функ</w:t>
      </w:r>
      <w:r w:rsidRPr="001113A6">
        <w:rPr>
          <w:rFonts w:ascii="Times New Roman" w:hAnsi="Times New Roman" w:cs="Times New Roman"/>
          <w:sz w:val="28"/>
          <w:szCs w:val="28"/>
        </w:rPr>
        <w:t xml:space="preserve">ции,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квазипространственные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представления; развивать точные и координированные п</w:t>
      </w:r>
      <w:r w:rsidR="003A46AA" w:rsidRPr="001113A6">
        <w:rPr>
          <w:rFonts w:ascii="Times New Roman" w:hAnsi="Times New Roman" w:cs="Times New Roman"/>
          <w:sz w:val="28"/>
          <w:szCs w:val="28"/>
        </w:rPr>
        <w:t>роизвольные движения рук; разви</w:t>
      </w:r>
      <w:r w:rsidRPr="001113A6">
        <w:rPr>
          <w:rFonts w:ascii="Times New Roman" w:hAnsi="Times New Roman" w:cs="Times New Roman"/>
          <w:sz w:val="28"/>
          <w:szCs w:val="28"/>
        </w:rPr>
        <w:t>вать зрительно-моторную координацию движений, что будет способствовать подготовк</w:t>
      </w:r>
      <w:r w:rsidR="003A46AA" w:rsidRPr="001113A6">
        <w:rPr>
          <w:rFonts w:ascii="Times New Roman" w:hAnsi="Times New Roman" w:cs="Times New Roman"/>
          <w:sz w:val="28"/>
          <w:szCs w:val="28"/>
        </w:rPr>
        <w:t>е руки к овладению каллиграфиче</w:t>
      </w:r>
      <w:r w:rsidRPr="001113A6">
        <w:rPr>
          <w:rFonts w:ascii="Times New Roman" w:hAnsi="Times New Roman" w:cs="Times New Roman"/>
          <w:sz w:val="28"/>
          <w:szCs w:val="28"/>
        </w:rPr>
        <w:t>скими навыками. В направлении развития грамматического строя речи выделяются следующие разделы: развитие навыка словообразования существительных, п</w:t>
      </w:r>
      <w:r w:rsidR="003A46AA" w:rsidRPr="001113A6">
        <w:rPr>
          <w:rFonts w:ascii="Times New Roman" w:hAnsi="Times New Roman" w:cs="Times New Roman"/>
          <w:sz w:val="28"/>
          <w:szCs w:val="28"/>
        </w:rPr>
        <w:t>рилагательных, глаго</w:t>
      </w:r>
      <w:r w:rsidRPr="001113A6">
        <w:rPr>
          <w:rFonts w:ascii="Times New Roman" w:hAnsi="Times New Roman" w:cs="Times New Roman"/>
          <w:sz w:val="28"/>
          <w:szCs w:val="28"/>
        </w:rPr>
        <w:t xml:space="preserve">лов; развитие навыка словоизменения существительных и их согласование с другими частями речи. Работа должна быть направлена на совершенствование навыков словообразования и словоизменения на материале менее продуктивных форм и моделей, распространение предложений с помощью различных грамматических конструкций. 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При внимательном отно</w:t>
      </w:r>
      <w:r w:rsidR="003A46AA" w:rsidRPr="001113A6">
        <w:rPr>
          <w:rFonts w:ascii="Times New Roman" w:hAnsi="Times New Roman" w:cs="Times New Roman"/>
          <w:sz w:val="28"/>
          <w:szCs w:val="28"/>
        </w:rPr>
        <w:t>шении к первоклассникам, понима</w:t>
      </w:r>
      <w:r w:rsidRPr="001113A6">
        <w:rPr>
          <w:rFonts w:ascii="Times New Roman" w:hAnsi="Times New Roman" w:cs="Times New Roman"/>
          <w:sz w:val="28"/>
          <w:szCs w:val="28"/>
        </w:rPr>
        <w:t>нии специфики их затруднений, системной и последовательной логопедической работе нарушения письменной речи могут быть минимизированы, а также значительно сокращены стойкие, специфические ошибки при чтении и на письме. Поэтому при подготовке к школе необход</w:t>
      </w:r>
      <w:r w:rsidR="003A46AA" w:rsidRPr="001113A6">
        <w:rPr>
          <w:rFonts w:ascii="Times New Roman" w:hAnsi="Times New Roman" w:cs="Times New Roman"/>
          <w:sz w:val="28"/>
          <w:szCs w:val="28"/>
        </w:rPr>
        <w:t>имо пройти логопедическое обсле</w:t>
      </w:r>
      <w:r w:rsidRPr="001113A6">
        <w:rPr>
          <w:rFonts w:ascii="Times New Roman" w:hAnsi="Times New Roman" w:cs="Times New Roman"/>
          <w:sz w:val="28"/>
          <w:szCs w:val="28"/>
        </w:rPr>
        <w:t>дование, которое поможет в</w:t>
      </w:r>
      <w:r w:rsidR="003A46AA" w:rsidRPr="001113A6">
        <w:rPr>
          <w:rFonts w:ascii="Times New Roman" w:hAnsi="Times New Roman" w:cs="Times New Roman"/>
          <w:sz w:val="28"/>
          <w:szCs w:val="28"/>
        </w:rPr>
        <w:t>ыявить особенности общего, рече</w:t>
      </w:r>
      <w:r w:rsidRPr="001113A6">
        <w:rPr>
          <w:rFonts w:ascii="Times New Roman" w:hAnsi="Times New Roman" w:cs="Times New Roman"/>
          <w:sz w:val="28"/>
          <w:szCs w:val="28"/>
        </w:rPr>
        <w:t>вого и психического развития ребёнка,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 предпосылки к формиро</w:t>
      </w:r>
      <w:r w:rsidRPr="001113A6">
        <w:rPr>
          <w:rFonts w:ascii="Times New Roman" w:hAnsi="Times New Roman" w:cs="Times New Roman"/>
          <w:sz w:val="28"/>
          <w:szCs w:val="28"/>
        </w:rPr>
        <w:t xml:space="preserve">ванию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и дисграфии и даст возможность своевременно организовать и провести проп</w:t>
      </w:r>
      <w:r w:rsidR="003A46AA" w:rsidRPr="001113A6">
        <w:rPr>
          <w:rFonts w:ascii="Times New Roman" w:hAnsi="Times New Roman" w:cs="Times New Roman"/>
          <w:sz w:val="28"/>
          <w:szCs w:val="28"/>
        </w:rPr>
        <w:t>едевтическую работу, а при необ</w:t>
      </w:r>
      <w:r w:rsidRPr="001113A6">
        <w:rPr>
          <w:rFonts w:ascii="Times New Roman" w:hAnsi="Times New Roman" w:cs="Times New Roman"/>
          <w:sz w:val="28"/>
          <w:szCs w:val="28"/>
        </w:rPr>
        <w:t xml:space="preserve">ходимости и коррекционно-логопедическую работу. </w:t>
      </w:r>
    </w:p>
    <w:p w:rsidR="003A46AA" w:rsidRPr="001113A6" w:rsidRDefault="003A46AA" w:rsidP="0075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ОБОГАЩЕНИЕ ГЛАГОЛЬНОГО СЛОВАРЯ ДЕТЕЙ С ОБЩИМ НЕДОРАЗВИТИЕМ РЕЧИ</w:t>
      </w:r>
      <w:r w:rsidR="003A46AA" w:rsidRPr="001113A6">
        <w:rPr>
          <w:rFonts w:ascii="Times New Roman" w:hAnsi="Times New Roman" w:cs="Times New Roman"/>
          <w:sz w:val="28"/>
          <w:szCs w:val="28"/>
        </w:rPr>
        <w:t>.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 В процессе становлени</w:t>
      </w:r>
      <w:r w:rsidR="003A46AA" w:rsidRPr="001113A6">
        <w:rPr>
          <w:rFonts w:ascii="Times New Roman" w:hAnsi="Times New Roman" w:cs="Times New Roman"/>
          <w:sz w:val="28"/>
          <w:szCs w:val="28"/>
        </w:rPr>
        <w:t>я речи ребенок овладевает лекси</w:t>
      </w:r>
      <w:r w:rsidRPr="001113A6">
        <w:rPr>
          <w:rFonts w:ascii="Times New Roman" w:hAnsi="Times New Roman" w:cs="Times New Roman"/>
          <w:sz w:val="28"/>
          <w:szCs w:val="28"/>
        </w:rPr>
        <w:t>ческим запасом, осваивает социально закрепленные значения слов. Формирование словарного запаса занимает важнейшее место в современной логопеди</w:t>
      </w:r>
      <w:r w:rsidR="003A46AA" w:rsidRPr="001113A6">
        <w:rPr>
          <w:rFonts w:ascii="Times New Roman" w:hAnsi="Times New Roman" w:cs="Times New Roman"/>
          <w:sz w:val="28"/>
          <w:szCs w:val="28"/>
        </w:rPr>
        <w:t>и, а вопрос о состоянии глаголь</w:t>
      </w:r>
      <w:r w:rsidRPr="001113A6">
        <w:rPr>
          <w:rFonts w:ascii="Times New Roman" w:hAnsi="Times New Roman" w:cs="Times New Roman"/>
          <w:sz w:val="28"/>
          <w:szCs w:val="28"/>
        </w:rPr>
        <w:t>ного словаря, о методике его развития при различных речевых нарушениях является одним из актуальных. Глагол отличается сложностью содержания, семантической емкостью, разнообразием парадигматических и семантических связей и занимает центральн</w:t>
      </w:r>
      <w:r w:rsidR="003A46AA" w:rsidRPr="001113A6">
        <w:rPr>
          <w:rFonts w:ascii="Times New Roman" w:hAnsi="Times New Roman" w:cs="Times New Roman"/>
          <w:sz w:val="28"/>
          <w:szCs w:val="28"/>
        </w:rPr>
        <w:t>ое положение в структуре предло</w:t>
      </w:r>
      <w:r w:rsidRPr="001113A6">
        <w:rPr>
          <w:rFonts w:ascii="Times New Roman" w:hAnsi="Times New Roman" w:cs="Times New Roman"/>
          <w:sz w:val="28"/>
          <w:szCs w:val="28"/>
        </w:rPr>
        <w:t>жения. Малый объем слов,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 обозначающих действия, задержи</w:t>
      </w:r>
      <w:r w:rsidRPr="001113A6">
        <w:rPr>
          <w:rFonts w:ascii="Times New Roman" w:hAnsi="Times New Roman" w:cs="Times New Roman"/>
          <w:sz w:val="28"/>
          <w:szCs w:val="28"/>
        </w:rPr>
        <w:t xml:space="preserve">вает развитие предикативной функции речи у детей, на основе которой формируется внутренняя речь, умение изложить собственные мысли в развернутом </w:t>
      </w:r>
      <w:r w:rsidR="003A46AA" w:rsidRPr="001113A6">
        <w:rPr>
          <w:rFonts w:ascii="Times New Roman" w:hAnsi="Times New Roman" w:cs="Times New Roman"/>
          <w:sz w:val="28"/>
          <w:szCs w:val="28"/>
        </w:rPr>
        <w:t>высказывании</w:t>
      </w:r>
      <w:r w:rsidRPr="001113A6">
        <w:rPr>
          <w:rFonts w:ascii="Times New Roman" w:hAnsi="Times New Roman" w:cs="Times New Roman"/>
          <w:sz w:val="28"/>
          <w:szCs w:val="28"/>
        </w:rPr>
        <w:t xml:space="preserve">. В литературе неоднократно поднимался вопрос об особенностях формирования лексической системы у детей дошкольного возраста с общим недоразвитием речи. 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Авторы акцентируют внимание на необходимости обеспечить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целена</w:t>
      </w:r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правленную</w:t>
      </w:r>
      <w:proofErr w:type="spellEnd"/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работу по развитию глагольного словаря во всех видах детской деятельности, как на специальных </w:t>
      </w:r>
      <w:r w:rsidR="003A46AA" w:rsidRPr="001113A6">
        <w:rPr>
          <w:rFonts w:ascii="Times New Roman" w:hAnsi="Times New Roman" w:cs="Times New Roman"/>
          <w:sz w:val="28"/>
          <w:szCs w:val="28"/>
        </w:rPr>
        <w:t>занятиях, так и вне их</w:t>
      </w:r>
      <w:r w:rsidRPr="001113A6">
        <w:rPr>
          <w:rFonts w:ascii="Times New Roman" w:hAnsi="Times New Roman" w:cs="Times New Roman"/>
          <w:sz w:val="28"/>
          <w:szCs w:val="28"/>
        </w:rPr>
        <w:t xml:space="preserve">. Усвоение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>глаголов играет важную роль в речевом и умствен</w:t>
      </w:r>
      <w:r w:rsidRPr="001113A6">
        <w:rPr>
          <w:rFonts w:ascii="Times New Roman" w:hAnsi="Times New Roman" w:cs="Times New Roman"/>
          <w:sz w:val="28"/>
          <w:szCs w:val="28"/>
        </w:rPr>
        <w:t>ном развитии ребенка. Сознательное оперирование этой частью речи требует относительно высокого уровня анализа, синтеза, сравнения, обобщения. Умение выделять действия и обозначать их соответствующим словом влечет за собой более быстрое развитие всех мыслительны</w:t>
      </w:r>
      <w:r w:rsidR="003A46AA" w:rsidRPr="001113A6">
        <w:rPr>
          <w:rFonts w:ascii="Times New Roman" w:hAnsi="Times New Roman" w:cs="Times New Roman"/>
          <w:sz w:val="28"/>
          <w:szCs w:val="28"/>
        </w:rPr>
        <w:t>х операций, способствует появле</w:t>
      </w:r>
      <w:r w:rsidRPr="001113A6">
        <w:rPr>
          <w:rFonts w:ascii="Times New Roman" w:hAnsi="Times New Roman" w:cs="Times New Roman"/>
          <w:sz w:val="28"/>
          <w:szCs w:val="28"/>
        </w:rPr>
        <w:t>нию и развитию понятийного мышления. Количественный и качественный анализ употреб</w:t>
      </w:r>
      <w:r w:rsidR="003A46AA" w:rsidRPr="001113A6">
        <w:rPr>
          <w:rFonts w:ascii="Times New Roman" w:hAnsi="Times New Roman" w:cs="Times New Roman"/>
          <w:sz w:val="28"/>
          <w:szCs w:val="28"/>
        </w:rPr>
        <w:t>ления глаголов детьми свидетель</w:t>
      </w:r>
      <w:r w:rsidRPr="001113A6">
        <w:rPr>
          <w:rFonts w:ascii="Times New Roman" w:hAnsi="Times New Roman" w:cs="Times New Roman"/>
          <w:sz w:val="28"/>
          <w:szCs w:val="28"/>
        </w:rPr>
        <w:t>ствует об уровне развития их познавательной деятельности. Глаголы являются самой дин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амичной частью речи русского </w:t>
      </w:r>
      <w:r w:rsidRPr="001113A6">
        <w:rPr>
          <w:rFonts w:ascii="Times New Roman" w:hAnsi="Times New Roman" w:cs="Times New Roman"/>
          <w:sz w:val="28"/>
          <w:szCs w:val="28"/>
        </w:rPr>
        <w:t>языка и вт</w:t>
      </w:r>
      <w:r w:rsidR="003A46AA" w:rsidRPr="001113A6">
        <w:rPr>
          <w:rFonts w:ascii="Times New Roman" w:hAnsi="Times New Roman" w:cs="Times New Roman"/>
          <w:sz w:val="28"/>
          <w:szCs w:val="28"/>
        </w:rPr>
        <w:t>орой по частоте употребления</w:t>
      </w:r>
      <w:r w:rsidRPr="001113A6">
        <w:rPr>
          <w:rFonts w:ascii="Times New Roman" w:hAnsi="Times New Roman" w:cs="Times New Roman"/>
          <w:sz w:val="28"/>
          <w:szCs w:val="28"/>
        </w:rPr>
        <w:t xml:space="preserve">. Эта часть речи формируется и усваивается ребенком не сразу, а постепенно. Это связано с постепенным формированием речи ребенка и прохождением каждого из этапов усвоения языка. А.Н. Гвоздев выделил основные этапы формирования лексико-грамматических категорий глаголов у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нормотипичных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3A46AA" w:rsidRPr="001113A6">
        <w:rPr>
          <w:rFonts w:ascii="Times New Roman" w:hAnsi="Times New Roman" w:cs="Times New Roman"/>
          <w:sz w:val="28"/>
          <w:szCs w:val="28"/>
        </w:rPr>
        <w:t>.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Особенности накопления первоначального словарного запаса у детей с нарушениями развития речи не имеет резкого отличия от нормы. Однако время появления первых слов, сроки, в течение которых дети продолжают пользоваться отдельными словами, не объединяя их в двухсловное аморфное предложение, сугубо индивидуальны. Однообразие глаголов, используемых детьми в сфере общения, как и экономия словесного выражения – результат недостаточно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организован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ной речевой практики ребенка. 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Бедность терминов, обозначающих действия предметов, слабо развитая глагольная синонимия, неточное употребление слов могут наблюдаться у детей старшего дошкольного и даже младшего школьного возраста. Потребность в точной, образн</w:t>
      </w:r>
      <w:r w:rsidR="003A46AA" w:rsidRPr="001113A6">
        <w:rPr>
          <w:rFonts w:ascii="Times New Roman" w:hAnsi="Times New Roman" w:cs="Times New Roman"/>
          <w:sz w:val="28"/>
          <w:szCs w:val="28"/>
        </w:rPr>
        <w:t>ой характеристике событий, явле</w:t>
      </w:r>
      <w:r w:rsidRPr="001113A6">
        <w:rPr>
          <w:rFonts w:ascii="Times New Roman" w:hAnsi="Times New Roman" w:cs="Times New Roman"/>
          <w:sz w:val="28"/>
          <w:szCs w:val="28"/>
        </w:rPr>
        <w:t>ний, переживаний не появляет</w:t>
      </w:r>
      <w:r w:rsidR="003A46AA" w:rsidRPr="001113A6">
        <w:rPr>
          <w:rFonts w:ascii="Times New Roman" w:hAnsi="Times New Roman" w:cs="Times New Roman"/>
          <w:sz w:val="28"/>
          <w:szCs w:val="28"/>
        </w:rPr>
        <w:t>ся сама по себе: ее надо пробуж</w:t>
      </w:r>
      <w:r w:rsidRPr="001113A6">
        <w:rPr>
          <w:rFonts w:ascii="Times New Roman" w:hAnsi="Times New Roman" w:cs="Times New Roman"/>
          <w:sz w:val="28"/>
          <w:szCs w:val="28"/>
        </w:rPr>
        <w:t>дать</w:t>
      </w:r>
      <w:r w:rsidR="003A46AA" w:rsidRPr="001113A6">
        <w:rPr>
          <w:rFonts w:ascii="Times New Roman" w:hAnsi="Times New Roman" w:cs="Times New Roman"/>
          <w:sz w:val="28"/>
          <w:szCs w:val="28"/>
        </w:rPr>
        <w:t>, стимулировать, формировать</w:t>
      </w:r>
      <w:r w:rsidRPr="001113A6">
        <w:rPr>
          <w:rFonts w:ascii="Times New Roman" w:hAnsi="Times New Roman" w:cs="Times New Roman"/>
          <w:sz w:val="28"/>
          <w:szCs w:val="28"/>
        </w:rPr>
        <w:t xml:space="preserve">. Обогащение глагольного словаря детей дошкольного возраста имеет особое значение. Глагол отличается сложностью содержания, семантической </w:t>
      </w:r>
      <w:r w:rsidR="003A46AA" w:rsidRPr="001113A6">
        <w:rPr>
          <w:rFonts w:ascii="Times New Roman" w:hAnsi="Times New Roman" w:cs="Times New Roman"/>
          <w:sz w:val="28"/>
          <w:szCs w:val="28"/>
        </w:rPr>
        <w:t>емкостью, разнообразием парадиг</w:t>
      </w:r>
      <w:r w:rsidRPr="001113A6">
        <w:rPr>
          <w:rFonts w:ascii="Times New Roman" w:hAnsi="Times New Roman" w:cs="Times New Roman"/>
          <w:sz w:val="28"/>
          <w:szCs w:val="28"/>
        </w:rPr>
        <w:t>матических связей и занимае</w:t>
      </w:r>
      <w:r w:rsidR="003A46AA" w:rsidRPr="001113A6">
        <w:rPr>
          <w:rFonts w:ascii="Times New Roman" w:hAnsi="Times New Roman" w:cs="Times New Roman"/>
          <w:sz w:val="28"/>
          <w:szCs w:val="28"/>
        </w:rPr>
        <w:t>т центральное положение в струк</w:t>
      </w:r>
      <w:r w:rsidRPr="001113A6">
        <w:rPr>
          <w:rFonts w:ascii="Times New Roman" w:hAnsi="Times New Roman" w:cs="Times New Roman"/>
          <w:sz w:val="28"/>
          <w:szCs w:val="28"/>
        </w:rPr>
        <w:t xml:space="preserve">туре предложения. Трудности усвоения и </w:t>
      </w:r>
      <w:r w:rsidR="003A46AA" w:rsidRPr="001113A6">
        <w:rPr>
          <w:rFonts w:ascii="Times New Roman" w:hAnsi="Times New Roman" w:cs="Times New Roman"/>
          <w:sz w:val="28"/>
          <w:szCs w:val="28"/>
        </w:rPr>
        <w:t>активного использования глаголь</w:t>
      </w:r>
      <w:r w:rsidRPr="001113A6">
        <w:rPr>
          <w:rFonts w:ascii="Times New Roman" w:hAnsi="Times New Roman" w:cs="Times New Roman"/>
          <w:sz w:val="28"/>
          <w:szCs w:val="28"/>
        </w:rPr>
        <w:t>ного словаря детьми дошко</w:t>
      </w:r>
      <w:r w:rsidR="003A46AA" w:rsidRPr="001113A6">
        <w:rPr>
          <w:rFonts w:ascii="Times New Roman" w:hAnsi="Times New Roman" w:cs="Times New Roman"/>
          <w:sz w:val="28"/>
          <w:szCs w:val="28"/>
        </w:rPr>
        <w:t>льного возраста с общим недораз</w:t>
      </w:r>
      <w:r w:rsidRPr="001113A6">
        <w:rPr>
          <w:rFonts w:ascii="Times New Roman" w:hAnsi="Times New Roman" w:cs="Times New Roman"/>
          <w:sz w:val="28"/>
          <w:szCs w:val="28"/>
        </w:rPr>
        <w:t>витием речи III уровня речевого развития в основном связаны с абстрактным значением глаг</w:t>
      </w:r>
      <w:r w:rsidR="003A46AA" w:rsidRPr="001113A6">
        <w:rPr>
          <w:rFonts w:ascii="Times New Roman" w:hAnsi="Times New Roman" w:cs="Times New Roman"/>
          <w:sz w:val="28"/>
          <w:szCs w:val="28"/>
        </w:rPr>
        <w:t>олов, с широтой и неопределенно</w:t>
      </w:r>
      <w:r w:rsidRPr="001113A6">
        <w:rPr>
          <w:rFonts w:ascii="Times New Roman" w:hAnsi="Times New Roman" w:cs="Times New Roman"/>
          <w:sz w:val="28"/>
          <w:szCs w:val="28"/>
        </w:rPr>
        <w:t>стью их отнесенности, с не</w:t>
      </w:r>
      <w:r w:rsidR="003A46AA" w:rsidRPr="001113A6">
        <w:rPr>
          <w:rFonts w:ascii="Times New Roman" w:hAnsi="Times New Roman" w:cs="Times New Roman"/>
          <w:sz w:val="28"/>
          <w:szCs w:val="28"/>
        </w:rPr>
        <w:t>достатками формирования предика</w:t>
      </w:r>
      <w:r w:rsidRPr="001113A6">
        <w:rPr>
          <w:rFonts w:ascii="Times New Roman" w:hAnsi="Times New Roman" w:cs="Times New Roman"/>
          <w:sz w:val="28"/>
          <w:szCs w:val="28"/>
        </w:rPr>
        <w:t xml:space="preserve">тивной функции речи. 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Основными ошибками в употреблении категорий глаголов детьми с общим недоразви</w:t>
      </w:r>
      <w:r w:rsidR="003A46AA" w:rsidRPr="001113A6">
        <w:rPr>
          <w:rFonts w:ascii="Times New Roman" w:hAnsi="Times New Roman" w:cs="Times New Roman"/>
          <w:sz w:val="28"/>
          <w:szCs w:val="28"/>
        </w:rPr>
        <w:t>тием речи (ОНР) являются: пропу</w:t>
      </w:r>
      <w:r w:rsidRPr="001113A6">
        <w:rPr>
          <w:rFonts w:ascii="Times New Roman" w:hAnsi="Times New Roman" w:cs="Times New Roman"/>
          <w:sz w:val="28"/>
          <w:szCs w:val="28"/>
        </w:rPr>
        <w:t>ски глагола; употребление части глагольного слова; пропуски приставки в приставочных г</w:t>
      </w:r>
      <w:r w:rsidR="003A46AA" w:rsidRPr="001113A6">
        <w:rPr>
          <w:rFonts w:ascii="Times New Roman" w:hAnsi="Times New Roman" w:cs="Times New Roman"/>
          <w:sz w:val="28"/>
          <w:szCs w:val="28"/>
        </w:rPr>
        <w:t>лаголах или неправильное употре</w:t>
      </w:r>
      <w:r w:rsidRPr="001113A6">
        <w:rPr>
          <w:rFonts w:ascii="Times New Roman" w:hAnsi="Times New Roman" w:cs="Times New Roman"/>
          <w:sz w:val="28"/>
          <w:szCs w:val="28"/>
        </w:rPr>
        <w:t>бление приставки; употребление инфинитива вместо нужной формы глагола; употреблени</w:t>
      </w:r>
      <w:r w:rsidR="003A46AA" w:rsidRPr="001113A6">
        <w:rPr>
          <w:rFonts w:ascii="Times New Roman" w:hAnsi="Times New Roman" w:cs="Times New Roman"/>
          <w:sz w:val="28"/>
          <w:szCs w:val="28"/>
        </w:rPr>
        <w:t>е отрицания после сказуемого;</w:t>
      </w:r>
      <w:r w:rsidRPr="001113A6">
        <w:rPr>
          <w:rFonts w:ascii="Times New Roman" w:hAnsi="Times New Roman" w:cs="Times New Roman"/>
          <w:sz w:val="28"/>
          <w:szCs w:val="28"/>
        </w:rPr>
        <w:t xml:space="preserve"> ошибки, связанные с чередованием согласных; ошибки, обусловленные неправильным представлением об исходной форме имени существительного;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называние действия, которое может быть связано с данным предметом; несовпадение видов одновременно употребляемых глаголов; замены, когда глаголы, усвоенные ребенком ранее, приобретают расширенное значение и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>выступают заместителями недостающих глаголов;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 замены по внешнему сходству</w:t>
      </w:r>
      <w:r w:rsidRPr="00111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Обратим внимание на то, что формирование категорий глаголов у детей с речевыми нарушениями – крайне важная задача специалиста, так как без усвоения детьми глаголов невозможно обучать их постро</w:t>
      </w:r>
      <w:r w:rsidR="003A46AA" w:rsidRPr="001113A6">
        <w:rPr>
          <w:rFonts w:ascii="Times New Roman" w:hAnsi="Times New Roman" w:cs="Times New Roman"/>
          <w:sz w:val="28"/>
          <w:szCs w:val="28"/>
        </w:rPr>
        <w:t>ению предложений</w:t>
      </w:r>
      <w:r w:rsidRPr="00111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Логопедическую работу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 по усвоению правильного употре</w:t>
      </w:r>
      <w:r w:rsidRPr="001113A6">
        <w:rPr>
          <w:rFonts w:ascii="Times New Roman" w:hAnsi="Times New Roman" w:cs="Times New Roman"/>
          <w:sz w:val="28"/>
          <w:szCs w:val="28"/>
        </w:rPr>
        <w:t xml:space="preserve">бления глаголов с детьми с ОНР мы проводим по следующим направлениям: 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• развитие понимания названий действий и формирование умения правильно выполнять их (умение выполнять разные действия с одним предметом,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 одно действие с разными предме</w:t>
      </w:r>
      <w:r w:rsidRPr="001113A6">
        <w:rPr>
          <w:rFonts w:ascii="Times New Roman" w:hAnsi="Times New Roman" w:cs="Times New Roman"/>
          <w:sz w:val="28"/>
          <w:szCs w:val="28"/>
        </w:rPr>
        <w:t xml:space="preserve">тами, ряд действий); </w:t>
      </w: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• формирование умения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 отвечать и самостоятельно зада</w:t>
      </w:r>
      <w:r w:rsidRPr="001113A6">
        <w:rPr>
          <w:rFonts w:ascii="Times New Roman" w:hAnsi="Times New Roman" w:cs="Times New Roman"/>
          <w:sz w:val="28"/>
          <w:szCs w:val="28"/>
        </w:rPr>
        <w:t>вать глагольные вопросы. Дидактические игры и задания, направле</w:t>
      </w:r>
      <w:r w:rsidR="003A46AA" w:rsidRPr="001113A6">
        <w:rPr>
          <w:rFonts w:ascii="Times New Roman" w:hAnsi="Times New Roman" w:cs="Times New Roman"/>
          <w:sz w:val="28"/>
          <w:szCs w:val="28"/>
        </w:rPr>
        <w:t>нные на форми</w:t>
      </w:r>
      <w:r w:rsidRPr="001113A6">
        <w:rPr>
          <w:rFonts w:ascii="Times New Roman" w:hAnsi="Times New Roman" w:cs="Times New Roman"/>
          <w:sz w:val="28"/>
          <w:szCs w:val="28"/>
        </w:rPr>
        <w:t>рование глагольной лекс</w:t>
      </w:r>
      <w:r w:rsidR="003A46AA" w:rsidRPr="001113A6">
        <w:rPr>
          <w:rFonts w:ascii="Times New Roman" w:hAnsi="Times New Roman" w:cs="Times New Roman"/>
          <w:sz w:val="28"/>
          <w:szCs w:val="28"/>
        </w:rPr>
        <w:t>ики мы подбираем с учетом совре</w:t>
      </w:r>
      <w:r w:rsidRPr="001113A6">
        <w:rPr>
          <w:rFonts w:ascii="Times New Roman" w:hAnsi="Times New Roman" w:cs="Times New Roman"/>
          <w:sz w:val="28"/>
          <w:szCs w:val="28"/>
        </w:rPr>
        <w:t xml:space="preserve">менных лингвистических </w:t>
      </w:r>
      <w:r w:rsidR="003A46AA" w:rsidRPr="001113A6">
        <w:rPr>
          <w:rFonts w:ascii="Times New Roman" w:hAnsi="Times New Roman" w:cs="Times New Roman"/>
          <w:sz w:val="28"/>
          <w:szCs w:val="28"/>
        </w:rPr>
        <w:t>и психолингвистических представ</w:t>
      </w:r>
      <w:r w:rsidRPr="001113A6">
        <w:rPr>
          <w:rFonts w:ascii="Times New Roman" w:hAnsi="Times New Roman" w:cs="Times New Roman"/>
          <w:sz w:val="28"/>
          <w:szCs w:val="28"/>
        </w:rPr>
        <w:t>лений о слове, о структуре значения слова, о закономерностях формирования лексики в онтогенезе, об особенностях лексики дошкольников</w:t>
      </w:r>
      <w:r w:rsidR="003A46AA" w:rsidRPr="001113A6">
        <w:rPr>
          <w:rFonts w:ascii="Times New Roman" w:hAnsi="Times New Roman" w:cs="Times New Roman"/>
          <w:sz w:val="28"/>
          <w:szCs w:val="28"/>
        </w:rPr>
        <w:t xml:space="preserve"> с проблемами в развитии. 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По мере освое</w:t>
      </w:r>
      <w:r w:rsidR="00C80136" w:rsidRPr="001113A6">
        <w:rPr>
          <w:rFonts w:ascii="Times New Roman" w:hAnsi="Times New Roman" w:cs="Times New Roman"/>
          <w:sz w:val="28"/>
          <w:szCs w:val="28"/>
        </w:rPr>
        <w:t>ния различных предметных</w:t>
      </w:r>
      <w:r w:rsidRPr="001113A6">
        <w:rPr>
          <w:rFonts w:ascii="Times New Roman" w:hAnsi="Times New Roman" w:cs="Times New Roman"/>
          <w:sz w:val="28"/>
          <w:szCs w:val="28"/>
        </w:rPr>
        <w:t xml:space="preserve"> и практических действий активи</w:t>
      </w:r>
      <w:r w:rsidR="00C80136" w:rsidRPr="001113A6">
        <w:rPr>
          <w:rFonts w:ascii="Times New Roman" w:hAnsi="Times New Roman" w:cs="Times New Roman"/>
          <w:sz w:val="28"/>
          <w:szCs w:val="28"/>
        </w:rPr>
        <w:t>зируется словарь детей, во</w:t>
      </w:r>
      <w:r w:rsidRPr="001113A6">
        <w:rPr>
          <w:rFonts w:ascii="Times New Roman" w:hAnsi="Times New Roman" w:cs="Times New Roman"/>
          <w:sz w:val="28"/>
          <w:szCs w:val="28"/>
        </w:rPr>
        <w:t>зрастает степень самостоятельно</w:t>
      </w:r>
      <w:r w:rsidR="00C80136" w:rsidRPr="001113A6">
        <w:rPr>
          <w:rFonts w:ascii="Times New Roman" w:hAnsi="Times New Roman" w:cs="Times New Roman"/>
          <w:sz w:val="28"/>
          <w:szCs w:val="28"/>
        </w:rPr>
        <w:t>сти в плане использования глаголов в речи. Особое внимание уделяем развитию антонимии и синоним</w:t>
      </w:r>
      <w:r w:rsidRPr="001113A6">
        <w:rPr>
          <w:rFonts w:ascii="Times New Roman" w:hAnsi="Times New Roman" w:cs="Times New Roman"/>
          <w:sz w:val="28"/>
          <w:szCs w:val="28"/>
        </w:rPr>
        <w:t>ии глаголов</w:t>
      </w:r>
      <w:r w:rsidR="00C80136" w:rsidRPr="001113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0136" w:rsidRPr="001113A6">
        <w:rPr>
          <w:rFonts w:ascii="Times New Roman" w:hAnsi="Times New Roman" w:cs="Times New Roman"/>
          <w:sz w:val="28"/>
          <w:szCs w:val="28"/>
        </w:rPr>
        <w:t>В своей работе мы опираемся на выделение условных этапов отработки грамматических ка</w:t>
      </w:r>
      <w:r w:rsidRPr="001113A6">
        <w:rPr>
          <w:rFonts w:ascii="Times New Roman" w:hAnsi="Times New Roman" w:cs="Times New Roman"/>
          <w:sz w:val="28"/>
          <w:szCs w:val="28"/>
        </w:rPr>
        <w:t>тегорий глаголов у детей с рече</w:t>
      </w:r>
      <w:r w:rsidR="00C80136" w:rsidRPr="001113A6">
        <w:rPr>
          <w:rFonts w:ascii="Times New Roman" w:hAnsi="Times New Roman" w:cs="Times New Roman"/>
          <w:sz w:val="28"/>
          <w:szCs w:val="28"/>
        </w:rPr>
        <w:t>выми нарушениями: отработк</w:t>
      </w:r>
      <w:r w:rsidRPr="001113A6">
        <w:rPr>
          <w:rFonts w:ascii="Times New Roman" w:hAnsi="Times New Roman" w:cs="Times New Roman"/>
          <w:sz w:val="28"/>
          <w:szCs w:val="28"/>
        </w:rPr>
        <w:t>а глаголов повелительного накло</w:t>
      </w:r>
      <w:r w:rsidR="00C80136" w:rsidRPr="001113A6">
        <w:rPr>
          <w:rFonts w:ascii="Times New Roman" w:hAnsi="Times New Roman" w:cs="Times New Roman"/>
          <w:sz w:val="28"/>
          <w:szCs w:val="28"/>
        </w:rPr>
        <w:t xml:space="preserve">нения; отработка глаголов 3-его лица единственного числа настоящего времени, отвечающих на вопрос «Что делает?»; различение глаголов единственного и множественного числа, используя глаголы 3-го лица </w:t>
      </w:r>
      <w:r w:rsidRPr="001113A6">
        <w:rPr>
          <w:rFonts w:ascii="Times New Roman" w:hAnsi="Times New Roman" w:cs="Times New Roman"/>
          <w:sz w:val="28"/>
          <w:szCs w:val="28"/>
        </w:rPr>
        <w:t xml:space="preserve">настоящего времени с ударным </w:t>
      </w:r>
      <w:r w:rsidR="00C80136" w:rsidRPr="001113A6">
        <w:rPr>
          <w:rFonts w:ascii="Times New Roman" w:hAnsi="Times New Roman" w:cs="Times New Roman"/>
          <w:sz w:val="28"/>
          <w:szCs w:val="28"/>
        </w:rPr>
        <w:t>окончанием (поет – поют, стоит – стоят);</w:t>
      </w:r>
      <w:proofErr w:type="gramEnd"/>
      <w:r w:rsidR="00C80136" w:rsidRPr="001113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0136" w:rsidRPr="001113A6">
        <w:rPr>
          <w:rFonts w:ascii="Times New Roman" w:hAnsi="Times New Roman" w:cs="Times New Roman"/>
          <w:sz w:val="28"/>
          <w:szCs w:val="28"/>
        </w:rPr>
        <w:t>различение глаголов в настоящем и прошедшем времени; усвоение согласования глагола прошедшего времени с именем существительным в роде; дифференциация среднего рода от мужского и женского родов; образование и употребление</w:t>
      </w:r>
      <w:r w:rsidRPr="001113A6">
        <w:rPr>
          <w:rFonts w:ascii="Times New Roman" w:hAnsi="Times New Roman" w:cs="Times New Roman"/>
          <w:sz w:val="28"/>
          <w:szCs w:val="28"/>
        </w:rPr>
        <w:t xml:space="preserve"> глаголов в форме будущего слож</w:t>
      </w:r>
      <w:r w:rsidR="00C80136" w:rsidRPr="001113A6">
        <w:rPr>
          <w:rFonts w:ascii="Times New Roman" w:hAnsi="Times New Roman" w:cs="Times New Roman"/>
          <w:sz w:val="28"/>
          <w:szCs w:val="28"/>
        </w:rPr>
        <w:t>ного времени; дифференциация глаголов настоящего, про</w:t>
      </w:r>
      <w:r w:rsidRPr="001113A6">
        <w:rPr>
          <w:rFonts w:ascii="Times New Roman" w:hAnsi="Times New Roman" w:cs="Times New Roman"/>
          <w:sz w:val="28"/>
          <w:szCs w:val="28"/>
        </w:rPr>
        <w:t>шед</w:t>
      </w:r>
      <w:r w:rsidR="00C80136" w:rsidRPr="001113A6">
        <w:rPr>
          <w:rFonts w:ascii="Times New Roman" w:hAnsi="Times New Roman" w:cs="Times New Roman"/>
          <w:sz w:val="28"/>
          <w:szCs w:val="28"/>
        </w:rPr>
        <w:t>шего и будущего времени; образование глаголов при помощи приставок; различение и упо</w:t>
      </w:r>
      <w:r w:rsidRPr="001113A6">
        <w:rPr>
          <w:rFonts w:ascii="Times New Roman" w:hAnsi="Times New Roman" w:cs="Times New Roman"/>
          <w:sz w:val="28"/>
          <w:szCs w:val="28"/>
        </w:rPr>
        <w:t>требление в речи глаголов совер</w:t>
      </w:r>
      <w:r w:rsidR="00C80136" w:rsidRPr="001113A6">
        <w:rPr>
          <w:rFonts w:ascii="Times New Roman" w:hAnsi="Times New Roman" w:cs="Times New Roman"/>
          <w:sz w:val="28"/>
          <w:szCs w:val="28"/>
        </w:rPr>
        <w:t>шенного и несовершенного вида;</w:t>
      </w:r>
      <w:proofErr w:type="gramEnd"/>
      <w:r w:rsidR="00C80136" w:rsidRPr="001113A6">
        <w:rPr>
          <w:rFonts w:ascii="Times New Roman" w:hAnsi="Times New Roman" w:cs="Times New Roman"/>
          <w:sz w:val="28"/>
          <w:szCs w:val="28"/>
        </w:rPr>
        <w:t xml:space="preserve"> образование и употребление возвратных </w:t>
      </w:r>
      <w:proofErr w:type="gramStart"/>
      <w:r w:rsidR="00C80136" w:rsidRPr="001113A6">
        <w:rPr>
          <w:rFonts w:ascii="Times New Roman" w:hAnsi="Times New Roman" w:cs="Times New Roman"/>
          <w:sz w:val="28"/>
          <w:szCs w:val="28"/>
        </w:rPr>
        <w:t>глаголов</w:t>
      </w:r>
      <w:proofErr w:type="gramEnd"/>
      <w:r w:rsidR="00C80136" w:rsidRPr="001113A6">
        <w:rPr>
          <w:rFonts w:ascii="Times New Roman" w:hAnsi="Times New Roman" w:cs="Times New Roman"/>
          <w:sz w:val="28"/>
          <w:szCs w:val="28"/>
        </w:rPr>
        <w:t xml:space="preserve"> и умение отличать их от невозвратных. В дальнейшем переходим к овладению значением слова через включение глагола в контекст, через конкретизацию с опорой на основные признаки. При объяснении значения глагола используем такие способы как: объяснение значения через включение</w:t>
      </w:r>
      <w:r w:rsidRPr="001113A6">
        <w:rPr>
          <w:rFonts w:ascii="Times New Roman" w:hAnsi="Times New Roman" w:cs="Times New Roman"/>
          <w:sz w:val="28"/>
          <w:szCs w:val="28"/>
        </w:rPr>
        <w:t xml:space="preserve"> в контексте;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синонимизацию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, т.</w:t>
      </w:r>
      <w:r w:rsidR="00C80136" w:rsidRPr="001113A6">
        <w:rPr>
          <w:rFonts w:ascii="Times New Roman" w:hAnsi="Times New Roman" w:cs="Times New Roman"/>
          <w:sz w:val="28"/>
          <w:szCs w:val="28"/>
        </w:rPr>
        <w:t>е. воспро</w:t>
      </w:r>
      <w:r w:rsidRPr="001113A6">
        <w:rPr>
          <w:rFonts w:ascii="Times New Roman" w:hAnsi="Times New Roman" w:cs="Times New Roman"/>
          <w:sz w:val="28"/>
          <w:szCs w:val="28"/>
        </w:rPr>
        <w:t>изве</w:t>
      </w:r>
      <w:r w:rsidR="00C80136" w:rsidRPr="001113A6">
        <w:rPr>
          <w:rFonts w:ascii="Times New Roman" w:hAnsi="Times New Roman" w:cs="Times New Roman"/>
          <w:sz w:val="28"/>
          <w:szCs w:val="28"/>
        </w:rPr>
        <w:t xml:space="preserve">дение глаголов близких по семантике; толкование слова путем конкретизации действия; </w:t>
      </w:r>
      <w:r w:rsidRPr="001113A6">
        <w:rPr>
          <w:rFonts w:ascii="Times New Roman" w:hAnsi="Times New Roman" w:cs="Times New Roman"/>
          <w:sz w:val="28"/>
          <w:szCs w:val="28"/>
        </w:rPr>
        <w:t>использование других грамматиче</w:t>
      </w:r>
      <w:r w:rsidR="00C80136" w:rsidRPr="001113A6">
        <w:rPr>
          <w:rFonts w:ascii="Times New Roman" w:hAnsi="Times New Roman" w:cs="Times New Roman"/>
          <w:sz w:val="28"/>
          <w:szCs w:val="28"/>
        </w:rPr>
        <w:t xml:space="preserve">ских форм; воспроизведение способа действия. 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6AA" w:rsidRPr="001113A6" w:rsidRDefault="00C80136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З. Е. Сборник домашних заданий в помощь логопедам и родителям для преодоления лексико-грамматического </w:t>
      </w:r>
      <w:proofErr w:type="spellStart"/>
      <w:proofErr w:type="gramStart"/>
      <w:r w:rsidRPr="001113A6">
        <w:rPr>
          <w:rFonts w:ascii="Times New Roman" w:hAnsi="Times New Roman" w:cs="Times New Roman"/>
          <w:sz w:val="28"/>
          <w:szCs w:val="28"/>
        </w:rPr>
        <w:t>недораз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вития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речи у дошкольников с ОНР. – СПб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ДЕТСТВО» ПРЕСС, 2001.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2. Каше Г.А. Подготовка к школе детей с недостатками речи: Пособие для логопеда. - М.: Просвещение, 1985. 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Н.Ю., Матросова Т.А. – Изучение и коррекция лексико-грамматического строя речи у детей с недостатками </w:t>
      </w:r>
      <w:proofErr w:type="spellStart"/>
      <w:proofErr w:type="gramStart"/>
      <w:r w:rsidRPr="001113A6">
        <w:rPr>
          <w:rFonts w:ascii="Times New Roman" w:hAnsi="Times New Roman" w:cs="Times New Roman"/>
          <w:sz w:val="28"/>
          <w:szCs w:val="28"/>
        </w:rPr>
        <w:t>познава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тельного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и речевого развития (на примере глагольной лексики, слово</w:t>
      </w:r>
      <w:r w:rsidRPr="001113A6">
        <w:rPr>
          <w:rFonts w:ascii="Times New Roman" w:hAnsi="Times New Roman" w:cs="Times New Roman"/>
          <w:sz w:val="28"/>
          <w:szCs w:val="28"/>
        </w:rPr>
        <w:t>изменения глаголов и построения простых распространенных пред</w:t>
      </w:r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ложений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). - М: Центр полиграфии АТТИКА, 2010. 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4. Левина Р.Е. Нарушение письма у детей с недоразвитием речи. – М.: Педагогика, 1961. 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5. Гвоздев, А.Н. Развитие словарного запаса в первые годы жизни ребенка. – Саратов: СГУ, 1990. 4. Жукова Н. С.,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Е. М., Филичева Т. Б. Логопедия. Преодоление общего недоразвития речи у дошкольников. - Екатеринбург: Изд-во ЛИТУР, 2003. 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Прищепова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И.В. Логопедическая работа по формированию предпосылок усвоения орфографических навыков у младших школь</w:t>
      </w:r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ников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с общим недоразвитием речи: монография. - М.: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, 2019. 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7. Ткаченко Т.А. Учим говорить правильно. Система коррекции общего недоразвития речи у детей 6 лет. Пособие для воспитателей, логопедов и родителей. – М.: Гном и Д, 2002. 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8. Коновалова С. Н. Особенности овладения предикативной лексикой дошкольниками с общим недоразвитием речи различного генеза // Дефектология. – 2006. - № 3. 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Лалаева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Р. И., Серебрякова Н. В. Формирование лексики и грамматического строя у дошкольников с общим недоразвитием речи. – СПб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СОЮЗ, 2001.</w:t>
      </w:r>
    </w:p>
    <w:p w:rsidR="003A46AA" w:rsidRPr="001113A6" w:rsidRDefault="003A46AA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6D0" w:rsidRPr="001113A6" w:rsidRDefault="008246D0" w:rsidP="00A73669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 xml:space="preserve">Овладение </w:t>
      </w:r>
      <w:proofErr w:type="gramStart"/>
      <w:r w:rsidRPr="001113A6">
        <w:rPr>
          <w:rFonts w:ascii="Times New Roman" w:hAnsi="Times New Roman" w:cs="Times New Roman"/>
          <w:b/>
          <w:sz w:val="28"/>
          <w:szCs w:val="28"/>
        </w:rPr>
        <w:t>буквенным</w:t>
      </w:r>
      <w:proofErr w:type="gramEnd"/>
      <w:r w:rsidRPr="001113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13A6">
        <w:rPr>
          <w:rFonts w:ascii="Times New Roman" w:hAnsi="Times New Roman" w:cs="Times New Roman"/>
          <w:b/>
          <w:sz w:val="28"/>
          <w:szCs w:val="28"/>
        </w:rPr>
        <w:t>гнозисом</w:t>
      </w:r>
      <w:proofErr w:type="spellEnd"/>
      <w:r w:rsidRPr="001113A6">
        <w:rPr>
          <w:rFonts w:ascii="Times New Roman" w:hAnsi="Times New Roman" w:cs="Times New Roman"/>
          <w:b/>
          <w:sz w:val="28"/>
          <w:szCs w:val="28"/>
        </w:rPr>
        <w:t xml:space="preserve"> обучающимися младшего школьного возраста</w:t>
      </w:r>
    </w:p>
    <w:p w:rsidR="008246D0" w:rsidRPr="001113A6" w:rsidRDefault="008246D0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6D0" w:rsidRPr="001113A6" w:rsidRDefault="008E2727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Расстройства чтения оказывают отрицательное влияние на весь процесс обучения, на школьную адаптацию детей, на формирование личности и ха</w:t>
      </w:r>
      <w:r w:rsidR="008246D0" w:rsidRPr="001113A6">
        <w:rPr>
          <w:rFonts w:ascii="Times New Roman" w:hAnsi="Times New Roman" w:cs="Times New Roman"/>
          <w:sz w:val="28"/>
          <w:szCs w:val="28"/>
        </w:rPr>
        <w:t>рактер всего психического разви</w:t>
      </w:r>
      <w:r w:rsidRPr="001113A6">
        <w:rPr>
          <w:rFonts w:ascii="Times New Roman" w:hAnsi="Times New Roman" w:cs="Times New Roman"/>
          <w:sz w:val="28"/>
          <w:szCs w:val="28"/>
        </w:rPr>
        <w:t>тия младшего школьника. Высокая распростран</w:t>
      </w:r>
      <w:r w:rsidR="008246D0" w:rsidRPr="001113A6">
        <w:rPr>
          <w:rFonts w:ascii="Times New Roman" w:hAnsi="Times New Roman" w:cs="Times New Roman"/>
          <w:sz w:val="28"/>
          <w:szCs w:val="28"/>
        </w:rPr>
        <w:t>енность нарушений чтения у млад</w:t>
      </w:r>
      <w:r w:rsidRPr="001113A6">
        <w:rPr>
          <w:rFonts w:ascii="Times New Roman" w:hAnsi="Times New Roman" w:cs="Times New Roman"/>
          <w:sz w:val="28"/>
          <w:szCs w:val="28"/>
        </w:rPr>
        <w:t>ших школьников делает актуальной проблему своевременного выявления этих нарушени</w:t>
      </w:r>
      <w:r w:rsidR="008246D0" w:rsidRPr="001113A6">
        <w:rPr>
          <w:rFonts w:ascii="Times New Roman" w:hAnsi="Times New Roman" w:cs="Times New Roman"/>
          <w:sz w:val="28"/>
          <w:szCs w:val="28"/>
        </w:rPr>
        <w:t>й, точного определения их диффе</w:t>
      </w:r>
      <w:r w:rsidRPr="001113A6">
        <w:rPr>
          <w:rFonts w:ascii="Times New Roman" w:hAnsi="Times New Roman" w:cs="Times New Roman"/>
          <w:sz w:val="28"/>
          <w:szCs w:val="28"/>
        </w:rPr>
        <w:t xml:space="preserve">ренциальных признаков и механизмов, отличия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от иных, неспецифических оши</w:t>
      </w:r>
      <w:r w:rsidR="008246D0" w:rsidRPr="001113A6">
        <w:rPr>
          <w:rFonts w:ascii="Times New Roman" w:hAnsi="Times New Roman" w:cs="Times New Roman"/>
          <w:sz w:val="28"/>
          <w:szCs w:val="28"/>
        </w:rPr>
        <w:t>бок чтения. Это является чрезвы</w:t>
      </w:r>
      <w:r w:rsidRPr="001113A6">
        <w:rPr>
          <w:rFonts w:ascii="Times New Roman" w:hAnsi="Times New Roman" w:cs="Times New Roman"/>
          <w:sz w:val="28"/>
          <w:szCs w:val="28"/>
        </w:rPr>
        <w:t>чайно важным для разработки системы логопедической работы по предупреждению и коррекции этих нарушений и школь</w:t>
      </w:r>
      <w:r w:rsidR="008246D0" w:rsidRPr="001113A6">
        <w:rPr>
          <w:rFonts w:ascii="Times New Roman" w:hAnsi="Times New Roman" w:cs="Times New Roman"/>
          <w:sz w:val="28"/>
          <w:szCs w:val="28"/>
        </w:rPr>
        <w:t xml:space="preserve">ной </w:t>
      </w:r>
      <w:proofErr w:type="spellStart"/>
      <w:r w:rsidR="008246D0" w:rsidRPr="001113A6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 Первоосновой овладения чтением является овладение буквенным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гнозисом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Ряд проблем, связанных с нарушением чтения у обучающихся с нарушением речи, св</w:t>
      </w:r>
      <w:r w:rsidR="008246D0" w:rsidRPr="001113A6">
        <w:rPr>
          <w:rFonts w:ascii="Times New Roman" w:hAnsi="Times New Roman" w:cs="Times New Roman"/>
          <w:sz w:val="28"/>
          <w:szCs w:val="28"/>
        </w:rPr>
        <w:t xml:space="preserve">язаны с </w:t>
      </w:r>
      <w:proofErr w:type="spellStart"/>
      <w:r w:rsidR="008246D0" w:rsidRPr="001113A6">
        <w:rPr>
          <w:rFonts w:ascii="Times New Roman" w:hAnsi="Times New Roman" w:cs="Times New Roman"/>
          <w:sz w:val="28"/>
          <w:szCs w:val="28"/>
        </w:rPr>
        <w:t>несфор</w:t>
      </w:r>
      <w:r w:rsidRPr="001113A6">
        <w:rPr>
          <w:rFonts w:ascii="Times New Roman" w:hAnsi="Times New Roman" w:cs="Times New Roman"/>
          <w:sz w:val="28"/>
          <w:szCs w:val="28"/>
        </w:rPr>
        <w:t>мированностью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именно бук</w:t>
      </w:r>
      <w:r w:rsidR="008246D0" w:rsidRPr="001113A6">
        <w:rPr>
          <w:rFonts w:ascii="Times New Roman" w:hAnsi="Times New Roman" w:cs="Times New Roman"/>
          <w:sz w:val="28"/>
          <w:szCs w:val="28"/>
        </w:rPr>
        <w:t xml:space="preserve">венного </w:t>
      </w:r>
      <w:proofErr w:type="spellStart"/>
      <w:r w:rsidR="008246D0" w:rsidRPr="001113A6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="008246D0" w:rsidRPr="001113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46D0" w:rsidRPr="001113A6">
        <w:rPr>
          <w:rFonts w:ascii="Times New Roman" w:hAnsi="Times New Roman" w:cs="Times New Roman"/>
          <w:sz w:val="28"/>
          <w:szCs w:val="28"/>
        </w:rPr>
        <w:t xml:space="preserve"> Их можно устра</w:t>
      </w:r>
      <w:r w:rsidRPr="001113A6">
        <w:rPr>
          <w:rFonts w:ascii="Times New Roman" w:hAnsi="Times New Roman" w:cs="Times New Roman"/>
          <w:sz w:val="28"/>
          <w:szCs w:val="28"/>
        </w:rPr>
        <w:t xml:space="preserve">нить, если средства и методы коррекционно-образовательной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>деятельности направлены на развитие не только речевых, но и неречевых компо</w:t>
      </w:r>
      <w:r w:rsidR="008246D0" w:rsidRPr="001113A6">
        <w:rPr>
          <w:rFonts w:ascii="Times New Roman" w:hAnsi="Times New Roman" w:cs="Times New Roman"/>
          <w:sz w:val="28"/>
          <w:szCs w:val="28"/>
        </w:rPr>
        <w:t xml:space="preserve">нентов, например, </w:t>
      </w:r>
      <w:proofErr w:type="spellStart"/>
      <w:r w:rsidR="008246D0" w:rsidRPr="001113A6">
        <w:rPr>
          <w:rFonts w:ascii="Times New Roman" w:hAnsi="Times New Roman" w:cs="Times New Roman"/>
          <w:sz w:val="28"/>
          <w:szCs w:val="28"/>
        </w:rPr>
        <w:t>зрительны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 Предложив десяти младшим школьникам с нарушением речи, которым были рекомендованы занятия с логопедом, на начальном этапе обучения в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послебукварный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период задания на узнавание различных знаков (фигур, бук</w:t>
      </w:r>
      <w:r w:rsidR="008246D0" w:rsidRPr="001113A6">
        <w:rPr>
          <w:rFonts w:ascii="Times New Roman" w:hAnsi="Times New Roman" w:cs="Times New Roman"/>
          <w:sz w:val="28"/>
          <w:szCs w:val="28"/>
        </w:rPr>
        <w:t>в и т.п.) мы выявили следующее.</w:t>
      </w:r>
    </w:p>
    <w:p w:rsidR="008246D0" w:rsidRPr="001113A6" w:rsidRDefault="008E2727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При выполнении задания на узнавание букв, наложенных друг на друга, из десяти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трое учеников первого класса смогли назвать все буквы. Двое обучающихся не смогли узнать одной-двух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букв (Ж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, У). Пять обучающихся узнавали только половину из предложенных букв, не узнавали буквы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, О, К, И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др. При исследовании у</w:t>
      </w:r>
      <w:r w:rsidR="008246D0" w:rsidRPr="001113A6">
        <w:rPr>
          <w:rFonts w:ascii="Times New Roman" w:hAnsi="Times New Roman" w:cs="Times New Roman"/>
          <w:sz w:val="28"/>
          <w:szCs w:val="28"/>
        </w:rPr>
        <w:t>знавания букв, изображенных зер</w:t>
      </w:r>
      <w:r w:rsidRPr="001113A6">
        <w:rPr>
          <w:rFonts w:ascii="Times New Roman" w:hAnsi="Times New Roman" w:cs="Times New Roman"/>
          <w:sz w:val="28"/>
          <w:szCs w:val="28"/>
        </w:rPr>
        <w:t>кально, картина ответов детей значительно ухудши</w:t>
      </w:r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лась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. Четверо учеников с</w:t>
      </w:r>
      <w:r w:rsidR="008246D0" w:rsidRPr="001113A6">
        <w:rPr>
          <w:rFonts w:ascii="Times New Roman" w:hAnsi="Times New Roman" w:cs="Times New Roman"/>
          <w:sz w:val="28"/>
          <w:szCs w:val="28"/>
        </w:rPr>
        <w:t xml:space="preserve">могли назвать половину букв, </w:t>
      </w:r>
      <w:r w:rsidRPr="001113A6">
        <w:rPr>
          <w:rFonts w:ascii="Times New Roman" w:hAnsi="Times New Roman" w:cs="Times New Roman"/>
          <w:sz w:val="28"/>
          <w:szCs w:val="28"/>
        </w:rPr>
        <w:t>изображенных зеркально,</w:t>
      </w:r>
      <w:r w:rsidR="008246D0" w:rsidRPr="001113A6">
        <w:rPr>
          <w:rFonts w:ascii="Times New Roman" w:hAnsi="Times New Roman" w:cs="Times New Roman"/>
          <w:sz w:val="28"/>
          <w:szCs w:val="28"/>
        </w:rPr>
        <w:t xml:space="preserve"> хотя они определяли их при нор</w:t>
      </w:r>
      <w:r w:rsidRPr="001113A6">
        <w:rPr>
          <w:rFonts w:ascii="Times New Roman" w:hAnsi="Times New Roman" w:cs="Times New Roman"/>
          <w:sz w:val="28"/>
          <w:szCs w:val="28"/>
        </w:rPr>
        <w:t xml:space="preserve">мальном изображении. Практически все обучающиеся при зеркальном изображении не назвали буквы Я, Г, Ч, Ь. Один ученик перепутал мягкий знак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твердым. Двое обучающихся узнавали в зеркальном изображении только буквы К, Л, С, Г, Б, Е, Э,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, У, а один учащийся смог назвать лишь буквы Г, Б, Ч, Е, С. При выполнении задан</w:t>
      </w:r>
      <w:r w:rsidR="008246D0" w:rsidRPr="001113A6">
        <w:rPr>
          <w:rFonts w:ascii="Times New Roman" w:hAnsi="Times New Roman" w:cs="Times New Roman"/>
          <w:sz w:val="28"/>
          <w:szCs w:val="28"/>
        </w:rPr>
        <w:t>ия на узнавание графически сход</w:t>
      </w:r>
      <w:r w:rsidRPr="001113A6">
        <w:rPr>
          <w:rFonts w:ascii="Times New Roman" w:hAnsi="Times New Roman" w:cs="Times New Roman"/>
          <w:sz w:val="28"/>
          <w:szCs w:val="28"/>
        </w:rPr>
        <w:t>ных букв обучающиеся допустили множество ошибок. Они не могли объяснить, чем похожи буквы. В частности, не смогли выделить буквы, отличающиеся двумя элементами (Г и Т). Лишь один учащийся узнал все графически сходные буквы. Задание на узнавание не</w:t>
      </w:r>
      <w:r w:rsidR="008246D0" w:rsidRPr="001113A6">
        <w:rPr>
          <w:rFonts w:ascii="Times New Roman" w:hAnsi="Times New Roman" w:cs="Times New Roman"/>
          <w:sz w:val="28"/>
          <w:szCs w:val="28"/>
        </w:rPr>
        <w:t>дописанных букв лишь трое обуча</w:t>
      </w:r>
      <w:r w:rsidRPr="001113A6">
        <w:rPr>
          <w:rFonts w:ascii="Times New Roman" w:hAnsi="Times New Roman" w:cs="Times New Roman"/>
          <w:sz w:val="28"/>
          <w:szCs w:val="28"/>
        </w:rPr>
        <w:t>ющихся выполнили с незначительными ошибками. Они не смогли назвать букву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, У, П. У остальных детей отмечались замены одних схожих по написанию букв другими. </w:t>
      </w:r>
    </w:p>
    <w:p w:rsidR="008246D0" w:rsidRPr="001113A6" w:rsidRDefault="008E2727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При исследовании узна</w:t>
      </w:r>
      <w:r w:rsidR="008246D0" w:rsidRPr="001113A6">
        <w:rPr>
          <w:rFonts w:ascii="Times New Roman" w:hAnsi="Times New Roman" w:cs="Times New Roman"/>
          <w:sz w:val="28"/>
          <w:szCs w:val="28"/>
        </w:rPr>
        <w:t>вания букв, изображенных пункти</w:t>
      </w:r>
      <w:r w:rsidRPr="001113A6">
        <w:rPr>
          <w:rFonts w:ascii="Times New Roman" w:hAnsi="Times New Roman" w:cs="Times New Roman"/>
          <w:sz w:val="28"/>
          <w:szCs w:val="28"/>
        </w:rPr>
        <w:t>ром, двое обучающихся справились с заданием без ошибок. Двое учеников не узнали о</w:t>
      </w:r>
      <w:r w:rsidR="008246D0" w:rsidRPr="001113A6">
        <w:rPr>
          <w:rFonts w:ascii="Times New Roman" w:hAnsi="Times New Roman" w:cs="Times New Roman"/>
          <w:sz w:val="28"/>
          <w:szCs w:val="28"/>
        </w:rPr>
        <w:t>дной-двух букв (</w:t>
      </w:r>
      <w:proofErr w:type="gramStart"/>
      <w:r w:rsidR="008246D0" w:rsidRPr="001113A6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="008246D0" w:rsidRPr="001113A6">
        <w:rPr>
          <w:rFonts w:ascii="Times New Roman" w:hAnsi="Times New Roman" w:cs="Times New Roman"/>
          <w:sz w:val="28"/>
          <w:szCs w:val="28"/>
        </w:rPr>
        <w:t>, Ч), а осталь</w:t>
      </w:r>
      <w:r w:rsidRPr="001113A6">
        <w:rPr>
          <w:rFonts w:ascii="Times New Roman" w:hAnsi="Times New Roman" w:cs="Times New Roman"/>
          <w:sz w:val="28"/>
          <w:szCs w:val="28"/>
        </w:rPr>
        <w:t>ные обучающиеся узнавали только половину из предложенных букв. С заданиями на узнавание букв, изображенных разным шрифтом и перечеркнутых дополнительными линиями, дети справились практически как</w:t>
      </w:r>
      <w:r w:rsidR="008246D0" w:rsidRPr="001113A6">
        <w:rPr>
          <w:rFonts w:ascii="Times New Roman" w:hAnsi="Times New Roman" w:cs="Times New Roman"/>
          <w:sz w:val="28"/>
          <w:szCs w:val="28"/>
        </w:rPr>
        <w:t xml:space="preserve"> при узнавании правильно изображенных букв.</w:t>
      </w:r>
    </w:p>
    <w:p w:rsidR="0025164F" w:rsidRPr="001113A6" w:rsidRDefault="008246D0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При сравнении изображе</w:t>
      </w:r>
      <w:r w:rsidR="008E2727" w:rsidRPr="001113A6">
        <w:rPr>
          <w:rFonts w:ascii="Times New Roman" w:hAnsi="Times New Roman" w:cs="Times New Roman"/>
          <w:sz w:val="28"/>
          <w:szCs w:val="28"/>
        </w:rPr>
        <w:t>ний предметов по их реал</w:t>
      </w:r>
      <w:r w:rsidRPr="001113A6">
        <w:rPr>
          <w:rFonts w:ascii="Times New Roman" w:hAnsi="Times New Roman" w:cs="Times New Roman"/>
          <w:sz w:val="28"/>
          <w:szCs w:val="28"/>
        </w:rPr>
        <w:t>ьной величине большинство обуча</w:t>
      </w:r>
      <w:r w:rsidR="008E2727" w:rsidRPr="001113A6">
        <w:rPr>
          <w:rFonts w:ascii="Times New Roman" w:hAnsi="Times New Roman" w:cs="Times New Roman"/>
          <w:sz w:val="28"/>
          <w:szCs w:val="28"/>
        </w:rPr>
        <w:t>ющихся справилось с заданием без ошибок. Лишь несколько учеников не смогли правиль</w:t>
      </w:r>
      <w:r w:rsidRPr="001113A6">
        <w:rPr>
          <w:rFonts w:ascii="Times New Roman" w:hAnsi="Times New Roman" w:cs="Times New Roman"/>
          <w:sz w:val="28"/>
          <w:szCs w:val="28"/>
        </w:rPr>
        <w:t>но сравнить одно или два изобра</w:t>
      </w:r>
      <w:r w:rsidR="008E2727" w:rsidRPr="001113A6">
        <w:rPr>
          <w:rFonts w:ascii="Times New Roman" w:hAnsi="Times New Roman" w:cs="Times New Roman"/>
          <w:sz w:val="28"/>
          <w:szCs w:val="28"/>
        </w:rPr>
        <w:t xml:space="preserve">жения предметов. У большинства детей не вызвало трудностей задание на узнавание наложенных друг на друга изображений предметов. Лишь двое обучающихся не могли узнать один-два предмета. Так, двое учащихся не назвали торшер и кувшин. С заданием на узнавание изображений предметов </w:t>
      </w:r>
      <w:proofErr w:type="gramStart"/>
      <w:r w:rsidR="008E2727" w:rsidRPr="001113A6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8E2727" w:rsidRPr="001113A6">
        <w:rPr>
          <w:rFonts w:ascii="Times New Roman" w:hAnsi="Times New Roman" w:cs="Times New Roman"/>
          <w:sz w:val="28"/>
          <w:szCs w:val="28"/>
        </w:rPr>
        <w:t xml:space="preserve"> справились с единичными ошибками, что можно </w:t>
      </w:r>
      <w:r w:rsidR="00814AA6" w:rsidRPr="001113A6">
        <w:rPr>
          <w:rFonts w:ascii="Times New Roman" w:hAnsi="Times New Roman" w:cs="Times New Roman"/>
          <w:sz w:val="28"/>
          <w:szCs w:val="28"/>
        </w:rPr>
        <w:t xml:space="preserve">объяснить невнимательностью. </w:t>
      </w:r>
    </w:p>
    <w:p w:rsidR="0025164F" w:rsidRPr="001113A6" w:rsidRDefault="008E2727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При выполнении задания на дифференциацию правых и левых частей собственного тела половина обучающихся путали правые и левые части своего </w:t>
      </w:r>
      <w:r w:rsidR="008246D0" w:rsidRPr="001113A6">
        <w:rPr>
          <w:rFonts w:ascii="Times New Roman" w:hAnsi="Times New Roman" w:cs="Times New Roman"/>
          <w:sz w:val="28"/>
          <w:szCs w:val="28"/>
        </w:rPr>
        <w:t>тела, выполняли задания в замед</w:t>
      </w:r>
      <w:r w:rsidRPr="001113A6">
        <w:rPr>
          <w:rFonts w:ascii="Times New Roman" w:hAnsi="Times New Roman" w:cs="Times New Roman"/>
          <w:sz w:val="28"/>
          <w:szCs w:val="28"/>
        </w:rPr>
        <w:t>ленном темпе, сомневались в правильнос</w:t>
      </w:r>
      <w:r w:rsidR="008246D0" w:rsidRPr="001113A6">
        <w:rPr>
          <w:rFonts w:ascii="Times New Roman" w:hAnsi="Times New Roman" w:cs="Times New Roman"/>
          <w:sz w:val="28"/>
          <w:szCs w:val="28"/>
        </w:rPr>
        <w:t>ти ответов. При диффе</w:t>
      </w:r>
      <w:r w:rsidRPr="001113A6">
        <w:rPr>
          <w:rFonts w:ascii="Times New Roman" w:hAnsi="Times New Roman" w:cs="Times New Roman"/>
          <w:sz w:val="28"/>
          <w:szCs w:val="28"/>
        </w:rPr>
        <w:t>ренциации правых и левых частей тела человека, сидящего напротив, обучающиеся с</w:t>
      </w:r>
      <w:r w:rsidR="008246D0" w:rsidRPr="001113A6">
        <w:rPr>
          <w:rFonts w:ascii="Times New Roman" w:hAnsi="Times New Roman" w:cs="Times New Roman"/>
          <w:sz w:val="28"/>
          <w:szCs w:val="28"/>
        </w:rPr>
        <w:t xml:space="preserve">правились со значительными </w:t>
      </w:r>
      <w:r w:rsidR="008246D0" w:rsidRPr="001113A6">
        <w:rPr>
          <w:rFonts w:ascii="Times New Roman" w:hAnsi="Times New Roman" w:cs="Times New Roman"/>
          <w:sz w:val="28"/>
          <w:szCs w:val="28"/>
        </w:rPr>
        <w:lastRenderedPageBreak/>
        <w:t>труд</w:t>
      </w:r>
      <w:r w:rsidRPr="001113A6">
        <w:rPr>
          <w:rFonts w:ascii="Times New Roman" w:hAnsi="Times New Roman" w:cs="Times New Roman"/>
          <w:sz w:val="28"/>
          <w:szCs w:val="28"/>
        </w:rPr>
        <w:t>ностями. У многих отмечался замедленный темп при показе правых и левах частей тел</w:t>
      </w:r>
      <w:r w:rsidR="008246D0" w:rsidRPr="001113A6">
        <w:rPr>
          <w:rFonts w:ascii="Times New Roman" w:hAnsi="Times New Roman" w:cs="Times New Roman"/>
          <w:sz w:val="28"/>
          <w:szCs w:val="28"/>
        </w:rPr>
        <w:t>а человека, который сидел напро</w:t>
      </w:r>
      <w:r w:rsidRPr="001113A6">
        <w:rPr>
          <w:rFonts w:ascii="Times New Roman" w:hAnsi="Times New Roman" w:cs="Times New Roman"/>
          <w:sz w:val="28"/>
          <w:szCs w:val="28"/>
        </w:rPr>
        <w:t>тив. Только двое учащихся выполнили задание без ошибок и в нормальном темпе. С заданием на определение пространственных соотношений между тремя предметами б</w:t>
      </w:r>
      <w:r w:rsidR="008246D0" w:rsidRPr="001113A6">
        <w:rPr>
          <w:rFonts w:ascii="Times New Roman" w:hAnsi="Times New Roman" w:cs="Times New Roman"/>
          <w:sz w:val="28"/>
          <w:szCs w:val="28"/>
        </w:rPr>
        <w:t>ольшая часть обучающихся справи</w:t>
      </w:r>
      <w:r w:rsidRPr="001113A6">
        <w:rPr>
          <w:rFonts w:ascii="Times New Roman" w:hAnsi="Times New Roman" w:cs="Times New Roman"/>
          <w:sz w:val="28"/>
          <w:szCs w:val="28"/>
        </w:rPr>
        <w:t>лась с большими трудностями, нарушая порядок расположения предметов. У всех обучаю</w:t>
      </w:r>
      <w:r w:rsidR="008246D0" w:rsidRPr="001113A6">
        <w:rPr>
          <w:rFonts w:ascii="Times New Roman" w:hAnsi="Times New Roman" w:cs="Times New Roman"/>
          <w:sz w:val="28"/>
          <w:szCs w:val="28"/>
        </w:rPr>
        <w:t>щихся при выполнении этого зада</w:t>
      </w:r>
      <w:r w:rsidRPr="001113A6">
        <w:rPr>
          <w:rFonts w:ascii="Times New Roman" w:hAnsi="Times New Roman" w:cs="Times New Roman"/>
          <w:sz w:val="28"/>
          <w:szCs w:val="28"/>
        </w:rPr>
        <w:t xml:space="preserve">ния отмечался замедленный темп движений. В ходе логопедической работы основное внимание мы обратили на коррекцию нарушений у обучающихся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буквенного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64F" w:rsidRPr="001113A6" w:rsidRDefault="008E2727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Ряд заданий был направлен на развитие зрительно</w:t>
      </w:r>
      <w:r w:rsidRPr="001113A6">
        <w:rPr>
          <w:rFonts w:ascii="Times New Roman" w:hAnsi="Times New Roman" w:cs="Times New Roman"/>
          <w:sz w:val="28"/>
          <w:szCs w:val="28"/>
        </w:rPr>
        <w:t>пространственных и моторных компонентов, значимых для овладения образом букв. Предлагаем только некоторые задания, которые мы используем на начальном этапе логопедической работы по преодолению нарушений чтения букв. Волшебное письмо</w:t>
      </w:r>
      <w:r w:rsidR="0025164F" w:rsidRPr="001113A6">
        <w:rPr>
          <w:rFonts w:ascii="Times New Roman" w:hAnsi="Times New Roman" w:cs="Times New Roman"/>
          <w:sz w:val="28"/>
          <w:szCs w:val="28"/>
        </w:rPr>
        <w:t>.</w:t>
      </w:r>
      <w:r w:rsidRPr="00111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64F" w:rsidRPr="001113A6" w:rsidRDefault="008E2727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Вариант I. Обучающимся предлагается «написать» буквы с помощью конфетти. На двух листах бумаги пишутся одинаковые буквы размером сначала 10 см, затем 5 см и 3-4 см. Ученик называет эти буквы, затем ему предлагается написать их с помощью конфетти. Обучающийся берет из коробочки конфетти и медленно насыпает его по контуру каждой буквы на одном листе сначала правой рукой, потом на втором листе «пишет» с помощью конфетти эти же буквы левой рукой. Далее листы освобождаются от конфетти и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«пишет» одинаковые буквы на двух листах правой и левой рукой, читая то, чт</w:t>
      </w:r>
      <w:r w:rsidR="0025164F" w:rsidRPr="001113A6">
        <w:rPr>
          <w:rFonts w:ascii="Times New Roman" w:hAnsi="Times New Roman" w:cs="Times New Roman"/>
          <w:sz w:val="28"/>
          <w:szCs w:val="28"/>
        </w:rPr>
        <w:t xml:space="preserve">о написал. </w:t>
      </w:r>
    </w:p>
    <w:p w:rsidR="0025164F" w:rsidRPr="001113A6" w:rsidRDefault="008E2727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Вариант II. На карточке написаны «зашумленные буквы».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Обучающемуся предлагается</w:t>
      </w:r>
      <w:r w:rsidR="0025164F" w:rsidRPr="001113A6">
        <w:rPr>
          <w:rFonts w:ascii="Times New Roman" w:hAnsi="Times New Roman" w:cs="Times New Roman"/>
          <w:sz w:val="28"/>
          <w:szCs w:val="28"/>
        </w:rPr>
        <w:t xml:space="preserve"> разноцветное конфетти в отдель</w:t>
      </w:r>
      <w:r w:rsidRPr="001113A6">
        <w:rPr>
          <w:rFonts w:ascii="Times New Roman" w:hAnsi="Times New Roman" w:cs="Times New Roman"/>
          <w:sz w:val="28"/>
          <w:szCs w:val="28"/>
        </w:rPr>
        <w:t>ных коробочках.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Он «расшифровывает» надпись и насыпает конфетти сначала одного цвета – первая буква, потом – другого цвета и т.д., повторяя картину «зашумленных» букв.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По ходу записи букв с помощью конфетти ученик называет буквы и стремится изобразить расположение букв на своем листе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они изображены на карточке. Волшебный круг Вариант I. Модуль «Часики» (производитель ООО «АЛЬМА»). Круг со стрелками в виде часов, вместо цифр картинки. Ребенок должен подв</w:t>
      </w:r>
      <w:r w:rsidR="0025164F" w:rsidRPr="001113A6">
        <w:rPr>
          <w:rFonts w:ascii="Times New Roman" w:hAnsi="Times New Roman" w:cs="Times New Roman"/>
          <w:sz w:val="28"/>
          <w:szCs w:val="28"/>
        </w:rPr>
        <w:t>инуть стрелку на предмет, назва</w:t>
      </w:r>
      <w:r w:rsidRPr="001113A6">
        <w:rPr>
          <w:rFonts w:ascii="Times New Roman" w:hAnsi="Times New Roman" w:cs="Times New Roman"/>
          <w:sz w:val="28"/>
          <w:szCs w:val="28"/>
        </w:rPr>
        <w:t xml:space="preserve">ние которого отличается одним звуком от названия того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мета, на который указывает другая стрелка. (Предварительно все слова проговариваются</w:t>
      </w:r>
      <w:r w:rsidR="0025164F" w:rsidRPr="001113A6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25164F" w:rsidRPr="001113A6">
        <w:rPr>
          <w:rFonts w:ascii="Times New Roman" w:hAnsi="Times New Roman" w:cs="Times New Roman"/>
          <w:sz w:val="28"/>
          <w:szCs w:val="28"/>
        </w:rPr>
        <w:t>Остальные дети хлопком отме</w:t>
      </w:r>
      <w:r w:rsidRPr="001113A6">
        <w:rPr>
          <w:rFonts w:ascii="Times New Roman" w:hAnsi="Times New Roman" w:cs="Times New Roman"/>
          <w:sz w:val="28"/>
          <w:szCs w:val="28"/>
        </w:rPr>
        <w:t>чают правильный ответ, например: мишка – мышка, удочки – уточки, мак – рак, коза – коса, кит – кот, трава – дрова, усы – уши, дом – дым.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Вариант II. Вместо ка</w:t>
      </w:r>
      <w:r w:rsidR="0025164F" w:rsidRPr="001113A6">
        <w:rPr>
          <w:rFonts w:ascii="Times New Roman" w:hAnsi="Times New Roman" w:cs="Times New Roman"/>
          <w:sz w:val="28"/>
          <w:szCs w:val="28"/>
        </w:rPr>
        <w:t>ртинок на «циферблат» прикрепля</w:t>
      </w:r>
      <w:r w:rsidRPr="001113A6">
        <w:rPr>
          <w:rFonts w:ascii="Times New Roman" w:hAnsi="Times New Roman" w:cs="Times New Roman"/>
          <w:sz w:val="28"/>
          <w:szCs w:val="28"/>
        </w:rPr>
        <w:t>ются буквы, слоги, слова с отрабатываемым звуком. Ученик крутит большую стрелку (маленькую можно снять). Там, где стрелка остановилась, обучающиеся хором читают слог (букву, слово), затем ведущий крутит стрелку дальше – дети снова читают и т.д. Слог (буква, слово) может повторяться несколько раз в зависимости от того, где остановилась стрелка. Лото «Читаем сами» Вариант I. Детям раздаются карты, на каждой из которых написаны шесть слов. Логоп</w:t>
      </w:r>
      <w:r w:rsidR="0025164F" w:rsidRPr="001113A6">
        <w:rPr>
          <w:rFonts w:ascii="Times New Roman" w:hAnsi="Times New Roman" w:cs="Times New Roman"/>
          <w:sz w:val="28"/>
          <w:szCs w:val="28"/>
        </w:rPr>
        <w:t>ед показывает картинку и спраши</w:t>
      </w:r>
      <w:r w:rsidRPr="001113A6">
        <w:rPr>
          <w:rFonts w:ascii="Times New Roman" w:hAnsi="Times New Roman" w:cs="Times New Roman"/>
          <w:sz w:val="28"/>
          <w:szCs w:val="28"/>
        </w:rPr>
        <w:t xml:space="preserve">вает: “У кого написано название картинки? (У кого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слово?)” Выигрывает тот, кто первым выполнит задание по карте без ошибок. </w:t>
      </w:r>
    </w:p>
    <w:p w:rsidR="0025164F" w:rsidRPr="001113A6" w:rsidRDefault="008E2727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Вариант II</w:t>
      </w:r>
      <w:r w:rsidR="0025164F" w:rsidRPr="001113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13A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Обучающимс</w:t>
      </w:r>
      <w:r w:rsidR="0025164F" w:rsidRPr="001113A6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25164F" w:rsidRPr="001113A6">
        <w:rPr>
          <w:rFonts w:ascii="Times New Roman" w:hAnsi="Times New Roman" w:cs="Times New Roman"/>
          <w:sz w:val="28"/>
          <w:szCs w:val="28"/>
        </w:rPr>
        <w:t xml:space="preserve"> раздаются карты. Логопед пока</w:t>
      </w:r>
      <w:r w:rsidRPr="001113A6">
        <w:rPr>
          <w:rFonts w:ascii="Times New Roman" w:hAnsi="Times New Roman" w:cs="Times New Roman"/>
          <w:sz w:val="28"/>
          <w:szCs w:val="28"/>
        </w:rPr>
        <w:t>зывает звуковую схему слова, учащиеся соотносят ее со словом у себя на карте. Выигрывает тот, кто безошибочно заполнит свою карту схемами слов. Проведя определенны</w:t>
      </w:r>
      <w:r w:rsidR="0025164F" w:rsidRPr="001113A6">
        <w:rPr>
          <w:rFonts w:ascii="Times New Roman" w:hAnsi="Times New Roman" w:cs="Times New Roman"/>
          <w:sz w:val="28"/>
          <w:szCs w:val="28"/>
        </w:rPr>
        <w:t>й цикл занятий, мы проанализиро</w:t>
      </w:r>
      <w:r w:rsidRPr="001113A6">
        <w:rPr>
          <w:rFonts w:ascii="Times New Roman" w:hAnsi="Times New Roman" w:cs="Times New Roman"/>
          <w:sz w:val="28"/>
          <w:szCs w:val="28"/>
        </w:rPr>
        <w:t>вали результаты логопедич</w:t>
      </w:r>
      <w:r w:rsidR="0025164F" w:rsidRPr="001113A6">
        <w:rPr>
          <w:rFonts w:ascii="Times New Roman" w:hAnsi="Times New Roman" w:cs="Times New Roman"/>
          <w:sz w:val="28"/>
          <w:szCs w:val="28"/>
        </w:rPr>
        <w:t>еской работы по овладению обуча</w:t>
      </w:r>
      <w:r w:rsidRPr="001113A6">
        <w:rPr>
          <w:rFonts w:ascii="Times New Roman" w:hAnsi="Times New Roman" w:cs="Times New Roman"/>
          <w:sz w:val="28"/>
          <w:szCs w:val="28"/>
        </w:rPr>
        <w:t>ющимися навыками чтения букв. Сопоставление результатов 38 до и после коррекционной ра</w:t>
      </w:r>
      <w:r w:rsidR="0025164F" w:rsidRPr="001113A6">
        <w:rPr>
          <w:rFonts w:ascii="Times New Roman" w:hAnsi="Times New Roman" w:cs="Times New Roman"/>
          <w:sz w:val="28"/>
          <w:szCs w:val="28"/>
        </w:rPr>
        <w:t>боты позволяет оценить ее эффек</w:t>
      </w:r>
      <w:r w:rsidRPr="001113A6">
        <w:rPr>
          <w:rFonts w:ascii="Times New Roman" w:hAnsi="Times New Roman" w:cs="Times New Roman"/>
          <w:sz w:val="28"/>
          <w:szCs w:val="28"/>
        </w:rPr>
        <w:t xml:space="preserve">тивность. У младших школьников с </w:t>
      </w:r>
      <w:r w:rsidR="0025164F" w:rsidRPr="001113A6">
        <w:rPr>
          <w:rFonts w:ascii="Times New Roman" w:hAnsi="Times New Roman" w:cs="Times New Roman"/>
          <w:sz w:val="28"/>
          <w:szCs w:val="28"/>
        </w:rPr>
        <w:t>нарушениями речи наблю</w:t>
      </w:r>
      <w:r w:rsidRPr="001113A6">
        <w:rPr>
          <w:rFonts w:ascii="Times New Roman" w:hAnsi="Times New Roman" w:cs="Times New Roman"/>
          <w:sz w:val="28"/>
          <w:szCs w:val="28"/>
        </w:rPr>
        <w:t>далась положительная динамика развития функционального базиса чтения по всем показа</w:t>
      </w:r>
      <w:r w:rsidR="0025164F" w:rsidRPr="001113A6">
        <w:rPr>
          <w:rFonts w:ascii="Times New Roman" w:hAnsi="Times New Roman" w:cs="Times New Roman"/>
          <w:sz w:val="28"/>
          <w:szCs w:val="28"/>
        </w:rPr>
        <w:t>телям. Однако сохранились незна</w:t>
      </w:r>
      <w:r w:rsidRPr="001113A6">
        <w:rPr>
          <w:rFonts w:ascii="Times New Roman" w:hAnsi="Times New Roman" w:cs="Times New Roman"/>
          <w:sz w:val="28"/>
          <w:szCs w:val="28"/>
        </w:rPr>
        <w:t>чительные трудности при узнавании букв, наложенных друг на друга, изображенных зеркально и графически сходных букв, замедленный темп движ</w:t>
      </w:r>
      <w:r w:rsidR="0025164F" w:rsidRPr="001113A6">
        <w:rPr>
          <w:rFonts w:ascii="Times New Roman" w:hAnsi="Times New Roman" w:cs="Times New Roman"/>
          <w:sz w:val="28"/>
          <w:szCs w:val="28"/>
        </w:rPr>
        <w:t>ений при осуществлении простран</w:t>
      </w:r>
      <w:r w:rsidRPr="001113A6">
        <w:rPr>
          <w:rFonts w:ascii="Times New Roman" w:hAnsi="Times New Roman" w:cs="Times New Roman"/>
          <w:sz w:val="28"/>
          <w:szCs w:val="28"/>
        </w:rPr>
        <w:t xml:space="preserve">ственной ориентировки. </w:t>
      </w:r>
    </w:p>
    <w:p w:rsidR="00A73669" w:rsidRPr="001113A6" w:rsidRDefault="00A73669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64F" w:rsidRPr="001113A6" w:rsidRDefault="008E2727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25164F" w:rsidRPr="001113A6" w:rsidRDefault="0025164F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64F" w:rsidRPr="001113A6" w:rsidRDefault="008E2727" w:rsidP="007518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Бабина Г. В., Васильева Г. Н. Диагностика уровня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сформиро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ванности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навыка чтения у младших школьников с нарушениями речи // А. Р.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и психология 21 века. 2-я международная конференция,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посвящ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 100-летию со дня рождения А. Р.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.: М.: МГУ им. М. В. Ломоносова, 2002. - С. 7. 2. </w:t>
      </w:r>
    </w:p>
    <w:p w:rsidR="0025164F" w:rsidRPr="001113A6" w:rsidRDefault="008E2727" w:rsidP="007518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С. Д., Боровик О. В. Методические рекомендации к пособию «Практический материа</w:t>
      </w:r>
      <w:r w:rsidR="0025164F" w:rsidRPr="001113A6">
        <w:rPr>
          <w:rFonts w:ascii="Times New Roman" w:hAnsi="Times New Roman" w:cs="Times New Roman"/>
          <w:sz w:val="28"/>
          <w:szCs w:val="28"/>
        </w:rPr>
        <w:t>л для проведения психолого-педа</w:t>
      </w:r>
      <w:r w:rsidRPr="001113A6">
        <w:rPr>
          <w:rFonts w:ascii="Times New Roman" w:hAnsi="Times New Roman" w:cs="Times New Roman"/>
          <w:sz w:val="28"/>
          <w:szCs w:val="28"/>
        </w:rPr>
        <w:t>гогического обследования детей»:</w:t>
      </w:r>
      <w:r w:rsidR="0025164F" w:rsidRPr="001113A6">
        <w:rPr>
          <w:rFonts w:ascii="Times New Roman" w:hAnsi="Times New Roman" w:cs="Times New Roman"/>
          <w:sz w:val="28"/>
          <w:szCs w:val="28"/>
        </w:rPr>
        <w:t xml:space="preserve"> Пособие для психолого-педагоги</w:t>
      </w:r>
      <w:r w:rsidRPr="001113A6">
        <w:rPr>
          <w:rFonts w:ascii="Times New Roman" w:hAnsi="Times New Roman" w:cs="Times New Roman"/>
          <w:sz w:val="28"/>
          <w:szCs w:val="28"/>
        </w:rPr>
        <w:t xml:space="preserve">ческих комиссий. М.: ВЛАДОС, 2003. 3. Корнев А. Н. Нарушения чтения и письма у детей: </w:t>
      </w:r>
      <w:proofErr w:type="spellStart"/>
      <w:proofErr w:type="gramStart"/>
      <w:r w:rsidRPr="001113A6">
        <w:rPr>
          <w:rFonts w:ascii="Times New Roman" w:hAnsi="Times New Roman" w:cs="Times New Roman"/>
          <w:sz w:val="28"/>
          <w:szCs w:val="28"/>
        </w:rPr>
        <w:t>моногра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фия</w:t>
      </w:r>
      <w:proofErr w:type="spellEnd"/>
      <w:proofErr w:type="gramEnd"/>
      <w:r w:rsidRPr="001113A6">
        <w:rPr>
          <w:rFonts w:ascii="Times New Roman" w:hAnsi="Times New Roman" w:cs="Times New Roman"/>
          <w:sz w:val="28"/>
          <w:szCs w:val="28"/>
        </w:rPr>
        <w:t>. СПб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Речь, 2003. </w:t>
      </w:r>
    </w:p>
    <w:p w:rsidR="0025164F" w:rsidRPr="001113A6" w:rsidRDefault="008E2727" w:rsidP="007518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И. Н. Коррекционное обучение школьников с нарушениями чтения и письма: пособие для логопедов, учителей, психологов. М.: АРКТИ, 2005. </w:t>
      </w:r>
    </w:p>
    <w:p w:rsidR="003A46AA" w:rsidRPr="001113A6" w:rsidRDefault="008E2727" w:rsidP="0075183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5. Семенович А. В. Нейропсихологическая диагностика и коррекция в детском возрасте. М.: Академия, 2002.</w:t>
      </w:r>
    </w:p>
    <w:p w:rsidR="00171EE4" w:rsidRPr="001113A6" w:rsidRDefault="00171EE4" w:rsidP="0075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EE4" w:rsidRPr="001113A6" w:rsidRDefault="00171EE4" w:rsidP="00A73669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Особенности смысловой обработки читаемых текстов с тяжелыми нарушениями речи</w:t>
      </w:r>
    </w:p>
    <w:p w:rsidR="00171EE4" w:rsidRPr="001113A6" w:rsidRDefault="00171EE4" w:rsidP="0075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EE4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В данной лекции представляем анализ особенностей смысловой обработки читаемых текстов детьми с тяжелыми нарушениями речи (ТНР), который проведен на основе литературных источников. Важность понимания мнений исследователей о процессе смысловой обработки читаемых текстов детьми с тяжелыми нарушениями речи является первоосновой знаний о процессе логопедической работы по формированию навыков чтения и осмыслению текстовой информации этой категорией обучающихся. В исследованиях процесс чтения рассматривается с позиций смыслового восприятия письменного текста как сложная познавательная деятельность,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которая характеризуется рядом закономерностей. В исследованиях отмечается, что процесс читательской деятельности представляется более сложной структурой, чем навык чтения и обеспечивается как психофизиологическим, так и психолингвистическими уровнями письменной речи. Таким образом, смысловое восприятие – это не только узнавание элементов высказывания, некоторых лингвистических единиц, а также понимание их значения и смысла. Рассматривая функциональный базис чтения, исследователи выделяют параметры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вербальных и невербальных высших психических функций. Среди вербальных компонентов чтения рассматривают словарный запас, произносительные параметры звуков и слов сложной слоговой структуры и грамматический строй речи. Среди невербальных компонентов функционального базиса чтения рассматриваются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значимыми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следующие: слухоречевая и предметно-зрительная память, процессы внимания, зрительный и акустический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, зрительная и моторная координация, пространственные представления, конструктивно-динамический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 Исследования указывают на определенные трудности у детей с нарушениями речи в усвоении способа и темпа чтения, трудности понимания прочитанного, а также использования  ими побуквенного угадывающего чтения с допущением ошибок и искажением смысла прочитанного. Кроме этого, успешному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понимаю и усвоению у них материала учебных текстов препятствуют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ограниченность экспрессивной речи и нарушение пони</w:t>
      </w:r>
      <w:r w:rsidRPr="001113A6">
        <w:rPr>
          <w:rFonts w:ascii="Times New Roman" w:hAnsi="Times New Roman" w:cs="Times New Roman"/>
          <w:sz w:val="28"/>
          <w:szCs w:val="28"/>
        </w:rPr>
        <w:t>мания синтаксических конструкций. Это связано с недоразвитием лексико-грамматической стороны устной речи.</w:t>
      </w:r>
    </w:p>
    <w:p w:rsidR="00171EE4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Так, у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с речевой патологией отмечаются недостаточная активная наблюдательность и ослабленная направленность на взаимодействие с окружающими.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Трудности усвоения чтения связываются как с недоразвитием устной речи, так и с недостаточной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психических процессов.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Среди них значимыми являются процессы, которые связаны с усвоением зрительного анализа и синтеза, пространственных представлений и других навыков.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При диагностике моторного компонента зрительного восприятия, т.е. глазодвигательной активности во время сканирования текста в ходе чтения в исследованиях акцент делается на том, что наблюдается нарушение движений глаз при чтении у обучающихся с тяжелыми нарушениями речи, а также прослеживается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слежения взором в направлении слева направо.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В ходе диагностического изучения оценки возможностей учащихся начальных классов в чтении исследователи обращают внимание на то, что сниженная скорость чтения связана с долгим опознанием гласных букв при чтении, а также специфическими особенностями восприятия графического образа сложных по конфигурации букв младшими школьниками с тяжелыми нарушениями речи. При этом особое внимание изучению нарушений чтения уделяется с психолингвистических позиций, поскольку техническую и смысловую сторону чтения определяют сенсомоторные, языковые и смысловые навыки.</w:t>
      </w:r>
    </w:p>
    <w:p w:rsidR="00803018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В процессе перцептивно-смысловой обработки читаемого текста у обучающихся с ТНР различных возрастных групп (как на начальных этапах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читательской деятельности, так и у старшеклассников) выявляются сложности. Кроме того, отмечается различная степень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с ТНР пересказа прочитанного текста. Возникающие трудности проявляются в увеличении числа искаженных слов,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аграмматичности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фраз и длительных пауз между ними. Обращается внимание на бедность речевых конструкций при высказывании у младших школьников с ТНР, отсутствие желания и возможности развернуто и связно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высказываться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, на сложности конструирования фраз при пересказе, на общую трудность выражения мысли при конструировании связного высказывания. Исследователи обращают внимание на то, что неадекватная передача смыслового содержания может быть обусловлена как непониманием, так и ограниченными речевыми возможностями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с ТНР. В процессе речевого восприятия учащиеся с ТНР затрудняются выделить структурные и семантические признаки, ориентируясь на единичные особенности структурно-смысловой организации текста. Школьники практически не владеют механизмом компрессии текста, не могут выделить в тексте главную мысль или опорные слова – подобные трудности обусловлены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умений и навыков структурного и смыслового анализа текста. </w:t>
      </w:r>
    </w:p>
    <w:p w:rsidR="00803018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При изучении компрессии текста (как одного из механизмов его понимания) отмечаются специфические стратегии выделения ключевых позиций в тексте. Учащиеся фиксируют внимание на внешней оболочке текста, пытаются зафиксировать ее в памяти, максимально приблизив к образцу, что в дальнейшем приводит к неполноценному пониманию прочитанного. Кроме этого, при понимании текста при чтении отмечается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единого алгоритма смысловой обработки речи – затруднения использования операций языкового сравнения, категоризации и обобщения. Подобный «неоптимальный ход развития» проявляется в ошибках озвучивания, искажении фактов или смысловой композиции текста, нарушении структурной последовательности. </w:t>
      </w:r>
    </w:p>
    <w:p w:rsidR="00171EE4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13A6">
        <w:rPr>
          <w:rFonts w:ascii="Times New Roman" w:hAnsi="Times New Roman" w:cs="Times New Roman"/>
          <w:sz w:val="28"/>
          <w:szCs w:val="28"/>
        </w:rPr>
        <w:t>Таким образом, особое влияние на процесс усвоения и развития чтения у обучающихся с тяжелыми нарушениями речи оказывают их речевые и когнитивные особенности.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В разной степени у обучающихся отмечаются трудности овладения операциями чтения, неполноценность его результативности, что требует коррекционную направленность в процессе обучения школьников с различной речевой патологией. </w:t>
      </w:r>
    </w:p>
    <w:p w:rsidR="00171EE4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EE4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171EE4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18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1. Грибова O.E. Экспериментальное изучение стратегий компрессии текстов учащимися специальной (коррекционной) школы V вида. - М.: РДА, МГПУ, УРАО ИКП, 2009. - С. 49-54. </w:t>
      </w:r>
    </w:p>
    <w:p w:rsidR="00803018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2. Егоров Т.Г. Психология овладения навыком чтения. – СПб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КАРО, 2006. </w:t>
      </w:r>
    </w:p>
    <w:p w:rsidR="00803018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Епишкина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E.H. Коррекция</w:t>
      </w:r>
      <w:r w:rsidR="00803018" w:rsidRPr="001113A6">
        <w:rPr>
          <w:rFonts w:ascii="Times New Roman" w:hAnsi="Times New Roman" w:cs="Times New Roman"/>
          <w:sz w:val="28"/>
          <w:szCs w:val="28"/>
        </w:rPr>
        <w:t xml:space="preserve"> нарушений смысловой идентифика</w:t>
      </w:r>
      <w:r w:rsidRPr="001113A6">
        <w:rPr>
          <w:rFonts w:ascii="Times New Roman" w:hAnsi="Times New Roman" w:cs="Times New Roman"/>
          <w:sz w:val="28"/>
          <w:szCs w:val="28"/>
        </w:rPr>
        <w:t xml:space="preserve">ции письменного текста. - М.: РДА, МГПУ, УРАО ИКП, 2009. - С. 54-58. </w:t>
      </w:r>
    </w:p>
    <w:p w:rsidR="00803018" w:rsidRPr="001113A6" w:rsidRDefault="00171EE4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Казарцева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, О.М., Вишнякова О.В. Письменная речь.- М.: Флинта. Наука, 1998. 5. Чиркина Г.В. Особенности понимания текста учащимися с тяжелыми нарушениями речи //Современное состояние </w:t>
      </w:r>
      <w:proofErr w:type="spellStart"/>
      <w:proofErr w:type="gramStart"/>
      <w:r w:rsidRPr="001113A6">
        <w:rPr>
          <w:rFonts w:ascii="Times New Roman" w:hAnsi="Times New Roman" w:cs="Times New Roman"/>
          <w:sz w:val="28"/>
          <w:szCs w:val="28"/>
        </w:rPr>
        <w:t>исследова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ний</w:t>
      </w:r>
      <w:proofErr w:type="spellEnd"/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в изучении, обучении, воспитании и трудовой подготовке детей с нарушениями умственного и физического развития: Тезисы докладов 7-й научной сессии по дефектологии.</w:t>
      </w:r>
      <w:r w:rsidR="00803018" w:rsidRPr="001113A6">
        <w:rPr>
          <w:rFonts w:ascii="Times New Roman" w:hAnsi="Times New Roman" w:cs="Times New Roman"/>
          <w:sz w:val="28"/>
          <w:szCs w:val="28"/>
        </w:rPr>
        <w:t xml:space="preserve"> – М.: Науч.-</w:t>
      </w:r>
      <w:proofErr w:type="spellStart"/>
      <w:r w:rsidR="00803018" w:rsidRPr="001113A6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="00803018" w:rsidRPr="001113A6">
        <w:rPr>
          <w:rFonts w:ascii="Times New Roman" w:hAnsi="Times New Roman" w:cs="Times New Roman"/>
          <w:sz w:val="28"/>
          <w:szCs w:val="28"/>
        </w:rPr>
        <w:t>. ин-т дефек</w:t>
      </w:r>
      <w:r w:rsidRPr="001113A6">
        <w:rPr>
          <w:rFonts w:ascii="Times New Roman" w:hAnsi="Times New Roman" w:cs="Times New Roman"/>
          <w:sz w:val="28"/>
          <w:szCs w:val="28"/>
        </w:rPr>
        <w:t>тологии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кад.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. наук СССР, 1975. - С. 576-577. </w:t>
      </w:r>
    </w:p>
    <w:p w:rsidR="00803018" w:rsidRPr="001113A6" w:rsidRDefault="00171EE4" w:rsidP="00A7366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Шулекина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, Ю.А. Логопедическая технология оценки </w:t>
      </w:r>
      <w:proofErr w:type="spellStart"/>
      <w:proofErr w:type="gramStart"/>
      <w:r w:rsidRPr="001113A6">
        <w:rPr>
          <w:rFonts w:ascii="Times New Roman" w:hAnsi="Times New Roman" w:cs="Times New Roman"/>
          <w:sz w:val="28"/>
          <w:szCs w:val="28"/>
        </w:rPr>
        <w:t>возмож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ностей</w:t>
      </w:r>
      <w:proofErr w:type="spellEnd"/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учащихся начальных классов в чтении учебника по русскому языку //Специальное образова</w:t>
      </w:r>
      <w:r w:rsidR="00A73669" w:rsidRPr="001113A6">
        <w:rPr>
          <w:rFonts w:ascii="Times New Roman" w:hAnsi="Times New Roman" w:cs="Times New Roman"/>
          <w:sz w:val="28"/>
          <w:szCs w:val="28"/>
        </w:rPr>
        <w:t>ние. – 2019. - № 2. – С.95-107.</w:t>
      </w:r>
    </w:p>
    <w:p w:rsidR="00803018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018" w:rsidRPr="001113A6" w:rsidRDefault="00803018" w:rsidP="0075183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1113A6">
        <w:rPr>
          <w:rFonts w:ascii="Times New Roman" w:hAnsi="Times New Roman" w:cs="Times New Roman"/>
          <w:b/>
          <w:sz w:val="28"/>
          <w:szCs w:val="28"/>
        </w:rPr>
        <w:t>сенсотерапевтических</w:t>
      </w:r>
      <w:proofErr w:type="spellEnd"/>
      <w:r w:rsidRPr="001113A6">
        <w:rPr>
          <w:rFonts w:ascii="Times New Roman" w:hAnsi="Times New Roman" w:cs="Times New Roman"/>
          <w:b/>
          <w:sz w:val="28"/>
          <w:szCs w:val="28"/>
        </w:rPr>
        <w:t xml:space="preserve"> приемов в работе учителя-логопеда</w:t>
      </w:r>
    </w:p>
    <w:p w:rsidR="00803018" w:rsidRPr="001113A6" w:rsidRDefault="00803018" w:rsidP="00751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018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Замечено, что дети, имеющие речевые проблемы, отличаются рядом особенностей в эмоционально-поведенческой сфере. Такие дети чаще эмоционально неустойчивы, ранимы, у них отмечается нарушение самоконтроля, неспособность концентрировать внимание, очень часто речевые нарушения развиваются на фоне выраженных невротических проявлений. В настоящее время количество детей с речевой патологией, отягощенной неврологической симптоматикой, возрастает. Часто в логопедической практике учителю-логопеду приходится подбирать такие приемы работы, которые будут максимально эффективны в работе с этими детьми. </w:t>
      </w:r>
    </w:p>
    <w:p w:rsidR="00803018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В соответствии с этим, мы все чаще сталкиваемся с поиском новых, комплексных методов работы, находящихся на стыке медицины и психологии. Хочется отметить, что инновационные технологии в логопедической практике – это лишь дополнение к общепринятым, проверенным временем технологиям. Использование новых и обладающих повышенной эффективностью технологий является, в первую очередь, результатом интеллектуальной деятельности логопеда, его желанием привнести в коррекционную работу благоприятный эмоциональный фон, который способствуют активизации сохранных психических функций ребенка и положительно сказывается на всем коррекционном процессе.</w:t>
      </w:r>
    </w:p>
    <w:p w:rsidR="00803018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Определяя актуальность данной проблемы, хочется отметить, что использование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сенсотерапевтических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приемов, таких как песочная терапия и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акватерапия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дает очень хорошие результаты в работе по устранению логопедических проблем у дошкольников. Использование песочной терапии и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акватерапии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, как в качестве вспомогательного средства, которое позволяет стимулировать ребенка, развивать его сенсомоторные навыки, снижать напряжение эмоционального характера, так и для непосредственной речевой коррекции, является весьма эффективным методом работы. </w:t>
      </w:r>
    </w:p>
    <w:p w:rsidR="00803018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lastRenderedPageBreak/>
        <w:t>Используя игровую (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сенсотерапевтическую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) терапию, ребенок учится прислушиваться к себе и проговаривать свои ощущения, что важно для развития речи, произвольного внимания и памяти. С помощью воды и песка мы имеем возможность проводить профилактическую работу над негативными эмоциями (агрессивные проявления, снятие излишней тревожности, плаксивости). Кроме этого, элементы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пескотерапии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акватерапии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позволяют стимулировать познавательную сферу, а именно корригировать все стороны речевого развития (дыхание, слоговая структура слова, лексико-грамматический строй речи, фонематические процессы,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звукопроизносительная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сторона речи, связная речь), а также создавать положительный эмоциональный фон и замедлять негативные невротические проявления. </w:t>
      </w:r>
    </w:p>
    <w:p w:rsidR="00803018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Хотелось бы среди такого разнообразия игр с использованием воды и песка выделить игры, направленные на развитие познавательного интереса в рамках коррекции речевых нарушений у дошкольников с общим недоразвитием речи. Итак, для развития диафрагмального дыхания, которое является основой в логопедической работе, можно предложить следующие виды игр, которые носят как обучающий, так и психотерапевтический эффект. Перед началом работы по развитию дыхания необходимо обучить детей следующим правилам – набирай воздух через нос, не поднимая плечи, надувай живот «шариком», выдыхай медленно и плавно, старайся так дуть, чтобы воздушная струя была очень долгой. Например, упражнение «Фонтанчик» лучше выполнять с кипяченой водой, в индивидуальном стакане. Ребенок, удерживая губами коктейльную трубочку, производит «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бульки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» в стакан с водой, то сильнее, то спокойнее, на одном выдохе стараясь сделать несколько «включений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«выключений» фонтана. Еще одно упражнение - «Сделай шторм», где ребенку предлагается длительной сильной воздушной струей вызвать «шторм» на воде или на песке. В «Парусной регате» принимает участие несколько детей. В широкую емкость с водой опускают парусники и предлагают детям отправить парусник в плавание с помощью длительного выдоха. Выигрывает тот, кто быстрее придет к финишу. Другой вариант, когда из песка насыпается невысокая горка. Перед ней лежит игрушка (слоник, черепашка и др.). Ребенок дует на песочную гору, разрушает её, помогая герою </w:t>
      </w:r>
      <w:proofErr w:type="spellStart"/>
      <w:proofErr w:type="gramStart"/>
      <w:r w:rsidRPr="001113A6">
        <w:rPr>
          <w:rFonts w:ascii="Times New Roman" w:hAnsi="Times New Roman" w:cs="Times New Roman"/>
          <w:sz w:val="28"/>
          <w:szCs w:val="28"/>
        </w:rPr>
        <w:t>продол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жить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свой путь.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Очень действенным и эффективным способом в игровой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на логопедических занятиях для регуляции мышечного тонуса и снятия напряжения с мышц пальцев рук, а также для совершенствования мелкой моторики являются следующие упражнения: положить ладони на воду или песок, почувствовать полное расслабление пальцев, погрузить пальцы 91 в песок или воду, сжимать и разжимать кулачки, погрузить пальцы в воду или песок, сжимать и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разжимать поочередно то мизинец, то большой палец на одной руке, на обеих руках одно</w:t>
      </w:r>
      <w:r w:rsidRPr="001113A6">
        <w:rPr>
          <w:rFonts w:ascii="Times New Roman" w:hAnsi="Times New Roman" w:cs="Times New Roman"/>
          <w:sz w:val="28"/>
          <w:szCs w:val="28"/>
        </w:rPr>
        <w:t>временно, погрузить пальцы в воду или песок, и легкими движениями создавать «волны», при выполнении заданий пальцами ведущей руки вторая рука обязательно погружена в теплую воду.</w:t>
      </w:r>
    </w:p>
    <w:p w:rsidR="00803018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Артикуляционные упражнения языком можно сочетать с движениями рук в воде или по песку, таким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отрабатывая темп выполнения упражнения. Например, выполняя упражнение «Лошадка», можно щелкать языком, одновременно пальцами ритмично, в такт щелчкам, «скакать» по воде или песку, можно в такт кидать в воду мелкие камушки. Выполняя «Часики», можно языком ритмично двигать вправо-влево, указательным пальцем ведущей руки в такт движениям языка в том же направлении по воде или на песке рисовать движения стрелок часов. При автоматизации поставленных звуков можно использовать игровые приемы. Например, при автоматизации звука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можно рисовать на воде букву Р, произнося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одновре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менно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звук Р, либо рисовать непрерывную вертушку на песке, пока хватает выдыхаемого воздуха или же, набрав в ладонь песок, на выдохе медленно его пересыпать из руки в руку. </w:t>
      </w:r>
    </w:p>
    <w:p w:rsidR="00F61319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Аналогично можно работать с другими звуками, сочетая написание буквы с произнесением звука. При автоматизации слогов, слов можно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прошагивать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пальчиками, имитирующими ноги, по песку или отшлепывать слоги на воде. На песке можно отрабатывать слоговую структуру слов, рисуя домики для слогов и слов. Можно использовать цветной песок и подкрашенную воду, что становится особо незаменимым при развитии фонематического слуха. Кроме воды в ее жидком состоянии, интересно использовать ее в виде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разнофигурного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льда, что позволяет отрабатывать поставленный звук. Например, логопед предлагает выбрать из замороженных фигурок только те, в названиях которых есть звук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Р.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Если ребенок выбирает правильно – лед тает и превращается в игрушку. При работе со сложными словами можно использовать следующий вид работ. Ребенок выполняет по просьбе логопеда определенные действия: льет сверху воду – анализируется слово «водопад»; разбирает в воде модель кораблика – происходит аналогичная работа со словом «кораблекрушение»; сливает воду через разрезанную наполовину широкую пласт</w:t>
      </w:r>
      <w:r w:rsidRPr="001113A6">
        <w:rPr>
          <w:rFonts w:ascii="Times New Roman" w:hAnsi="Times New Roman" w:cs="Times New Roman"/>
          <w:sz w:val="28"/>
          <w:szCs w:val="28"/>
        </w:rPr>
        <w:t xml:space="preserve">массовую трубочку – образуется слово «водослив». С помощью игр с водой и элементов песочной терапии учитель-логопед может работать с ребенком над грамматическим строем речи. Например, в этом игровом упражнении с водой можно учить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употреблять в речи грамматические категории. Так, ребенок обнаруживает плавающие по воде различные пред</w:t>
      </w:r>
      <w:r w:rsidRPr="001113A6">
        <w:rPr>
          <w:rFonts w:ascii="Times New Roman" w:hAnsi="Times New Roman" w:cs="Times New Roman"/>
          <w:sz w:val="28"/>
          <w:szCs w:val="28"/>
        </w:rPr>
        <w:t xml:space="preserve">меты или игрушки и подбирает к их названиям прилагательные, согласовывая их в роде с существительными (рыбка –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полоса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тая, кораблик – легкий, блюдце – пластмассовое). При подготовке к обучению грамоте ребенок, по заданию логопеда, удочкой с магнитом вылавливает со дна ванночки заданные буквы, обозначающие гласные или согласные звуки. Кроме этого, ребенок по заданию логопеда удочкой вылавливает определенные буквы и составляет слово. Работая над связной речью в играх с водой и песком, ребенок, </w:t>
      </w:r>
      <w:proofErr w:type="spellStart"/>
      <w:proofErr w:type="gramStart"/>
      <w:r w:rsidRPr="001113A6">
        <w:rPr>
          <w:rFonts w:ascii="Times New Roman" w:hAnsi="Times New Roman" w:cs="Times New Roman"/>
          <w:sz w:val="28"/>
          <w:szCs w:val="28"/>
        </w:rPr>
        <w:t>исполь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зуя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предметы волшебного мира (подобранные в соответствии с правилами проведения песочной терапии), составляет свой, ни на что не похожий мир. Логопед с помощью уточняющих вопросов работает над составлением разного вида предложений, отрабатывает грамматические категории,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>предложно</w:t>
      </w:r>
      <w:r w:rsidRPr="001113A6">
        <w:rPr>
          <w:rFonts w:ascii="Times New Roman" w:hAnsi="Times New Roman" w:cs="Times New Roman"/>
          <w:sz w:val="28"/>
          <w:szCs w:val="28"/>
        </w:rPr>
        <w:t xml:space="preserve">падежные конструкции. Выполняя действия с игрушкой в воде или на песке, ребенок составляет рассказы-описания, придумывает волшебный мир перевоплощений. При этом логопед работает и над развитием мелкой моторики, например, описывая внешний вид рыбки, ребенок проводит пальцем по частям тела рыбки. В бассейне для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акватерапии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можно менять температуру воды, устраивать шторм и бурю, сопровождать игры музы</w:t>
      </w:r>
      <w:r w:rsidRPr="001113A6">
        <w:rPr>
          <w:rFonts w:ascii="Times New Roman" w:hAnsi="Times New Roman" w:cs="Times New Roman"/>
          <w:sz w:val="28"/>
          <w:szCs w:val="28"/>
        </w:rPr>
        <w:t xml:space="preserve">кой и эффектами света (мигающие свечи, начавшийся дождь, звездопад и т.д.), что невероятным образом влияет на эмоциональное состояние ребенка, обеспечивая тем самым длительный, пронесенный через свои глубинные состояния эффект от коррекционных занятий. Ведь то, что эмоционально окрашено и вызывает сильные эмоции (в данном случае, хочется надеяться, что исключительно положительные), запоминается на длительное время. Строя сказочные замки и создавая песочные города, ребенок постепенно начинает видеть в трудностях и проблемах новые возможности для улучшения своей жизненной ситуации. Расставляя фигурки на песке, малыш как будто расставляет по местам свои чувства, мысли, отношения... Играя с песком и водой, ребенок бессознательно рассказывает о себе, о своих печалях и надеждах... Какая ответственность в данной игре у логопеда, ведь он не только корригирует речь ребенка, но и открывает окошко в глубины его внутреннего мира. </w:t>
      </w:r>
    </w:p>
    <w:p w:rsidR="00F61319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Только от профессионализма и творческого подхода логопеда к своей работе, использование элементов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акв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пескотерапии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как метода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сенсотерапевтического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воздействия при работе над речевыми патологиями будет оправдано. </w:t>
      </w:r>
    </w:p>
    <w:p w:rsidR="00F61319" w:rsidRPr="001113A6" w:rsidRDefault="00F61319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319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F61319" w:rsidRPr="001113A6" w:rsidRDefault="00F61319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319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Т. М.,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-Евстигнеева Т. Д. Чудеса на песке. Песочная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Институт специальной педагогики и психологии, 1998. </w:t>
      </w:r>
    </w:p>
    <w:p w:rsidR="00803018" w:rsidRPr="001113A6" w:rsidRDefault="00803018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2. Игры-занятия с водой и песком. Стол-ванна для игр с водой и песком, набор для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аквапескотерапи</w:t>
      </w:r>
      <w:r w:rsidR="00F61319" w:rsidRPr="001113A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61319" w:rsidRPr="001113A6">
        <w:rPr>
          <w:rFonts w:ascii="Times New Roman" w:hAnsi="Times New Roman" w:cs="Times New Roman"/>
          <w:sz w:val="28"/>
          <w:szCs w:val="28"/>
        </w:rPr>
        <w:t>: Пособие для педагогов, психо</w:t>
      </w:r>
      <w:r w:rsidRPr="001113A6">
        <w:rPr>
          <w:rFonts w:ascii="Times New Roman" w:hAnsi="Times New Roman" w:cs="Times New Roman"/>
          <w:sz w:val="28"/>
          <w:szCs w:val="28"/>
        </w:rPr>
        <w:t xml:space="preserve">логов и родителей / Т. А. Алексеева, Л. Б.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Баряева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, С. Ю. Кондратьева, Л. В.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Силиванова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; Под ред. проф. Л. Б.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Баряевой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>. — СПб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Изд-во РГПУ им. А. И. Герцена, 2008.</w:t>
      </w:r>
    </w:p>
    <w:p w:rsidR="007C20B2" w:rsidRPr="001113A6" w:rsidRDefault="007C20B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832" w:rsidRPr="001113A6" w:rsidRDefault="00751832" w:rsidP="0075183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3A6">
        <w:rPr>
          <w:rFonts w:ascii="Times New Roman" w:hAnsi="Times New Roman" w:cs="Times New Roman"/>
          <w:b/>
          <w:sz w:val="28"/>
          <w:szCs w:val="28"/>
        </w:rPr>
        <w:t>Развитие мимической и интонационной выразительности речи у заикающихся детей</w:t>
      </w:r>
    </w:p>
    <w:p w:rsidR="00751832" w:rsidRPr="001113A6" w:rsidRDefault="00751832" w:rsidP="00751832">
      <w:pPr>
        <w:pStyle w:val="a3"/>
        <w:spacing w:after="0" w:line="240" w:lineRule="auto"/>
        <w:ind w:left="1999"/>
        <w:jc w:val="both"/>
        <w:rPr>
          <w:rFonts w:ascii="Times New Roman" w:hAnsi="Times New Roman" w:cs="Times New Roman"/>
          <w:sz w:val="28"/>
          <w:szCs w:val="28"/>
        </w:rPr>
      </w:pP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Велико значение живого устного слова в нашей жизни. Огромна роль интонации. Она усиливает значение слова, а иногда выражает больше, чем слова. С помощью интонации можно придать словам той или иной смысл, иногда противоположный сказанному. Интонация является одним из основных фонетических средств оформления высказывания как совокупность просодических компонентов, участвующих в членении и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>организации речевого потока в соответствии со смыслом передаваемого сообщения. В любом высказывании выделяют следующие компоненты: мелодику, интенсивность, темп, ритм, тембр, паузу. Все эти компоненты взаимосвязаны, они материально воплощают содержание, смысл речи.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Поскольку ребенок усваивает речь практически, по подражанию, особое значение приобретает речь взрослого в процессе обучения родному языку. Речь взрослого для ребенка является образцом принятого употребления языковых средств. Маленьким слушателям импонирует, когда они видят и слышат не декламатора, а заинтересованного участника беседы. Когда взрослый говорит увлеченно, меняя интонацию и мимику, дети слушают сказку, затаив дыхание. Правильная мимика и интонация помогают ребенку лучше понять историю, составить мнение о персонажах.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Дошкольный возраст оптимален для усвоения языка. Именно тогда дети владеют наибольшей чуткостью к языку. Ребенок, легко владеющий речью, получает от неё удовольствие, при передаче чувств использует богатство интонаций, мимики и жестов. При заикании складывается другая картина. По мнению В.И. Селиверстова отсутствие стимула и желания говорить, боязнь речевого общения приводят к тому, что речь ребенка становится тусклой, вялой, тихой, невыразительной. Л.И. Белякова и Е.А. Дьякова отмечают интонационную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обедненность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, невыразительность речи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заикающихся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. Зачастую приходится отмечать, что эмоциональность, выразительность речи, живость эмоций часто проявляется у дошкольников в игре и в свободном общении, когда дети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не скрывают радость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>, восторг, обиду, гнев, огорчение. В вынужденной же обстановке эмоции угасают. На просьбу «рассказать выразительно» или «составить рассказ по картине» ребенок замыкается. Речь его становится тихой, монотонной. Несколько больше возможностей у ребенка при пересказе, так как он полу</w:t>
      </w:r>
      <w:r w:rsidRPr="001113A6">
        <w:rPr>
          <w:rFonts w:ascii="Times New Roman" w:hAnsi="Times New Roman" w:cs="Times New Roman"/>
          <w:sz w:val="28"/>
          <w:szCs w:val="28"/>
        </w:rPr>
        <w:t xml:space="preserve">чает образец речи взрослого, может её скопировать, подражая мимике и интонации взрослого. Младшим дошкольникам зачастую удается живо и выразительно проявлять свои эмоции в случае подражания взрослому, старшим же дошкольникам это дается с трудом. Это зависит от индивидуальных </w:t>
      </w:r>
      <w:proofErr w:type="spellStart"/>
      <w:proofErr w:type="gramStart"/>
      <w:r w:rsidRPr="001113A6">
        <w:rPr>
          <w:rFonts w:ascii="Times New Roman" w:hAnsi="Times New Roman" w:cs="Times New Roman"/>
          <w:sz w:val="28"/>
          <w:szCs w:val="28"/>
        </w:rPr>
        <w:t>психиче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особенностей. У детей с заиканием это происходит наиболее часто, так как они осознают и болезненно переживают свой дефект, стараются его скрыть, завуалировать тихой, монотонной речью.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В дошкольном возрасте можно выделить несколько групп детей по выразительности речи: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• Дети, имеющие эмоционально окрашенную речь. Они не боятся и не стесняются в присутствии взрослых и сверстников.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• Дети, легко и свободно общающиеся лишь в хорошо знакомой обстановке, но в непривычных для них условиях теряются и замыкаются.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• Дети с невыразительной речью и мимикой, скованные, но легко подражающие средствам выразительности взрослого. Они могут в ходе тренировок закрепить их и пользоваться ими в дальнейшем.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• Дети с очень низкими внешними эмоциональными проявлениями. Они отказываются от публичных выступлений.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lastRenderedPageBreak/>
        <w:t>Если соотнести эти группы с заикающимися детьми, объединив и по степени фиксированности на своём дефекте, то можно отметить следующее: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1 группа – нулевая степень,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2 и 3 группы – умеренная степень,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4 группа – выраженная степень.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Опыт показывает, что формирование выразительной речи у заикающихся дошкольников можно осуществлять с помощью игры и отдельных игровых действий. В игровых ситуациях дети чувствуют себя увереннее и нередко раскрывают свои когнитивные и творческие возможности. Особо надо выделить театрализованные игры с сюжетным замыслом и ролевыми действиями. Вначале ведущая роль принадлежит логопеду, дети – только зрители. При этом речь логопеда служит им образцом для подражания. Постепенно активность детей возрастает, у них развивается мелодико-интонационная выразительность, плавность речи. Выразительности речи детей способствуют и другие игры: подвижные, словесные, дидактические, а также игровые упражнения, проводимые логопедом. Они могут использоваться как самостоятельно, так и включаться в какие-либо занятия. Для развития у ребенка мимической выразительности следует сначала научить его узнавать, а затем воспроизводить, передавать эмоциональное состояние при помощи мимики. Этому способствуют такие упражнения как «Мимический кубик», «Зеркало». Например, в упражнении «Мимический кубик» ребенок с помощью мимики изображает эмоциональное состояние, схематически представленное на выпавшей грани кубика. Эмоциональное состояние дети могут передать при использовании упражнения «Облака»: прослушав стихотворение «Вот облачко весёлое смеётся надо мной; Зачем ты щуришь глазки так? Какой же ты смешной. Я тоже посмеялся с ним: Мне весело с тобой! И долго-долго облачку махал я вслед рукой», дети находят облачко с соответствующим мимическим выражением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упражнении «Гномик» дети подбирают карточки с мимическими выражениями, соответствующими различным эмоциональным состояниям. Например, «Гномик гулял по лужайке и встретил зайчика. Какие длинные у тебя ушки! – воскликнул гномик» или «Гномик вышел из домика и встретил мальчика. – Здравствуй, мальчик! Какое чудесное сегодня утро! – Вот ещё, буду я с каждым разговаривать, – буркнул мальчик и пошёл дальше».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Очень полезно проводить мимический диктант, когда логопед читает эмоционально окрашенный текст, по ходу которого дети последовательно выставляют карточки-пиктограммы с соответствующими выражениями и сами воспроизводят их. Тексты могут быть такими: «Оля пошла гулять. – Как ласково светит солнышко! Мне тепло и приятно» или «Оля увидела цветочек: – Ах, какой красивый! Как приятно пахнет!», или «На цветок села пчела. – Ой, она меня ужалила! Ой, как больно!». Можно предложить детям разыграть маленькие сценки, где необходимо подчеркивать особенности ситуаций мимикой. Например, изобразить, как ребенок нашёл огромный гриб и удивился, как испугался льва в цирке. Эти упражнения проводятся в период </w:t>
      </w:r>
      <w:r w:rsidRPr="001113A6">
        <w:rPr>
          <w:rFonts w:ascii="Times New Roman" w:hAnsi="Times New Roman" w:cs="Times New Roman"/>
          <w:sz w:val="28"/>
          <w:szCs w:val="28"/>
        </w:rPr>
        <w:lastRenderedPageBreak/>
        <w:t xml:space="preserve">молчания, когда активное речевое общение ограничивается. У заикающихся детей необходимо формировать длительный плавный выдох.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Для этого детям предлагаются упражнения на изменение силы голоса («Тихо – громко», «Далеко – близко»), его высоты («Кот и котенок», «Медведица и медвежонок»), тембровой окраски («Три медведя», «Теремок»).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На этом же этапе детей учат интонациям вопроса, удивления, радости. 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Так, ребенок может испугаться – «Ох», огорчиться – «Эх», удивиться – «Ах» [1, 5].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По мере увеличения речевых возможностей детей меняется содержание игр. Теперь они включают детские высказывания, интонационно и мимически окрашенные. Решению этой задачи помогают упражнения «Листья», «Подслушанный разговор». Например, грустная машина в гараже: «После долгой дороги я стою пыльная, грязная, а хозяин ушёл и забыл меня помыть». Весёлая машина: «Сейчас придет мой хозяин, и мы с ним отправимся в удивительное весёлое путешествие». В упражнение «Маски», задавая вопрос «Я весёлый? Я грустный?», ребёнок узнаёт свою маску и затем повторяет фразу (отвечает на вопрос, рассказывает стихотворение) с соответствующей интонацией. Упражнения на внешнее проявление эмоций и интонирование фраз можно проводить как на занятии, так и в свободное 200 время. Можно восхититься новым платьем Иры, огорчиться по поводу болезни Саши, удивиться каким-либо новостям. На прогулке восхититься красотой снежинки и т.д. От систематичной и кропотливой работы учителя-логопеда зависит овладение детьми яркой, эмоциональной речью и возможности использования детьми средств выразительности.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в детском саду. М.: ТЦ Сфера, 2003.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113A6">
        <w:rPr>
          <w:rFonts w:ascii="Times New Roman" w:hAnsi="Times New Roman" w:cs="Times New Roman"/>
          <w:sz w:val="28"/>
          <w:szCs w:val="28"/>
        </w:rPr>
        <w:t>Брызгунова</w:t>
      </w:r>
      <w:proofErr w:type="spellEnd"/>
      <w:r w:rsidRPr="001113A6">
        <w:rPr>
          <w:rFonts w:ascii="Times New Roman" w:hAnsi="Times New Roman" w:cs="Times New Roman"/>
          <w:sz w:val="28"/>
          <w:szCs w:val="28"/>
        </w:rPr>
        <w:t xml:space="preserve"> Е.А. Интонация/Русская грамматика. Т.1.М.: Издательство Московского университета, 1963.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3. Белякова Л.И., Дьякова Е.А. Логопедия. Заикание. М.: В. Секачев, , 2003.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 xml:space="preserve">4. Волкова Г.А. Игровая деятельность в устранении заикании у дошкольников. М.: Просвещение,1983. </w:t>
      </w:r>
    </w:p>
    <w:p w:rsidR="0075183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5. Калягин В.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>А.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 Если ребенок заикается. – СПб</w:t>
      </w:r>
      <w:proofErr w:type="gramStart"/>
      <w:r w:rsidRPr="001113A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113A6">
        <w:rPr>
          <w:rFonts w:ascii="Times New Roman" w:hAnsi="Times New Roman" w:cs="Times New Roman"/>
          <w:sz w:val="28"/>
          <w:szCs w:val="28"/>
        </w:rPr>
        <w:t xml:space="preserve">Питер Ком,1998. </w:t>
      </w:r>
    </w:p>
    <w:p w:rsidR="007C20B2" w:rsidRPr="001113A6" w:rsidRDefault="00751832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3A6">
        <w:rPr>
          <w:rFonts w:ascii="Times New Roman" w:hAnsi="Times New Roman" w:cs="Times New Roman"/>
          <w:sz w:val="28"/>
          <w:szCs w:val="28"/>
        </w:rPr>
        <w:t>6. Селиверстов В.И. Заикание у детей. - М.: ВЛАДОС, 2000.</w:t>
      </w:r>
    </w:p>
    <w:p w:rsidR="00DC1521" w:rsidRPr="001113A6" w:rsidRDefault="00DC1521" w:rsidP="00DC1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C1521" w:rsidRPr="001113A6" w:rsidRDefault="00DC1521" w:rsidP="00DC1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C1521" w:rsidRPr="001113A6" w:rsidRDefault="00DC1521" w:rsidP="0067578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113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Работа с родителями, </w:t>
      </w:r>
      <w:proofErr w:type="gramStart"/>
      <w:r w:rsidRPr="001113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имеющих</w:t>
      </w:r>
      <w:proofErr w:type="gramEnd"/>
      <w:r w:rsidRPr="001113A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нарушения речи</w:t>
      </w:r>
    </w:p>
    <w:p w:rsidR="00DC1521" w:rsidRPr="001113A6" w:rsidRDefault="00DC1521" w:rsidP="00DC1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113A6" w:rsidRDefault="00DC1521" w:rsidP="001113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Любая педагогическая система без семьи – чистая абстракция. Семья была, есть и всегда будет важнейшей средой формирования личности. А полноценное формирование личности невозможно без наличия правильной, грамотно оформленной, красивой речи. </w:t>
      </w: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Родители</w:t>
      </w: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видят проблему в речевом развитии своего малыша, сравнивая его речь с речью сверстников, но не знают, как и что с этим делать.  Поэтому  необходимо помочь </w:t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родителям</w:t>
      </w: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 вести эту работу. Нам необходимо видеть </w:t>
      </w: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родителей</w:t>
      </w: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только союзниками, но и грамотными помощниками.</w:t>
      </w:r>
      <w:r w:rsidRPr="00DC1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 этом необходимо подчеркнуть мысль о том, что именно раннее выявление речевой патологии и оказание детям своевременной помощи поможет предупредить затруднения при обучении в школе. Тем самым мы обосновываем необходимость открытия и существования </w:t>
      </w:r>
      <w:proofErr w:type="spellStart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логопункта</w:t>
      </w:r>
      <w:proofErr w:type="spellEnd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 </w:t>
      </w:r>
      <w:r w:rsidR="00111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образовательных</w:t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учреждениях и логопедических групп.</w:t>
      </w:r>
    </w:p>
    <w:p w:rsidR="001113A6" w:rsidRDefault="00DC1521" w:rsidP="001113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статье</w:t>
      </w:r>
      <w:r w:rsidR="00111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 Закона РФ "Об образовании" говорится: "Родители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возрасте". Семья и детский сад - два общественных института, которые стоят у истоков нашего будущего.   </w:t>
      </w:r>
    </w:p>
    <w:p w:rsidR="00DC1521" w:rsidRPr="00DC1521" w:rsidRDefault="00DC1521" w:rsidP="001113A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</w:t>
      </w: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113A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работы с родителями в ОО</w:t>
      </w: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многогранны</w:t>
      </w:r>
      <w:r w:rsidRPr="00DC1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Лучший результат дает использование как традиционных, так и нетрадиционных</w:t>
      </w: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C152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форм</w:t>
      </w:r>
      <w:r w:rsidRPr="00DC1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E3CAD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1.Педаго</w:t>
      </w:r>
      <w:r w:rsidR="0006764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гические беседы с родителями. </w:t>
      </w: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наиболее доступная форма установления связи педагога с семьей. </w:t>
      </w:r>
      <w:r w:rsidR="00067643" w:rsidRPr="00067643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Необходимо</w:t>
      </w: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оказать родителям своевременную помощь по тому или иному вопросу воспитания,  и находим единою точку зрения по этим вопросам.</w:t>
      </w:r>
    </w:p>
    <w:p w:rsidR="00CE3CAD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2.Т</w:t>
      </w:r>
      <w:r w:rsidR="00CE3CA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ематические консультации </w:t>
      </w:r>
    </w:p>
    <w:p w:rsidR="00CE3CAD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3.</w:t>
      </w:r>
      <w:r w:rsidR="00CE3CA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Групповые собрания родителей</w:t>
      </w:r>
    </w:p>
    <w:p w:rsidR="00DC1521" w:rsidRPr="00DC1521" w:rsidRDefault="00CE3CAD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4. Наглядная пропаганда 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стенды,</w:t>
      </w:r>
      <w:r w:rsidR="00CE3C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E3CA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газеты, </w:t>
      </w: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книги-малышки,</w:t>
      </w:r>
      <w:r w:rsidR="00CE3CA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(изготавливаются самими детьми в групп</w:t>
      </w:r>
      <w:r w:rsidR="00CE3CAD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 или дома вместе с родителями</w:t>
      </w: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)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фотоальбомы, фоторепортажи  о жизни группы (где родители могут увидеть  о происходящем в группе).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Моя страничка (родители дома вместе с детьми делают страничку для книги или альбома по данной теме)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Фотовыставки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Папки-передвижки</w:t>
      </w:r>
      <w:proofErr w:type="gramEnd"/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 которых помещается речевой материал по различным лексическим темам, пальчиковые и подвижные игры, сопровождающиеся речевым материалом, а так же информация о развитии речи детей. Буклеты с данным материалом родители могут взять домой и спокойно изучить.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Родители должны знать режим работы в группе, требования к детям на протяжении всего времени пребывания в саду. Особо хотим отметить роль родителей в комплексе психолого-педагогических мероприятий: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а) единство требований к ребенку;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б) </w:t>
      </w:r>
      <w:proofErr w:type="gramStart"/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контроль за</w:t>
      </w:r>
      <w:proofErr w:type="gramEnd"/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выполнением заданий;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в) помощь в оформлении тетради ребенка, игр, дидактического материала;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г) активное участие во всех мероприятиях, проводимых для родителей в детском саду.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Таким образом, мы создаем установку для сознательного включения родителей в коррекционный процесс.</w:t>
      </w:r>
    </w:p>
    <w:p w:rsidR="00DC1521" w:rsidRPr="00DC1521" w:rsidRDefault="00DC1521" w:rsidP="0006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lastRenderedPageBreak/>
        <w:t>5. Телефон доверия  и почтовый ящик.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Помимо консультативных часов, свои вопросы в письменной </w:t>
      </w:r>
      <w:proofErr w:type="spellStart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фрме</w:t>
      </w:r>
      <w:proofErr w:type="spellEnd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родители могут оставить в «почтовом ящике», специально оформленном в группе.</w:t>
      </w:r>
      <w:proofErr w:type="gramEnd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основе этих вопросов планируются семинары-практикумы, заседания родительского клуба или оформляются </w:t>
      </w:r>
      <w:proofErr w:type="spellStart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иформационные</w:t>
      </w:r>
      <w:proofErr w:type="spellEnd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стенды.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 6. Вечера вопросов и ответов</w:t>
      </w:r>
      <w:r w:rsidRPr="00DC152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 Где мы не только отвечаем и беседуем о наболевших проблемах и вопросах, но и привлекаем родителей к изготовлению и использованию различных пособий для занятий с детьми дома с целью развития речи, автоматизации звуков, или обучения грамоте.</w:t>
      </w:r>
    </w:p>
    <w:p w:rsidR="00DC1521" w:rsidRPr="00DC1521" w:rsidRDefault="00DC1521" w:rsidP="0006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(Показ </w:t>
      </w:r>
      <w:proofErr w:type="spellStart"/>
      <w:r w:rsidRPr="00DC152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сказкотерапии</w:t>
      </w:r>
      <w:proofErr w:type="spellEnd"/>
      <w:r w:rsidRPr="00DC152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)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7</w:t>
      </w:r>
      <w:r w:rsidRPr="00DC152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Презентации жизни группы </w:t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 используем для повышения интереса родителей, включаем просмотр открытого фронтального занятия, на котором дети с помощью педагога продемонстрируют свои достижения. Таким образом, родители получат порцию теоретических и практических знаний в области коррекционной работы, познакомятся с демонстрационным и раздаточным материалом, пособиями, которые использует педагог в работе с детьми.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8.Открытые занятия с детьми  для род</w:t>
      </w:r>
      <w:r w:rsidR="00CE3CA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ителей, с участием родителей.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Являются эффективным способом повышения родительской компетентности. Только в этом случае родители могут выступать помощниками в коррекционной работе с детьми.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9.Утренники и развлечения с участием родителей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10. Детское портфолио</w:t>
      </w:r>
    </w:p>
    <w:p w:rsidR="00DC1521" w:rsidRPr="00DC1521" w:rsidRDefault="00DC1521" w:rsidP="0006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это, прежде всего, первый шаг в открытии малышом своего Я: собственных чувств, переживаний, побед, разочарований, открытий.  Это «копилка» личных достижений малыша и его семьи  в разнообразных видах деятельности, его успехов, положительных эмоций, возможность еще раз пережит</w:t>
      </w:r>
      <w:r w:rsidR="00CE3CAD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ь приятные моменты своей жизни.</w:t>
      </w:r>
      <w:r w:rsidRPr="00DC1521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Оно </w:t>
      </w:r>
      <w:r w:rsidRPr="00DC152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позволяет учитывать результаты, достигнутые</w:t>
      </w:r>
      <w:r w:rsidR="00CE3C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C152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воспитанником в разнообразных видах деятельности.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12. Брошюры перспективного плана на год по кружковой работе.</w:t>
      </w:r>
    </w:p>
    <w:p w:rsidR="00DC1521" w:rsidRPr="00DC1521" w:rsidRDefault="00DC1521" w:rsidP="0006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Родители знают время работы кружка, с чем дети будут </w:t>
      </w:r>
      <w:proofErr w:type="gramStart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знакомится</w:t>
      </w:r>
      <w:proofErr w:type="gramEnd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течение года, по месяцам, какой предположительно результат может быть достигнут.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13. </w:t>
      </w:r>
      <w:proofErr w:type="spellStart"/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Тренинговые</w:t>
      </w:r>
      <w:proofErr w:type="spellEnd"/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упражнения с родителями и детьм</w:t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и: на общение, для сплочение коллектива</w:t>
      </w:r>
      <w:proofErr w:type="gramStart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психологические игры и т.д. притчи, которые могут помочь разрешить любые вопросы, научить как действовать в проблемных и запутанных ситуациях обсудить сложную для понимания ситуацию на более простом и понятном примере, выйти из конфликтной или провокационной ситуации, разрядить обстановку.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14. Мы используем приемы создания ролей для родителей.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гость группы. (С)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приход родителей в группу для наблюдения за детьми и игры с ними;</w:t>
      </w:r>
    </w:p>
    <w:p w:rsidR="00DC1521" w:rsidRPr="00DC1521" w:rsidRDefault="00DC1521" w:rsidP="00DC1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доброволец</w:t>
      </w:r>
      <w:proofErr w:type="gramStart"/>
      <w:r w:rsidRPr="00DC152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.(</w:t>
      </w:r>
      <w:proofErr w:type="gramEnd"/>
      <w:r w:rsidRPr="00DC152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С)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 xml:space="preserve">У родителей и детей могут быть общие интересы или умения. Родители принимают участие в спектаклях, помогают в организации мероприятий, обеспечивают транспортом, помогать убирать, обустраивать и украшать групповые помещения и </w:t>
      </w:r>
      <w:proofErr w:type="spellStart"/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пр.</w:t>
      </w:r>
      <w:proofErr w:type="gramStart"/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;и</w:t>
      </w:r>
      <w:proofErr w:type="gramEnd"/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зготавливают</w:t>
      </w:r>
      <w:proofErr w:type="spellEnd"/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атрибуты к праздникам для игр, сами игры, пособия.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DC152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</w:t>
      </w:r>
      <w:proofErr w:type="gramEnd"/>
      <w:r w:rsidRPr="00DC152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лен родительского совета.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Родительский совет – это группа родителей, которая регулярно собирается для того, чтобы давать рекомендации воспитателям по поводу их теории и практики.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Сотрудничество родителей друг с другом.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помощь более опытных родителей начинающим.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 </w:t>
      </w:r>
    </w:p>
    <w:p w:rsidR="00CE3CAD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В этом году для контроля по работе с родителями мы выделили три группы. Родители – активисты, которые умеют и с удовольствием участвуют в </w:t>
      </w:r>
      <w:proofErr w:type="spellStart"/>
      <w:r w:rsidRPr="00DC152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воспитательно</w:t>
      </w:r>
      <w:proofErr w:type="spellEnd"/>
      <w:r w:rsidRPr="00DC152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-образовательном процессе, видят ценность лю</w:t>
      </w:r>
      <w:r w:rsidR="00CE3CAD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бой работы детского учреждения.</w:t>
      </w:r>
    </w:p>
    <w:p w:rsidR="00CE3CAD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Родители – исполнители, которые принимают участие </w:t>
      </w:r>
      <w:r w:rsidR="00CE3CAD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при условии значимой мотивации.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Родители –</w:t>
      </w:r>
      <w:r w:rsidR="00CE3CAD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</w:t>
      </w:r>
      <w:r w:rsidRPr="00DC152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наблюдатели. Заинтересованные, но желающие решить проблемы с помощью специалистов; равнодушные, живущие по принципу «меня воспитывали так же».   Составили таблицу-диагностику. Мы получили уже первые положительные результаты. </w:t>
      </w:r>
    </w:p>
    <w:p w:rsidR="00CE3CAD" w:rsidRPr="00DC1521" w:rsidRDefault="00CE3CAD" w:rsidP="00CE3CAD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Работа с родителями детей</w:t>
      </w:r>
      <w:r w:rsidRPr="00DC1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имеющих нарушения в речевом развитии, должна рассматриваться как неотъемлемая часть в</w:t>
      </w: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113A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работе   группы</w:t>
      </w:r>
      <w:r w:rsidRPr="00DC1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так как позволяет добиться положительных результатов в более короткие сроки и успешно подготовить детей к школьному обучению.</w:t>
      </w:r>
    </w:p>
    <w:p w:rsidR="00CE3CAD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 </w:t>
      </w:r>
      <w:r w:rsidRPr="00DC152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C152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</w:t>
      </w:r>
      <w:r w:rsidR="00CE3CAD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ссиональным помощником в семье.</w:t>
      </w:r>
    </w:p>
    <w:p w:rsidR="00CE3CAD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Мы будем и дальше</w:t>
      </w: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 совершенствовать формы работы с родителями, учитывая их социальное положение, социальный статус, категорию семей, социальную ситуацию в обществе. А главную ведущую роль в этом должен занять мы педагоги, используя все полученные знания и опыт.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 в заключении я хочу рассказать и показать одну притчу.</w:t>
      </w:r>
    </w:p>
    <w:p w:rsidR="00DC1521" w:rsidRPr="00DC1521" w:rsidRDefault="00DC1521" w:rsidP="00DC15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CE3C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DC152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Ценности в жизни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DC1521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  <w:lang w:eastAsia="ru-RU"/>
        </w:rPr>
        <w:t>Профессор философии перед лекцией заходит в зал </w:t>
      </w:r>
      <w:r w:rsidRPr="00DC1521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и раскладывает на стол</w:t>
      </w:r>
      <w:r w:rsidR="00CE3CAD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е несколько различных вещей. </w:t>
      </w:r>
      <w:proofErr w:type="gramStart"/>
      <w:r w:rsidR="00CE3CAD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Ко</w:t>
      </w:r>
      <w:r w:rsidRPr="00DC1521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гда начинаются занятия, он молча берет большую пустую </w:t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банку из под майонеза и заполняет ее большими камнями.</w:t>
      </w:r>
      <w:proofErr w:type="gramEnd"/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Затем спрашивает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Банка была полна?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Да! — соглашаются студенты.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color w:val="181818"/>
          <w:spacing w:val="-8"/>
          <w:sz w:val="28"/>
          <w:szCs w:val="28"/>
          <w:lang w:eastAsia="ru-RU"/>
        </w:rPr>
        <w:t>Тогда профессор достает коробку с маленькой галькой </w:t>
      </w:r>
      <w:r w:rsidRPr="00DC1521">
        <w:rPr>
          <w:rFonts w:ascii="Times New Roman" w:eastAsia="Times New Roman" w:hAnsi="Times New Roman" w:cs="Times New Roman"/>
          <w:color w:val="181818"/>
          <w:spacing w:val="-6"/>
          <w:sz w:val="28"/>
          <w:szCs w:val="28"/>
          <w:lang w:eastAsia="ru-RU"/>
        </w:rPr>
        <w:t>и высыпает ее в эту же банку. Он слегка поболтал банку, </w:t>
      </w:r>
      <w:r w:rsidRPr="00DC1521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t>и галька, конечно, заполнила открытые области между кам</w:t>
      </w:r>
      <w:r w:rsidRPr="00DC1521">
        <w:rPr>
          <w:rFonts w:ascii="Times New Roman" w:eastAsia="Times New Roman" w:hAnsi="Times New Roman" w:cs="Times New Roman"/>
          <w:color w:val="181818"/>
          <w:spacing w:val="-10"/>
          <w:sz w:val="28"/>
          <w:szCs w:val="28"/>
          <w:lang w:eastAsia="ru-RU"/>
        </w:rPr>
        <w:softHyphen/>
      </w:r>
      <w:r w:rsidRPr="00DC152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нями. Он снова спросил студентов:</w:t>
      </w:r>
    </w:p>
    <w:p w:rsidR="00DC1521" w:rsidRPr="00DC1521" w:rsidRDefault="00CE3CAD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C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</w:t>
      </w:r>
      <w:r w:rsidR="00DC1521" w:rsidRPr="00DC1521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Банка полна?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Они рассмеялись и согласились, что банка полная. Тогда, </w:t>
      </w:r>
      <w:r w:rsidRPr="00DC1521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профессор достает коробку песка и высыпает ее в банку. </w:t>
      </w:r>
      <w:r w:rsidRPr="00DC152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Естественно, песок, заполняет все остальное простран</w:t>
      </w:r>
      <w:r w:rsidRPr="00DC152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 w:rsidRPr="00DC15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DC15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</w:t>
      </w:r>
      <w:r w:rsidRPr="00DC152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Теперь, — сказал профессор, — я хочу, чтобы вы</w:t>
      </w:r>
    </w:p>
    <w:p w:rsidR="00DC1521" w:rsidRPr="00DC1521" w:rsidRDefault="00DC1521" w:rsidP="00CE3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по</w:t>
      </w:r>
      <w:r w:rsidRPr="00DC152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softHyphen/>
      </w:r>
      <w:r w:rsidRPr="00DC1521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t>няли, что это — ваша жизнь. Камни — важные вещи: ваша</w:t>
      </w:r>
      <w:r w:rsidRPr="00DC1521">
        <w:rPr>
          <w:rFonts w:ascii="Times New Roman" w:eastAsia="Times New Roman" w:hAnsi="Times New Roman" w:cs="Times New Roman"/>
          <w:bCs/>
          <w:spacing w:val="-9"/>
          <w:sz w:val="28"/>
          <w:szCs w:val="28"/>
          <w:lang w:eastAsia="ru-RU"/>
        </w:rPr>
        <w:br/>
      </w:r>
      <w:r w:rsidRPr="00DC152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>семья, ваши друзья, ваше здоровье, ваши дети. Если бы</w:t>
      </w:r>
      <w:r w:rsidRPr="00DC1521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br/>
      </w:r>
      <w:r w:rsidRPr="00DC152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все остальное было потеряно, и только они остались, ваша</w:t>
      </w:r>
      <w:r w:rsidRPr="00DC152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br/>
      </w:r>
      <w:r w:rsidRPr="00DC15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жизнь была бы все еще полна.</w:t>
      </w:r>
    </w:p>
    <w:p w:rsidR="00DC1521" w:rsidRPr="00DC1521" w:rsidRDefault="00CE3CAD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Галька </w:t>
      </w:r>
      <w:proofErr w:type="gramStart"/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—</w:t>
      </w:r>
      <w:r w:rsidR="00DC1521" w:rsidRPr="00DC152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д</w:t>
      </w:r>
      <w:proofErr w:type="gramEnd"/>
      <w:r w:rsidR="00DC1521" w:rsidRPr="00DC152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ругие 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вещи, которые имеют значение по</w:t>
      </w:r>
      <w:r w:rsidR="00DC1521" w:rsidRPr="00DC1521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добно вашей работе, вашему дому, вашему автомобилю. 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Песок - </w:t>
      </w:r>
      <w:bookmarkStart w:id="0" w:name="_GoBack"/>
      <w:bookmarkEnd w:id="0"/>
      <w:r w:rsidR="00DC1521" w:rsidRPr="00DC1521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все остальное, это просто мелочи жизни. Если </w:t>
      </w:r>
      <w:r w:rsidR="00DC1521" w:rsidRPr="00DC1521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>вы сначала насыплете песок в банку, то не будет места для </w:t>
      </w:r>
      <w:r w:rsidR="00DC1521" w:rsidRPr="00DC15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гальки и камней.</w:t>
      </w:r>
    </w:p>
    <w:p w:rsidR="00DC1521" w:rsidRPr="00DC1521" w:rsidRDefault="00DC1521" w:rsidP="00CE3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То же самое и в жизн</w:t>
      </w:r>
      <w:r w:rsidR="00CE3CA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и. Если вы тратите все ваше вре</w:t>
      </w:r>
      <w:r w:rsidRPr="00DC1521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мя и энергию на мелочи, у вас никогда не будет места для </w:t>
      </w:r>
      <w:r w:rsidRPr="00DC1521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вещей, которые являютс</w:t>
      </w:r>
      <w:r w:rsidR="00CE3CAD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я важными для вас. Обратите вни</w:t>
      </w:r>
      <w:r w:rsidRPr="00DC152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мание на вещи, которые более всего важны для вашего </w:t>
      </w:r>
      <w:r w:rsidR="00CE3CAD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счастья. Забот-т</w:t>
      </w:r>
      <w:r w:rsidRPr="00DC1521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есь сначала о камнях, это действительно </w:t>
      </w:r>
      <w:r w:rsidRPr="00DC15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 значение.</w:t>
      </w:r>
    </w:p>
    <w:p w:rsidR="00DC1521" w:rsidRPr="00DC1521" w:rsidRDefault="00DC1521" w:rsidP="00CE3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Установите ваши приоритеты. Остальное — только пе</w:t>
      </w:r>
      <w:r w:rsidRPr="00DC1521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softHyphen/>
      </w:r>
      <w:r w:rsidRPr="00DC15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сок.</w:t>
      </w:r>
    </w:p>
    <w:p w:rsidR="00DC1521" w:rsidRPr="00DC1521" w:rsidRDefault="00DC1521" w:rsidP="00CE3C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5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DC1521" w:rsidRPr="001113A6" w:rsidRDefault="00DC1521" w:rsidP="0075183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1521" w:rsidRPr="00111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5ADB"/>
    <w:multiLevelType w:val="hybridMultilevel"/>
    <w:tmpl w:val="E6E47D48"/>
    <w:lvl w:ilvl="0" w:tplc="00D2BFD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871013"/>
    <w:multiLevelType w:val="hybridMultilevel"/>
    <w:tmpl w:val="F118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6BFB"/>
    <w:multiLevelType w:val="hybridMultilevel"/>
    <w:tmpl w:val="F118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8198A"/>
    <w:multiLevelType w:val="hybridMultilevel"/>
    <w:tmpl w:val="3B00C8D0"/>
    <w:lvl w:ilvl="0" w:tplc="8830FB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1A"/>
    <w:rsid w:val="00067643"/>
    <w:rsid w:val="001113A6"/>
    <w:rsid w:val="00171EE4"/>
    <w:rsid w:val="0025164F"/>
    <w:rsid w:val="002752C7"/>
    <w:rsid w:val="003A46AA"/>
    <w:rsid w:val="00675787"/>
    <w:rsid w:val="006E06AB"/>
    <w:rsid w:val="00751832"/>
    <w:rsid w:val="007C20B2"/>
    <w:rsid w:val="00803018"/>
    <w:rsid w:val="00814AA6"/>
    <w:rsid w:val="008246D0"/>
    <w:rsid w:val="00832D3E"/>
    <w:rsid w:val="008E2727"/>
    <w:rsid w:val="0095591A"/>
    <w:rsid w:val="00A73669"/>
    <w:rsid w:val="00B36460"/>
    <w:rsid w:val="00C80136"/>
    <w:rsid w:val="00CE3CAD"/>
    <w:rsid w:val="00D011B7"/>
    <w:rsid w:val="00DC1521"/>
    <w:rsid w:val="00F6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6AB"/>
    <w:pPr>
      <w:ind w:left="720"/>
      <w:contextualSpacing/>
    </w:pPr>
  </w:style>
  <w:style w:type="paragraph" w:styleId="a4">
    <w:name w:val="No Spacing"/>
    <w:basedOn w:val="a"/>
    <w:uiPriority w:val="1"/>
    <w:qFormat/>
    <w:rsid w:val="00DC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521"/>
  </w:style>
  <w:style w:type="character" w:styleId="a5">
    <w:name w:val="Strong"/>
    <w:basedOn w:val="a0"/>
    <w:uiPriority w:val="22"/>
    <w:qFormat/>
    <w:rsid w:val="00DC15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C1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5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6AB"/>
    <w:pPr>
      <w:ind w:left="720"/>
      <w:contextualSpacing/>
    </w:pPr>
  </w:style>
  <w:style w:type="paragraph" w:styleId="a4">
    <w:name w:val="No Spacing"/>
    <w:basedOn w:val="a"/>
    <w:uiPriority w:val="1"/>
    <w:qFormat/>
    <w:rsid w:val="00DC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C1521"/>
  </w:style>
  <w:style w:type="character" w:styleId="a5">
    <w:name w:val="Strong"/>
    <w:basedOn w:val="a0"/>
    <w:uiPriority w:val="22"/>
    <w:qFormat/>
    <w:rsid w:val="00DC15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C15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1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11505</Words>
  <Characters>65581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</dc:creator>
  <cp:keywords/>
  <dc:description/>
  <cp:lastModifiedBy>Кравцова</cp:lastModifiedBy>
  <cp:revision>14</cp:revision>
  <dcterms:created xsi:type="dcterms:W3CDTF">2024-01-30T05:54:00Z</dcterms:created>
  <dcterms:modified xsi:type="dcterms:W3CDTF">2024-01-30T09:00:00Z</dcterms:modified>
</cp:coreProperties>
</file>