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55" w:rsidRDefault="00F360D7" w:rsidP="004C7955">
      <w:pPr>
        <w:ind w:firstLine="708"/>
        <w:jc w:val="center"/>
        <w:rPr>
          <w:bCs/>
          <w:sz w:val="28"/>
          <w:szCs w:val="28"/>
          <w:lang w:val="ru-RU"/>
        </w:rPr>
      </w:pPr>
      <w:proofErr w:type="gramStart"/>
      <w:r w:rsidRPr="00F360D7">
        <w:rPr>
          <w:b/>
          <w:sz w:val="28"/>
          <w:szCs w:val="28"/>
          <w:lang w:val="ru-RU"/>
        </w:rPr>
        <w:t xml:space="preserve">Практическая работа 2 </w:t>
      </w:r>
      <w:r w:rsidR="00B1416A">
        <w:rPr>
          <w:b/>
          <w:sz w:val="28"/>
          <w:szCs w:val="28"/>
          <w:lang w:val="ru-RU"/>
        </w:rPr>
        <w:t xml:space="preserve">по теме </w:t>
      </w:r>
      <w:r w:rsidRPr="00F360D7">
        <w:rPr>
          <w:b/>
          <w:sz w:val="28"/>
          <w:szCs w:val="28"/>
          <w:lang w:val="ru-RU"/>
        </w:rPr>
        <w:t>«</w:t>
      </w:r>
      <w:r w:rsidRPr="00F360D7">
        <w:rPr>
          <w:bCs/>
          <w:sz w:val="28"/>
          <w:szCs w:val="28"/>
          <w:lang w:val="ru-RU"/>
        </w:rPr>
        <w:t>Формирование функциональной (естественнонаучной) грамотности у обучающихся на уроках химии»</w:t>
      </w:r>
      <w:proofErr w:type="gramEnd"/>
    </w:p>
    <w:p w:rsidR="00F360D7" w:rsidRDefault="00F360D7" w:rsidP="004C7955">
      <w:pPr>
        <w:ind w:firstLine="708"/>
        <w:jc w:val="center"/>
        <w:rPr>
          <w:sz w:val="28"/>
          <w:szCs w:val="28"/>
          <w:lang w:val="ru-RU"/>
        </w:rPr>
      </w:pPr>
      <w:r w:rsidRPr="00F360D7">
        <w:rPr>
          <w:b/>
          <w:sz w:val="28"/>
          <w:szCs w:val="28"/>
          <w:lang w:val="ru-RU"/>
        </w:rPr>
        <w:t>(6 ч.).</w:t>
      </w:r>
    </w:p>
    <w:p w:rsidR="00F360D7" w:rsidRPr="00F360D7" w:rsidRDefault="00F360D7" w:rsidP="00F360D7">
      <w:pPr>
        <w:ind w:firstLine="708"/>
        <w:jc w:val="both"/>
        <w:rPr>
          <w:sz w:val="28"/>
          <w:szCs w:val="28"/>
          <w:lang w:val="ru-RU"/>
        </w:rPr>
      </w:pP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Изучение</w:t>
      </w:r>
      <w:bookmarkStart w:id="0" w:name="_GoBack"/>
      <w:bookmarkEnd w:id="0"/>
      <w:r w:rsidRPr="00775675">
        <w:rPr>
          <w:sz w:val="28"/>
          <w:szCs w:val="28"/>
          <w:lang w:val="ru-RU"/>
        </w:rPr>
        <w:t xml:space="preserve"> учебных материалов по теме. Ответы на вопросы для самопроверки. Разработка заданий на формирование естественнонаучной грамотности.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Цель</w:t>
      </w:r>
      <w:r w:rsidRPr="00775675">
        <w:rPr>
          <w:sz w:val="28"/>
          <w:szCs w:val="28"/>
          <w:lang w:val="ru-RU"/>
        </w:rPr>
        <w:t xml:space="preserve">: освоение алгоритма разработки заданий на формирование естественнонаучной грамотности на уроках </w:t>
      </w:r>
      <w:r>
        <w:rPr>
          <w:sz w:val="28"/>
          <w:szCs w:val="28"/>
          <w:lang w:val="ru-RU"/>
        </w:rPr>
        <w:t>химии</w:t>
      </w:r>
      <w:r w:rsidRPr="00775675">
        <w:rPr>
          <w:sz w:val="28"/>
          <w:szCs w:val="28"/>
          <w:lang w:val="ru-RU"/>
        </w:rPr>
        <w:t xml:space="preserve">. 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Задание </w:t>
      </w:r>
      <w:r w:rsidRPr="00775675">
        <w:rPr>
          <w:b/>
          <w:sz w:val="28"/>
          <w:szCs w:val="28"/>
          <w:lang w:val="ru-RU"/>
        </w:rPr>
        <w:t>1</w:t>
      </w:r>
      <w:r w:rsidRPr="00775675">
        <w:rPr>
          <w:sz w:val="28"/>
          <w:szCs w:val="28"/>
          <w:lang w:val="ru-RU"/>
        </w:rPr>
        <w:t xml:space="preserve">. Изучите материалы по проблеме формирования и диагностики </w:t>
      </w:r>
      <w:proofErr w:type="spellStart"/>
      <w:r w:rsidRPr="00775675">
        <w:rPr>
          <w:sz w:val="28"/>
          <w:szCs w:val="28"/>
          <w:lang w:val="ru-RU"/>
        </w:rPr>
        <w:t>сформированности</w:t>
      </w:r>
      <w:proofErr w:type="spellEnd"/>
      <w:r w:rsidRPr="00775675">
        <w:rPr>
          <w:sz w:val="28"/>
          <w:szCs w:val="28"/>
          <w:lang w:val="ru-RU"/>
        </w:rPr>
        <w:t xml:space="preserve"> естественнонаучной грамотности </w:t>
      </w:r>
      <w:proofErr w:type="gramStart"/>
      <w:r w:rsidRPr="00775675">
        <w:rPr>
          <w:sz w:val="28"/>
          <w:szCs w:val="28"/>
          <w:lang w:val="ru-RU"/>
        </w:rPr>
        <w:t>обучающихся</w:t>
      </w:r>
      <w:proofErr w:type="gramEnd"/>
      <w:r w:rsidRPr="00775675">
        <w:rPr>
          <w:sz w:val="28"/>
          <w:szCs w:val="28"/>
          <w:lang w:val="ru-RU"/>
        </w:rPr>
        <w:t>.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Задание 2</w:t>
      </w:r>
      <w:r w:rsidRPr="00775675">
        <w:rPr>
          <w:sz w:val="28"/>
          <w:szCs w:val="28"/>
          <w:lang w:val="ru-RU"/>
        </w:rPr>
        <w:t>. Проанализируйте опыт вашей образовательной организации по освоению технологии разработки авторских заданий на формирование естественнонаучной грамотности.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Практическая работа должна быть выполнена на листах формата А</w:t>
      </w:r>
      <w:proofErr w:type="gramStart"/>
      <w:r w:rsidRPr="00775675">
        <w:rPr>
          <w:sz w:val="28"/>
          <w:szCs w:val="28"/>
          <w:lang w:val="ru-RU"/>
        </w:rPr>
        <w:t>4</w:t>
      </w:r>
      <w:proofErr w:type="gramEnd"/>
      <w:r w:rsidRPr="00775675">
        <w:rPr>
          <w:sz w:val="28"/>
          <w:szCs w:val="28"/>
          <w:lang w:val="ru-RU"/>
        </w:rPr>
        <w:t>.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Объем выполненной работы – не менее 2 страниц.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Критерии оценки: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реализации цели практической работы;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выполнения заданий работы;</w:t>
      </w:r>
    </w:p>
    <w:p w:rsidR="00F360D7" w:rsidRPr="00775675" w:rsidRDefault="00F360D7" w:rsidP="00F360D7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 xml:space="preserve">- степень </w:t>
      </w:r>
      <w:proofErr w:type="spellStart"/>
      <w:r w:rsidRPr="00775675">
        <w:rPr>
          <w:sz w:val="28"/>
          <w:szCs w:val="28"/>
          <w:lang w:val="ru-RU"/>
        </w:rPr>
        <w:t>сформированности</w:t>
      </w:r>
      <w:proofErr w:type="spellEnd"/>
      <w:r w:rsidRPr="00775675">
        <w:rPr>
          <w:sz w:val="28"/>
          <w:szCs w:val="28"/>
          <w:lang w:val="ru-RU"/>
        </w:rPr>
        <w:t xml:space="preserve"> у слушателей необходимых знаний и умений;</w:t>
      </w:r>
    </w:p>
    <w:p w:rsidR="00CE1507" w:rsidRDefault="00F360D7" w:rsidP="00F360D7">
      <w:r w:rsidRPr="00775675">
        <w:rPr>
          <w:sz w:val="28"/>
          <w:szCs w:val="28"/>
          <w:lang w:val="ru-RU"/>
        </w:rPr>
        <w:t>Оценка: зачет/незачет.</w:t>
      </w:r>
      <w:r>
        <w:rPr>
          <w:sz w:val="28"/>
          <w:szCs w:val="28"/>
          <w:lang w:val="ru-RU"/>
        </w:rPr>
        <w:tab/>
      </w:r>
    </w:p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D7"/>
    <w:rsid w:val="001C10D9"/>
    <w:rsid w:val="004C7955"/>
    <w:rsid w:val="004E189D"/>
    <w:rsid w:val="008D5D4E"/>
    <w:rsid w:val="00B1416A"/>
    <w:rsid w:val="00CE1507"/>
    <w:rsid w:val="00F3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3</cp:revision>
  <dcterms:created xsi:type="dcterms:W3CDTF">2024-01-29T14:44:00Z</dcterms:created>
  <dcterms:modified xsi:type="dcterms:W3CDTF">2024-01-29T14:55:00Z</dcterms:modified>
</cp:coreProperties>
</file>