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3FB" w:rsidRDefault="003B03FB" w:rsidP="003B03F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03FB" w:rsidRDefault="003B03FB" w:rsidP="003B03F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</w:p>
    <w:p w:rsidR="003B03FB" w:rsidRPr="00462074" w:rsidRDefault="003B03FB" w:rsidP="003B03F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6207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Проектирование современного урока русского языка в соответствии с ФГОС ООО и ФГОС СОО</w:t>
      </w:r>
    </w:p>
    <w:p w:rsidR="003B03FB" w:rsidRPr="003B03FB" w:rsidRDefault="003B03FB" w:rsidP="003B03F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сделать урок интересным, ярким? Как увлечь учеников своим предметом? Как создать на уроке ситуацию успеха для каждого ученика?  Каждый современный учитель мечтает, чтобы на его уроке ребята работали добровольно, с интересом, творчески. Ведь именно интерес является основным стимулом деятельности ребенка, его обучения, развития.</w:t>
      </w:r>
    </w:p>
    <w:p w:rsidR="003B03FB" w:rsidRPr="003B03FB" w:rsidRDefault="003B03FB" w:rsidP="003B03F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учителя достаточно сложная.  С одной стороны, он должен</w:t>
      </w:r>
      <w:r w:rsidRPr="003B0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обязательный уровень знаний, умений и навыков обучающихся, с другой - развить потенциальные творческие возможности, мыслительные способности, навыки самообразования каждого ученика,  создать условия для самореализации личности, вовлечь в исследовательские проекты и творческие занятия,   воспитать порядочного и патриотичного человека, личность, готовую к жизни в высокотехнологичном, конкурентном мире.</w:t>
      </w:r>
    </w:p>
    <w:p w:rsidR="003B03FB" w:rsidRPr="003B03FB" w:rsidRDefault="003B03FB" w:rsidP="003B03F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реализацию этих задач направлен ФГОС нового поколения, который формулирует определенные требования к организации учебной деятельности.</w:t>
      </w:r>
      <w:r w:rsidRPr="003B0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должны применять новые принципы обучения русскому языку в контексте ФГОС: принцип индивидуализации обучения; принцип дифференцированного подхода; принципы развивающего обучения; принцип речевой и коммуникативной направленности – принцип единства языка речи; контекстный принцип анализа языковых единиц; принципы преемственности и перспективности; принцип связи теории с практикой, принцип взаимосвязанности различных разделов русского языка.</w:t>
      </w:r>
    </w:p>
    <w:p w:rsidR="003B03FB" w:rsidRPr="003B03FB" w:rsidRDefault="003B03FB" w:rsidP="003B03F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этим  возникает необходимость интенсификации учебного процесса путем применения   инновационных технологий обучения.  </w:t>
      </w:r>
    </w:p>
    <w:p w:rsidR="003B03FB" w:rsidRPr="003B03FB" w:rsidRDefault="003B03FB" w:rsidP="003B03F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же отличаются современные технологии от традиционных способов обучения? В основном методисты, учитывая практические проблемы преподавания русского языка, шли в направлении внедрения современных методов и форм обучения в традиционную структуру урока. </w:t>
      </w:r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Но эффективность работы учителя русского языка складывается не только из привычных </w:t>
      </w:r>
      <w:proofErr w:type="spellStart"/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ЗУНов</w:t>
      </w:r>
      <w:proofErr w:type="spellEnd"/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работа предметника направлена на развитие личностных качеств учащихся.</w:t>
      </w:r>
    </w:p>
    <w:p w:rsidR="003B03FB" w:rsidRPr="003B03FB" w:rsidRDefault="003B03FB" w:rsidP="003B03FB">
      <w:pPr>
        <w:shd w:val="clear" w:color="auto" w:fill="FFFFFF"/>
        <w:spacing w:after="0" w:line="240" w:lineRule="auto"/>
        <w:ind w:left="100" w:right="100" w:firstLine="6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того чтобы развивать на уроке русского языка личностные качества, учитель должен превратить учебный процесс в целом и урок в средство развития при помощи специальных образовательных технологий, характеризующихся следующими параметрами:</w:t>
      </w:r>
    </w:p>
    <w:p w:rsidR="003B03FB" w:rsidRPr="003B03FB" w:rsidRDefault="003B03FB" w:rsidP="003B03FB">
      <w:pPr>
        <w:shd w:val="clear" w:color="auto" w:fill="FFFFFF"/>
        <w:spacing w:after="0" w:line="240" w:lineRule="auto"/>
        <w:ind w:left="100" w:right="1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универсальность (технология должна быть применима на всех этапах обучения);</w:t>
      </w:r>
    </w:p>
    <w:p w:rsidR="003B03FB" w:rsidRPr="003B03FB" w:rsidRDefault="003B03FB" w:rsidP="003B03FB">
      <w:pPr>
        <w:shd w:val="clear" w:color="auto" w:fill="FFFFFF"/>
        <w:spacing w:after="0" w:line="240" w:lineRule="auto"/>
        <w:ind w:left="100" w:right="1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интенсивность (технология должна усиливать процесс развития);</w:t>
      </w:r>
    </w:p>
    <w:p w:rsidR="003B03FB" w:rsidRPr="003B03FB" w:rsidRDefault="003B03FB" w:rsidP="003B03FB">
      <w:pPr>
        <w:shd w:val="clear" w:color="auto" w:fill="FFFFFF"/>
        <w:spacing w:after="0" w:line="240" w:lineRule="auto"/>
        <w:ind w:left="100" w:right="1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результативность (технология должна позволять учителю получать результаты развития – личностные качества – в процессе преподавания);</w:t>
      </w:r>
    </w:p>
    <w:p w:rsidR="003B03FB" w:rsidRPr="003B03FB" w:rsidRDefault="003B03FB" w:rsidP="003B03FB">
      <w:pPr>
        <w:shd w:val="clear" w:color="auto" w:fill="FFFFFF"/>
        <w:spacing w:after="0" w:line="240" w:lineRule="auto"/>
        <w:ind w:left="100" w:right="1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многоплановость (технология должна способствовать развитию практически всех вышеназванных личностных качеств).</w:t>
      </w:r>
    </w:p>
    <w:p w:rsidR="003B03FB" w:rsidRPr="003B03FB" w:rsidRDefault="003B03FB" w:rsidP="003B03FB">
      <w:pPr>
        <w:shd w:val="clear" w:color="auto" w:fill="FFFFFF"/>
        <w:spacing w:after="0" w:line="240" w:lineRule="auto"/>
        <w:ind w:left="100" w:right="100" w:firstLine="6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настоящее время существует большое количество педагогических (дидактических) технологий, способствующих повышению качества обучения русскому языку, с использованием нетрадиционных форм организации учебной деятельности учащихся:</w:t>
      </w:r>
    </w:p>
    <w:p w:rsidR="003B03FB" w:rsidRPr="003B03FB" w:rsidRDefault="003B03FB" w:rsidP="003B03FB">
      <w:pPr>
        <w:shd w:val="clear" w:color="auto" w:fill="FFFFFF"/>
        <w:spacing w:after="0" w:line="240" w:lineRule="auto"/>
        <w:ind w:left="100" w:right="1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личностно-ориентированные технологии обучения (обучение в сотрудничестве, метод проектов, </w:t>
      </w:r>
      <w:proofErr w:type="spellStart"/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разноуровневое</w:t>
      </w:r>
      <w:proofErr w:type="spellEnd"/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обучение, индивидуальный и дифференцированный подход, гуманно-личностная технология </w:t>
      </w:r>
      <w:proofErr w:type="spellStart"/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Ш.А.Амонашвили</w:t>
      </w:r>
      <w:proofErr w:type="spellEnd"/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др.);</w:t>
      </w:r>
    </w:p>
    <w:p w:rsidR="003B03FB" w:rsidRPr="003B03FB" w:rsidRDefault="003B03FB" w:rsidP="003B03FB">
      <w:pPr>
        <w:shd w:val="clear" w:color="auto" w:fill="FFFFFF"/>
        <w:spacing w:after="0" w:line="240" w:lineRule="auto"/>
        <w:ind w:left="100" w:right="1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технологии, основанные на активизации и интенсификации деятельности учащихся (игровой урок, система обучения на основе схемы и знаковых моделей учебного материала </w:t>
      </w:r>
      <w:proofErr w:type="spellStart"/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В.Ф.Шаталова</w:t>
      </w:r>
      <w:proofErr w:type="spellEnd"/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опорные конспекты </w:t>
      </w:r>
      <w:proofErr w:type="spellStart"/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Ю.С.Меженко</w:t>
      </w:r>
      <w:proofErr w:type="spellEnd"/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);</w:t>
      </w:r>
    </w:p>
    <w:p w:rsidR="003B03FB" w:rsidRPr="003B03FB" w:rsidRDefault="003B03FB" w:rsidP="003B03FB">
      <w:pPr>
        <w:shd w:val="clear" w:color="auto" w:fill="FFFFFF"/>
        <w:spacing w:after="0" w:line="240" w:lineRule="auto"/>
        <w:ind w:left="100" w:right="1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технологии, ориентированные на эффективность управления и организации учебного процесса (перспективно-опережающее обучение с использованием опорных схем при комментируемом управлении </w:t>
      </w:r>
      <w:proofErr w:type="spellStart"/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С.Н.Лысенковой</w:t>
      </w:r>
      <w:proofErr w:type="spellEnd"/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технологии уровневой дифференциации, технология программированного обучения, система КСО – коллективного способа обучения, групповые технологии разных видов – групповой опрос, смотр заданий, учебная встреча, диспут, урок-конференция, урок-путешествие, интегрированный урок и т.д.);</w:t>
      </w:r>
    </w:p>
    <w:p w:rsidR="003B03FB" w:rsidRPr="003B03FB" w:rsidRDefault="003B03FB" w:rsidP="003B03FB">
      <w:pPr>
        <w:shd w:val="clear" w:color="auto" w:fill="FFFFFF"/>
        <w:spacing w:after="0" w:line="240" w:lineRule="auto"/>
        <w:ind w:left="100" w:right="1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технологии, основанные на дидактическом усовершенствовании и </w:t>
      </w:r>
      <w:proofErr w:type="spellStart"/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реконструировании</w:t>
      </w:r>
      <w:proofErr w:type="spellEnd"/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учебного материала («школа диалога культур» </w:t>
      </w:r>
      <w:proofErr w:type="spellStart"/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В.С.Библера</w:t>
      </w:r>
      <w:proofErr w:type="spellEnd"/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</w:t>
      </w:r>
      <w:proofErr w:type="spellStart"/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С.Ю.Курчанова</w:t>
      </w:r>
      <w:proofErr w:type="spellEnd"/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технология укрупнения дидактических единиц - методика УДЕ - </w:t>
      </w:r>
      <w:proofErr w:type="spellStart"/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П.М.Эрдниева</w:t>
      </w:r>
      <w:proofErr w:type="spellEnd"/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система </w:t>
      </w:r>
      <w:proofErr w:type="spellStart"/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М.Б.Воловича</w:t>
      </w:r>
      <w:proofErr w:type="spellEnd"/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);</w:t>
      </w:r>
    </w:p>
    <w:p w:rsidR="003B03FB" w:rsidRPr="003B03FB" w:rsidRDefault="003B03FB" w:rsidP="003B03FB">
      <w:pPr>
        <w:shd w:val="clear" w:color="auto" w:fill="FFFFFF"/>
        <w:spacing w:after="0" w:line="240" w:lineRule="auto"/>
        <w:ind w:left="100" w:right="1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proofErr w:type="spellStart"/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частно</w:t>
      </w:r>
      <w:proofErr w:type="spellEnd"/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-предметные педагогические технологии (эффективные уроки </w:t>
      </w:r>
      <w:proofErr w:type="spellStart"/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А.А.Окунева</w:t>
      </w:r>
      <w:proofErr w:type="spellEnd"/>
      <w:r w:rsidRPr="003B03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);</w:t>
      </w:r>
    </w:p>
    <w:p w:rsidR="003B03FB" w:rsidRPr="003B03FB" w:rsidRDefault="003B03FB" w:rsidP="003B03FB">
      <w:pPr>
        <w:shd w:val="clear" w:color="auto" w:fill="FFFFFF"/>
        <w:spacing w:after="0" w:line="240" w:lineRule="auto"/>
        <w:ind w:left="100" w:right="1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технологии развивающего обучения (классно-урочные система </w:t>
      </w:r>
      <w:proofErr w:type="spellStart"/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Л.В.Занкова</w:t>
      </w:r>
      <w:proofErr w:type="spellEnd"/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технология развивающего обучения </w:t>
      </w:r>
      <w:proofErr w:type="spellStart"/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Д.Б.Эльконина</w:t>
      </w:r>
      <w:proofErr w:type="spellEnd"/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В.В.Давыдова</w:t>
      </w:r>
      <w:proofErr w:type="spellEnd"/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технология </w:t>
      </w:r>
      <w:proofErr w:type="spellStart"/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саморазвивающего</w:t>
      </w:r>
      <w:proofErr w:type="spellEnd"/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</w:t>
      </w:r>
      <w:proofErr w:type="spellStart"/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Г.К.Селевко</w:t>
      </w:r>
      <w:proofErr w:type="spellEnd"/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3B03FB" w:rsidRPr="003B03FB" w:rsidRDefault="003B03FB" w:rsidP="003B03FB">
      <w:pPr>
        <w:shd w:val="clear" w:color="auto" w:fill="FFFFFF"/>
        <w:spacing w:after="0" w:line="240" w:lineRule="auto"/>
        <w:ind w:left="100" w:right="1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авторские школы (школа адаптирующей педагогики </w:t>
      </w:r>
      <w:proofErr w:type="spellStart"/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Е.А.Ямбурга</w:t>
      </w:r>
      <w:proofErr w:type="spellEnd"/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Б.А.Бройде</w:t>
      </w:r>
      <w:proofErr w:type="spellEnd"/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школа самоопределения </w:t>
      </w:r>
      <w:proofErr w:type="spellStart"/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А.Н.Тубельского</w:t>
      </w:r>
      <w:proofErr w:type="spellEnd"/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«Русская школа»).</w:t>
      </w:r>
    </w:p>
    <w:p w:rsidR="003B03FB" w:rsidRPr="003B03FB" w:rsidRDefault="003B03FB" w:rsidP="003B03F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же основные педагогические технологии нашли свое место и прочно утвердились на уроках русского языка? Прежде всего, это </w:t>
      </w:r>
      <w:r w:rsidRPr="003B0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предметно-ориентированные технологии обучения</w:t>
      </w:r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обеспечивающие высокий уровень предметных знаний, умений и навыков, они являются составной частью так называемой «</w:t>
      </w:r>
      <w:proofErr w:type="spellStart"/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знаньевой</w:t>
      </w:r>
      <w:proofErr w:type="spellEnd"/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педагогики, альтернативой которой является личностно-ориентированная педагогика.</w:t>
      </w:r>
    </w:p>
    <w:p w:rsidR="003B03FB" w:rsidRPr="003B03FB" w:rsidRDefault="003B03FB" w:rsidP="003B03F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Учитель, работающий в рамках одной из предметно-ориентированных технологий, например технологии уровневой дифференциации, или концентрированного обучения, или вузовской технологии обучения в школе, руководствуется системным подходом в своей деятельности. Это относится как к содержанию образования, так и к развитию личности учащегося, что включает в себя среди прочих средств изменение содержания предмета. А содержание образования, как нам известно, на теоретическом уровне состоит из знаний, способов деятельности, опыта творческой деятельности и опыта эмоционально-ценностных отношений.</w:t>
      </w:r>
    </w:p>
    <w:p w:rsidR="003B03FB" w:rsidRPr="003B03FB" w:rsidRDefault="003B03FB" w:rsidP="003B03F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всегда должен осознавать, какую функцию выполняет тот или иной элемент знания, насколько он обязателен в данном курсе, разделе, теме. При этом учитываются специфика предмета и возрастные особенности учащихся.</w:t>
      </w:r>
    </w:p>
    <w:p w:rsidR="003B03FB" w:rsidRPr="003B03FB" w:rsidRDefault="003B03FB" w:rsidP="003B03F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преподавании русского языка в школе сегодня нашли свое место и прочно утвердились вузовские технологии: уроки-лекции, уроки-семинары, уроки-практикумы, уроки-зачеты и др.</w:t>
      </w:r>
    </w:p>
    <w:p w:rsidR="003B03FB" w:rsidRPr="003B03FB" w:rsidRDefault="003B03FB" w:rsidP="003B03F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работы: рассмотреть особенности и развивающие возможности вузовских технологий, их специфику.</w:t>
      </w:r>
    </w:p>
    <w:p w:rsidR="003B03FB" w:rsidRPr="003B03FB" w:rsidRDefault="003B03FB" w:rsidP="003B03F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3B03FB" w:rsidRPr="003B03FB" w:rsidRDefault="003B03FB" w:rsidP="003B03F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познакомиться  с типологией школьных лекций</w:t>
      </w:r>
    </w:p>
    <w:p w:rsidR="003B03FB" w:rsidRPr="003B03FB" w:rsidRDefault="003B03FB" w:rsidP="003B03F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 конспект урока по русскому языку с применением вузовских технологий преподавания русского языка  с учётом требований ФГОС.</w:t>
      </w:r>
    </w:p>
    <w:p w:rsidR="003B03FB" w:rsidRPr="003B03FB" w:rsidRDefault="003B03FB" w:rsidP="003B03F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выполнить анализ урока русского языка с точки зрения требований ФГОС ООО.</w:t>
      </w:r>
    </w:p>
    <w:p w:rsidR="003B03FB" w:rsidRPr="003B03FB" w:rsidRDefault="003B03FB" w:rsidP="003B03F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3B0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значимость работы: рассмотренные  основные из используемых в современной школе при преподавании русского языка вузовских педагогических технологий: уроки-лекции, уроки-семинары, уроки-практикумы, уроки-зачеты, - позволят сделать вывод о несомненной их ценности в плане обеспечения мыслительной активности каждого ученика, развития самостоятельности школьника, повышения для него авторитета знаний.</w:t>
      </w:r>
      <w:proofErr w:type="gramEnd"/>
    </w:p>
    <w:p w:rsidR="00424FAE" w:rsidRDefault="00424FAE" w:rsidP="00424FAE">
      <w:pPr>
        <w:pStyle w:val="a3"/>
        <w:ind w:left="0" w:firstLine="0"/>
        <w:jc w:val="left"/>
        <w:rPr>
          <w:b/>
          <w:sz w:val="26"/>
        </w:rPr>
      </w:pPr>
    </w:p>
    <w:p w:rsidR="00424FAE" w:rsidRDefault="00424FAE" w:rsidP="00424FAE">
      <w:pPr>
        <w:pStyle w:val="a3"/>
        <w:spacing w:before="9"/>
        <w:ind w:left="0" w:firstLine="0"/>
        <w:jc w:val="left"/>
        <w:rPr>
          <w:b/>
          <w:sz w:val="21"/>
        </w:rPr>
      </w:pPr>
    </w:p>
    <w:p w:rsidR="00424FAE" w:rsidRDefault="00424FAE" w:rsidP="00424FAE">
      <w:pPr>
        <w:spacing w:before="1" w:line="242" w:lineRule="auto"/>
        <w:ind w:left="100"/>
        <w:rPr>
          <w:b/>
          <w:sz w:val="24"/>
        </w:rPr>
      </w:pPr>
      <w:r>
        <w:rPr>
          <w:b/>
          <w:color w:val="121212"/>
          <w:sz w:val="24"/>
        </w:rPr>
        <w:t>Уроки</w:t>
      </w:r>
      <w:r>
        <w:rPr>
          <w:b/>
          <w:color w:val="121212"/>
          <w:spacing w:val="27"/>
          <w:sz w:val="24"/>
        </w:rPr>
        <w:t xml:space="preserve"> </w:t>
      </w:r>
      <w:proofErr w:type="spellStart"/>
      <w:r>
        <w:rPr>
          <w:b/>
          <w:color w:val="121212"/>
          <w:sz w:val="24"/>
        </w:rPr>
        <w:t>деятельностной</w:t>
      </w:r>
      <w:proofErr w:type="spellEnd"/>
      <w:r>
        <w:rPr>
          <w:b/>
          <w:color w:val="121212"/>
          <w:spacing w:val="27"/>
          <w:sz w:val="24"/>
        </w:rPr>
        <w:t xml:space="preserve"> </w:t>
      </w:r>
      <w:r>
        <w:rPr>
          <w:b/>
          <w:color w:val="121212"/>
          <w:sz w:val="24"/>
        </w:rPr>
        <w:t>направленности</w:t>
      </w:r>
      <w:r>
        <w:rPr>
          <w:b/>
          <w:color w:val="121212"/>
          <w:spacing w:val="26"/>
          <w:sz w:val="24"/>
        </w:rPr>
        <w:t xml:space="preserve"> </w:t>
      </w:r>
      <w:r>
        <w:rPr>
          <w:b/>
          <w:color w:val="121212"/>
          <w:sz w:val="24"/>
        </w:rPr>
        <w:t>по</w:t>
      </w:r>
      <w:r>
        <w:rPr>
          <w:b/>
          <w:color w:val="121212"/>
          <w:spacing w:val="25"/>
          <w:sz w:val="24"/>
        </w:rPr>
        <w:t xml:space="preserve"> </w:t>
      </w:r>
      <w:r>
        <w:rPr>
          <w:b/>
          <w:color w:val="121212"/>
          <w:sz w:val="24"/>
        </w:rPr>
        <w:t>целеполаганию</w:t>
      </w:r>
      <w:r>
        <w:rPr>
          <w:b/>
          <w:color w:val="121212"/>
          <w:spacing w:val="26"/>
          <w:sz w:val="24"/>
        </w:rPr>
        <w:t xml:space="preserve"> </w:t>
      </w:r>
      <w:r>
        <w:rPr>
          <w:b/>
          <w:color w:val="121212"/>
          <w:sz w:val="24"/>
        </w:rPr>
        <w:t>можно</w:t>
      </w:r>
      <w:r>
        <w:rPr>
          <w:b/>
          <w:color w:val="121212"/>
          <w:spacing w:val="26"/>
          <w:sz w:val="24"/>
        </w:rPr>
        <w:t xml:space="preserve"> </w:t>
      </w:r>
      <w:r>
        <w:rPr>
          <w:b/>
          <w:color w:val="121212"/>
          <w:sz w:val="24"/>
        </w:rPr>
        <w:t>распределить</w:t>
      </w:r>
      <w:r>
        <w:rPr>
          <w:b/>
          <w:color w:val="121212"/>
          <w:spacing w:val="28"/>
          <w:sz w:val="24"/>
        </w:rPr>
        <w:t xml:space="preserve"> </w:t>
      </w:r>
      <w:r>
        <w:rPr>
          <w:b/>
          <w:color w:val="121212"/>
          <w:sz w:val="24"/>
        </w:rPr>
        <w:t>в</w:t>
      </w:r>
      <w:r>
        <w:rPr>
          <w:b/>
          <w:color w:val="121212"/>
          <w:spacing w:val="25"/>
          <w:sz w:val="24"/>
        </w:rPr>
        <w:t xml:space="preserve"> </w:t>
      </w:r>
      <w:r>
        <w:rPr>
          <w:b/>
          <w:color w:val="121212"/>
          <w:sz w:val="24"/>
        </w:rPr>
        <w:t>четыре</w:t>
      </w:r>
      <w:r>
        <w:rPr>
          <w:b/>
          <w:color w:val="121212"/>
          <w:spacing w:val="-57"/>
          <w:sz w:val="24"/>
        </w:rPr>
        <w:t xml:space="preserve"> </w:t>
      </w:r>
      <w:r>
        <w:rPr>
          <w:b/>
          <w:color w:val="121212"/>
          <w:sz w:val="24"/>
        </w:rPr>
        <w:t>группы:</w:t>
      </w:r>
    </w:p>
    <w:p w:rsidR="00424FAE" w:rsidRDefault="00424FAE" w:rsidP="00424FAE">
      <w:pPr>
        <w:pStyle w:val="a5"/>
        <w:numPr>
          <w:ilvl w:val="0"/>
          <w:numId w:val="45"/>
        </w:numPr>
        <w:tabs>
          <w:tab w:val="left" w:pos="1143"/>
        </w:tabs>
        <w:spacing w:before="189"/>
        <w:ind w:hanging="323"/>
        <w:rPr>
          <w:sz w:val="24"/>
        </w:rPr>
      </w:pPr>
      <w:r>
        <w:rPr>
          <w:color w:val="121212"/>
          <w:sz w:val="24"/>
          <w:u w:val="single" w:color="121212"/>
        </w:rPr>
        <w:t>уроки</w:t>
      </w:r>
      <w:r>
        <w:rPr>
          <w:color w:val="121212"/>
          <w:spacing w:val="3"/>
          <w:sz w:val="24"/>
          <w:u w:val="single" w:color="121212"/>
        </w:rPr>
        <w:t xml:space="preserve"> </w:t>
      </w:r>
      <w:r>
        <w:rPr>
          <w:color w:val="121212"/>
          <w:sz w:val="24"/>
          <w:u w:val="single" w:color="121212"/>
        </w:rPr>
        <w:t>«открытия»</w:t>
      </w:r>
      <w:r>
        <w:rPr>
          <w:color w:val="121212"/>
          <w:spacing w:val="-8"/>
          <w:sz w:val="24"/>
          <w:u w:val="single" w:color="121212"/>
        </w:rPr>
        <w:t xml:space="preserve"> </w:t>
      </w:r>
      <w:r>
        <w:rPr>
          <w:color w:val="121212"/>
          <w:sz w:val="24"/>
          <w:u w:val="single" w:color="121212"/>
        </w:rPr>
        <w:t>нового</w:t>
      </w:r>
      <w:r>
        <w:rPr>
          <w:color w:val="121212"/>
          <w:spacing w:val="-2"/>
          <w:sz w:val="24"/>
          <w:u w:val="single" w:color="121212"/>
        </w:rPr>
        <w:t xml:space="preserve"> </w:t>
      </w:r>
      <w:r>
        <w:rPr>
          <w:color w:val="121212"/>
          <w:sz w:val="24"/>
          <w:u w:val="single" w:color="121212"/>
        </w:rPr>
        <w:t>знания;</w:t>
      </w:r>
    </w:p>
    <w:p w:rsidR="00424FAE" w:rsidRDefault="00424FAE" w:rsidP="00424FAE">
      <w:pPr>
        <w:pStyle w:val="a5"/>
        <w:numPr>
          <w:ilvl w:val="0"/>
          <w:numId w:val="45"/>
        </w:numPr>
        <w:tabs>
          <w:tab w:val="left" w:pos="1203"/>
        </w:tabs>
        <w:ind w:left="1202" w:hanging="383"/>
        <w:rPr>
          <w:sz w:val="24"/>
        </w:rPr>
      </w:pPr>
      <w:r>
        <w:rPr>
          <w:color w:val="121212"/>
          <w:sz w:val="24"/>
          <w:u w:val="single" w:color="121212"/>
        </w:rPr>
        <w:t>уроки</w:t>
      </w:r>
      <w:r>
        <w:rPr>
          <w:color w:val="121212"/>
          <w:spacing w:val="-3"/>
          <w:sz w:val="24"/>
          <w:u w:val="single" w:color="121212"/>
        </w:rPr>
        <w:t xml:space="preserve"> </w:t>
      </w:r>
      <w:r>
        <w:rPr>
          <w:color w:val="121212"/>
          <w:sz w:val="24"/>
          <w:u w:val="single" w:color="121212"/>
        </w:rPr>
        <w:t>рефлексии;</w:t>
      </w:r>
    </w:p>
    <w:p w:rsidR="00424FAE" w:rsidRDefault="00424FAE" w:rsidP="00424FAE">
      <w:pPr>
        <w:pStyle w:val="a5"/>
        <w:numPr>
          <w:ilvl w:val="0"/>
          <w:numId w:val="45"/>
        </w:numPr>
        <w:tabs>
          <w:tab w:val="left" w:pos="1203"/>
        </w:tabs>
        <w:ind w:left="1202" w:hanging="383"/>
        <w:rPr>
          <w:sz w:val="24"/>
        </w:rPr>
      </w:pPr>
      <w:r>
        <w:rPr>
          <w:color w:val="121212"/>
          <w:sz w:val="24"/>
          <w:u w:val="single" w:color="121212"/>
        </w:rPr>
        <w:t>уроки</w:t>
      </w:r>
      <w:r>
        <w:rPr>
          <w:color w:val="121212"/>
          <w:spacing w:val="-5"/>
          <w:sz w:val="24"/>
          <w:u w:val="single" w:color="121212"/>
        </w:rPr>
        <w:t xml:space="preserve"> </w:t>
      </w:r>
      <w:r>
        <w:rPr>
          <w:color w:val="121212"/>
          <w:sz w:val="24"/>
          <w:u w:val="single" w:color="121212"/>
        </w:rPr>
        <w:t>общеметодологической</w:t>
      </w:r>
      <w:r>
        <w:rPr>
          <w:color w:val="121212"/>
          <w:spacing w:val="-4"/>
          <w:sz w:val="24"/>
          <w:u w:val="single" w:color="121212"/>
        </w:rPr>
        <w:t xml:space="preserve"> </w:t>
      </w:r>
      <w:r>
        <w:rPr>
          <w:color w:val="121212"/>
          <w:sz w:val="24"/>
          <w:u w:val="single" w:color="121212"/>
        </w:rPr>
        <w:t>направленности;</w:t>
      </w:r>
    </w:p>
    <w:p w:rsidR="00424FAE" w:rsidRDefault="00424FAE" w:rsidP="00424FAE">
      <w:pPr>
        <w:pStyle w:val="a5"/>
        <w:numPr>
          <w:ilvl w:val="0"/>
          <w:numId w:val="45"/>
        </w:numPr>
        <w:tabs>
          <w:tab w:val="left" w:pos="1203"/>
        </w:tabs>
        <w:ind w:left="1202" w:hanging="383"/>
        <w:rPr>
          <w:sz w:val="24"/>
        </w:rPr>
      </w:pPr>
      <w:r>
        <w:rPr>
          <w:color w:val="121212"/>
          <w:sz w:val="24"/>
          <w:u w:val="single" w:color="121212"/>
        </w:rPr>
        <w:t>уроки</w:t>
      </w:r>
      <w:r>
        <w:rPr>
          <w:color w:val="121212"/>
          <w:spacing w:val="-2"/>
          <w:sz w:val="24"/>
          <w:u w:val="single" w:color="121212"/>
        </w:rPr>
        <w:t xml:space="preserve"> </w:t>
      </w:r>
      <w:r>
        <w:rPr>
          <w:color w:val="121212"/>
          <w:sz w:val="24"/>
          <w:u w:val="single" w:color="121212"/>
        </w:rPr>
        <w:t>развивающего</w:t>
      </w:r>
      <w:r>
        <w:rPr>
          <w:color w:val="121212"/>
          <w:spacing w:val="-2"/>
          <w:sz w:val="24"/>
          <w:u w:val="single" w:color="121212"/>
        </w:rPr>
        <w:t xml:space="preserve"> </w:t>
      </w:r>
      <w:r>
        <w:rPr>
          <w:color w:val="121212"/>
          <w:sz w:val="24"/>
          <w:u w:val="single" w:color="121212"/>
        </w:rPr>
        <w:t>контроля.</w:t>
      </w:r>
      <w:r>
        <w:rPr>
          <w:color w:val="121212"/>
          <w:spacing w:val="-2"/>
          <w:sz w:val="24"/>
          <w:u w:val="single" w:color="121212"/>
        </w:rPr>
        <w:t xml:space="preserve"> </w:t>
      </w:r>
    </w:p>
    <w:p w:rsidR="00424FAE" w:rsidRDefault="00424FAE" w:rsidP="00424FAE">
      <w:pPr>
        <w:pStyle w:val="a3"/>
        <w:ind w:left="0" w:firstLine="0"/>
        <w:jc w:val="left"/>
        <w:rPr>
          <w:sz w:val="20"/>
        </w:rPr>
      </w:pPr>
    </w:p>
    <w:p w:rsidR="00424FAE" w:rsidRDefault="00424FAE" w:rsidP="00424FAE">
      <w:pPr>
        <w:pStyle w:val="a3"/>
        <w:spacing w:before="7"/>
        <w:ind w:left="0" w:firstLine="0"/>
        <w:jc w:val="left"/>
        <w:rPr>
          <w:sz w:val="20"/>
        </w:rPr>
      </w:pPr>
    </w:p>
    <w:p w:rsidR="00424FAE" w:rsidRDefault="00424FAE" w:rsidP="00424FAE">
      <w:pPr>
        <w:pStyle w:val="1"/>
        <w:spacing w:before="90"/>
        <w:ind w:left="820"/>
      </w:pPr>
      <w:r>
        <w:rPr>
          <w:color w:val="121212"/>
        </w:rPr>
        <w:t>Основные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цели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урока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каждого типа.</w:t>
      </w:r>
    </w:p>
    <w:p w:rsidR="00424FAE" w:rsidRDefault="00424FAE" w:rsidP="00424FAE">
      <w:pPr>
        <w:pStyle w:val="2"/>
        <w:numPr>
          <w:ilvl w:val="0"/>
          <w:numId w:val="44"/>
        </w:numPr>
        <w:tabs>
          <w:tab w:val="left" w:pos="1061"/>
        </w:tabs>
        <w:ind w:hanging="241"/>
      </w:pPr>
      <w:r>
        <w:rPr>
          <w:color w:val="121212"/>
        </w:rPr>
        <w:t>Урок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«открытия»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нового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знания.</w:t>
      </w:r>
    </w:p>
    <w:p w:rsidR="00424FAE" w:rsidRDefault="00424FAE" w:rsidP="00424FAE">
      <w:pPr>
        <w:pStyle w:val="a3"/>
        <w:tabs>
          <w:tab w:val="left" w:pos="2661"/>
          <w:tab w:val="left" w:pos="4953"/>
          <w:tab w:val="left" w:pos="6466"/>
          <w:tab w:val="left" w:pos="7426"/>
        </w:tabs>
        <w:ind w:right="116"/>
        <w:jc w:val="left"/>
      </w:pPr>
      <w:proofErr w:type="spellStart"/>
      <w:r>
        <w:rPr>
          <w:color w:val="121212"/>
        </w:rPr>
        <w:t>Деятелъностная</w:t>
      </w:r>
      <w:proofErr w:type="spellEnd"/>
      <w:r>
        <w:rPr>
          <w:color w:val="121212"/>
        </w:rPr>
        <w:tab/>
        <w:t>цель: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формирование</w:t>
      </w:r>
      <w:r>
        <w:rPr>
          <w:color w:val="121212"/>
        </w:rPr>
        <w:tab/>
        <w:t xml:space="preserve">у  </w:t>
      </w:r>
      <w:r>
        <w:rPr>
          <w:color w:val="121212"/>
          <w:spacing w:val="13"/>
        </w:rPr>
        <w:t xml:space="preserve"> </w:t>
      </w:r>
      <w:r>
        <w:rPr>
          <w:color w:val="121212"/>
        </w:rPr>
        <w:t>учащихся</w:t>
      </w:r>
      <w:r>
        <w:rPr>
          <w:color w:val="121212"/>
        </w:rPr>
        <w:tab/>
        <w:t>умений</w:t>
      </w:r>
      <w:r>
        <w:rPr>
          <w:color w:val="121212"/>
        </w:rPr>
        <w:tab/>
        <w:t>реализации</w:t>
      </w:r>
      <w:r>
        <w:rPr>
          <w:color w:val="121212"/>
          <w:spacing w:val="10"/>
        </w:rPr>
        <w:t xml:space="preserve"> </w:t>
      </w:r>
      <w:r>
        <w:rPr>
          <w:color w:val="121212"/>
        </w:rPr>
        <w:t>новых</w:t>
      </w:r>
      <w:r>
        <w:rPr>
          <w:color w:val="121212"/>
          <w:spacing w:val="9"/>
        </w:rPr>
        <w:t xml:space="preserve"> </w:t>
      </w:r>
      <w:r>
        <w:rPr>
          <w:color w:val="121212"/>
        </w:rPr>
        <w:t>способов</w:t>
      </w:r>
      <w:r>
        <w:rPr>
          <w:color w:val="121212"/>
          <w:spacing w:val="-57"/>
        </w:rPr>
        <w:t xml:space="preserve"> </w:t>
      </w:r>
      <w:r>
        <w:rPr>
          <w:color w:val="121212"/>
        </w:rPr>
        <w:t>действия.</w:t>
      </w:r>
    </w:p>
    <w:p w:rsidR="00424FAE" w:rsidRDefault="00424FAE" w:rsidP="00424FAE">
      <w:pPr>
        <w:pStyle w:val="a3"/>
        <w:ind w:right="116"/>
        <w:jc w:val="left"/>
      </w:pPr>
      <w:r>
        <w:rPr>
          <w:color w:val="121212"/>
        </w:rPr>
        <w:t>Содержательная</w:t>
      </w:r>
      <w:r>
        <w:rPr>
          <w:color w:val="121212"/>
          <w:spacing w:val="3"/>
        </w:rPr>
        <w:t xml:space="preserve"> </w:t>
      </w:r>
      <w:r>
        <w:rPr>
          <w:color w:val="121212"/>
        </w:rPr>
        <w:t>цель: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расширение</w:t>
      </w:r>
      <w:r>
        <w:rPr>
          <w:color w:val="121212"/>
          <w:spacing w:val="2"/>
        </w:rPr>
        <w:t xml:space="preserve"> </w:t>
      </w:r>
      <w:r>
        <w:rPr>
          <w:color w:val="121212"/>
        </w:rPr>
        <w:t>понятийной</w:t>
      </w:r>
      <w:r>
        <w:rPr>
          <w:color w:val="121212"/>
          <w:spacing w:val="5"/>
        </w:rPr>
        <w:t xml:space="preserve"> </w:t>
      </w:r>
      <w:r>
        <w:rPr>
          <w:color w:val="121212"/>
        </w:rPr>
        <w:t>базы</w:t>
      </w:r>
      <w:r>
        <w:rPr>
          <w:color w:val="121212"/>
          <w:spacing w:val="60"/>
        </w:rPr>
        <w:t xml:space="preserve"> </w:t>
      </w:r>
      <w:r>
        <w:rPr>
          <w:color w:val="121212"/>
        </w:rPr>
        <w:t>за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счет</w:t>
      </w:r>
      <w:r>
        <w:rPr>
          <w:color w:val="121212"/>
          <w:spacing w:val="3"/>
        </w:rPr>
        <w:t xml:space="preserve"> </w:t>
      </w:r>
      <w:r>
        <w:rPr>
          <w:color w:val="121212"/>
        </w:rPr>
        <w:t>включения</w:t>
      </w:r>
      <w:r>
        <w:rPr>
          <w:color w:val="121212"/>
          <w:spacing w:val="4"/>
        </w:rPr>
        <w:t xml:space="preserve"> </w:t>
      </w:r>
      <w:r>
        <w:rPr>
          <w:color w:val="121212"/>
        </w:rPr>
        <w:t>в</w:t>
      </w:r>
      <w:r>
        <w:rPr>
          <w:color w:val="121212"/>
          <w:spacing w:val="59"/>
        </w:rPr>
        <w:t xml:space="preserve"> </w:t>
      </w:r>
      <w:r>
        <w:rPr>
          <w:color w:val="121212"/>
        </w:rPr>
        <w:t>нее</w:t>
      </w:r>
      <w:r>
        <w:rPr>
          <w:color w:val="121212"/>
          <w:spacing w:val="2"/>
        </w:rPr>
        <w:t xml:space="preserve"> </w:t>
      </w:r>
      <w:r>
        <w:rPr>
          <w:color w:val="121212"/>
        </w:rPr>
        <w:t>новых</w:t>
      </w:r>
      <w:r>
        <w:rPr>
          <w:color w:val="121212"/>
          <w:spacing w:val="-57"/>
        </w:rPr>
        <w:t xml:space="preserve"> </w:t>
      </w:r>
      <w:r>
        <w:rPr>
          <w:color w:val="121212"/>
        </w:rPr>
        <w:t>элементов.</w:t>
      </w:r>
    </w:p>
    <w:p w:rsidR="00424FAE" w:rsidRDefault="00424FAE" w:rsidP="00424FAE">
      <w:pPr>
        <w:pStyle w:val="a3"/>
        <w:spacing w:before="3"/>
        <w:ind w:left="0" w:firstLine="0"/>
        <w:jc w:val="left"/>
      </w:pPr>
    </w:p>
    <w:p w:rsidR="00424FAE" w:rsidRDefault="00424FAE" w:rsidP="00424FAE">
      <w:pPr>
        <w:pStyle w:val="2"/>
        <w:numPr>
          <w:ilvl w:val="0"/>
          <w:numId w:val="44"/>
        </w:numPr>
        <w:tabs>
          <w:tab w:val="left" w:pos="1061"/>
        </w:tabs>
        <w:ind w:hanging="241"/>
      </w:pPr>
      <w:r>
        <w:rPr>
          <w:color w:val="121212"/>
        </w:rPr>
        <w:t>Урок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рефлексии.</w:t>
      </w:r>
    </w:p>
    <w:p w:rsidR="00424FAE" w:rsidRDefault="00424FAE" w:rsidP="00424FAE">
      <w:pPr>
        <w:pStyle w:val="a3"/>
        <w:ind w:right="113"/>
        <w:jc w:val="right"/>
      </w:pPr>
      <w:proofErr w:type="spellStart"/>
      <w:r>
        <w:rPr>
          <w:color w:val="121212"/>
        </w:rPr>
        <w:t>Деятелъностная</w:t>
      </w:r>
      <w:proofErr w:type="spellEnd"/>
      <w:r>
        <w:rPr>
          <w:color w:val="121212"/>
          <w:spacing w:val="45"/>
        </w:rPr>
        <w:t xml:space="preserve"> </w:t>
      </w:r>
      <w:r>
        <w:rPr>
          <w:color w:val="121212"/>
        </w:rPr>
        <w:t>цель: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формирование</w:t>
      </w:r>
      <w:r>
        <w:rPr>
          <w:color w:val="121212"/>
          <w:spacing w:val="47"/>
        </w:rPr>
        <w:t xml:space="preserve"> </w:t>
      </w:r>
      <w:r>
        <w:rPr>
          <w:color w:val="121212"/>
        </w:rPr>
        <w:t>у</w:t>
      </w:r>
      <w:r>
        <w:rPr>
          <w:color w:val="121212"/>
          <w:spacing w:val="44"/>
        </w:rPr>
        <w:t xml:space="preserve"> </w:t>
      </w:r>
      <w:r>
        <w:rPr>
          <w:color w:val="121212"/>
        </w:rPr>
        <w:t>учащихся</w:t>
      </w:r>
      <w:r>
        <w:rPr>
          <w:color w:val="121212"/>
          <w:spacing w:val="46"/>
        </w:rPr>
        <w:t xml:space="preserve"> </w:t>
      </w:r>
      <w:r>
        <w:rPr>
          <w:color w:val="121212"/>
        </w:rPr>
        <w:t>способностей</w:t>
      </w:r>
      <w:r>
        <w:rPr>
          <w:color w:val="121212"/>
          <w:spacing w:val="46"/>
        </w:rPr>
        <w:t xml:space="preserve"> </w:t>
      </w:r>
      <w:r>
        <w:rPr>
          <w:color w:val="121212"/>
        </w:rPr>
        <w:t>к</w:t>
      </w:r>
      <w:r>
        <w:rPr>
          <w:color w:val="121212"/>
          <w:spacing w:val="45"/>
        </w:rPr>
        <w:t xml:space="preserve"> </w:t>
      </w:r>
      <w:r>
        <w:rPr>
          <w:color w:val="121212"/>
        </w:rPr>
        <w:t>рефлексии</w:t>
      </w:r>
      <w:r>
        <w:rPr>
          <w:color w:val="121212"/>
          <w:spacing w:val="47"/>
        </w:rPr>
        <w:t xml:space="preserve"> </w:t>
      </w:r>
      <w:r>
        <w:rPr>
          <w:color w:val="121212"/>
        </w:rPr>
        <w:t>коррекционн</w:t>
      </w:r>
      <w:proofErr w:type="gramStart"/>
      <w:r>
        <w:rPr>
          <w:color w:val="121212"/>
        </w:rPr>
        <w:t>о-</w:t>
      </w:r>
      <w:proofErr w:type="gramEnd"/>
      <w:r>
        <w:rPr>
          <w:color w:val="121212"/>
          <w:spacing w:val="-57"/>
        </w:rPr>
        <w:t xml:space="preserve"> </w:t>
      </w:r>
      <w:r>
        <w:rPr>
          <w:color w:val="121212"/>
        </w:rPr>
        <w:t>контрольного</w:t>
      </w:r>
      <w:r>
        <w:rPr>
          <w:color w:val="121212"/>
          <w:spacing w:val="21"/>
        </w:rPr>
        <w:t xml:space="preserve"> </w:t>
      </w:r>
      <w:r>
        <w:rPr>
          <w:color w:val="121212"/>
        </w:rPr>
        <w:t>типа</w:t>
      </w:r>
      <w:r>
        <w:rPr>
          <w:color w:val="121212"/>
          <w:spacing w:val="21"/>
        </w:rPr>
        <w:t xml:space="preserve"> </w:t>
      </w:r>
      <w:r>
        <w:rPr>
          <w:color w:val="121212"/>
        </w:rPr>
        <w:t>и</w:t>
      </w:r>
      <w:r>
        <w:rPr>
          <w:color w:val="121212"/>
          <w:spacing w:val="24"/>
        </w:rPr>
        <w:t xml:space="preserve"> </w:t>
      </w:r>
      <w:r>
        <w:rPr>
          <w:color w:val="121212"/>
        </w:rPr>
        <w:t>реализации</w:t>
      </w:r>
      <w:r>
        <w:rPr>
          <w:color w:val="121212"/>
          <w:spacing w:val="22"/>
        </w:rPr>
        <w:t xml:space="preserve"> </w:t>
      </w:r>
      <w:r>
        <w:rPr>
          <w:color w:val="121212"/>
        </w:rPr>
        <w:t>коррекционной</w:t>
      </w:r>
      <w:r>
        <w:rPr>
          <w:color w:val="121212"/>
          <w:spacing w:val="22"/>
        </w:rPr>
        <w:t xml:space="preserve"> </w:t>
      </w:r>
      <w:r>
        <w:rPr>
          <w:color w:val="121212"/>
        </w:rPr>
        <w:t>нормы</w:t>
      </w:r>
      <w:r>
        <w:rPr>
          <w:color w:val="121212"/>
          <w:spacing w:val="23"/>
        </w:rPr>
        <w:t xml:space="preserve"> </w:t>
      </w:r>
      <w:r>
        <w:rPr>
          <w:color w:val="121212"/>
        </w:rPr>
        <w:t>(фиксирование</w:t>
      </w:r>
      <w:r>
        <w:rPr>
          <w:color w:val="121212"/>
          <w:spacing w:val="22"/>
        </w:rPr>
        <w:t xml:space="preserve"> </w:t>
      </w:r>
      <w:r>
        <w:rPr>
          <w:color w:val="121212"/>
        </w:rPr>
        <w:t>собственных</w:t>
      </w:r>
      <w:r>
        <w:rPr>
          <w:color w:val="121212"/>
          <w:spacing w:val="26"/>
        </w:rPr>
        <w:t xml:space="preserve"> </w:t>
      </w:r>
      <w:r>
        <w:rPr>
          <w:color w:val="121212"/>
        </w:rPr>
        <w:t>затруднений</w:t>
      </w:r>
      <w:r>
        <w:rPr>
          <w:color w:val="121212"/>
          <w:spacing w:val="24"/>
        </w:rPr>
        <w:t xml:space="preserve"> </w:t>
      </w:r>
      <w:r>
        <w:rPr>
          <w:color w:val="121212"/>
        </w:rPr>
        <w:t>в</w:t>
      </w:r>
      <w:r>
        <w:rPr>
          <w:color w:val="121212"/>
          <w:spacing w:val="-57"/>
        </w:rPr>
        <w:t xml:space="preserve"> </w:t>
      </w:r>
      <w:r>
        <w:rPr>
          <w:color w:val="121212"/>
        </w:rPr>
        <w:t>деятельности,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выявление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их причин,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построение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и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реализация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проекта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выхода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из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затруднения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и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т.д.).</w:t>
      </w:r>
    </w:p>
    <w:p w:rsidR="00424FAE" w:rsidRDefault="00424FAE" w:rsidP="00424FAE">
      <w:pPr>
        <w:pStyle w:val="a3"/>
        <w:jc w:val="left"/>
      </w:pPr>
      <w:r>
        <w:rPr>
          <w:color w:val="121212"/>
        </w:rPr>
        <w:t>Содержательная</w:t>
      </w:r>
      <w:r>
        <w:rPr>
          <w:color w:val="121212"/>
          <w:spacing w:val="23"/>
        </w:rPr>
        <w:t xml:space="preserve"> </w:t>
      </w:r>
      <w:r>
        <w:rPr>
          <w:color w:val="121212"/>
        </w:rPr>
        <w:t>цель: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закрепление</w:t>
      </w:r>
      <w:r>
        <w:rPr>
          <w:color w:val="121212"/>
          <w:spacing w:val="21"/>
        </w:rPr>
        <w:t xml:space="preserve"> </w:t>
      </w:r>
      <w:r>
        <w:rPr>
          <w:color w:val="121212"/>
        </w:rPr>
        <w:t>и</w:t>
      </w:r>
      <w:r>
        <w:rPr>
          <w:color w:val="121212"/>
          <w:spacing w:val="19"/>
        </w:rPr>
        <w:t xml:space="preserve"> </w:t>
      </w:r>
      <w:r>
        <w:rPr>
          <w:color w:val="121212"/>
        </w:rPr>
        <w:t>при</w:t>
      </w:r>
      <w:r>
        <w:rPr>
          <w:color w:val="121212"/>
          <w:spacing w:val="20"/>
        </w:rPr>
        <w:t xml:space="preserve"> </w:t>
      </w:r>
      <w:r>
        <w:rPr>
          <w:color w:val="121212"/>
        </w:rPr>
        <w:t>необходимости</w:t>
      </w:r>
      <w:r>
        <w:rPr>
          <w:color w:val="121212"/>
          <w:spacing w:val="23"/>
        </w:rPr>
        <w:t xml:space="preserve"> </w:t>
      </w:r>
      <w:r>
        <w:rPr>
          <w:color w:val="121212"/>
        </w:rPr>
        <w:t>коррекция</w:t>
      </w:r>
      <w:r>
        <w:rPr>
          <w:color w:val="121212"/>
          <w:spacing w:val="22"/>
        </w:rPr>
        <w:t xml:space="preserve"> </w:t>
      </w:r>
      <w:r>
        <w:rPr>
          <w:color w:val="121212"/>
        </w:rPr>
        <w:t>изученных</w:t>
      </w:r>
      <w:r>
        <w:rPr>
          <w:color w:val="121212"/>
          <w:spacing w:val="24"/>
        </w:rPr>
        <w:t xml:space="preserve"> </w:t>
      </w:r>
      <w:r>
        <w:rPr>
          <w:color w:val="121212"/>
        </w:rPr>
        <w:t>способов</w:t>
      </w:r>
      <w:r>
        <w:rPr>
          <w:color w:val="121212"/>
          <w:spacing w:val="-57"/>
        </w:rPr>
        <w:t xml:space="preserve"> </w:t>
      </w:r>
      <w:r>
        <w:rPr>
          <w:color w:val="121212"/>
        </w:rPr>
        <w:t>действий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-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понятий, алгоритмов 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т.д.</w:t>
      </w:r>
    </w:p>
    <w:p w:rsidR="00424FAE" w:rsidRDefault="00424FAE" w:rsidP="00424FAE">
      <w:pPr>
        <w:pStyle w:val="a3"/>
        <w:spacing w:before="2"/>
        <w:ind w:left="0" w:firstLine="0"/>
        <w:jc w:val="left"/>
      </w:pPr>
    </w:p>
    <w:p w:rsidR="00424FAE" w:rsidRDefault="00424FAE" w:rsidP="00424FAE">
      <w:pPr>
        <w:pStyle w:val="2"/>
        <w:numPr>
          <w:ilvl w:val="0"/>
          <w:numId w:val="44"/>
        </w:numPr>
        <w:tabs>
          <w:tab w:val="left" w:pos="1061"/>
        </w:tabs>
        <w:spacing w:before="1"/>
        <w:ind w:hanging="241"/>
      </w:pPr>
      <w:r>
        <w:rPr>
          <w:color w:val="121212"/>
        </w:rPr>
        <w:t>Урок</w:t>
      </w:r>
      <w:r>
        <w:rPr>
          <w:color w:val="121212"/>
          <w:spacing w:val="-5"/>
        </w:rPr>
        <w:t xml:space="preserve"> </w:t>
      </w:r>
      <w:r>
        <w:rPr>
          <w:color w:val="121212"/>
        </w:rPr>
        <w:t>общеметодологической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направленности.</w:t>
      </w:r>
    </w:p>
    <w:p w:rsidR="00424FAE" w:rsidRDefault="00424FAE" w:rsidP="00424FAE">
      <w:pPr>
        <w:pStyle w:val="a3"/>
        <w:tabs>
          <w:tab w:val="left" w:pos="2735"/>
          <w:tab w:val="left" w:pos="5102"/>
          <w:tab w:val="left" w:pos="5496"/>
          <w:tab w:val="left" w:pos="6766"/>
          <w:tab w:val="left" w:pos="8770"/>
          <w:tab w:val="left" w:pos="10441"/>
        </w:tabs>
        <w:ind w:right="114"/>
        <w:jc w:val="left"/>
      </w:pPr>
      <w:proofErr w:type="spellStart"/>
      <w:r>
        <w:rPr>
          <w:color w:val="121212"/>
        </w:rPr>
        <w:t>Деятелъностная</w:t>
      </w:r>
      <w:proofErr w:type="spellEnd"/>
      <w:r>
        <w:rPr>
          <w:color w:val="121212"/>
        </w:rPr>
        <w:tab/>
        <w:t>цель: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формирование</w:t>
      </w:r>
      <w:r>
        <w:rPr>
          <w:color w:val="121212"/>
        </w:rPr>
        <w:tab/>
        <w:t>у</w:t>
      </w:r>
      <w:r>
        <w:rPr>
          <w:color w:val="121212"/>
        </w:rPr>
        <w:tab/>
        <w:t>учащихся</w:t>
      </w:r>
      <w:r>
        <w:rPr>
          <w:color w:val="121212"/>
        </w:rPr>
        <w:tab/>
        <w:t>деятель-</w:t>
      </w:r>
      <w:proofErr w:type="spellStart"/>
      <w:r>
        <w:rPr>
          <w:color w:val="121212"/>
        </w:rPr>
        <w:t>ностных</w:t>
      </w:r>
      <w:proofErr w:type="spellEnd"/>
      <w:r>
        <w:rPr>
          <w:color w:val="121212"/>
        </w:rPr>
        <w:tab/>
        <w:t>способностей</w:t>
      </w:r>
      <w:r>
        <w:rPr>
          <w:color w:val="121212"/>
        </w:rPr>
        <w:tab/>
      </w:r>
      <w:r>
        <w:rPr>
          <w:color w:val="121212"/>
          <w:spacing w:val="-2"/>
        </w:rPr>
        <w:t>и</w:t>
      </w:r>
      <w:r>
        <w:rPr>
          <w:color w:val="121212"/>
          <w:spacing w:val="-57"/>
        </w:rPr>
        <w:t xml:space="preserve"> </w:t>
      </w:r>
      <w:r>
        <w:rPr>
          <w:color w:val="121212"/>
        </w:rPr>
        <w:t>способностей к структурированию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и систематизации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изучаемого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предметного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содержания.</w:t>
      </w:r>
    </w:p>
    <w:p w:rsidR="00424FAE" w:rsidRDefault="00424FAE" w:rsidP="00424FAE">
      <w:pPr>
        <w:pStyle w:val="a3"/>
        <w:tabs>
          <w:tab w:val="left" w:pos="2759"/>
          <w:tab w:val="left" w:pos="4776"/>
          <w:tab w:val="left" w:pos="6343"/>
          <w:tab w:val="left" w:pos="8324"/>
          <w:tab w:val="left" w:pos="9097"/>
          <w:tab w:val="left" w:pos="9478"/>
        </w:tabs>
        <w:ind w:right="115"/>
        <w:jc w:val="left"/>
      </w:pPr>
      <w:r>
        <w:rPr>
          <w:color w:val="121212"/>
        </w:rPr>
        <w:t>Содержательная</w:t>
      </w:r>
      <w:r>
        <w:rPr>
          <w:color w:val="121212"/>
        </w:rPr>
        <w:tab/>
        <w:t>цель: построение</w:t>
      </w:r>
      <w:r>
        <w:rPr>
          <w:color w:val="121212"/>
        </w:rPr>
        <w:tab/>
        <w:t>обобщенных</w:t>
      </w:r>
      <w:r>
        <w:rPr>
          <w:color w:val="121212"/>
        </w:rPr>
        <w:tab/>
        <w:t>деятель-</w:t>
      </w:r>
      <w:proofErr w:type="spellStart"/>
      <w:r>
        <w:rPr>
          <w:color w:val="121212"/>
        </w:rPr>
        <w:t>ностных</w:t>
      </w:r>
      <w:proofErr w:type="spellEnd"/>
      <w:r>
        <w:rPr>
          <w:color w:val="121212"/>
        </w:rPr>
        <w:tab/>
        <w:t>норм</w:t>
      </w:r>
      <w:r>
        <w:rPr>
          <w:color w:val="121212"/>
        </w:rPr>
        <w:tab/>
        <w:t>и</w:t>
      </w:r>
      <w:r>
        <w:rPr>
          <w:color w:val="121212"/>
        </w:rPr>
        <w:tab/>
        <w:t>выявление</w:t>
      </w:r>
      <w:r>
        <w:rPr>
          <w:color w:val="121212"/>
          <w:spacing w:val="-57"/>
        </w:rPr>
        <w:t xml:space="preserve"> </w:t>
      </w:r>
      <w:r>
        <w:rPr>
          <w:color w:val="121212"/>
        </w:rPr>
        <w:t>теоретических</w:t>
      </w:r>
      <w:r>
        <w:rPr>
          <w:color w:val="121212"/>
          <w:spacing w:val="3"/>
        </w:rPr>
        <w:t xml:space="preserve"> </w:t>
      </w:r>
      <w:r>
        <w:rPr>
          <w:color w:val="121212"/>
        </w:rPr>
        <w:t>основ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развития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содержательно-методических</w:t>
      </w:r>
      <w:r>
        <w:rPr>
          <w:color w:val="121212"/>
          <w:spacing w:val="2"/>
        </w:rPr>
        <w:t xml:space="preserve"> </w:t>
      </w:r>
      <w:r>
        <w:rPr>
          <w:color w:val="121212"/>
        </w:rPr>
        <w:t>линий курсов.</w:t>
      </w:r>
    </w:p>
    <w:p w:rsidR="00424FAE" w:rsidRDefault="00424FAE" w:rsidP="00424FAE">
      <w:pPr>
        <w:pStyle w:val="a3"/>
        <w:spacing w:before="2"/>
        <w:ind w:left="0" w:firstLine="0"/>
        <w:jc w:val="left"/>
      </w:pPr>
    </w:p>
    <w:p w:rsidR="00424FAE" w:rsidRDefault="00424FAE" w:rsidP="00424FAE">
      <w:pPr>
        <w:pStyle w:val="2"/>
        <w:numPr>
          <w:ilvl w:val="0"/>
          <w:numId w:val="44"/>
        </w:numPr>
        <w:tabs>
          <w:tab w:val="left" w:pos="1002"/>
        </w:tabs>
        <w:spacing w:before="1"/>
        <w:ind w:left="1001" w:hanging="182"/>
      </w:pPr>
      <w:bookmarkStart w:id="0" w:name="_GoBack"/>
      <w:r>
        <w:rPr>
          <w:color w:val="121212"/>
        </w:rPr>
        <w:t>Урок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развивающего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контроля.</w:t>
      </w:r>
    </w:p>
    <w:bookmarkEnd w:id="0"/>
    <w:p w:rsidR="00424FAE" w:rsidRDefault="00424FAE" w:rsidP="00424FAE">
      <w:pPr>
        <w:pStyle w:val="a3"/>
        <w:jc w:val="left"/>
      </w:pPr>
      <w:proofErr w:type="spellStart"/>
      <w:r>
        <w:rPr>
          <w:color w:val="121212"/>
        </w:rPr>
        <w:t>Деятелъностная</w:t>
      </w:r>
      <w:proofErr w:type="spellEnd"/>
      <w:r>
        <w:rPr>
          <w:color w:val="121212"/>
        </w:rPr>
        <w:t xml:space="preserve"> цель: формирование у учащихся способностей к осуществлению контрольной</w:t>
      </w:r>
      <w:r>
        <w:rPr>
          <w:color w:val="121212"/>
          <w:spacing w:val="-57"/>
        </w:rPr>
        <w:t xml:space="preserve"> </w:t>
      </w:r>
      <w:r>
        <w:rPr>
          <w:color w:val="121212"/>
        </w:rPr>
        <w:t>функции.</w:t>
      </w:r>
    </w:p>
    <w:p w:rsidR="00424FAE" w:rsidRDefault="00424FAE" w:rsidP="00424FAE">
      <w:pPr>
        <w:pStyle w:val="a3"/>
        <w:ind w:left="820" w:firstLine="0"/>
        <w:jc w:val="left"/>
      </w:pPr>
      <w:r>
        <w:rPr>
          <w:color w:val="121212"/>
        </w:rPr>
        <w:t>Содержательная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цель: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контроль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и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самоконтроль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изученных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понятий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и</w:t>
      </w:r>
      <w:r>
        <w:rPr>
          <w:color w:val="121212"/>
          <w:spacing w:val="-5"/>
        </w:rPr>
        <w:t xml:space="preserve"> </w:t>
      </w:r>
      <w:r>
        <w:rPr>
          <w:color w:val="121212"/>
        </w:rPr>
        <w:t>алгоритмов.</w:t>
      </w:r>
    </w:p>
    <w:p w:rsidR="00424FAE" w:rsidRDefault="00424FAE" w:rsidP="00424FAE">
      <w:pPr>
        <w:pStyle w:val="a3"/>
        <w:ind w:left="820" w:firstLine="0"/>
        <w:jc w:val="left"/>
      </w:pPr>
      <w:r>
        <w:rPr>
          <w:color w:val="121212"/>
        </w:rPr>
        <w:t>Отметим,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что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теоретически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обоснованный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механизм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деятельности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по</w:t>
      </w:r>
      <w:r>
        <w:rPr>
          <w:color w:val="121212"/>
          <w:spacing w:val="-6"/>
        </w:rPr>
        <w:t xml:space="preserve"> </w:t>
      </w:r>
      <w:r>
        <w:rPr>
          <w:color w:val="121212"/>
        </w:rPr>
        <w:t>контролю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предполагает:</w:t>
      </w:r>
    </w:p>
    <w:p w:rsidR="00424FAE" w:rsidRDefault="00424FAE" w:rsidP="00424FAE">
      <w:pPr>
        <w:pStyle w:val="a5"/>
        <w:numPr>
          <w:ilvl w:val="0"/>
          <w:numId w:val="43"/>
        </w:numPr>
        <w:tabs>
          <w:tab w:val="left" w:pos="1140"/>
        </w:tabs>
        <w:rPr>
          <w:sz w:val="24"/>
        </w:rPr>
      </w:pPr>
      <w:r>
        <w:rPr>
          <w:color w:val="121212"/>
          <w:sz w:val="24"/>
        </w:rPr>
        <w:t>предъявление</w:t>
      </w:r>
      <w:r>
        <w:rPr>
          <w:color w:val="121212"/>
          <w:spacing w:val="-5"/>
          <w:sz w:val="24"/>
        </w:rPr>
        <w:t xml:space="preserve"> </w:t>
      </w:r>
      <w:r>
        <w:rPr>
          <w:color w:val="121212"/>
          <w:sz w:val="24"/>
        </w:rPr>
        <w:t>контролируемого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варианта;</w:t>
      </w:r>
    </w:p>
    <w:p w:rsidR="00424FAE" w:rsidRDefault="00424FAE" w:rsidP="00424FAE">
      <w:pPr>
        <w:pStyle w:val="a5"/>
        <w:numPr>
          <w:ilvl w:val="0"/>
          <w:numId w:val="43"/>
        </w:numPr>
        <w:tabs>
          <w:tab w:val="left" w:pos="1140"/>
        </w:tabs>
        <w:rPr>
          <w:sz w:val="24"/>
        </w:rPr>
      </w:pPr>
      <w:r>
        <w:rPr>
          <w:color w:val="121212"/>
          <w:sz w:val="24"/>
        </w:rPr>
        <w:t>наличие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понятийно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обоснованного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эталона,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а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не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субъективной версии;</w:t>
      </w:r>
    </w:p>
    <w:p w:rsidR="00424FAE" w:rsidRDefault="00424FAE" w:rsidP="00424FAE">
      <w:pPr>
        <w:pStyle w:val="a5"/>
        <w:numPr>
          <w:ilvl w:val="0"/>
          <w:numId w:val="43"/>
        </w:numPr>
        <w:tabs>
          <w:tab w:val="left" w:pos="1140"/>
        </w:tabs>
        <w:rPr>
          <w:sz w:val="24"/>
        </w:rPr>
      </w:pPr>
      <w:r>
        <w:rPr>
          <w:color w:val="121212"/>
          <w:sz w:val="24"/>
        </w:rPr>
        <w:t>сопоставление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проверяемого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варианта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с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эталоном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по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согласованному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алгоритму;</w:t>
      </w:r>
    </w:p>
    <w:p w:rsidR="00424FAE" w:rsidRDefault="00424FAE" w:rsidP="00424FAE">
      <w:pPr>
        <w:pStyle w:val="a5"/>
        <w:numPr>
          <w:ilvl w:val="0"/>
          <w:numId w:val="43"/>
        </w:numPr>
        <w:tabs>
          <w:tab w:val="left" w:pos="1140"/>
        </w:tabs>
        <w:rPr>
          <w:sz w:val="24"/>
        </w:rPr>
      </w:pPr>
      <w:proofErr w:type="spellStart"/>
      <w:r>
        <w:rPr>
          <w:color w:val="121212"/>
          <w:sz w:val="24"/>
        </w:rPr>
        <w:t>критериальную</w:t>
      </w:r>
      <w:proofErr w:type="spellEnd"/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оценку</w:t>
      </w:r>
      <w:r>
        <w:rPr>
          <w:color w:val="121212"/>
          <w:spacing w:val="-6"/>
          <w:sz w:val="24"/>
        </w:rPr>
        <w:t xml:space="preserve"> </w:t>
      </w:r>
      <w:r>
        <w:rPr>
          <w:color w:val="121212"/>
          <w:sz w:val="24"/>
        </w:rPr>
        <w:t>результата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сопоставления.</w:t>
      </w:r>
    </w:p>
    <w:p w:rsidR="00424FAE" w:rsidRDefault="00424FAE" w:rsidP="00424FAE">
      <w:pPr>
        <w:pStyle w:val="a3"/>
        <w:jc w:val="left"/>
      </w:pPr>
      <w:r>
        <w:rPr>
          <w:color w:val="121212"/>
        </w:rPr>
        <w:t>Таким</w:t>
      </w:r>
      <w:r>
        <w:rPr>
          <w:color w:val="121212"/>
          <w:spacing w:val="23"/>
        </w:rPr>
        <w:t xml:space="preserve"> </w:t>
      </w:r>
      <w:r>
        <w:rPr>
          <w:color w:val="121212"/>
        </w:rPr>
        <w:t>образом,</w:t>
      </w:r>
      <w:r>
        <w:rPr>
          <w:color w:val="121212"/>
          <w:spacing w:val="26"/>
        </w:rPr>
        <w:t xml:space="preserve"> </w:t>
      </w:r>
      <w:r>
        <w:rPr>
          <w:color w:val="121212"/>
        </w:rPr>
        <w:t>уроки</w:t>
      </w:r>
      <w:r>
        <w:rPr>
          <w:color w:val="121212"/>
          <w:spacing w:val="25"/>
        </w:rPr>
        <w:t xml:space="preserve"> </w:t>
      </w:r>
      <w:r>
        <w:rPr>
          <w:color w:val="121212"/>
        </w:rPr>
        <w:t>развивающего</w:t>
      </w:r>
      <w:r>
        <w:rPr>
          <w:color w:val="121212"/>
          <w:spacing w:val="24"/>
        </w:rPr>
        <w:t xml:space="preserve"> </w:t>
      </w:r>
      <w:r>
        <w:rPr>
          <w:color w:val="121212"/>
        </w:rPr>
        <w:t>контроля</w:t>
      </w:r>
      <w:r>
        <w:rPr>
          <w:color w:val="121212"/>
          <w:spacing w:val="24"/>
        </w:rPr>
        <w:t xml:space="preserve"> </w:t>
      </w:r>
      <w:r>
        <w:rPr>
          <w:color w:val="121212"/>
        </w:rPr>
        <w:t>предполагают</w:t>
      </w:r>
      <w:r>
        <w:rPr>
          <w:color w:val="121212"/>
          <w:spacing w:val="25"/>
        </w:rPr>
        <w:t xml:space="preserve"> </w:t>
      </w:r>
      <w:r>
        <w:rPr>
          <w:color w:val="121212"/>
        </w:rPr>
        <w:t>организацию</w:t>
      </w:r>
      <w:r>
        <w:rPr>
          <w:color w:val="121212"/>
          <w:spacing w:val="26"/>
        </w:rPr>
        <w:t xml:space="preserve"> </w:t>
      </w:r>
      <w:r>
        <w:rPr>
          <w:color w:val="121212"/>
        </w:rPr>
        <w:t>деятельности</w:t>
      </w:r>
      <w:r>
        <w:rPr>
          <w:color w:val="121212"/>
          <w:spacing w:val="-57"/>
        </w:rPr>
        <w:t xml:space="preserve"> </w:t>
      </w:r>
      <w:r>
        <w:rPr>
          <w:color w:val="121212"/>
        </w:rPr>
        <w:t>ученика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в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соответствии</w:t>
      </w:r>
      <w:r>
        <w:rPr>
          <w:color w:val="121212"/>
          <w:spacing w:val="2"/>
        </w:rPr>
        <w:t xml:space="preserve"> </w:t>
      </w:r>
      <w:r>
        <w:rPr>
          <w:color w:val="121212"/>
        </w:rPr>
        <w:t>со следующей</w:t>
      </w:r>
      <w:r>
        <w:rPr>
          <w:color w:val="121212"/>
          <w:spacing w:val="2"/>
        </w:rPr>
        <w:t xml:space="preserve"> </w:t>
      </w:r>
      <w:r>
        <w:rPr>
          <w:color w:val="121212"/>
        </w:rPr>
        <w:t>структурой:</w:t>
      </w:r>
    </w:p>
    <w:p w:rsidR="00424FAE" w:rsidRDefault="00424FAE" w:rsidP="00424FAE">
      <w:pPr>
        <w:pStyle w:val="a5"/>
        <w:numPr>
          <w:ilvl w:val="0"/>
          <w:numId w:val="42"/>
        </w:numPr>
        <w:tabs>
          <w:tab w:val="left" w:pos="1140"/>
        </w:tabs>
        <w:rPr>
          <w:sz w:val="24"/>
        </w:rPr>
      </w:pPr>
      <w:r>
        <w:rPr>
          <w:color w:val="121212"/>
          <w:sz w:val="24"/>
        </w:rPr>
        <w:t>написание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учащимися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варианта</w:t>
      </w:r>
      <w:r>
        <w:rPr>
          <w:color w:val="121212"/>
          <w:spacing w:val="-5"/>
          <w:sz w:val="24"/>
        </w:rPr>
        <w:t xml:space="preserve"> </w:t>
      </w:r>
      <w:r>
        <w:rPr>
          <w:color w:val="121212"/>
          <w:sz w:val="24"/>
        </w:rPr>
        <w:t>контрольной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работы;</w:t>
      </w:r>
    </w:p>
    <w:p w:rsidR="00424FAE" w:rsidRDefault="00424FAE" w:rsidP="00424FAE">
      <w:pPr>
        <w:pStyle w:val="a5"/>
        <w:numPr>
          <w:ilvl w:val="0"/>
          <w:numId w:val="42"/>
        </w:numPr>
        <w:tabs>
          <w:tab w:val="left" w:pos="1140"/>
        </w:tabs>
        <w:spacing w:line="275" w:lineRule="exact"/>
        <w:rPr>
          <w:sz w:val="24"/>
        </w:rPr>
      </w:pPr>
      <w:r>
        <w:rPr>
          <w:color w:val="121212"/>
          <w:sz w:val="24"/>
        </w:rPr>
        <w:t>сопоставление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с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объективно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обоснованным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эталоном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выполнения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этой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работы;</w:t>
      </w:r>
    </w:p>
    <w:p w:rsidR="00424FAE" w:rsidRDefault="00424FAE" w:rsidP="00424FAE">
      <w:pPr>
        <w:pStyle w:val="a5"/>
        <w:numPr>
          <w:ilvl w:val="0"/>
          <w:numId w:val="42"/>
        </w:numPr>
        <w:tabs>
          <w:tab w:val="left" w:pos="1140"/>
        </w:tabs>
        <w:ind w:left="100" w:right="118" w:firstLine="720"/>
        <w:rPr>
          <w:sz w:val="24"/>
        </w:rPr>
      </w:pPr>
      <w:r>
        <w:rPr>
          <w:color w:val="121212"/>
          <w:sz w:val="24"/>
        </w:rPr>
        <w:t>оценка</w:t>
      </w:r>
      <w:r>
        <w:rPr>
          <w:color w:val="121212"/>
          <w:spacing w:val="14"/>
          <w:sz w:val="24"/>
        </w:rPr>
        <w:t xml:space="preserve"> </w:t>
      </w:r>
      <w:r>
        <w:rPr>
          <w:color w:val="121212"/>
          <w:sz w:val="24"/>
        </w:rPr>
        <w:t>учащимися</w:t>
      </w:r>
      <w:r>
        <w:rPr>
          <w:color w:val="121212"/>
          <w:spacing w:val="14"/>
          <w:sz w:val="24"/>
        </w:rPr>
        <w:t xml:space="preserve"> </w:t>
      </w:r>
      <w:r>
        <w:rPr>
          <w:color w:val="121212"/>
          <w:sz w:val="24"/>
        </w:rPr>
        <w:t>результата</w:t>
      </w:r>
      <w:r>
        <w:rPr>
          <w:color w:val="121212"/>
          <w:spacing w:val="13"/>
          <w:sz w:val="24"/>
        </w:rPr>
        <w:t xml:space="preserve"> </w:t>
      </w:r>
      <w:r>
        <w:rPr>
          <w:color w:val="121212"/>
          <w:sz w:val="24"/>
        </w:rPr>
        <w:t>сопоставления</w:t>
      </w:r>
      <w:r>
        <w:rPr>
          <w:color w:val="121212"/>
          <w:spacing w:val="14"/>
          <w:sz w:val="24"/>
        </w:rPr>
        <w:t xml:space="preserve"> </w:t>
      </w:r>
      <w:r>
        <w:rPr>
          <w:color w:val="121212"/>
          <w:sz w:val="24"/>
        </w:rPr>
        <w:t>в</w:t>
      </w:r>
      <w:r>
        <w:rPr>
          <w:color w:val="121212"/>
          <w:spacing w:val="13"/>
          <w:sz w:val="24"/>
        </w:rPr>
        <w:t xml:space="preserve"> </w:t>
      </w:r>
      <w:r>
        <w:rPr>
          <w:color w:val="121212"/>
          <w:sz w:val="24"/>
        </w:rPr>
        <w:t>соответствии</w:t>
      </w:r>
      <w:r>
        <w:rPr>
          <w:color w:val="121212"/>
          <w:spacing w:val="15"/>
          <w:sz w:val="24"/>
        </w:rPr>
        <w:t xml:space="preserve"> </w:t>
      </w:r>
      <w:r>
        <w:rPr>
          <w:color w:val="121212"/>
          <w:sz w:val="24"/>
        </w:rPr>
        <w:t>с</w:t>
      </w:r>
      <w:r>
        <w:rPr>
          <w:color w:val="121212"/>
          <w:spacing w:val="12"/>
          <w:sz w:val="24"/>
        </w:rPr>
        <w:t xml:space="preserve"> </w:t>
      </w:r>
      <w:r>
        <w:rPr>
          <w:color w:val="121212"/>
          <w:sz w:val="24"/>
        </w:rPr>
        <w:t>ранее</w:t>
      </w:r>
      <w:r>
        <w:rPr>
          <w:color w:val="121212"/>
          <w:spacing w:val="19"/>
          <w:sz w:val="24"/>
        </w:rPr>
        <w:t xml:space="preserve"> </w:t>
      </w:r>
      <w:r>
        <w:rPr>
          <w:color w:val="121212"/>
          <w:sz w:val="24"/>
        </w:rPr>
        <w:t>установленными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критериями.</w:t>
      </w:r>
    </w:p>
    <w:p w:rsidR="00424FAE" w:rsidRDefault="00424FAE" w:rsidP="00424FAE">
      <w:pPr>
        <w:pStyle w:val="a3"/>
        <w:ind w:right="115"/>
      </w:pPr>
      <w:r>
        <w:rPr>
          <w:color w:val="121212"/>
        </w:rPr>
        <w:t>Следует подчеркнуть, что разбиение учебного процесса на уроки разных типов в соответствии</w:t>
      </w:r>
      <w:r>
        <w:rPr>
          <w:color w:val="121212"/>
          <w:spacing w:val="-57"/>
        </w:rPr>
        <w:t xml:space="preserve"> </w:t>
      </w:r>
      <w:r>
        <w:rPr>
          <w:color w:val="121212"/>
        </w:rPr>
        <w:t>с ведущими целями не должно разрушать его непрерывности, а значит, необходимо обеспечить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инвариантность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технологии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обучения.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Поэтому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при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организации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уроков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разных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типов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должен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сохраняться</w:t>
      </w:r>
      <w:r>
        <w:rPr>
          <w:color w:val="121212"/>
          <w:spacing w:val="1"/>
        </w:rPr>
        <w:t xml:space="preserve"> </w:t>
      </w:r>
      <w:proofErr w:type="spellStart"/>
      <w:r>
        <w:rPr>
          <w:color w:val="121212"/>
        </w:rPr>
        <w:t>деятелъностный</w:t>
      </w:r>
      <w:proofErr w:type="spellEnd"/>
      <w:r>
        <w:rPr>
          <w:color w:val="121212"/>
          <w:spacing w:val="1"/>
        </w:rPr>
        <w:t xml:space="preserve"> </w:t>
      </w:r>
      <w:r>
        <w:rPr>
          <w:color w:val="121212"/>
        </w:rPr>
        <w:t>метод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обучения 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обеспечиваться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соответствующая система</w:t>
      </w:r>
      <w:r>
        <w:rPr>
          <w:color w:val="121212"/>
          <w:spacing w:val="-57"/>
        </w:rPr>
        <w:t xml:space="preserve"> </w:t>
      </w:r>
      <w:r>
        <w:rPr>
          <w:color w:val="121212"/>
        </w:rPr>
        <w:t>дидактических принципов.</w:t>
      </w:r>
    </w:p>
    <w:p w:rsidR="00424FAE" w:rsidRDefault="00424FAE" w:rsidP="00424FAE">
      <w:pPr>
        <w:pStyle w:val="a3"/>
        <w:spacing w:before="8"/>
        <w:ind w:left="0" w:firstLine="0"/>
        <w:jc w:val="left"/>
        <w:rPr>
          <w:sz w:val="23"/>
        </w:rPr>
      </w:pPr>
    </w:p>
    <w:p w:rsidR="00424FAE" w:rsidRDefault="00424FAE" w:rsidP="00424FAE">
      <w:pPr>
        <w:ind w:left="160"/>
        <w:rPr>
          <w:sz w:val="24"/>
        </w:rPr>
      </w:pPr>
      <w:r>
        <w:rPr>
          <w:b/>
          <w:color w:val="121212"/>
          <w:sz w:val="24"/>
        </w:rPr>
        <w:t>Структура</w:t>
      </w:r>
      <w:r>
        <w:rPr>
          <w:b/>
          <w:color w:val="121212"/>
          <w:spacing w:val="-1"/>
          <w:sz w:val="24"/>
        </w:rPr>
        <w:t xml:space="preserve"> </w:t>
      </w:r>
      <w:r>
        <w:rPr>
          <w:b/>
          <w:color w:val="121212"/>
          <w:sz w:val="24"/>
        </w:rPr>
        <w:t>урока</w:t>
      </w:r>
      <w:r>
        <w:rPr>
          <w:b/>
          <w:color w:val="121212"/>
          <w:spacing w:val="59"/>
          <w:sz w:val="24"/>
        </w:rPr>
        <w:t xml:space="preserve"> </w:t>
      </w:r>
      <w:r>
        <w:rPr>
          <w:color w:val="121212"/>
          <w:sz w:val="24"/>
        </w:rPr>
        <w:t>«открытия»</w:t>
      </w:r>
      <w:r>
        <w:rPr>
          <w:color w:val="121212"/>
          <w:spacing w:val="-7"/>
          <w:sz w:val="24"/>
        </w:rPr>
        <w:t xml:space="preserve"> </w:t>
      </w:r>
      <w:r>
        <w:rPr>
          <w:color w:val="121212"/>
          <w:sz w:val="24"/>
        </w:rPr>
        <w:t>нового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знания</w:t>
      </w:r>
    </w:p>
    <w:p w:rsidR="00424FAE" w:rsidRDefault="00424FAE" w:rsidP="00424FAE">
      <w:pPr>
        <w:pStyle w:val="a5"/>
        <w:numPr>
          <w:ilvl w:val="0"/>
          <w:numId w:val="41"/>
        </w:numPr>
        <w:tabs>
          <w:tab w:val="left" w:pos="1022"/>
        </w:tabs>
        <w:ind w:hanging="202"/>
        <w:rPr>
          <w:sz w:val="24"/>
        </w:rPr>
      </w:pPr>
      <w:r>
        <w:rPr>
          <w:color w:val="121212"/>
          <w:sz w:val="24"/>
        </w:rPr>
        <w:t>этап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мотивации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(самоопределения)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к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учебной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деятельности;</w:t>
      </w:r>
    </w:p>
    <w:p w:rsidR="00424FAE" w:rsidRDefault="00424FAE" w:rsidP="00424FAE">
      <w:pPr>
        <w:pStyle w:val="a5"/>
        <w:numPr>
          <w:ilvl w:val="0"/>
          <w:numId w:val="41"/>
        </w:numPr>
        <w:tabs>
          <w:tab w:val="left" w:pos="1080"/>
        </w:tabs>
        <w:spacing w:before="1"/>
        <w:ind w:left="1079" w:hanging="260"/>
        <w:rPr>
          <w:sz w:val="24"/>
        </w:rPr>
      </w:pPr>
      <w:r>
        <w:rPr>
          <w:color w:val="121212"/>
          <w:sz w:val="24"/>
        </w:rPr>
        <w:t>этап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актуализации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пробного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учебного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действия;</w:t>
      </w:r>
    </w:p>
    <w:p w:rsidR="00424FAE" w:rsidRDefault="00424FAE" w:rsidP="00424FAE">
      <w:pPr>
        <w:rPr>
          <w:sz w:val="24"/>
        </w:rPr>
        <w:sectPr w:rsidR="00424FAE" w:rsidSect="00424FAE">
          <w:pgSz w:w="11910" w:h="16840"/>
          <w:pgMar w:top="640" w:right="600" w:bottom="280" w:left="620" w:header="720" w:footer="720" w:gutter="0"/>
          <w:cols w:space="720"/>
        </w:sectPr>
      </w:pPr>
    </w:p>
    <w:p w:rsidR="00424FAE" w:rsidRDefault="00424FAE" w:rsidP="00424FAE">
      <w:pPr>
        <w:pStyle w:val="a5"/>
        <w:numPr>
          <w:ilvl w:val="0"/>
          <w:numId w:val="41"/>
        </w:numPr>
        <w:tabs>
          <w:tab w:val="left" w:pos="1080"/>
        </w:tabs>
        <w:spacing w:before="73"/>
        <w:ind w:left="1079" w:hanging="260"/>
        <w:rPr>
          <w:sz w:val="24"/>
        </w:rPr>
      </w:pPr>
      <w:r>
        <w:rPr>
          <w:color w:val="121212"/>
          <w:sz w:val="24"/>
        </w:rPr>
        <w:lastRenderedPageBreak/>
        <w:t>этап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выявления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места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причины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затруднения;</w:t>
      </w:r>
    </w:p>
    <w:p w:rsidR="00424FAE" w:rsidRDefault="00424FAE" w:rsidP="00424FAE">
      <w:pPr>
        <w:pStyle w:val="a5"/>
        <w:numPr>
          <w:ilvl w:val="0"/>
          <w:numId w:val="41"/>
        </w:numPr>
        <w:tabs>
          <w:tab w:val="left" w:pos="1080"/>
        </w:tabs>
        <w:ind w:left="1079" w:hanging="260"/>
        <w:rPr>
          <w:sz w:val="24"/>
        </w:rPr>
      </w:pPr>
      <w:r>
        <w:rPr>
          <w:color w:val="121212"/>
          <w:sz w:val="24"/>
        </w:rPr>
        <w:t>этап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построения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проекта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выхода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из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затруднения;</w:t>
      </w:r>
    </w:p>
    <w:p w:rsidR="00424FAE" w:rsidRDefault="00424FAE" w:rsidP="00424FAE">
      <w:pPr>
        <w:pStyle w:val="a5"/>
        <w:numPr>
          <w:ilvl w:val="0"/>
          <w:numId w:val="41"/>
        </w:numPr>
        <w:tabs>
          <w:tab w:val="left" w:pos="1080"/>
        </w:tabs>
        <w:ind w:left="1079" w:hanging="260"/>
        <w:rPr>
          <w:sz w:val="24"/>
        </w:rPr>
      </w:pPr>
      <w:r>
        <w:rPr>
          <w:color w:val="121212"/>
          <w:sz w:val="24"/>
        </w:rPr>
        <w:t>этап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реализации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построенного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проекта;</w:t>
      </w:r>
    </w:p>
    <w:p w:rsidR="00424FAE" w:rsidRDefault="00424FAE" w:rsidP="00424FAE">
      <w:pPr>
        <w:pStyle w:val="a5"/>
        <w:numPr>
          <w:ilvl w:val="0"/>
          <w:numId w:val="41"/>
        </w:numPr>
        <w:tabs>
          <w:tab w:val="left" w:pos="1080"/>
        </w:tabs>
        <w:ind w:left="1079" w:hanging="260"/>
        <w:rPr>
          <w:sz w:val="24"/>
        </w:rPr>
      </w:pPr>
      <w:r>
        <w:rPr>
          <w:color w:val="121212"/>
          <w:sz w:val="24"/>
        </w:rPr>
        <w:t>этап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первичного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закрепления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с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проговариванием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во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внешней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речи;</w:t>
      </w:r>
    </w:p>
    <w:p w:rsidR="00424FAE" w:rsidRDefault="00424FAE" w:rsidP="00424FAE">
      <w:pPr>
        <w:pStyle w:val="a5"/>
        <w:numPr>
          <w:ilvl w:val="0"/>
          <w:numId w:val="41"/>
        </w:numPr>
        <w:tabs>
          <w:tab w:val="left" w:pos="1080"/>
        </w:tabs>
        <w:spacing w:before="1"/>
        <w:ind w:left="1079" w:hanging="260"/>
        <w:rPr>
          <w:sz w:val="24"/>
        </w:rPr>
      </w:pPr>
      <w:r>
        <w:rPr>
          <w:color w:val="121212"/>
          <w:sz w:val="24"/>
        </w:rPr>
        <w:t>этап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самостоятельной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работы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с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самопроверкой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по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эталону;</w:t>
      </w:r>
    </w:p>
    <w:p w:rsidR="00424FAE" w:rsidRDefault="00424FAE" w:rsidP="00424FAE">
      <w:pPr>
        <w:pStyle w:val="a5"/>
        <w:numPr>
          <w:ilvl w:val="0"/>
          <w:numId w:val="41"/>
        </w:numPr>
        <w:tabs>
          <w:tab w:val="left" w:pos="1080"/>
        </w:tabs>
        <w:ind w:left="1079" w:hanging="260"/>
        <w:rPr>
          <w:sz w:val="24"/>
        </w:rPr>
      </w:pPr>
      <w:r>
        <w:rPr>
          <w:color w:val="121212"/>
          <w:sz w:val="24"/>
        </w:rPr>
        <w:t>этап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включения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в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систему</w:t>
      </w:r>
      <w:r>
        <w:rPr>
          <w:color w:val="121212"/>
          <w:spacing w:val="-6"/>
          <w:sz w:val="24"/>
        </w:rPr>
        <w:t xml:space="preserve"> </w:t>
      </w:r>
      <w:r>
        <w:rPr>
          <w:color w:val="121212"/>
          <w:sz w:val="24"/>
        </w:rPr>
        <w:t>знаний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повторения;</w:t>
      </w:r>
    </w:p>
    <w:p w:rsidR="00424FAE" w:rsidRDefault="00424FAE" w:rsidP="00424FAE">
      <w:pPr>
        <w:pStyle w:val="a5"/>
        <w:numPr>
          <w:ilvl w:val="0"/>
          <w:numId w:val="41"/>
        </w:numPr>
        <w:tabs>
          <w:tab w:val="left" w:pos="1080"/>
        </w:tabs>
        <w:ind w:left="1079" w:hanging="260"/>
        <w:rPr>
          <w:sz w:val="24"/>
        </w:rPr>
      </w:pPr>
      <w:r>
        <w:rPr>
          <w:color w:val="121212"/>
          <w:sz w:val="24"/>
        </w:rPr>
        <w:t>этап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рефлексии учебной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деятельности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на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уроке.</w:t>
      </w:r>
    </w:p>
    <w:p w:rsidR="00424FAE" w:rsidRDefault="00424FAE" w:rsidP="00424FAE">
      <w:pPr>
        <w:pStyle w:val="a5"/>
        <w:numPr>
          <w:ilvl w:val="0"/>
          <w:numId w:val="40"/>
        </w:numPr>
        <w:tabs>
          <w:tab w:val="left" w:pos="1002"/>
        </w:tabs>
        <w:ind w:right="115" w:firstLine="720"/>
        <w:jc w:val="both"/>
        <w:rPr>
          <w:sz w:val="24"/>
        </w:rPr>
      </w:pPr>
      <w:r>
        <w:rPr>
          <w:color w:val="121212"/>
          <w:sz w:val="24"/>
        </w:rPr>
        <w:t>Основной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целью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этапа мотивации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(самоопределения)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к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учебной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деятельности является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выработка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на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личностно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значимом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уровне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внутренней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готовности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выполнения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нормативных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требований</w:t>
      </w:r>
      <w:r>
        <w:rPr>
          <w:color w:val="121212"/>
          <w:spacing w:val="3"/>
          <w:sz w:val="24"/>
        </w:rPr>
        <w:t xml:space="preserve"> </w:t>
      </w:r>
      <w:r>
        <w:rPr>
          <w:color w:val="121212"/>
          <w:sz w:val="24"/>
        </w:rPr>
        <w:t>учебной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деятельности.</w:t>
      </w:r>
    </w:p>
    <w:p w:rsidR="00424FAE" w:rsidRDefault="00424FAE" w:rsidP="00424FAE">
      <w:pPr>
        <w:pStyle w:val="a3"/>
        <w:ind w:left="820" w:firstLine="0"/>
      </w:pPr>
      <w:r>
        <w:rPr>
          <w:color w:val="121212"/>
        </w:rPr>
        <w:t>Для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реализации этой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цели необходимо:</w:t>
      </w:r>
    </w:p>
    <w:p w:rsidR="00424FAE" w:rsidRDefault="00424FAE" w:rsidP="00424FAE">
      <w:pPr>
        <w:pStyle w:val="a5"/>
        <w:numPr>
          <w:ilvl w:val="0"/>
          <w:numId w:val="39"/>
        </w:numPr>
        <w:tabs>
          <w:tab w:val="left" w:pos="1140"/>
        </w:tabs>
        <w:ind w:right="115" w:firstLine="720"/>
        <w:rPr>
          <w:sz w:val="24"/>
        </w:rPr>
      </w:pPr>
      <w:r>
        <w:rPr>
          <w:color w:val="121212"/>
          <w:sz w:val="24"/>
        </w:rPr>
        <w:t>создать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условия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для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возникновения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внутренней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потребности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включения в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деятельность</w:t>
      </w:r>
      <w:r>
        <w:rPr>
          <w:color w:val="121212"/>
          <w:spacing w:val="-58"/>
          <w:sz w:val="24"/>
        </w:rPr>
        <w:t xml:space="preserve"> </w:t>
      </w:r>
      <w:r>
        <w:rPr>
          <w:color w:val="121212"/>
          <w:sz w:val="24"/>
        </w:rPr>
        <w:t>(«хочу»);</w:t>
      </w:r>
    </w:p>
    <w:p w:rsidR="00424FAE" w:rsidRDefault="00424FAE" w:rsidP="00424FAE">
      <w:pPr>
        <w:pStyle w:val="a5"/>
        <w:numPr>
          <w:ilvl w:val="0"/>
          <w:numId w:val="39"/>
        </w:numPr>
        <w:tabs>
          <w:tab w:val="left" w:pos="1140"/>
        </w:tabs>
        <w:ind w:left="1139"/>
        <w:rPr>
          <w:sz w:val="24"/>
        </w:rPr>
      </w:pPr>
      <w:r>
        <w:rPr>
          <w:color w:val="121212"/>
          <w:sz w:val="24"/>
        </w:rPr>
        <w:t>актуализировать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требования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к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ученику</w:t>
      </w:r>
      <w:r>
        <w:rPr>
          <w:color w:val="121212"/>
          <w:spacing w:val="-7"/>
          <w:sz w:val="24"/>
        </w:rPr>
        <w:t xml:space="preserve"> </w:t>
      </w:r>
      <w:r>
        <w:rPr>
          <w:color w:val="121212"/>
          <w:sz w:val="24"/>
        </w:rPr>
        <w:t>со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стороны учебной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деятельности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(«надо»);</w:t>
      </w:r>
    </w:p>
    <w:p w:rsidR="00424FAE" w:rsidRDefault="00424FAE" w:rsidP="00424FAE">
      <w:pPr>
        <w:pStyle w:val="a5"/>
        <w:numPr>
          <w:ilvl w:val="0"/>
          <w:numId w:val="39"/>
        </w:numPr>
        <w:tabs>
          <w:tab w:val="left" w:pos="1143"/>
        </w:tabs>
        <w:ind w:left="1142" w:hanging="323"/>
        <w:rPr>
          <w:sz w:val="24"/>
        </w:rPr>
      </w:pPr>
      <w:r>
        <w:rPr>
          <w:color w:val="121212"/>
          <w:sz w:val="24"/>
        </w:rPr>
        <w:t>установить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тематические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рамки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учебной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деятельности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(«могу»).</w:t>
      </w:r>
    </w:p>
    <w:p w:rsidR="00424FAE" w:rsidRDefault="00424FAE" w:rsidP="00424FAE">
      <w:pPr>
        <w:pStyle w:val="a5"/>
        <w:numPr>
          <w:ilvl w:val="0"/>
          <w:numId w:val="40"/>
        </w:numPr>
        <w:tabs>
          <w:tab w:val="left" w:pos="1002"/>
        </w:tabs>
        <w:ind w:right="113" w:firstLine="720"/>
        <w:jc w:val="both"/>
        <w:rPr>
          <w:sz w:val="24"/>
        </w:rPr>
      </w:pPr>
      <w:r>
        <w:rPr>
          <w:color w:val="121212"/>
          <w:sz w:val="24"/>
        </w:rPr>
        <w:t>Основной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целью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этапа актуализации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пробного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учебного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действия является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подготовка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мышления учащихся и организация осознания ими внутренней потребности к построению нового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способа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действий.</w:t>
      </w:r>
    </w:p>
    <w:p w:rsidR="00424FAE" w:rsidRDefault="00424FAE" w:rsidP="00424FAE">
      <w:pPr>
        <w:pStyle w:val="a3"/>
        <w:spacing w:before="1"/>
        <w:ind w:left="820" w:firstLine="0"/>
      </w:pPr>
      <w:r>
        <w:rPr>
          <w:color w:val="121212"/>
        </w:rPr>
        <w:t>Для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этого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необходимо,</w:t>
      </w:r>
      <w:r>
        <w:rPr>
          <w:color w:val="121212"/>
          <w:spacing w:val="-5"/>
        </w:rPr>
        <w:t xml:space="preserve"> </w:t>
      </w:r>
      <w:r>
        <w:rPr>
          <w:color w:val="121212"/>
        </w:rPr>
        <w:t>чтобы учащиеся:</w:t>
      </w:r>
    </w:p>
    <w:p w:rsidR="00424FAE" w:rsidRDefault="00424FAE" w:rsidP="00424FAE">
      <w:pPr>
        <w:pStyle w:val="a5"/>
        <w:numPr>
          <w:ilvl w:val="0"/>
          <w:numId w:val="38"/>
        </w:numPr>
        <w:tabs>
          <w:tab w:val="left" w:pos="1140"/>
        </w:tabs>
        <w:ind w:right="114" w:firstLine="720"/>
        <w:rPr>
          <w:sz w:val="24"/>
        </w:rPr>
      </w:pPr>
      <w:r>
        <w:rPr>
          <w:color w:val="121212"/>
          <w:sz w:val="24"/>
        </w:rPr>
        <w:t>воспроизвели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зафиксировали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знания,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умения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навыки,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достаточные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для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построения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нового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способа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действий;</w:t>
      </w:r>
    </w:p>
    <w:p w:rsidR="00424FAE" w:rsidRDefault="00424FAE" w:rsidP="00424FAE">
      <w:pPr>
        <w:pStyle w:val="a5"/>
        <w:numPr>
          <w:ilvl w:val="0"/>
          <w:numId w:val="38"/>
        </w:numPr>
        <w:tabs>
          <w:tab w:val="left" w:pos="1140"/>
        </w:tabs>
        <w:ind w:right="116" w:firstLine="720"/>
        <w:rPr>
          <w:sz w:val="24"/>
        </w:rPr>
      </w:pPr>
      <w:proofErr w:type="gramStart"/>
      <w:r>
        <w:rPr>
          <w:color w:val="121212"/>
          <w:sz w:val="24"/>
        </w:rPr>
        <w:t>активизировали</w:t>
      </w:r>
      <w:r>
        <w:rPr>
          <w:color w:val="121212"/>
          <w:spacing w:val="19"/>
          <w:sz w:val="24"/>
        </w:rPr>
        <w:t xml:space="preserve"> </w:t>
      </w:r>
      <w:r>
        <w:rPr>
          <w:color w:val="121212"/>
          <w:sz w:val="24"/>
        </w:rPr>
        <w:t>соответствующие</w:t>
      </w:r>
      <w:r>
        <w:rPr>
          <w:color w:val="121212"/>
          <w:spacing w:val="17"/>
          <w:sz w:val="24"/>
        </w:rPr>
        <w:t xml:space="preserve"> </w:t>
      </w:r>
      <w:r>
        <w:rPr>
          <w:color w:val="121212"/>
          <w:sz w:val="24"/>
        </w:rPr>
        <w:t>мыслительные</w:t>
      </w:r>
      <w:r>
        <w:rPr>
          <w:color w:val="121212"/>
          <w:spacing w:val="16"/>
          <w:sz w:val="24"/>
        </w:rPr>
        <w:t xml:space="preserve"> </w:t>
      </w:r>
      <w:r>
        <w:rPr>
          <w:color w:val="121212"/>
          <w:sz w:val="24"/>
        </w:rPr>
        <w:t>операции</w:t>
      </w:r>
      <w:r>
        <w:rPr>
          <w:color w:val="121212"/>
          <w:spacing w:val="16"/>
          <w:sz w:val="24"/>
        </w:rPr>
        <w:t xml:space="preserve"> </w:t>
      </w:r>
      <w:r>
        <w:rPr>
          <w:color w:val="121212"/>
          <w:sz w:val="24"/>
        </w:rPr>
        <w:t>(анализ,</w:t>
      </w:r>
      <w:r>
        <w:rPr>
          <w:color w:val="121212"/>
          <w:spacing w:val="17"/>
          <w:sz w:val="24"/>
        </w:rPr>
        <w:t xml:space="preserve"> </w:t>
      </w:r>
      <w:r>
        <w:rPr>
          <w:color w:val="121212"/>
          <w:sz w:val="24"/>
        </w:rPr>
        <w:t>синтез,</w:t>
      </w:r>
      <w:r>
        <w:rPr>
          <w:color w:val="121212"/>
          <w:spacing w:val="17"/>
          <w:sz w:val="24"/>
        </w:rPr>
        <w:t xml:space="preserve"> </w:t>
      </w:r>
      <w:r>
        <w:rPr>
          <w:color w:val="121212"/>
          <w:sz w:val="24"/>
        </w:rPr>
        <w:t>сравнение,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обобщение,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классификация,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аналогия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т.д.)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познавательные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процессы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(внимание,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память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т.д.);</w:t>
      </w:r>
      <w:proofErr w:type="gramEnd"/>
    </w:p>
    <w:p w:rsidR="00424FAE" w:rsidRDefault="00424FAE" w:rsidP="00424FAE">
      <w:pPr>
        <w:pStyle w:val="a5"/>
        <w:numPr>
          <w:ilvl w:val="0"/>
          <w:numId w:val="38"/>
        </w:numPr>
        <w:tabs>
          <w:tab w:val="left" w:pos="1140"/>
        </w:tabs>
        <w:ind w:left="1139"/>
        <w:rPr>
          <w:sz w:val="24"/>
        </w:rPr>
      </w:pPr>
      <w:r>
        <w:rPr>
          <w:color w:val="121212"/>
          <w:sz w:val="24"/>
        </w:rPr>
        <w:t>актуализировали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норму</w:t>
      </w:r>
      <w:r>
        <w:rPr>
          <w:color w:val="121212"/>
          <w:spacing w:val="-7"/>
          <w:sz w:val="24"/>
        </w:rPr>
        <w:t xml:space="preserve"> </w:t>
      </w:r>
      <w:r>
        <w:rPr>
          <w:color w:val="121212"/>
          <w:sz w:val="24"/>
        </w:rPr>
        <w:t>пробного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учебного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действия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(«надо»</w:t>
      </w:r>
      <w:r>
        <w:rPr>
          <w:color w:val="121212"/>
          <w:spacing w:val="-8"/>
          <w:sz w:val="24"/>
        </w:rPr>
        <w:t xml:space="preserve"> </w:t>
      </w:r>
      <w:r>
        <w:rPr>
          <w:color w:val="121212"/>
          <w:sz w:val="24"/>
        </w:rPr>
        <w:t>-</w:t>
      </w:r>
      <w:r>
        <w:rPr>
          <w:color w:val="121212"/>
          <w:spacing w:val="2"/>
          <w:sz w:val="24"/>
        </w:rPr>
        <w:t xml:space="preserve"> </w:t>
      </w:r>
      <w:r>
        <w:rPr>
          <w:color w:val="121212"/>
          <w:sz w:val="24"/>
        </w:rPr>
        <w:t>«хочу»</w:t>
      </w:r>
      <w:r>
        <w:rPr>
          <w:color w:val="121212"/>
          <w:spacing w:val="-7"/>
          <w:sz w:val="24"/>
        </w:rPr>
        <w:t xml:space="preserve"> </w:t>
      </w:r>
      <w:r>
        <w:rPr>
          <w:color w:val="121212"/>
          <w:sz w:val="24"/>
        </w:rPr>
        <w:t>-</w:t>
      </w:r>
      <w:r>
        <w:rPr>
          <w:color w:val="121212"/>
          <w:spacing w:val="3"/>
          <w:sz w:val="24"/>
        </w:rPr>
        <w:t xml:space="preserve"> </w:t>
      </w:r>
      <w:r>
        <w:rPr>
          <w:color w:val="121212"/>
          <w:sz w:val="24"/>
        </w:rPr>
        <w:t>«могу»);</w:t>
      </w:r>
    </w:p>
    <w:p w:rsidR="00424FAE" w:rsidRDefault="00424FAE" w:rsidP="00424FAE">
      <w:pPr>
        <w:pStyle w:val="a5"/>
        <w:numPr>
          <w:ilvl w:val="0"/>
          <w:numId w:val="38"/>
        </w:numPr>
        <w:tabs>
          <w:tab w:val="left" w:pos="1140"/>
        </w:tabs>
        <w:ind w:right="116" w:firstLine="720"/>
        <w:rPr>
          <w:sz w:val="24"/>
        </w:rPr>
      </w:pPr>
      <w:r>
        <w:rPr>
          <w:color w:val="121212"/>
          <w:sz w:val="24"/>
        </w:rPr>
        <w:t>попытались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самостоятельно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выполнить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индивидуальное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задание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на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применение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нового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знания, запланированного для изучения на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данном</w:t>
      </w:r>
      <w:r>
        <w:rPr>
          <w:color w:val="121212"/>
          <w:spacing w:val="2"/>
          <w:sz w:val="24"/>
        </w:rPr>
        <w:t xml:space="preserve"> </w:t>
      </w:r>
      <w:r>
        <w:rPr>
          <w:color w:val="121212"/>
          <w:sz w:val="24"/>
        </w:rPr>
        <w:t>уроке;</w:t>
      </w:r>
    </w:p>
    <w:p w:rsidR="00424FAE" w:rsidRDefault="00424FAE" w:rsidP="00424FAE">
      <w:pPr>
        <w:pStyle w:val="a5"/>
        <w:numPr>
          <w:ilvl w:val="0"/>
          <w:numId w:val="38"/>
        </w:numPr>
        <w:tabs>
          <w:tab w:val="left" w:pos="1140"/>
        </w:tabs>
        <w:ind w:right="113" w:firstLine="720"/>
        <w:rPr>
          <w:sz w:val="24"/>
        </w:rPr>
      </w:pPr>
      <w:r>
        <w:rPr>
          <w:color w:val="121212"/>
          <w:sz w:val="24"/>
        </w:rPr>
        <w:t>зафиксировали</w:t>
      </w:r>
      <w:r>
        <w:rPr>
          <w:color w:val="121212"/>
          <w:spacing w:val="14"/>
          <w:sz w:val="24"/>
        </w:rPr>
        <w:t xml:space="preserve"> </w:t>
      </w:r>
      <w:r>
        <w:rPr>
          <w:color w:val="121212"/>
          <w:sz w:val="24"/>
        </w:rPr>
        <w:t>возникшее</w:t>
      </w:r>
      <w:r>
        <w:rPr>
          <w:color w:val="121212"/>
          <w:spacing w:val="12"/>
          <w:sz w:val="24"/>
        </w:rPr>
        <w:t xml:space="preserve"> </w:t>
      </w:r>
      <w:r>
        <w:rPr>
          <w:color w:val="121212"/>
          <w:sz w:val="24"/>
        </w:rPr>
        <w:t>затруднение</w:t>
      </w:r>
      <w:r>
        <w:rPr>
          <w:color w:val="121212"/>
          <w:spacing w:val="13"/>
          <w:sz w:val="24"/>
        </w:rPr>
        <w:t xml:space="preserve"> </w:t>
      </w:r>
      <w:r>
        <w:rPr>
          <w:color w:val="121212"/>
          <w:sz w:val="24"/>
        </w:rPr>
        <w:t>в</w:t>
      </w:r>
      <w:r>
        <w:rPr>
          <w:color w:val="121212"/>
          <w:spacing w:val="12"/>
          <w:sz w:val="24"/>
        </w:rPr>
        <w:t xml:space="preserve"> </w:t>
      </w:r>
      <w:r>
        <w:rPr>
          <w:color w:val="121212"/>
          <w:sz w:val="24"/>
        </w:rPr>
        <w:t>выполнении</w:t>
      </w:r>
      <w:r>
        <w:rPr>
          <w:color w:val="121212"/>
          <w:spacing w:val="12"/>
          <w:sz w:val="24"/>
        </w:rPr>
        <w:t xml:space="preserve"> </w:t>
      </w:r>
      <w:r>
        <w:rPr>
          <w:color w:val="121212"/>
          <w:sz w:val="24"/>
        </w:rPr>
        <w:t>пробного</w:t>
      </w:r>
      <w:r>
        <w:rPr>
          <w:color w:val="121212"/>
          <w:spacing w:val="13"/>
          <w:sz w:val="24"/>
        </w:rPr>
        <w:t xml:space="preserve"> </w:t>
      </w:r>
      <w:r>
        <w:rPr>
          <w:color w:val="121212"/>
          <w:sz w:val="24"/>
        </w:rPr>
        <w:t>действия</w:t>
      </w:r>
      <w:r>
        <w:rPr>
          <w:color w:val="121212"/>
          <w:spacing w:val="13"/>
          <w:sz w:val="24"/>
        </w:rPr>
        <w:t xml:space="preserve"> </w:t>
      </w:r>
      <w:r>
        <w:rPr>
          <w:color w:val="121212"/>
          <w:sz w:val="24"/>
        </w:rPr>
        <w:t>или</w:t>
      </w:r>
      <w:r>
        <w:rPr>
          <w:color w:val="121212"/>
          <w:spacing w:val="14"/>
          <w:sz w:val="24"/>
        </w:rPr>
        <w:t xml:space="preserve"> </w:t>
      </w:r>
      <w:r>
        <w:rPr>
          <w:color w:val="121212"/>
          <w:sz w:val="24"/>
        </w:rPr>
        <w:t>его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обосновании.</w:t>
      </w:r>
    </w:p>
    <w:p w:rsidR="00424FAE" w:rsidRDefault="00424FAE" w:rsidP="00424FAE">
      <w:pPr>
        <w:pStyle w:val="a5"/>
        <w:numPr>
          <w:ilvl w:val="0"/>
          <w:numId w:val="40"/>
        </w:numPr>
        <w:tabs>
          <w:tab w:val="left" w:pos="1002"/>
        </w:tabs>
        <w:ind w:right="113" w:firstLine="720"/>
        <w:rPr>
          <w:sz w:val="24"/>
        </w:rPr>
      </w:pPr>
      <w:r>
        <w:rPr>
          <w:color w:val="121212"/>
          <w:sz w:val="24"/>
        </w:rPr>
        <w:t>Основной</w:t>
      </w:r>
      <w:r>
        <w:rPr>
          <w:color w:val="121212"/>
          <w:spacing w:val="17"/>
          <w:sz w:val="24"/>
        </w:rPr>
        <w:t xml:space="preserve"> </w:t>
      </w:r>
      <w:r>
        <w:rPr>
          <w:color w:val="121212"/>
          <w:sz w:val="24"/>
        </w:rPr>
        <w:t>целью</w:t>
      </w:r>
      <w:r>
        <w:rPr>
          <w:color w:val="121212"/>
          <w:spacing w:val="18"/>
          <w:sz w:val="24"/>
        </w:rPr>
        <w:t xml:space="preserve"> </w:t>
      </w:r>
      <w:r>
        <w:rPr>
          <w:color w:val="121212"/>
          <w:sz w:val="24"/>
        </w:rPr>
        <w:t>этапа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выявления</w:t>
      </w:r>
      <w:r>
        <w:rPr>
          <w:color w:val="121212"/>
          <w:spacing w:val="16"/>
          <w:sz w:val="24"/>
        </w:rPr>
        <w:t xml:space="preserve"> </w:t>
      </w:r>
      <w:r>
        <w:rPr>
          <w:color w:val="121212"/>
          <w:sz w:val="24"/>
        </w:rPr>
        <w:t>места</w:t>
      </w:r>
      <w:r>
        <w:rPr>
          <w:color w:val="121212"/>
          <w:spacing w:val="16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7"/>
          <w:sz w:val="24"/>
        </w:rPr>
        <w:t xml:space="preserve"> </w:t>
      </w:r>
      <w:r>
        <w:rPr>
          <w:color w:val="121212"/>
          <w:sz w:val="24"/>
        </w:rPr>
        <w:t>причины</w:t>
      </w:r>
      <w:r>
        <w:rPr>
          <w:color w:val="121212"/>
          <w:spacing w:val="18"/>
          <w:sz w:val="24"/>
        </w:rPr>
        <w:t xml:space="preserve"> </w:t>
      </w:r>
      <w:r>
        <w:rPr>
          <w:color w:val="121212"/>
          <w:sz w:val="24"/>
        </w:rPr>
        <w:t>затруднения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является</w:t>
      </w:r>
      <w:r>
        <w:rPr>
          <w:color w:val="121212"/>
          <w:spacing w:val="18"/>
          <w:sz w:val="24"/>
        </w:rPr>
        <w:t xml:space="preserve"> </w:t>
      </w:r>
      <w:r>
        <w:rPr>
          <w:color w:val="121212"/>
          <w:sz w:val="24"/>
        </w:rPr>
        <w:t>осознание</w:t>
      </w:r>
      <w:r>
        <w:rPr>
          <w:color w:val="121212"/>
          <w:spacing w:val="16"/>
          <w:sz w:val="24"/>
        </w:rPr>
        <w:t xml:space="preserve"> </w:t>
      </w:r>
      <w:r>
        <w:rPr>
          <w:color w:val="121212"/>
          <w:sz w:val="24"/>
        </w:rPr>
        <w:t>того,</w:t>
      </w:r>
      <w:r>
        <w:rPr>
          <w:color w:val="121212"/>
          <w:spacing w:val="17"/>
          <w:sz w:val="24"/>
        </w:rPr>
        <w:t xml:space="preserve"> </w:t>
      </w:r>
      <w:r>
        <w:rPr>
          <w:color w:val="121212"/>
          <w:sz w:val="24"/>
        </w:rPr>
        <w:t>в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чем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именно состоит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недостаточность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их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знаний,</w:t>
      </w:r>
      <w:r>
        <w:rPr>
          <w:color w:val="121212"/>
          <w:spacing w:val="3"/>
          <w:sz w:val="24"/>
        </w:rPr>
        <w:t xml:space="preserve"> </w:t>
      </w:r>
      <w:r>
        <w:rPr>
          <w:color w:val="121212"/>
          <w:sz w:val="24"/>
        </w:rPr>
        <w:t>умений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или способностей.</w:t>
      </w:r>
    </w:p>
    <w:p w:rsidR="00424FAE" w:rsidRDefault="00424FAE" w:rsidP="00424FAE">
      <w:pPr>
        <w:pStyle w:val="a3"/>
        <w:ind w:left="820" w:firstLine="0"/>
        <w:jc w:val="left"/>
      </w:pPr>
      <w:r>
        <w:rPr>
          <w:color w:val="121212"/>
        </w:rPr>
        <w:t>Для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реализации этой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цели необходимо,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чтобы</w:t>
      </w:r>
      <w:r>
        <w:rPr>
          <w:color w:val="121212"/>
          <w:spacing w:val="-6"/>
        </w:rPr>
        <w:t xml:space="preserve"> </w:t>
      </w:r>
      <w:r>
        <w:rPr>
          <w:color w:val="121212"/>
        </w:rPr>
        <w:t>учащиеся:</w:t>
      </w:r>
    </w:p>
    <w:p w:rsidR="00424FAE" w:rsidRDefault="00424FAE" w:rsidP="00424FAE">
      <w:pPr>
        <w:pStyle w:val="a5"/>
        <w:numPr>
          <w:ilvl w:val="0"/>
          <w:numId w:val="37"/>
        </w:numPr>
        <w:tabs>
          <w:tab w:val="left" w:pos="1140"/>
        </w:tabs>
        <w:ind w:right="114" w:firstLine="720"/>
        <w:jc w:val="both"/>
        <w:rPr>
          <w:sz w:val="24"/>
        </w:rPr>
      </w:pPr>
      <w:r>
        <w:rPr>
          <w:color w:val="121212"/>
          <w:sz w:val="24"/>
        </w:rPr>
        <w:t>проанализировали шаг за шагом с опорой на знаковую запись и проговорили вслух, что 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как они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делали;</w:t>
      </w:r>
    </w:p>
    <w:p w:rsidR="00424FAE" w:rsidRDefault="00424FAE" w:rsidP="00424FAE">
      <w:pPr>
        <w:pStyle w:val="a5"/>
        <w:numPr>
          <w:ilvl w:val="0"/>
          <w:numId w:val="37"/>
        </w:numPr>
        <w:tabs>
          <w:tab w:val="left" w:pos="1140"/>
        </w:tabs>
        <w:ind w:left="1139"/>
        <w:jc w:val="both"/>
        <w:rPr>
          <w:sz w:val="24"/>
        </w:rPr>
      </w:pPr>
      <w:r>
        <w:rPr>
          <w:color w:val="121212"/>
          <w:sz w:val="24"/>
        </w:rPr>
        <w:t>зафиксировали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операцию,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шаг,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на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котором</w:t>
      </w:r>
      <w:r>
        <w:rPr>
          <w:color w:val="121212"/>
          <w:spacing w:val="-5"/>
          <w:sz w:val="24"/>
        </w:rPr>
        <w:t xml:space="preserve"> </w:t>
      </w:r>
      <w:r>
        <w:rPr>
          <w:color w:val="121212"/>
          <w:sz w:val="24"/>
        </w:rPr>
        <w:t>возникло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затруднение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(место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затруднения);</w:t>
      </w:r>
    </w:p>
    <w:p w:rsidR="00424FAE" w:rsidRDefault="00424FAE" w:rsidP="00424FAE">
      <w:pPr>
        <w:pStyle w:val="a5"/>
        <w:numPr>
          <w:ilvl w:val="0"/>
          <w:numId w:val="37"/>
        </w:numPr>
        <w:tabs>
          <w:tab w:val="left" w:pos="1140"/>
        </w:tabs>
        <w:ind w:right="113" w:firstLine="720"/>
        <w:jc w:val="both"/>
        <w:rPr>
          <w:sz w:val="24"/>
        </w:rPr>
      </w:pPr>
      <w:r>
        <w:rPr>
          <w:color w:val="121212"/>
          <w:sz w:val="24"/>
        </w:rPr>
        <w:t>соотнесли свои действия на этом шаге с изученными способами и зафиксировали, какого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знания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или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умения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недостает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для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решения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исходной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задачи</w:t>
      </w:r>
      <w:r>
        <w:rPr>
          <w:color w:val="121212"/>
          <w:spacing w:val="60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60"/>
          <w:sz w:val="24"/>
        </w:rPr>
        <w:t xml:space="preserve"> </w:t>
      </w:r>
      <w:r>
        <w:rPr>
          <w:color w:val="121212"/>
          <w:sz w:val="24"/>
        </w:rPr>
        <w:t>задач</w:t>
      </w:r>
      <w:r>
        <w:rPr>
          <w:color w:val="121212"/>
          <w:spacing w:val="60"/>
          <w:sz w:val="24"/>
        </w:rPr>
        <w:t xml:space="preserve"> </w:t>
      </w:r>
      <w:r>
        <w:rPr>
          <w:color w:val="121212"/>
          <w:sz w:val="24"/>
        </w:rPr>
        <w:t>такого</w:t>
      </w:r>
      <w:r>
        <w:rPr>
          <w:color w:val="121212"/>
          <w:spacing w:val="60"/>
          <w:sz w:val="24"/>
        </w:rPr>
        <w:t xml:space="preserve"> </w:t>
      </w:r>
      <w:r>
        <w:rPr>
          <w:color w:val="121212"/>
          <w:sz w:val="24"/>
        </w:rPr>
        <w:t>класса</w:t>
      </w:r>
      <w:r>
        <w:rPr>
          <w:color w:val="121212"/>
          <w:spacing w:val="60"/>
          <w:sz w:val="24"/>
        </w:rPr>
        <w:t xml:space="preserve"> </w:t>
      </w:r>
      <w:r>
        <w:rPr>
          <w:color w:val="121212"/>
          <w:sz w:val="24"/>
        </w:rPr>
        <w:t>или</w:t>
      </w:r>
      <w:r>
        <w:rPr>
          <w:color w:val="121212"/>
          <w:spacing w:val="60"/>
          <w:sz w:val="24"/>
        </w:rPr>
        <w:t xml:space="preserve"> </w:t>
      </w:r>
      <w:r>
        <w:rPr>
          <w:color w:val="121212"/>
          <w:sz w:val="24"/>
        </w:rPr>
        <w:t>типа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вообще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(причина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затруднения).</w:t>
      </w:r>
    </w:p>
    <w:p w:rsidR="00424FAE" w:rsidRDefault="00424FAE" w:rsidP="00424FAE">
      <w:pPr>
        <w:pStyle w:val="a3"/>
        <w:spacing w:before="1"/>
        <w:ind w:right="116"/>
      </w:pPr>
      <w:r>
        <w:rPr>
          <w:color w:val="121212"/>
        </w:rPr>
        <w:t>4Основной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целью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этапа построения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проекта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выхода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из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затруднения является</w:t>
      </w:r>
      <w:r>
        <w:rPr>
          <w:color w:val="121212"/>
          <w:spacing w:val="60"/>
        </w:rPr>
        <w:t xml:space="preserve"> </w:t>
      </w:r>
      <w:r>
        <w:rPr>
          <w:color w:val="121212"/>
        </w:rPr>
        <w:t>постановка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целей</w:t>
      </w:r>
      <w:r>
        <w:rPr>
          <w:color w:val="121212"/>
          <w:spacing w:val="3"/>
        </w:rPr>
        <w:t xml:space="preserve"> </w:t>
      </w:r>
      <w:r>
        <w:rPr>
          <w:color w:val="121212"/>
        </w:rPr>
        <w:t>учебной деятельности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и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на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этой основе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-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выбор способа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средств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их</w:t>
      </w:r>
      <w:r>
        <w:rPr>
          <w:color w:val="121212"/>
          <w:spacing w:val="2"/>
        </w:rPr>
        <w:t xml:space="preserve"> </w:t>
      </w:r>
      <w:r>
        <w:rPr>
          <w:color w:val="121212"/>
        </w:rPr>
        <w:t>реализации.</w:t>
      </w:r>
    </w:p>
    <w:p w:rsidR="00424FAE" w:rsidRDefault="00424FAE" w:rsidP="00424FAE">
      <w:pPr>
        <w:pStyle w:val="a3"/>
        <w:ind w:left="820" w:firstLine="0"/>
      </w:pPr>
      <w:r>
        <w:rPr>
          <w:color w:val="121212"/>
        </w:rPr>
        <w:t>Для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этого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необходимо,</w:t>
      </w:r>
      <w:r>
        <w:rPr>
          <w:color w:val="121212"/>
          <w:spacing w:val="-5"/>
        </w:rPr>
        <w:t xml:space="preserve"> </w:t>
      </w:r>
      <w:r>
        <w:rPr>
          <w:color w:val="121212"/>
        </w:rPr>
        <w:t>чтобы учащиеся:</w:t>
      </w:r>
    </w:p>
    <w:p w:rsidR="00424FAE" w:rsidRDefault="00424FAE" w:rsidP="00424FAE">
      <w:pPr>
        <w:pStyle w:val="a5"/>
        <w:numPr>
          <w:ilvl w:val="0"/>
          <w:numId w:val="36"/>
        </w:numPr>
        <w:tabs>
          <w:tab w:val="left" w:pos="1140"/>
        </w:tabs>
        <w:ind w:right="114" w:firstLine="720"/>
        <w:jc w:val="both"/>
        <w:rPr>
          <w:sz w:val="24"/>
        </w:rPr>
      </w:pPr>
      <w:r>
        <w:rPr>
          <w:color w:val="121212"/>
          <w:sz w:val="24"/>
        </w:rPr>
        <w:t>в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коммуникативной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форме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сформулировали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конкретную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цель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своих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будущих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учебных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действий, устраняющих причину возникшего затруднения (то есть сформулировали, какие знания им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нужно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построить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чему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научиться);</w:t>
      </w:r>
    </w:p>
    <w:p w:rsidR="00424FAE" w:rsidRDefault="00424FAE" w:rsidP="00424FAE">
      <w:pPr>
        <w:pStyle w:val="a5"/>
        <w:numPr>
          <w:ilvl w:val="0"/>
          <w:numId w:val="36"/>
        </w:numPr>
        <w:tabs>
          <w:tab w:val="left" w:pos="1140"/>
        </w:tabs>
        <w:ind w:left="1139"/>
        <w:jc w:val="both"/>
        <w:rPr>
          <w:sz w:val="24"/>
        </w:rPr>
      </w:pPr>
      <w:r>
        <w:rPr>
          <w:color w:val="121212"/>
          <w:sz w:val="24"/>
        </w:rPr>
        <w:t>предложили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согласовали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тему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урока,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которую</w:t>
      </w:r>
      <w:r>
        <w:rPr>
          <w:color w:val="121212"/>
          <w:spacing w:val="2"/>
          <w:sz w:val="24"/>
        </w:rPr>
        <w:t xml:space="preserve"> </w:t>
      </w:r>
      <w:r>
        <w:rPr>
          <w:color w:val="121212"/>
          <w:sz w:val="24"/>
        </w:rPr>
        <w:t>учитель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может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уточнить;</w:t>
      </w:r>
    </w:p>
    <w:p w:rsidR="00424FAE" w:rsidRDefault="00424FAE" w:rsidP="00424FAE">
      <w:pPr>
        <w:pStyle w:val="a5"/>
        <w:numPr>
          <w:ilvl w:val="0"/>
          <w:numId w:val="36"/>
        </w:numPr>
        <w:tabs>
          <w:tab w:val="left" w:pos="1140"/>
        </w:tabs>
        <w:ind w:right="116" w:firstLine="720"/>
        <w:jc w:val="both"/>
        <w:rPr>
          <w:sz w:val="24"/>
        </w:rPr>
      </w:pPr>
      <w:r>
        <w:rPr>
          <w:color w:val="121212"/>
          <w:sz w:val="24"/>
        </w:rPr>
        <w:t>выбрали способ построения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нового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знания (как?)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- метод уточнения (если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новый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способ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действий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можно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сконструировать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из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ранее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изученных)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или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метод дополнения (если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изученных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аналогов</w:t>
      </w:r>
      <w:r>
        <w:rPr>
          <w:color w:val="121212"/>
          <w:spacing w:val="-1"/>
          <w:sz w:val="24"/>
        </w:rPr>
        <w:t xml:space="preserve"> </w:t>
      </w:r>
      <w:proofErr w:type="gramStart"/>
      <w:r>
        <w:rPr>
          <w:color w:val="121212"/>
          <w:sz w:val="24"/>
        </w:rPr>
        <w:t>нет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и требуется</w:t>
      </w:r>
      <w:proofErr w:type="gramEnd"/>
      <w:r>
        <w:rPr>
          <w:color w:val="121212"/>
          <w:sz w:val="24"/>
        </w:rPr>
        <w:t xml:space="preserve"> введение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принципиально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нового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знака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или способа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действий);</w:t>
      </w:r>
    </w:p>
    <w:p w:rsidR="00424FAE" w:rsidRDefault="00424FAE" w:rsidP="00424FAE">
      <w:pPr>
        <w:pStyle w:val="a5"/>
        <w:numPr>
          <w:ilvl w:val="0"/>
          <w:numId w:val="36"/>
        </w:numPr>
        <w:tabs>
          <w:tab w:val="left" w:pos="1140"/>
        </w:tabs>
        <w:ind w:right="116" w:firstLine="720"/>
        <w:jc w:val="both"/>
        <w:rPr>
          <w:sz w:val="24"/>
        </w:rPr>
      </w:pPr>
      <w:r>
        <w:rPr>
          <w:color w:val="121212"/>
          <w:sz w:val="24"/>
        </w:rPr>
        <w:t>выбрали средства для построения нового знания (с помощью чего?) - изученные понятия,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алгоритмы,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модели, формулы,</w:t>
      </w:r>
      <w:r>
        <w:rPr>
          <w:color w:val="121212"/>
          <w:spacing w:val="3"/>
          <w:sz w:val="24"/>
        </w:rPr>
        <w:t xml:space="preserve"> </w:t>
      </w:r>
      <w:r>
        <w:rPr>
          <w:color w:val="121212"/>
          <w:sz w:val="24"/>
        </w:rPr>
        <w:t>способы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записи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т.д.</w:t>
      </w:r>
    </w:p>
    <w:p w:rsidR="00424FAE" w:rsidRDefault="00424FAE" w:rsidP="00424FAE">
      <w:pPr>
        <w:pStyle w:val="a5"/>
        <w:numPr>
          <w:ilvl w:val="0"/>
          <w:numId w:val="35"/>
        </w:numPr>
        <w:tabs>
          <w:tab w:val="left" w:pos="1002"/>
        </w:tabs>
        <w:ind w:right="116" w:firstLine="720"/>
        <w:jc w:val="both"/>
        <w:rPr>
          <w:sz w:val="24"/>
        </w:rPr>
      </w:pPr>
      <w:r>
        <w:rPr>
          <w:color w:val="121212"/>
          <w:sz w:val="24"/>
        </w:rPr>
        <w:t>Основной целью этапа реализации построенного проекта является построение учащимися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нового способа действий и формирование умений его применять как при решении задачи, вызвавшей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затруднение, так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при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решении</w:t>
      </w:r>
      <w:r>
        <w:rPr>
          <w:color w:val="121212"/>
          <w:spacing w:val="2"/>
          <w:sz w:val="24"/>
        </w:rPr>
        <w:t xml:space="preserve"> </w:t>
      </w:r>
      <w:r>
        <w:rPr>
          <w:color w:val="121212"/>
          <w:sz w:val="24"/>
        </w:rPr>
        <w:t>задач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такого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класса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или</w:t>
      </w:r>
      <w:r>
        <w:rPr>
          <w:color w:val="121212"/>
          <w:spacing w:val="2"/>
          <w:sz w:val="24"/>
        </w:rPr>
        <w:t xml:space="preserve"> </w:t>
      </w:r>
      <w:r>
        <w:rPr>
          <w:color w:val="121212"/>
          <w:sz w:val="24"/>
        </w:rPr>
        <w:t>типа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вообще.</w:t>
      </w:r>
    </w:p>
    <w:p w:rsidR="00424FAE" w:rsidRDefault="00424FAE" w:rsidP="00424FAE">
      <w:pPr>
        <w:pStyle w:val="a3"/>
        <w:spacing w:line="274" w:lineRule="exact"/>
        <w:ind w:left="820" w:firstLine="0"/>
      </w:pPr>
      <w:r>
        <w:rPr>
          <w:color w:val="121212"/>
        </w:rPr>
        <w:t>Для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реализации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этой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цели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учащиеся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должны:</w:t>
      </w:r>
    </w:p>
    <w:p w:rsidR="00424FAE" w:rsidRDefault="00424FAE" w:rsidP="00424FAE">
      <w:pPr>
        <w:pStyle w:val="a5"/>
        <w:numPr>
          <w:ilvl w:val="0"/>
          <w:numId w:val="34"/>
        </w:numPr>
        <w:tabs>
          <w:tab w:val="left" w:pos="1080"/>
        </w:tabs>
        <w:jc w:val="both"/>
        <w:rPr>
          <w:sz w:val="24"/>
        </w:rPr>
      </w:pPr>
      <w:r>
        <w:rPr>
          <w:color w:val="121212"/>
          <w:sz w:val="24"/>
        </w:rPr>
        <w:t>на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основе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выбранного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метода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выдвинуть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обосновать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гипотезы;</w:t>
      </w:r>
    </w:p>
    <w:p w:rsidR="00424FAE" w:rsidRDefault="00424FAE" w:rsidP="00424FAE">
      <w:pPr>
        <w:jc w:val="both"/>
        <w:rPr>
          <w:sz w:val="24"/>
        </w:rPr>
        <w:sectPr w:rsidR="00424FAE">
          <w:pgSz w:w="11910" w:h="16840"/>
          <w:pgMar w:top="620" w:right="600" w:bottom="280" w:left="620" w:header="720" w:footer="720" w:gutter="0"/>
          <w:cols w:space="720"/>
        </w:sectPr>
      </w:pPr>
    </w:p>
    <w:p w:rsidR="00424FAE" w:rsidRDefault="00424FAE" w:rsidP="00424FAE">
      <w:pPr>
        <w:pStyle w:val="a3"/>
        <w:spacing w:before="4"/>
        <w:ind w:left="0" w:firstLine="0"/>
        <w:jc w:val="left"/>
        <w:rPr>
          <w:sz w:val="30"/>
        </w:rPr>
      </w:pPr>
    </w:p>
    <w:p w:rsidR="00424FAE" w:rsidRDefault="00424FAE" w:rsidP="00424FAE">
      <w:pPr>
        <w:pStyle w:val="a3"/>
        <w:ind w:firstLine="0"/>
        <w:jc w:val="left"/>
      </w:pPr>
      <w:r>
        <w:rPr>
          <w:color w:val="121212"/>
        </w:rPr>
        <w:t>т.д.;</w:t>
      </w:r>
    </w:p>
    <w:p w:rsidR="00424FAE" w:rsidRDefault="00424FAE" w:rsidP="00424FAE">
      <w:pPr>
        <w:pStyle w:val="a5"/>
        <w:numPr>
          <w:ilvl w:val="0"/>
          <w:numId w:val="34"/>
        </w:numPr>
        <w:tabs>
          <w:tab w:val="left" w:pos="420"/>
        </w:tabs>
        <w:spacing w:before="73"/>
        <w:ind w:left="419" w:hanging="320"/>
        <w:jc w:val="left"/>
        <w:rPr>
          <w:sz w:val="24"/>
        </w:rPr>
      </w:pPr>
      <w:r>
        <w:rPr>
          <w:color w:val="121212"/>
          <w:w w:val="99"/>
          <w:sz w:val="24"/>
        </w:rPr>
        <w:br w:type="column"/>
      </w:r>
      <w:r>
        <w:rPr>
          <w:color w:val="121212"/>
          <w:sz w:val="24"/>
        </w:rPr>
        <w:lastRenderedPageBreak/>
        <w:t>при</w:t>
      </w:r>
      <w:r>
        <w:rPr>
          <w:color w:val="121212"/>
          <w:spacing w:val="15"/>
          <w:sz w:val="24"/>
        </w:rPr>
        <w:t xml:space="preserve"> </w:t>
      </w:r>
      <w:r>
        <w:rPr>
          <w:color w:val="121212"/>
          <w:sz w:val="24"/>
        </w:rPr>
        <w:t>построении</w:t>
      </w:r>
      <w:r>
        <w:rPr>
          <w:color w:val="121212"/>
          <w:spacing w:val="13"/>
          <w:sz w:val="24"/>
        </w:rPr>
        <w:t xml:space="preserve"> </w:t>
      </w:r>
      <w:r>
        <w:rPr>
          <w:color w:val="121212"/>
          <w:sz w:val="24"/>
        </w:rPr>
        <w:t>нового</w:t>
      </w:r>
      <w:r>
        <w:rPr>
          <w:color w:val="121212"/>
          <w:spacing w:val="15"/>
          <w:sz w:val="24"/>
        </w:rPr>
        <w:t xml:space="preserve"> </w:t>
      </w:r>
      <w:r>
        <w:rPr>
          <w:color w:val="121212"/>
          <w:sz w:val="24"/>
        </w:rPr>
        <w:t>знания</w:t>
      </w:r>
      <w:r>
        <w:rPr>
          <w:color w:val="121212"/>
          <w:spacing w:val="14"/>
          <w:sz w:val="24"/>
        </w:rPr>
        <w:t xml:space="preserve"> </w:t>
      </w:r>
      <w:r>
        <w:rPr>
          <w:color w:val="121212"/>
          <w:sz w:val="24"/>
        </w:rPr>
        <w:t>использовать</w:t>
      </w:r>
      <w:r>
        <w:rPr>
          <w:color w:val="121212"/>
          <w:spacing w:val="16"/>
          <w:sz w:val="24"/>
        </w:rPr>
        <w:t xml:space="preserve"> </w:t>
      </w:r>
      <w:r>
        <w:rPr>
          <w:color w:val="121212"/>
          <w:sz w:val="24"/>
        </w:rPr>
        <w:t>предметные</w:t>
      </w:r>
      <w:r>
        <w:rPr>
          <w:color w:val="121212"/>
          <w:spacing w:val="14"/>
          <w:sz w:val="24"/>
        </w:rPr>
        <w:t xml:space="preserve"> </w:t>
      </w:r>
      <w:r>
        <w:rPr>
          <w:color w:val="121212"/>
          <w:sz w:val="24"/>
        </w:rPr>
        <w:t>действия</w:t>
      </w:r>
      <w:r>
        <w:rPr>
          <w:color w:val="121212"/>
          <w:spacing w:val="12"/>
          <w:sz w:val="24"/>
        </w:rPr>
        <w:t xml:space="preserve"> </w:t>
      </w:r>
      <w:r>
        <w:rPr>
          <w:color w:val="121212"/>
          <w:sz w:val="24"/>
        </w:rPr>
        <w:t>с</w:t>
      </w:r>
      <w:r>
        <w:rPr>
          <w:color w:val="121212"/>
          <w:spacing w:val="13"/>
          <w:sz w:val="24"/>
        </w:rPr>
        <w:t xml:space="preserve"> </w:t>
      </w:r>
      <w:r>
        <w:rPr>
          <w:color w:val="121212"/>
          <w:sz w:val="24"/>
        </w:rPr>
        <w:t>моделями,</w:t>
      </w:r>
      <w:r>
        <w:rPr>
          <w:color w:val="121212"/>
          <w:spacing w:val="15"/>
          <w:sz w:val="24"/>
        </w:rPr>
        <w:t xml:space="preserve"> </w:t>
      </w:r>
      <w:r>
        <w:rPr>
          <w:color w:val="121212"/>
          <w:sz w:val="24"/>
        </w:rPr>
        <w:t>схемами</w:t>
      </w:r>
      <w:r>
        <w:rPr>
          <w:color w:val="121212"/>
          <w:spacing w:val="15"/>
          <w:sz w:val="24"/>
        </w:rPr>
        <w:t xml:space="preserve"> </w:t>
      </w:r>
      <w:r>
        <w:rPr>
          <w:color w:val="121212"/>
          <w:sz w:val="24"/>
        </w:rPr>
        <w:t>и</w:t>
      </w:r>
    </w:p>
    <w:p w:rsidR="00424FAE" w:rsidRDefault="00424FAE" w:rsidP="00424FAE">
      <w:pPr>
        <w:pStyle w:val="a3"/>
        <w:ind w:left="0" w:firstLine="0"/>
        <w:jc w:val="left"/>
      </w:pPr>
    </w:p>
    <w:p w:rsidR="00424FAE" w:rsidRDefault="00424FAE" w:rsidP="00424FAE">
      <w:pPr>
        <w:pStyle w:val="a5"/>
        <w:numPr>
          <w:ilvl w:val="0"/>
          <w:numId w:val="34"/>
        </w:numPr>
        <w:tabs>
          <w:tab w:val="left" w:pos="420"/>
        </w:tabs>
        <w:ind w:left="419" w:hanging="320"/>
        <w:jc w:val="left"/>
        <w:rPr>
          <w:sz w:val="24"/>
        </w:rPr>
      </w:pPr>
      <w:r>
        <w:rPr>
          <w:color w:val="121212"/>
          <w:sz w:val="24"/>
        </w:rPr>
        <w:t>применить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новый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способ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действий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для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решения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задачи,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вызвавшей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затруднение;</w:t>
      </w:r>
    </w:p>
    <w:p w:rsidR="00424FAE" w:rsidRDefault="00424FAE" w:rsidP="00424FAE">
      <w:pPr>
        <w:pStyle w:val="a5"/>
        <w:numPr>
          <w:ilvl w:val="0"/>
          <w:numId w:val="34"/>
        </w:numPr>
        <w:tabs>
          <w:tab w:val="left" w:pos="420"/>
        </w:tabs>
        <w:ind w:left="419" w:hanging="320"/>
        <w:jc w:val="left"/>
        <w:rPr>
          <w:sz w:val="24"/>
        </w:rPr>
      </w:pPr>
      <w:r>
        <w:rPr>
          <w:color w:val="121212"/>
          <w:sz w:val="24"/>
        </w:rPr>
        <w:t>зафиксировать в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обобщенном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виде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новый способ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действий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в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речи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-1"/>
          <w:sz w:val="24"/>
        </w:rPr>
        <w:t xml:space="preserve"> </w:t>
      </w:r>
      <w:proofErr w:type="spellStart"/>
      <w:r>
        <w:rPr>
          <w:color w:val="121212"/>
          <w:sz w:val="24"/>
        </w:rPr>
        <w:t>знаково</w:t>
      </w:r>
      <w:proofErr w:type="spellEnd"/>
      <w:r>
        <w:rPr>
          <w:color w:val="121212"/>
          <w:sz w:val="24"/>
        </w:rPr>
        <w:t>;</w:t>
      </w:r>
    </w:p>
    <w:p w:rsidR="00424FAE" w:rsidRDefault="00424FAE" w:rsidP="00424FAE">
      <w:pPr>
        <w:pStyle w:val="a5"/>
        <w:numPr>
          <w:ilvl w:val="0"/>
          <w:numId w:val="34"/>
        </w:numPr>
        <w:tabs>
          <w:tab w:val="left" w:pos="420"/>
        </w:tabs>
        <w:spacing w:before="1"/>
        <w:ind w:left="419" w:hanging="320"/>
        <w:jc w:val="left"/>
        <w:rPr>
          <w:sz w:val="24"/>
        </w:rPr>
      </w:pPr>
      <w:r>
        <w:rPr>
          <w:color w:val="121212"/>
          <w:sz w:val="24"/>
        </w:rPr>
        <w:t>зафиксировать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преодоление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возникшего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ранее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затруднения.</w:t>
      </w:r>
    </w:p>
    <w:p w:rsidR="00424FAE" w:rsidRDefault="00424FAE" w:rsidP="00424FAE">
      <w:pPr>
        <w:pStyle w:val="a5"/>
        <w:numPr>
          <w:ilvl w:val="0"/>
          <w:numId w:val="35"/>
        </w:numPr>
        <w:tabs>
          <w:tab w:val="left" w:pos="281"/>
          <w:tab w:val="left" w:pos="1559"/>
          <w:tab w:val="left" w:pos="2462"/>
          <w:tab w:val="left" w:pos="4516"/>
          <w:tab w:val="left" w:pos="6043"/>
          <w:tab w:val="left" w:pos="6408"/>
          <w:tab w:val="left" w:pos="8458"/>
          <w:tab w:val="left" w:pos="8950"/>
        </w:tabs>
        <w:ind w:left="281"/>
        <w:jc w:val="left"/>
        <w:rPr>
          <w:sz w:val="24"/>
        </w:rPr>
      </w:pPr>
      <w:r>
        <w:rPr>
          <w:color w:val="121212"/>
          <w:sz w:val="24"/>
        </w:rPr>
        <w:t>Основной</w:t>
      </w:r>
      <w:r>
        <w:rPr>
          <w:color w:val="121212"/>
          <w:sz w:val="24"/>
        </w:rPr>
        <w:tab/>
        <w:t>целью</w:t>
      </w:r>
      <w:r>
        <w:rPr>
          <w:color w:val="121212"/>
          <w:sz w:val="24"/>
        </w:rPr>
        <w:tab/>
        <w:t>этапа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первичного</w:t>
      </w:r>
      <w:r>
        <w:rPr>
          <w:color w:val="121212"/>
          <w:sz w:val="24"/>
        </w:rPr>
        <w:tab/>
        <w:t>закрепления</w:t>
      </w:r>
      <w:r>
        <w:rPr>
          <w:color w:val="121212"/>
          <w:sz w:val="24"/>
        </w:rPr>
        <w:tab/>
        <w:t>с</w:t>
      </w:r>
      <w:r>
        <w:rPr>
          <w:color w:val="121212"/>
          <w:sz w:val="24"/>
        </w:rPr>
        <w:tab/>
        <w:t>проговариванием</w:t>
      </w:r>
      <w:r>
        <w:rPr>
          <w:color w:val="121212"/>
          <w:sz w:val="24"/>
        </w:rPr>
        <w:tab/>
      </w:r>
      <w:proofErr w:type="gramStart"/>
      <w:r>
        <w:rPr>
          <w:color w:val="121212"/>
          <w:sz w:val="24"/>
        </w:rPr>
        <w:t>во</w:t>
      </w:r>
      <w:proofErr w:type="gramEnd"/>
      <w:r>
        <w:rPr>
          <w:color w:val="121212"/>
          <w:sz w:val="24"/>
        </w:rPr>
        <w:tab/>
        <w:t>внешней</w:t>
      </w:r>
    </w:p>
    <w:p w:rsidR="00424FAE" w:rsidRDefault="00424FAE" w:rsidP="00424FAE">
      <w:pPr>
        <w:rPr>
          <w:sz w:val="24"/>
        </w:rPr>
        <w:sectPr w:rsidR="00424FAE">
          <w:pgSz w:w="11910" w:h="16840"/>
          <w:pgMar w:top="620" w:right="600" w:bottom="280" w:left="620" w:header="720" w:footer="720" w:gutter="0"/>
          <w:cols w:num="2" w:space="720" w:equalWidth="0">
            <w:col w:w="555" w:space="166"/>
            <w:col w:w="9969"/>
          </w:cols>
        </w:sectPr>
      </w:pPr>
    </w:p>
    <w:p w:rsidR="00424FAE" w:rsidRDefault="00424FAE" w:rsidP="00424FAE">
      <w:pPr>
        <w:pStyle w:val="a3"/>
        <w:ind w:firstLine="0"/>
      </w:pPr>
      <w:r>
        <w:rPr>
          <w:color w:val="121212"/>
        </w:rPr>
        <w:lastRenderedPageBreak/>
        <w:t>речи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является</w:t>
      </w:r>
      <w:r>
        <w:rPr>
          <w:color w:val="121212"/>
          <w:spacing w:val="2"/>
        </w:rPr>
        <w:t xml:space="preserve"> </w:t>
      </w:r>
      <w:r>
        <w:rPr>
          <w:color w:val="121212"/>
        </w:rPr>
        <w:t>усвоение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учащимися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нового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способа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действия.</w:t>
      </w:r>
    </w:p>
    <w:p w:rsidR="00424FAE" w:rsidRDefault="00424FAE" w:rsidP="00424FAE">
      <w:pPr>
        <w:pStyle w:val="a3"/>
        <w:ind w:left="820" w:firstLine="0"/>
      </w:pPr>
      <w:r>
        <w:rPr>
          <w:color w:val="121212"/>
        </w:rPr>
        <w:t>Для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реализации этой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цели необходимо,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чтобы</w:t>
      </w:r>
      <w:r>
        <w:rPr>
          <w:color w:val="121212"/>
          <w:spacing w:val="-6"/>
        </w:rPr>
        <w:t xml:space="preserve"> </w:t>
      </w:r>
      <w:r>
        <w:rPr>
          <w:color w:val="121212"/>
        </w:rPr>
        <w:t>учащиеся:</w:t>
      </w:r>
    </w:p>
    <w:p w:rsidR="00424FAE" w:rsidRDefault="00424FAE" w:rsidP="00424FAE">
      <w:pPr>
        <w:pStyle w:val="a5"/>
        <w:numPr>
          <w:ilvl w:val="1"/>
          <w:numId w:val="35"/>
        </w:numPr>
        <w:tabs>
          <w:tab w:val="left" w:pos="1128"/>
        </w:tabs>
        <w:ind w:right="116" w:firstLine="720"/>
        <w:jc w:val="both"/>
        <w:rPr>
          <w:sz w:val="24"/>
        </w:rPr>
      </w:pPr>
      <w:r>
        <w:rPr>
          <w:color w:val="121212"/>
          <w:sz w:val="24"/>
        </w:rPr>
        <w:t>решили (фронтально, в группах, в парах) несколько типовых заданий на новый способ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действия;</w:t>
      </w:r>
    </w:p>
    <w:p w:rsidR="00424FAE" w:rsidRDefault="00424FAE" w:rsidP="00424FAE">
      <w:pPr>
        <w:pStyle w:val="a5"/>
        <w:numPr>
          <w:ilvl w:val="1"/>
          <w:numId w:val="35"/>
        </w:numPr>
        <w:tabs>
          <w:tab w:val="left" w:pos="1162"/>
        </w:tabs>
        <w:ind w:right="116" w:firstLine="720"/>
        <w:jc w:val="both"/>
        <w:rPr>
          <w:sz w:val="24"/>
        </w:rPr>
      </w:pPr>
      <w:r>
        <w:rPr>
          <w:color w:val="121212"/>
          <w:sz w:val="24"/>
        </w:rPr>
        <w:t>при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этом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проговаривали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вслух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выполненные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шаги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их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обоснование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-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определения,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алгоритмы,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свойства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т.д.</w:t>
      </w:r>
    </w:p>
    <w:p w:rsidR="00424FAE" w:rsidRDefault="00424FAE" w:rsidP="00424FAE">
      <w:pPr>
        <w:pStyle w:val="a5"/>
        <w:numPr>
          <w:ilvl w:val="0"/>
          <w:numId w:val="35"/>
        </w:numPr>
        <w:tabs>
          <w:tab w:val="left" w:pos="1002"/>
        </w:tabs>
        <w:ind w:right="116" w:firstLine="720"/>
        <w:jc w:val="both"/>
        <w:rPr>
          <w:sz w:val="24"/>
        </w:rPr>
      </w:pPr>
      <w:r>
        <w:rPr>
          <w:color w:val="121212"/>
          <w:sz w:val="24"/>
        </w:rPr>
        <w:t>Основной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целью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этапа самостоятельной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работы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самопроверкой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эталону является</w:t>
      </w:r>
      <w:r>
        <w:rPr>
          <w:color w:val="121212"/>
          <w:spacing w:val="1"/>
          <w:sz w:val="24"/>
        </w:rPr>
        <w:t xml:space="preserve"> </w:t>
      </w:r>
      <w:proofErr w:type="spellStart"/>
      <w:r>
        <w:rPr>
          <w:color w:val="121212"/>
          <w:sz w:val="24"/>
        </w:rPr>
        <w:t>интериоризация</w:t>
      </w:r>
      <w:proofErr w:type="spellEnd"/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нового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способа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действия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исполнительская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рефлексия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(коллективная,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индивидуальная) достижения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цели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пробного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учебного действия.</w:t>
      </w:r>
    </w:p>
    <w:p w:rsidR="00424FAE" w:rsidRDefault="00424FAE" w:rsidP="00424FAE">
      <w:pPr>
        <w:pStyle w:val="a3"/>
        <w:ind w:left="820" w:firstLine="0"/>
      </w:pPr>
      <w:r>
        <w:rPr>
          <w:color w:val="121212"/>
        </w:rPr>
        <w:t>Для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этого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необходимо:</w:t>
      </w:r>
    </w:p>
    <w:p w:rsidR="00424FAE" w:rsidRDefault="00424FAE" w:rsidP="00424FAE">
      <w:pPr>
        <w:pStyle w:val="a5"/>
        <w:numPr>
          <w:ilvl w:val="0"/>
          <w:numId w:val="33"/>
        </w:numPr>
        <w:tabs>
          <w:tab w:val="left" w:pos="1140"/>
        </w:tabs>
        <w:spacing w:before="1"/>
        <w:ind w:right="114" w:firstLine="720"/>
        <w:rPr>
          <w:sz w:val="24"/>
        </w:rPr>
      </w:pPr>
      <w:r>
        <w:rPr>
          <w:color w:val="121212"/>
          <w:sz w:val="24"/>
        </w:rPr>
        <w:t>организовать</w:t>
      </w:r>
      <w:r>
        <w:rPr>
          <w:color w:val="121212"/>
          <w:spacing w:val="22"/>
          <w:sz w:val="24"/>
        </w:rPr>
        <w:t xml:space="preserve"> </w:t>
      </w:r>
      <w:r>
        <w:rPr>
          <w:color w:val="121212"/>
          <w:sz w:val="24"/>
        </w:rPr>
        <w:t>самостоятельное</w:t>
      </w:r>
      <w:r>
        <w:rPr>
          <w:color w:val="121212"/>
          <w:spacing w:val="21"/>
          <w:sz w:val="24"/>
        </w:rPr>
        <w:t xml:space="preserve"> </w:t>
      </w:r>
      <w:r>
        <w:rPr>
          <w:color w:val="121212"/>
          <w:sz w:val="24"/>
        </w:rPr>
        <w:t>выполнение</w:t>
      </w:r>
      <w:r>
        <w:rPr>
          <w:color w:val="121212"/>
          <w:spacing w:val="22"/>
          <w:sz w:val="24"/>
        </w:rPr>
        <w:t xml:space="preserve"> </w:t>
      </w:r>
      <w:r>
        <w:rPr>
          <w:color w:val="121212"/>
          <w:sz w:val="24"/>
        </w:rPr>
        <w:t>учащимися</w:t>
      </w:r>
      <w:r>
        <w:rPr>
          <w:color w:val="121212"/>
          <w:spacing w:val="21"/>
          <w:sz w:val="24"/>
        </w:rPr>
        <w:t xml:space="preserve"> </w:t>
      </w:r>
      <w:r>
        <w:rPr>
          <w:color w:val="121212"/>
          <w:sz w:val="24"/>
        </w:rPr>
        <w:t>типовых</w:t>
      </w:r>
      <w:r>
        <w:rPr>
          <w:color w:val="121212"/>
          <w:spacing w:val="22"/>
          <w:sz w:val="24"/>
        </w:rPr>
        <w:t xml:space="preserve"> </w:t>
      </w:r>
      <w:r>
        <w:rPr>
          <w:color w:val="121212"/>
          <w:sz w:val="24"/>
        </w:rPr>
        <w:t>заданий</w:t>
      </w:r>
      <w:r>
        <w:rPr>
          <w:color w:val="121212"/>
          <w:spacing w:val="21"/>
          <w:sz w:val="24"/>
        </w:rPr>
        <w:t xml:space="preserve"> </w:t>
      </w:r>
      <w:r>
        <w:rPr>
          <w:color w:val="121212"/>
          <w:sz w:val="24"/>
        </w:rPr>
        <w:t>на</w:t>
      </w:r>
      <w:r>
        <w:rPr>
          <w:color w:val="121212"/>
          <w:spacing w:val="21"/>
          <w:sz w:val="24"/>
        </w:rPr>
        <w:t xml:space="preserve"> </w:t>
      </w:r>
      <w:r>
        <w:rPr>
          <w:color w:val="121212"/>
          <w:sz w:val="24"/>
        </w:rPr>
        <w:t>новый</w:t>
      </w:r>
      <w:r>
        <w:rPr>
          <w:color w:val="121212"/>
          <w:spacing w:val="22"/>
          <w:sz w:val="24"/>
        </w:rPr>
        <w:t xml:space="preserve"> </w:t>
      </w:r>
      <w:r>
        <w:rPr>
          <w:color w:val="121212"/>
          <w:sz w:val="24"/>
        </w:rPr>
        <w:t>способ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действия;</w:t>
      </w:r>
    </w:p>
    <w:p w:rsidR="00424FAE" w:rsidRDefault="00424FAE" w:rsidP="00424FAE">
      <w:pPr>
        <w:pStyle w:val="a5"/>
        <w:numPr>
          <w:ilvl w:val="0"/>
          <w:numId w:val="33"/>
        </w:numPr>
        <w:tabs>
          <w:tab w:val="left" w:pos="1080"/>
        </w:tabs>
        <w:ind w:left="1079" w:hanging="260"/>
        <w:rPr>
          <w:sz w:val="24"/>
        </w:rPr>
      </w:pPr>
      <w:r>
        <w:rPr>
          <w:color w:val="121212"/>
          <w:sz w:val="24"/>
        </w:rPr>
        <w:t>организовать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самопроверку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учащимися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своих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решений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по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эталону;</w:t>
      </w:r>
    </w:p>
    <w:p w:rsidR="00424FAE" w:rsidRDefault="00424FAE" w:rsidP="00424FAE">
      <w:pPr>
        <w:pStyle w:val="a5"/>
        <w:numPr>
          <w:ilvl w:val="0"/>
          <w:numId w:val="33"/>
        </w:numPr>
        <w:tabs>
          <w:tab w:val="left" w:pos="1080"/>
        </w:tabs>
        <w:ind w:left="1079" w:hanging="260"/>
        <w:rPr>
          <w:sz w:val="24"/>
        </w:rPr>
      </w:pPr>
      <w:r>
        <w:rPr>
          <w:color w:val="121212"/>
          <w:sz w:val="24"/>
        </w:rPr>
        <w:t>создать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(по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возможности)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ситуацию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успеха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для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каждого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ребенка;</w:t>
      </w:r>
    </w:p>
    <w:p w:rsidR="00424FAE" w:rsidRDefault="00424FAE" w:rsidP="00424FAE">
      <w:pPr>
        <w:pStyle w:val="a5"/>
        <w:numPr>
          <w:ilvl w:val="0"/>
          <w:numId w:val="33"/>
        </w:numPr>
        <w:tabs>
          <w:tab w:val="left" w:pos="1080"/>
        </w:tabs>
        <w:ind w:right="114" w:firstLine="720"/>
        <w:rPr>
          <w:sz w:val="24"/>
        </w:rPr>
      </w:pPr>
      <w:r>
        <w:rPr>
          <w:color w:val="121212"/>
          <w:sz w:val="24"/>
        </w:rPr>
        <w:t>для учащихся, допустивших ошибки, предоставить возможность выявления причин ошибок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и их</w:t>
      </w:r>
      <w:r>
        <w:rPr>
          <w:color w:val="121212"/>
          <w:spacing w:val="2"/>
          <w:sz w:val="24"/>
        </w:rPr>
        <w:t xml:space="preserve"> </w:t>
      </w:r>
      <w:r>
        <w:rPr>
          <w:color w:val="121212"/>
          <w:sz w:val="24"/>
        </w:rPr>
        <w:t>исправления.</w:t>
      </w:r>
    </w:p>
    <w:p w:rsidR="00424FAE" w:rsidRDefault="00424FAE" w:rsidP="00424FAE">
      <w:pPr>
        <w:pStyle w:val="a5"/>
        <w:numPr>
          <w:ilvl w:val="0"/>
          <w:numId w:val="35"/>
        </w:numPr>
        <w:tabs>
          <w:tab w:val="left" w:pos="1002"/>
        </w:tabs>
        <w:ind w:right="114" w:firstLine="720"/>
        <w:jc w:val="both"/>
        <w:rPr>
          <w:sz w:val="24"/>
        </w:rPr>
      </w:pPr>
      <w:r>
        <w:rPr>
          <w:color w:val="121212"/>
          <w:sz w:val="24"/>
        </w:rPr>
        <w:t>Основной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целью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этапа включения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систему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знаний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повторения является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включение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нового способа действий в систему знаний, при этом - повторение и закрепление ранее изученного 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подготовка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к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изучению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следующих</w:t>
      </w:r>
      <w:r>
        <w:rPr>
          <w:color w:val="121212"/>
          <w:spacing w:val="3"/>
          <w:sz w:val="24"/>
        </w:rPr>
        <w:t xml:space="preserve"> </w:t>
      </w:r>
      <w:r>
        <w:rPr>
          <w:color w:val="121212"/>
          <w:sz w:val="24"/>
        </w:rPr>
        <w:t>разделов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курса.</w:t>
      </w:r>
    </w:p>
    <w:p w:rsidR="00424FAE" w:rsidRDefault="00424FAE" w:rsidP="00424FAE">
      <w:pPr>
        <w:pStyle w:val="a3"/>
        <w:ind w:left="820" w:firstLine="0"/>
      </w:pPr>
      <w:r>
        <w:rPr>
          <w:color w:val="121212"/>
        </w:rPr>
        <w:t>Для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этого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нужно:</w:t>
      </w:r>
    </w:p>
    <w:p w:rsidR="00424FAE" w:rsidRDefault="00424FAE" w:rsidP="00424FAE">
      <w:pPr>
        <w:pStyle w:val="a5"/>
        <w:numPr>
          <w:ilvl w:val="0"/>
          <w:numId w:val="32"/>
        </w:numPr>
        <w:tabs>
          <w:tab w:val="left" w:pos="1080"/>
        </w:tabs>
        <w:jc w:val="both"/>
        <w:rPr>
          <w:sz w:val="24"/>
        </w:rPr>
      </w:pPr>
      <w:r>
        <w:rPr>
          <w:color w:val="121212"/>
          <w:sz w:val="24"/>
        </w:rPr>
        <w:t>выявить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зафиксировать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границы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применимости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нового</w:t>
      </w:r>
      <w:r>
        <w:rPr>
          <w:color w:val="121212"/>
          <w:spacing w:val="-5"/>
          <w:sz w:val="24"/>
        </w:rPr>
        <w:t xml:space="preserve"> </w:t>
      </w:r>
      <w:r>
        <w:rPr>
          <w:color w:val="121212"/>
          <w:sz w:val="24"/>
        </w:rPr>
        <w:t>знания;</w:t>
      </w:r>
    </w:p>
    <w:p w:rsidR="00424FAE" w:rsidRDefault="00424FAE" w:rsidP="00424FAE">
      <w:pPr>
        <w:pStyle w:val="a5"/>
        <w:numPr>
          <w:ilvl w:val="0"/>
          <w:numId w:val="32"/>
        </w:numPr>
        <w:tabs>
          <w:tab w:val="left" w:pos="1080"/>
        </w:tabs>
        <w:ind w:left="100" w:right="115" w:firstLine="720"/>
        <w:jc w:val="both"/>
        <w:rPr>
          <w:sz w:val="24"/>
        </w:rPr>
      </w:pPr>
      <w:r>
        <w:rPr>
          <w:color w:val="121212"/>
          <w:sz w:val="24"/>
        </w:rPr>
        <w:t>организовать выполнение заданий, в которых новый способ действий связывается с ранее</w:t>
      </w:r>
      <w:r>
        <w:rPr>
          <w:color w:val="121212"/>
          <w:spacing w:val="1"/>
          <w:sz w:val="24"/>
        </w:rPr>
        <w:t xml:space="preserve"> </w:t>
      </w:r>
      <w:proofErr w:type="gramStart"/>
      <w:r>
        <w:rPr>
          <w:color w:val="121212"/>
          <w:sz w:val="24"/>
        </w:rPr>
        <w:t>изученными</w:t>
      </w:r>
      <w:proofErr w:type="gramEnd"/>
      <w:r>
        <w:rPr>
          <w:color w:val="121212"/>
          <w:sz w:val="24"/>
        </w:rPr>
        <w:t>;</w:t>
      </w:r>
    </w:p>
    <w:p w:rsidR="00424FAE" w:rsidRDefault="00424FAE" w:rsidP="00424FAE">
      <w:pPr>
        <w:pStyle w:val="a5"/>
        <w:numPr>
          <w:ilvl w:val="0"/>
          <w:numId w:val="32"/>
        </w:numPr>
        <w:tabs>
          <w:tab w:val="left" w:pos="1080"/>
        </w:tabs>
        <w:ind w:left="100" w:right="117" w:firstLine="720"/>
        <w:jc w:val="both"/>
        <w:rPr>
          <w:sz w:val="24"/>
        </w:rPr>
      </w:pPr>
      <w:r>
        <w:rPr>
          <w:color w:val="121212"/>
          <w:sz w:val="24"/>
        </w:rPr>
        <w:t>организовать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тренировку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ранее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сформированных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умений,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требующих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доработки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или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доведения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до</w:t>
      </w:r>
      <w:r>
        <w:rPr>
          <w:color w:val="121212"/>
          <w:spacing w:val="2"/>
          <w:sz w:val="24"/>
        </w:rPr>
        <w:t xml:space="preserve"> </w:t>
      </w:r>
      <w:r>
        <w:rPr>
          <w:color w:val="121212"/>
          <w:sz w:val="24"/>
        </w:rPr>
        <w:t>уровня автоматизированного</w:t>
      </w:r>
      <w:r>
        <w:rPr>
          <w:color w:val="121212"/>
          <w:spacing w:val="2"/>
          <w:sz w:val="24"/>
        </w:rPr>
        <w:t xml:space="preserve"> </w:t>
      </w:r>
      <w:r>
        <w:rPr>
          <w:color w:val="121212"/>
          <w:sz w:val="24"/>
        </w:rPr>
        <w:t>навыка;</w:t>
      </w:r>
    </w:p>
    <w:p w:rsidR="00424FAE" w:rsidRDefault="00424FAE" w:rsidP="00424FAE">
      <w:pPr>
        <w:pStyle w:val="a5"/>
        <w:numPr>
          <w:ilvl w:val="0"/>
          <w:numId w:val="32"/>
        </w:numPr>
        <w:tabs>
          <w:tab w:val="left" w:pos="1143"/>
        </w:tabs>
        <w:ind w:left="1142" w:hanging="323"/>
        <w:jc w:val="both"/>
        <w:rPr>
          <w:sz w:val="24"/>
        </w:rPr>
      </w:pPr>
      <w:r>
        <w:rPr>
          <w:color w:val="121212"/>
          <w:sz w:val="24"/>
        </w:rPr>
        <w:t>при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необходимости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организовать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подготовку</w:t>
      </w:r>
      <w:r>
        <w:rPr>
          <w:color w:val="121212"/>
          <w:spacing w:val="-6"/>
          <w:sz w:val="24"/>
        </w:rPr>
        <w:t xml:space="preserve"> </w:t>
      </w:r>
      <w:r>
        <w:rPr>
          <w:color w:val="121212"/>
          <w:sz w:val="24"/>
        </w:rPr>
        <w:t>к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изучению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следующих разделов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курса.</w:t>
      </w:r>
    </w:p>
    <w:p w:rsidR="00424FAE" w:rsidRDefault="00424FAE" w:rsidP="00424FAE">
      <w:pPr>
        <w:pStyle w:val="a5"/>
        <w:numPr>
          <w:ilvl w:val="0"/>
          <w:numId w:val="35"/>
        </w:numPr>
        <w:tabs>
          <w:tab w:val="left" w:pos="1061"/>
        </w:tabs>
        <w:ind w:right="115" w:firstLine="720"/>
        <w:jc w:val="both"/>
        <w:rPr>
          <w:sz w:val="24"/>
        </w:rPr>
      </w:pPr>
      <w:r>
        <w:rPr>
          <w:color w:val="121212"/>
          <w:sz w:val="24"/>
        </w:rPr>
        <w:t>Основной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целью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этапа рефлексии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учебной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деятельности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на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уроке является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самооценка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учащимися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результатов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своей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учебной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деятельности,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осознание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метода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построения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границ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применения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нового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способа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действия.</w:t>
      </w:r>
    </w:p>
    <w:p w:rsidR="00424FAE" w:rsidRDefault="00424FAE" w:rsidP="00424FAE">
      <w:pPr>
        <w:pStyle w:val="a3"/>
        <w:ind w:left="820" w:firstLine="0"/>
      </w:pPr>
      <w:r>
        <w:rPr>
          <w:color w:val="121212"/>
        </w:rPr>
        <w:t>Для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реализации этой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цели:</w:t>
      </w:r>
    </w:p>
    <w:p w:rsidR="00424FAE" w:rsidRDefault="00424FAE" w:rsidP="00424FAE">
      <w:pPr>
        <w:pStyle w:val="a5"/>
        <w:numPr>
          <w:ilvl w:val="0"/>
          <w:numId w:val="31"/>
        </w:numPr>
        <w:tabs>
          <w:tab w:val="left" w:pos="1080"/>
        </w:tabs>
        <w:jc w:val="both"/>
        <w:rPr>
          <w:sz w:val="24"/>
        </w:rPr>
      </w:pPr>
      <w:r>
        <w:rPr>
          <w:color w:val="121212"/>
          <w:sz w:val="24"/>
        </w:rPr>
        <w:t>организуется</w:t>
      </w:r>
      <w:r>
        <w:rPr>
          <w:color w:val="121212"/>
          <w:spacing w:val="49"/>
          <w:sz w:val="24"/>
        </w:rPr>
        <w:t xml:space="preserve"> </w:t>
      </w:r>
      <w:r>
        <w:rPr>
          <w:color w:val="121212"/>
          <w:sz w:val="24"/>
        </w:rPr>
        <w:t>рефлексия</w:t>
      </w:r>
      <w:r>
        <w:rPr>
          <w:color w:val="121212"/>
          <w:spacing w:val="50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49"/>
          <w:sz w:val="24"/>
        </w:rPr>
        <w:t xml:space="preserve"> </w:t>
      </w:r>
      <w:r>
        <w:rPr>
          <w:color w:val="121212"/>
          <w:sz w:val="24"/>
        </w:rPr>
        <w:t>самооценка</w:t>
      </w:r>
      <w:r>
        <w:rPr>
          <w:color w:val="121212"/>
          <w:spacing w:val="53"/>
          <w:sz w:val="24"/>
        </w:rPr>
        <w:t xml:space="preserve"> </w:t>
      </w:r>
      <w:r>
        <w:rPr>
          <w:color w:val="121212"/>
          <w:sz w:val="24"/>
        </w:rPr>
        <w:t>учениками</w:t>
      </w:r>
      <w:r>
        <w:rPr>
          <w:color w:val="121212"/>
          <w:spacing w:val="52"/>
          <w:sz w:val="24"/>
        </w:rPr>
        <w:t xml:space="preserve"> </w:t>
      </w:r>
      <w:r>
        <w:rPr>
          <w:color w:val="121212"/>
          <w:sz w:val="24"/>
        </w:rPr>
        <w:t>собственной</w:t>
      </w:r>
      <w:r>
        <w:rPr>
          <w:color w:val="121212"/>
          <w:spacing w:val="53"/>
          <w:sz w:val="24"/>
        </w:rPr>
        <w:t xml:space="preserve"> </w:t>
      </w:r>
      <w:r>
        <w:rPr>
          <w:color w:val="121212"/>
          <w:sz w:val="24"/>
        </w:rPr>
        <w:t>учебной</w:t>
      </w:r>
      <w:r>
        <w:rPr>
          <w:color w:val="121212"/>
          <w:spacing w:val="50"/>
          <w:sz w:val="24"/>
        </w:rPr>
        <w:t xml:space="preserve"> </w:t>
      </w:r>
      <w:r>
        <w:rPr>
          <w:color w:val="121212"/>
          <w:sz w:val="24"/>
        </w:rPr>
        <w:t>деятельности</w:t>
      </w:r>
      <w:r>
        <w:rPr>
          <w:color w:val="121212"/>
          <w:spacing w:val="50"/>
          <w:sz w:val="24"/>
        </w:rPr>
        <w:t xml:space="preserve"> </w:t>
      </w:r>
      <w:proofErr w:type="gramStart"/>
      <w:r>
        <w:rPr>
          <w:color w:val="121212"/>
          <w:sz w:val="24"/>
        </w:rPr>
        <w:t>на</w:t>
      </w:r>
      <w:proofErr w:type="gramEnd"/>
    </w:p>
    <w:p w:rsidR="00424FAE" w:rsidRDefault="00424FAE" w:rsidP="00424FAE">
      <w:pPr>
        <w:pStyle w:val="a3"/>
        <w:spacing w:before="1"/>
        <w:ind w:firstLine="0"/>
        <w:jc w:val="left"/>
      </w:pPr>
      <w:proofErr w:type="gramStart"/>
      <w:r>
        <w:rPr>
          <w:color w:val="121212"/>
        </w:rPr>
        <w:t>уроке</w:t>
      </w:r>
      <w:proofErr w:type="gramEnd"/>
      <w:r>
        <w:rPr>
          <w:color w:val="121212"/>
        </w:rPr>
        <w:t>;</w:t>
      </w:r>
    </w:p>
    <w:p w:rsidR="00424FAE" w:rsidRDefault="00424FAE" w:rsidP="00424FAE">
      <w:pPr>
        <w:pStyle w:val="a5"/>
        <w:numPr>
          <w:ilvl w:val="0"/>
          <w:numId w:val="31"/>
        </w:numPr>
        <w:tabs>
          <w:tab w:val="left" w:pos="1083"/>
        </w:tabs>
        <w:ind w:left="1082" w:hanging="263"/>
        <w:rPr>
          <w:sz w:val="24"/>
        </w:rPr>
      </w:pPr>
      <w:r>
        <w:rPr>
          <w:color w:val="121212"/>
          <w:sz w:val="24"/>
        </w:rPr>
        <w:t>учащиеся</w:t>
      </w:r>
      <w:r>
        <w:rPr>
          <w:color w:val="121212"/>
          <w:spacing w:val="25"/>
          <w:sz w:val="24"/>
        </w:rPr>
        <w:t xml:space="preserve"> </w:t>
      </w:r>
      <w:r>
        <w:rPr>
          <w:color w:val="121212"/>
          <w:sz w:val="24"/>
        </w:rPr>
        <w:t>соотносят</w:t>
      </w:r>
      <w:r>
        <w:rPr>
          <w:color w:val="121212"/>
          <w:spacing w:val="26"/>
          <w:sz w:val="24"/>
        </w:rPr>
        <w:t xml:space="preserve"> </w:t>
      </w:r>
      <w:r>
        <w:rPr>
          <w:color w:val="121212"/>
          <w:sz w:val="24"/>
        </w:rPr>
        <w:t>цель</w:t>
      </w:r>
      <w:r>
        <w:rPr>
          <w:color w:val="121212"/>
          <w:spacing w:val="24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24"/>
          <w:sz w:val="24"/>
        </w:rPr>
        <w:t xml:space="preserve"> </w:t>
      </w:r>
      <w:r>
        <w:rPr>
          <w:color w:val="121212"/>
          <w:sz w:val="24"/>
        </w:rPr>
        <w:t>результаты</w:t>
      </w:r>
      <w:r>
        <w:rPr>
          <w:color w:val="121212"/>
          <w:spacing w:val="25"/>
          <w:sz w:val="24"/>
        </w:rPr>
        <w:t xml:space="preserve"> </w:t>
      </w:r>
      <w:r>
        <w:rPr>
          <w:color w:val="121212"/>
          <w:sz w:val="24"/>
        </w:rPr>
        <w:t>своей</w:t>
      </w:r>
      <w:r>
        <w:rPr>
          <w:color w:val="121212"/>
          <w:spacing w:val="26"/>
          <w:sz w:val="24"/>
        </w:rPr>
        <w:t xml:space="preserve"> </w:t>
      </w:r>
      <w:r>
        <w:rPr>
          <w:color w:val="121212"/>
          <w:sz w:val="24"/>
        </w:rPr>
        <w:t>учебной</w:t>
      </w:r>
      <w:r>
        <w:rPr>
          <w:color w:val="121212"/>
          <w:spacing w:val="24"/>
          <w:sz w:val="24"/>
        </w:rPr>
        <w:t xml:space="preserve"> </w:t>
      </w:r>
      <w:r>
        <w:rPr>
          <w:color w:val="121212"/>
          <w:sz w:val="24"/>
        </w:rPr>
        <w:t>деятельности</w:t>
      </w:r>
      <w:r>
        <w:rPr>
          <w:color w:val="121212"/>
          <w:spacing w:val="25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23"/>
          <w:sz w:val="24"/>
        </w:rPr>
        <w:t xml:space="preserve"> </w:t>
      </w:r>
      <w:r>
        <w:rPr>
          <w:color w:val="121212"/>
          <w:sz w:val="24"/>
        </w:rPr>
        <w:t>фиксируют</w:t>
      </w:r>
      <w:r>
        <w:rPr>
          <w:color w:val="121212"/>
          <w:spacing w:val="25"/>
          <w:sz w:val="24"/>
        </w:rPr>
        <w:t xml:space="preserve"> </w:t>
      </w:r>
      <w:r>
        <w:rPr>
          <w:color w:val="121212"/>
          <w:sz w:val="24"/>
        </w:rPr>
        <w:t>степень</w:t>
      </w:r>
    </w:p>
    <w:p w:rsidR="00424FAE" w:rsidRDefault="00424FAE" w:rsidP="00424FAE">
      <w:pPr>
        <w:pStyle w:val="a3"/>
        <w:ind w:firstLine="0"/>
        <w:jc w:val="left"/>
      </w:pPr>
      <w:r>
        <w:rPr>
          <w:color w:val="121212"/>
        </w:rPr>
        <w:t>их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соответствия;</w:t>
      </w:r>
    </w:p>
    <w:p w:rsidR="00424FAE" w:rsidRDefault="00424FAE" w:rsidP="00424FAE">
      <w:pPr>
        <w:pStyle w:val="a5"/>
        <w:numPr>
          <w:ilvl w:val="0"/>
          <w:numId w:val="31"/>
        </w:numPr>
        <w:tabs>
          <w:tab w:val="left" w:pos="1080"/>
        </w:tabs>
        <w:ind w:left="100" w:right="117" w:firstLine="720"/>
        <w:rPr>
          <w:sz w:val="24"/>
        </w:rPr>
      </w:pPr>
      <w:r>
        <w:rPr>
          <w:color w:val="121212"/>
          <w:sz w:val="24"/>
        </w:rPr>
        <w:t>намечаются</w:t>
      </w:r>
      <w:r>
        <w:rPr>
          <w:color w:val="121212"/>
          <w:spacing w:val="37"/>
          <w:sz w:val="24"/>
        </w:rPr>
        <w:t xml:space="preserve"> </w:t>
      </w:r>
      <w:r>
        <w:rPr>
          <w:color w:val="121212"/>
          <w:sz w:val="24"/>
        </w:rPr>
        <w:t>цели</w:t>
      </w:r>
      <w:r>
        <w:rPr>
          <w:color w:val="121212"/>
          <w:spacing w:val="38"/>
          <w:sz w:val="24"/>
        </w:rPr>
        <w:t xml:space="preserve"> </w:t>
      </w:r>
      <w:r>
        <w:rPr>
          <w:color w:val="121212"/>
          <w:sz w:val="24"/>
        </w:rPr>
        <w:t>дальнейшей</w:t>
      </w:r>
      <w:r>
        <w:rPr>
          <w:color w:val="121212"/>
          <w:spacing w:val="39"/>
          <w:sz w:val="24"/>
        </w:rPr>
        <w:t xml:space="preserve"> </w:t>
      </w:r>
      <w:r>
        <w:rPr>
          <w:color w:val="121212"/>
          <w:sz w:val="24"/>
        </w:rPr>
        <w:t>деятельности</w:t>
      </w:r>
      <w:r>
        <w:rPr>
          <w:color w:val="121212"/>
          <w:spacing w:val="38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38"/>
          <w:sz w:val="24"/>
        </w:rPr>
        <w:t xml:space="preserve"> </w:t>
      </w:r>
      <w:r>
        <w:rPr>
          <w:color w:val="121212"/>
          <w:sz w:val="24"/>
        </w:rPr>
        <w:t>определяются</w:t>
      </w:r>
      <w:r>
        <w:rPr>
          <w:color w:val="121212"/>
          <w:spacing w:val="37"/>
          <w:sz w:val="24"/>
        </w:rPr>
        <w:t xml:space="preserve"> </w:t>
      </w:r>
      <w:r>
        <w:rPr>
          <w:color w:val="121212"/>
          <w:sz w:val="24"/>
        </w:rPr>
        <w:t>задания</w:t>
      </w:r>
      <w:r>
        <w:rPr>
          <w:color w:val="121212"/>
          <w:spacing w:val="39"/>
          <w:sz w:val="24"/>
        </w:rPr>
        <w:t xml:space="preserve"> </w:t>
      </w:r>
      <w:r>
        <w:rPr>
          <w:color w:val="121212"/>
          <w:sz w:val="24"/>
        </w:rPr>
        <w:t>для</w:t>
      </w:r>
      <w:r>
        <w:rPr>
          <w:color w:val="121212"/>
          <w:spacing w:val="34"/>
          <w:sz w:val="24"/>
        </w:rPr>
        <w:t xml:space="preserve"> </w:t>
      </w:r>
      <w:r>
        <w:rPr>
          <w:color w:val="121212"/>
          <w:sz w:val="24"/>
        </w:rPr>
        <w:t>самоподготовки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(домашнее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задание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с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элементами</w:t>
      </w:r>
      <w:r>
        <w:rPr>
          <w:color w:val="121212"/>
          <w:spacing w:val="2"/>
          <w:sz w:val="24"/>
        </w:rPr>
        <w:t xml:space="preserve"> </w:t>
      </w:r>
      <w:r>
        <w:rPr>
          <w:color w:val="121212"/>
          <w:sz w:val="24"/>
        </w:rPr>
        <w:t>выбора,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творчества).</w:t>
      </w:r>
    </w:p>
    <w:p w:rsidR="00424FAE" w:rsidRDefault="00424FAE" w:rsidP="00424FAE">
      <w:pPr>
        <w:pStyle w:val="a3"/>
        <w:spacing w:before="5"/>
        <w:ind w:left="0" w:firstLine="0"/>
        <w:jc w:val="left"/>
      </w:pPr>
    </w:p>
    <w:p w:rsidR="00424FAE" w:rsidRDefault="00424FAE" w:rsidP="00424FAE">
      <w:pPr>
        <w:pStyle w:val="1"/>
        <w:spacing w:before="0" w:line="274" w:lineRule="exact"/>
      </w:pPr>
      <w:r>
        <w:rPr>
          <w:color w:val="121212"/>
        </w:rPr>
        <w:t>Структура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урока</w:t>
      </w:r>
      <w:r>
        <w:rPr>
          <w:color w:val="121212"/>
          <w:spacing w:val="54"/>
        </w:rPr>
        <w:t xml:space="preserve"> </w:t>
      </w:r>
      <w:r>
        <w:rPr>
          <w:color w:val="121212"/>
        </w:rPr>
        <w:t>рефлексии</w:t>
      </w:r>
    </w:p>
    <w:p w:rsidR="00424FAE" w:rsidRDefault="00424FAE" w:rsidP="00424FAE">
      <w:pPr>
        <w:pStyle w:val="a5"/>
        <w:numPr>
          <w:ilvl w:val="0"/>
          <w:numId w:val="30"/>
        </w:numPr>
        <w:tabs>
          <w:tab w:val="left" w:pos="1080"/>
        </w:tabs>
        <w:spacing w:line="274" w:lineRule="exact"/>
        <w:rPr>
          <w:sz w:val="24"/>
        </w:rPr>
      </w:pPr>
      <w:r>
        <w:rPr>
          <w:color w:val="121212"/>
          <w:sz w:val="24"/>
        </w:rPr>
        <w:t>этап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мотивации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(самоопределения)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к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коррекционной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деятельности;</w:t>
      </w:r>
    </w:p>
    <w:p w:rsidR="00424FAE" w:rsidRDefault="00424FAE" w:rsidP="00424FAE">
      <w:pPr>
        <w:pStyle w:val="a5"/>
        <w:numPr>
          <w:ilvl w:val="0"/>
          <w:numId w:val="30"/>
        </w:numPr>
        <w:tabs>
          <w:tab w:val="left" w:pos="1080"/>
        </w:tabs>
        <w:rPr>
          <w:sz w:val="24"/>
        </w:rPr>
      </w:pPr>
      <w:r>
        <w:rPr>
          <w:color w:val="121212"/>
          <w:sz w:val="24"/>
        </w:rPr>
        <w:t>этап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актуализации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пробного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учебного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действия;</w:t>
      </w:r>
    </w:p>
    <w:p w:rsidR="00424FAE" w:rsidRDefault="00424FAE" w:rsidP="00424FAE">
      <w:pPr>
        <w:pStyle w:val="a5"/>
        <w:numPr>
          <w:ilvl w:val="0"/>
          <w:numId w:val="30"/>
        </w:numPr>
        <w:tabs>
          <w:tab w:val="left" w:pos="1080"/>
        </w:tabs>
        <w:rPr>
          <w:sz w:val="24"/>
        </w:rPr>
      </w:pPr>
      <w:r>
        <w:rPr>
          <w:color w:val="121212"/>
          <w:sz w:val="24"/>
        </w:rPr>
        <w:t>этап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локализации</w:t>
      </w:r>
      <w:r>
        <w:rPr>
          <w:color w:val="121212"/>
          <w:spacing w:val="-6"/>
          <w:sz w:val="24"/>
        </w:rPr>
        <w:t xml:space="preserve"> </w:t>
      </w:r>
      <w:r>
        <w:rPr>
          <w:color w:val="121212"/>
          <w:sz w:val="24"/>
        </w:rPr>
        <w:t>индивидуальных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затруднений;</w:t>
      </w:r>
    </w:p>
    <w:p w:rsidR="00424FAE" w:rsidRDefault="00424FAE" w:rsidP="00424FAE">
      <w:pPr>
        <w:pStyle w:val="a5"/>
        <w:numPr>
          <w:ilvl w:val="0"/>
          <w:numId w:val="30"/>
        </w:numPr>
        <w:tabs>
          <w:tab w:val="left" w:pos="1080"/>
        </w:tabs>
        <w:rPr>
          <w:sz w:val="24"/>
        </w:rPr>
      </w:pPr>
      <w:r>
        <w:rPr>
          <w:color w:val="121212"/>
          <w:sz w:val="24"/>
        </w:rPr>
        <w:t>этап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построения</w:t>
      </w:r>
      <w:r>
        <w:rPr>
          <w:color w:val="121212"/>
          <w:spacing w:val="-6"/>
          <w:sz w:val="24"/>
        </w:rPr>
        <w:t xml:space="preserve"> </w:t>
      </w:r>
      <w:r>
        <w:rPr>
          <w:color w:val="121212"/>
          <w:sz w:val="24"/>
        </w:rPr>
        <w:t>проекта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коррекции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выявленных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затруднений;</w:t>
      </w:r>
    </w:p>
    <w:p w:rsidR="00424FAE" w:rsidRDefault="00424FAE" w:rsidP="00424FAE">
      <w:pPr>
        <w:pStyle w:val="a5"/>
        <w:numPr>
          <w:ilvl w:val="0"/>
          <w:numId w:val="30"/>
        </w:numPr>
        <w:tabs>
          <w:tab w:val="left" w:pos="1080"/>
        </w:tabs>
        <w:rPr>
          <w:sz w:val="24"/>
        </w:rPr>
      </w:pPr>
      <w:r>
        <w:rPr>
          <w:color w:val="121212"/>
          <w:sz w:val="24"/>
        </w:rPr>
        <w:t>этап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реализации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построенного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проекта;</w:t>
      </w:r>
    </w:p>
    <w:p w:rsidR="00424FAE" w:rsidRDefault="00424FAE" w:rsidP="00424FAE">
      <w:pPr>
        <w:pStyle w:val="a5"/>
        <w:numPr>
          <w:ilvl w:val="0"/>
          <w:numId w:val="30"/>
        </w:numPr>
        <w:tabs>
          <w:tab w:val="left" w:pos="1080"/>
        </w:tabs>
        <w:rPr>
          <w:sz w:val="24"/>
        </w:rPr>
      </w:pPr>
      <w:r>
        <w:rPr>
          <w:color w:val="121212"/>
          <w:sz w:val="24"/>
        </w:rPr>
        <w:t>этап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обобщения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затруднений во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внешней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речи;</w:t>
      </w:r>
    </w:p>
    <w:p w:rsidR="00424FAE" w:rsidRDefault="00424FAE" w:rsidP="00424FAE">
      <w:pPr>
        <w:pStyle w:val="a5"/>
        <w:numPr>
          <w:ilvl w:val="0"/>
          <w:numId w:val="30"/>
        </w:numPr>
        <w:tabs>
          <w:tab w:val="left" w:pos="1080"/>
        </w:tabs>
        <w:rPr>
          <w:sz w:val="24"/>
        </w:rPr>
      </w:pPr>
      <w:r>
        <w:rPr>
          <w:color w:val="121212"/>
          <w:sz w:val="24"/>
        </w:rPr>
        <w:t>этап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самостоятельной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работы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с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самопроверкой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по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эталону;</w:t>
      </w:r>
    </w:p>
    <w:p w:rsidR="00424FAE" w:rsidRDefault="00424FAE" w:rsidP="00424FAE">
      <w:pPr>
        <w:pStyle w:val="a5"/>
        <w:numPr>
          <w:ilvl w:val="0"/>
          <w:numId w:val="30"/>
        </w:numPr>
        <w:tabs>
          <w:tab w:val="left" w:pos="1080"/>
        </w:tabs>
        <w:spacing w:line="275" w:lineRule="exact"/>
        <w:rPr>
          <w:sz w:val="24"/>
        </w:rPr>
      </w:pPr>
      <w:r>
        <w:rPr>
          <w:color w:val="121212"/>
          <w:sz w:val="24"/>
        </w:rPr>
        <w:t>этап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включения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в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систему</w:t>
      </w:r>
      <w:r>
        <w:rPr>
          <w:color w:val="121212"/>
          <w:spacing w:val="-6"/>
          <w:sz w:val="24"/>
        </w:rPr>
        <w:t xml:space="preserve"> </w:t>
      </w:r>
      <w:r>
        <w:rPr>
          <w:color w:val="121212"/>
          <w:sz w:val="24"/>
        </w:rPr>
        <w:t>знаний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повторения;</w:t>
      </w:r>
    </w:p>
    <w:p w:rsidR="00424FAE" w:rsidRDefault="00424FAE" w:rsidP="00424FAE">
      <w:pPr>
        <w:pStyle w:val="a5"/>
        <w:numPr>
          <w:ilvl w:val="0"/>
          <w:numId w:val="30"/>
        </w:numPr>
        <w:tabs>
          <w:tab w:val="left" w:pos="1080"/>
        </w:tabs>
        <w:spacing w:line="275" w:lineRule="exact"/>
        <w:rPr>
          <w:sz w:val="24"/>
        </w:rPr>
      </w:pPr>
      <w:r>
        <w:rPr>
          <w:color w:val="121212"/>
          <w:sz w:val="24"/>
        </w:rPr>
        <w:t>этап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рефлексии учебной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деятельности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на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уроке.</w:t>
      </w:r>
    </w:p>
    <w:p w:rsidR="00424FAE" w:rsidRDefault="00424FAE" w:rsidP="00424FAE">
      <w:pPr>
        <w:spacing w:line="275" w:lineRule="exact"/>
        <w:rPr>
          <w:sz w:val="24"/>
        </w:rPr>
        <w:sectPr w:rsidR="00424FAE">
          <w:type w:val="continuous"/>
          <w:pgSz w:w="11910" w:h="16840"/>
          <w:pgMar w:top="640" w:right="600" w:bottom="280" w:left="620" w:header="720" w:footer="720" w:gutter="0"/>
          <w:cols w:space="720"/>
        </w:sectPr>
      </w:pPr>
    </w:p>
    <w:p w:rsidR="00424FAE" w:rsidRDefault="00424FAE" w:rsidP="00424FAE">
      <w:pPr>
        <w:pStyle w:val="a3"/>
        <w:spacing w:before="73"/>
        <w:ind w:right="115"/>
      </w:pPr>
      <w:r>
        <w:rPr>
          <w:color w:val="121212"/>
        </w:rPr>
        <w:lastRenderedPageBreak/>
        <w:t>Отличительной особенностью урока рефлексии от урока «открытия» нового знания является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фиксирование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преодоление,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затруднений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собственных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учебных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действиях,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а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не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учебном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содержании.</w:t>
      </w:r>
    </w:p>
    <w:p w:rsidR="00424FAE" w:rsidRDefault="00424FAE" w:rsidP="00424FAE">
      <w:pPr>
        <w:pStyle w:val="a3"/>
        <w:ind w:right="116"/>
      </w:pPr>
      <w:r>
        <w:rPr>
          <w:color w:val="121212"/>
        </w:rPr>
        <w:t>Для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грамотного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проведения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урока</w:t>
      </w:r>
      <w:r>
        <w:rPr>
          <w:color w:val="121212"/>
          <w:spacing w:val="61"/>
        </w:rPr>
        <w:t xml:space="preserve"> </w:t>
      </w:r>
      <w:r>
        <w:rPr>
          <w:color w:val="121212"/>
        </w:rPr>
        <w:t>рефлексии</w:t>
      </w:r>
      <w:r>
        <w:rPr>
          <w:color w:val="121212"/>
          <w:spacing w:val="61"/>
        </w:rPr>
        <w:t xml:space="preserve"> </w:t>
      </w:r>
      <w:r>
        <w:rPr>
          <w:color w:val="121212"/>
        </w:rPr>
        <w:t>необходимо</w:t>
      </w:r>
      <w:r>
        <w:rPr>
          <w:color w:val="121212"/>
          <w:spacing w:val="61"/>
        </w:rPr>
        <w:t xml:space="preserve"> </w:t>
      </w:r>
      <w:r>
        <w:rPr>
          <w:color w:val="121212"/>
        </w:rPr>
        <w:t>уточнить</w:t>
      </w:r>
      <w:r>
        <w:rPr>
          <w:color w:val="121212"/>
          <w:spacing w:val="61"/>
        </w:rPr>
        <w:t xml:space="preserve"> </w:t>
      </w:r>
      <w:r>
        <w:rPr>
          <w:color w:val="121212"/>
        </w:rPr>
        <w:t>понятия эталона,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образца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эталона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для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самопроверки, которые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мы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поясним на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конкретном примере.</w:t>
      </w:r>
    </w:p>
    <w:p w:rsidR="00424FAE" w:rsidRDefault="00424FAE" w:rsidP="00424FAE">
      <w:pPr>
        <w:pStyle w:val="a3"/>
        <w:spacing w:before="1"/>
        <w:ind w:right="115"/>
      </w:pPr>
      <w:proofErr w:type="gramStart"/>
      <w:r>
        <w:rPr>
          <w:color w:val="121212"/>
        </w:rPr>
        <w:t>Для того чтобы коррекция учащимися своих ошибок была не случайным, а осмысленным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событием,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важно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организовать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их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коррекционные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действия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на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основе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рефлексивного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метода,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(оформленного в виде алгоритма исправления ошибок.</w:t>
      </w:r>
      <w:proofErr w:type="gramEnd"/>
      <w:r>
        <w:rPr>
          <w:color w:val="121212"/>
        </w:rPr>
        <w:t xml:space="preserve"> Данный алгоритм должен строиться самими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детьми на отдельном уроке общеметодологической направленности по теме «Как исправлять спои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ошибки» и давать им четкий ответ на данный вопрос. Если уроки рефлексии проводятся системно, то</w:t>
      </w:r>
      <w:r>
        <w:rPr>
          <w:color w:val="121212"/>
          <w:spacing w:val="-57"/>
        </w:rPr>
        <w:t xml:space="preserve"> </w:t>
      </w:r>
      <w:r>
        <w:rPr>
          <w:color w:val="121212"/>
        </w:rPr>
        <w:t>этот алгоритм дети достаточно быстро осваивают и уверенно применяют, начиная с простейшего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вида,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а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затем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постепенно</w:t>
      </w:r>
      <w:r>
        <w:rPr>
          <w:color w:val="121212"/>
          <w:spacing w:val="3"/>
        </w:rPr>
        <w:t xml:space="preserve"> </w:t>
      </w:r>
      <w:r>
        <w:rPr>
          <w:color w:val="121212"/>
        </w:rPr>
        <w:t>уточняя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и детализируя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от</w:t>
      </w:r>
      <w:r>
        <w:rPr>
          <w:color w:val="121212"/>
          <w:spacing w:val="3"/>
        </w:rPr>
        <w:t xml:space="preserve"> </w:t>
      </w:r>
      <w:r>
        <w:rPr>
          <w:color w:val="121212"/>
        </w:rPr>
        <w:t>урока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к</w:t>
      </w:r>
      <w:r>
        <w:rPr>
          <w:color w:val="121212"/>
          <w:spacing w:val="3"/>
        </w:rPr>
        <w:t xml:space="preserve"> </w:t>
      </w:r>
      <w:r>
        <w:rPr>
          <w:color w:val="121212"/>
        </w:rPr>
        <w:t>уроку.</w:t>
      </w:r>
    </w:p>
    <w:p w:rsidR="00424FAE" w:rsidRDefault="00424FAE" w:rsidP="00424FAE">
      <w:pPr>
        <w:pStyle w:val="a3"/>
        <w:ind w:left="820" w:firstLine="0"/>
      </w:pPr>
      <w:r>
        <w:rPr>
          <w:color w:val="121212"/>
        </w:rPr>
        <w:t>Перейдем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к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описанию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основных требований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к</w:t>
      </w:r>
      <w:r>
        <w:rPr>
          <w:color w:val="121212"/>
          <w:spacing w:val="-5"/>
        </w:rPr>
        <w:t xml:space="preserve"> </w:t>
      </w:r>
      <w:r>
        <w:rPr>
          <w:color w:val="121212"/>
        </w:rPr>
        <w:t>этапам урока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рефлексии.</w:t>
      </w:r>
    </w:p>
    <w:p w:rsidR="00424FAE" w:rsidRDefault="00424FAE" w:rsidP="00424FAE">
      <w:pPr>
        <w:pStyle w:val="a5"/>
        <w:numPr>
          <w:ilvl w:val="0"/>
          <w:numId w:val="29"/>
        </w:numPr>
        <w:tabs>
          <w:tab w:val="left" w:pos="1075"/>
        </w:tabs>
        <w:ind w:right="117" w:firstLine="720"/>
        <w:jc w:val="both"/>
        <w:rPr>
          <w:sz w:val="24"/>
        </w:rPr>
      </w:pPr>
      <w:r>
        <w:rPr>
          <w:color w:val="121212"/>
          <w:sz w:val="24"/>
        </w:rPr>
        <w:t>Как</w:t>
      </w:r>
      <w:r>
        <w:rPr>
          <w:color w:val="121212"/>
          <w:spacing w:val="10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1"/>
          <w:sz w:val="24"/>
        </w:rPr>
        <w:t xml:space="preserve"> </w:t>
      </w:r>
      <w:r>
        <w:rPr>
          <w:color w:val="121212"/>
          <w:sz w:val="24"/>
        </w:rPr>
        <w:t>для</w:t>
      </w:r>
      <w:r>
        <w:rPr>
          <w:color w:val="121212"/>
          <w:spacing w:val="11"/>
          <w:sz w:val="24"/>
        </w:rPr>
        <w:t xml:space="preserve"> </w:t>
      </w:r>
      <w:r>
        <w:rPr>
          <w:color w:val="121212"/>
          <w:sz w:val="24"/>
        </w:rPr>
        <w:t>урока</w:t>
      </w:r>
      <w:r>
        <w:rPr>
          <w:color w:val="121212"/>
          <w:spacing w:val="15"/>
          <w:sz w:val="24"/>
        </w:rPr>
        <w:t xml:space="preserve"> </w:t>
      </w:r>
      <w:r>
        <w:rPr>
          <w:color w:val="121212"/>
          <w:sz w:val="24"/>
        </w:rPr>
        <w:t>«открытия»</w:t>
      </w:r>
      <w:r>
        <w:rPr>
          <w:color w:val="121212"/>
          <w:spacing w:val="5"/>
          <w:sz w:val="24"/>
        </w:rPr>
        <w:t xml:space="preserve"> </w:t>
      </w:r>
      <w:r>
        <w:rPr>
          <w:color w:val="121212"/>
          <w:sz w:val="24"/>
        </w:rPr>
        <w:t>нового</w:t>
      </w:r>
      <w:r>
        <w:rPr>
          <w:color w:val="121212"/>
          <w:spacing w:val="11"/>
          <w:sz w:val="24"/>
        </w:rPr>
        <w:t xml:space="preserve"> </w:t>
      </w:r>
      <w:r>
        <w:rPr>
          <w:color w:val="121212"/>
          <w:sz w:val="24"/>
        </w:rPr>
        <w:t>знания,</w:t>
      </w:r>
      <w:r>
        <w:rPr>
          <w:color w:val="121212"/>
          <w:spacing w:val="8"/>
          <w:sz w:val="24"/>
        </w:rPr>
        <w:t xml:space="preserve"> </w:t>
      </w:r>
      <w:r>
        <w:rPr>
          <w:color w:val="121212"/>
          <w:sz w:val="24"/>
        </w:rPr>
        <w:t>основной</w:t>
      </w:r>
      <w:r>
        <w:rPr>
          <w:color w:val="121212"/>
          <w:spacing w:val="10"/>
          <w:sz w:val="24"/>
        </w:rPr>
        <w:t xml:space="preserve"> </w:t>
      </w:r>
      <w:r>
        <w:rPr>
          <w:color w:val="121212"/>
          <w:sz w:val="24"/>
        </w:rPr>
        <w:t>целью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мотивации</w:t>
      </w:r>
      <w:r>
        <w:rPr>
          <w:color w:val="121212"/>
          <w:spacing w:val="13"/>
          <w:sz w:val="24"/>
        </w:rPr>
        <w:t xml:space="preserve"> </w:t>
      </w:r>
      <w:r>
        <w:rPr>
          <w:color w:val="121212"/>
          <w:sz w:val="24"/>
        </w:rPr>
        <w:t>(самоопределения)</w:t>
      </w:r>
      <w:r>
        <w:rPr>
          <w:color w:val="121212"/>
          <w:spacing w:val="-58"/>
          <w:sz w:val="24"/>
        </w:rPr>
        <w:t xml:space="preserve"> </w:t>
      </w:r>
      <w:r>
        <w:rPr>
          <w:color w:val="121212"/>
          <w:sz w:val="24"/>
        </w:rPr>
        <w:t>к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коррекционной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деятельности является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выработка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на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личностно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значимом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уровне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внутренней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готовности к реализации нормативных требований учебной деятельности, однако в данном случае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речь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идет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о норме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коррекционной деятельности.</w:t>
      </w:r>
    </w:p>
    <w:p w:rsidR="00424FAE" w:rsidRDefault="00424FAE" w:rsidP="00424FAE">
      <w:pPr>
        <w:pStyle w:val="a3"/>
        <w:spacing w:before="1"/>
        <w:ind w:left="820" w:firstLine="0"/>
      </w:pPr>
      <w:r>
        <w:rPr>
          <w:color w:val="121212"/>
        </w:rPr>
        <w:t>Для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реализации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этой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цели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требуется:</w:t>
      </w:r>
    </w:p>
    <w:p w:rsidR="00424FAE" w:rsidRDefault="00424FAE" w:rsidP="00424FAE">
      <w:pPr>
        <w:pStyle w:val="a5"/>
        <w:numPr>
          <w:ilvl w:val="0"/>
          <w:numId w:val="28"/>
        </w:numPr>
        <w:tabs>
          <w:tab w:val="left" w:pos="1080"/>
        </w:tabs>
        <w:ind w:right="115" w:firstLine="720"/>
        <w:rPr>
          <w:sz w:val="24"/>
        </w:rPr>
      </w:pPr>
      <w:r>
        <w:rPr>
          <w:color w:val="121212"/>
          <w:sz w:val="24"/>
        </w:rPr>
        <w:t>создать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условия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для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возникновения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внутренней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потребности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включения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деятельность</w:t>
      </w:r>
      <w:r>
        <w:rPr>
          <w:color w:val="121212"/>
          <w:spacing w:val="-58"/>
          <w:sz w:val="24"/>
        </w:rPr>
        <w:t xml:space="preserve"> </w:t>
      </w:r>
      <w:r>
        <w:rPr>
          <w:color w:val="121212"/>
          <w:sz w:val="24"/>
        </w:rPr>
        <w:t>(«хочу»);</w:t>
      </w:r>
    </w:p>
    <w:p w:rsidR="00424FAE" w:rsidRDefault="00424FAE" w:rsidP="00424FAE">
      <w:pPr>
        <w:pStyle w:val="a5"/>
        <w:numPr>
          <w:ilvl w:val="0"/>
          <w:numId w:val="28"/>
        </w:numPr>
        <w:tabs>
          <w:tab w:val="left" w:pos="1080"/>
        </w:tabs>
        <w:ind w:left="1079"/>
        <w:rPr>
          <w:sz w:val="24"/>
        </w:rPr>
      </w:pPr>
      <w:r>
        <w:rPr>
          <w:color w:val="121212"/>
          <w:sz w:val="24"/>
        </w:rPr>
        <w:t>актуализировать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требования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к ученику</w:t>
      </w:r>
      <w:r>
        <w:rPr>
          <w:color w:val="121212"/>
          <w:spacing w:val="-8"/>
          <w:sz w:val="24"/>
        </w:rPr>
        <w:t xml:space="preserve"> </w:t>
      </w:r>
      <w:r>
        <w:rPr>
          <w:color w:val="121212"/>
          <w:sz w:val="24"/>
        </w:rPr>
        <w:t>со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стороны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коррекционной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деятельности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(«надо»);</w:t>
      </w:r>
    </w:p>
    <w:p w:rsidR="00424FAE" w:rsidRDefault="00424FAE" w:rsidP="00424FAE">
      <w:pPr>
        <w:pStyle w:val="a5"/>
        <w:numPr>
          <w:ilvl w:val="0"/>
          <w:numId w:val="28"/>
        </w:numPr>
        <w:tabs>
          <w:tab w:val="left" w:pos="1080"/>
          <w:tab w:val="left" w:pos="2041"/>
          <w:tab w:val="left" w:pos="2517"/>
          <w:tab w:val="left" w:pos="3828"/>
          <w:tab w:val="left" w:pos="4646"/>
          <w:tab w:val="left" w:pos="5510"/>
          <w:tab w:val="left" w:pos="6905"/>
          <w:tab w:val="left" w:pos="8547"/>
          <w:tab w:val="left" w:pos="9423"/>
          <w:tab w:val="left" w:pos="9805"/>
        </w:tabs>
        <w:ind w:right="115" w:firstLine="720"/>
        <w:rPr>
          <w:sz w:val="24"/>
        </w:rPr>
      </w:pPr>
      <w:r>
        <w:rPr>
          <w:color w:val="121212"/>
          <w:sz w:val="24"/>
        </w:rPr>
        <w:t>исходя</w:t>
      </w:r>
      <w:r>
        <w:rPr>
          <w:color w:val="121212"/>
          <w:sz w:val="24"/>
        </w:rPr>
        <w:tab/>
        <w:t>из</w:t>
      </w:r>
      <w:r>
        <w:rPr>
          <w:color w:val="121212"/>
          <w:sz w:val="24"/>
        </w:rPr>
        <w:tab/>
        <w:t>решенных</w:t>
      </w:r>
      <w:r>
        <w:rPr>
          <w:color w:val="121212"/>
          <w:sz w:val="24"/>
        </w:rPr>
        <w:tab/>
        <w:t>ранее</w:t>
      </w:r>
      <w:r>
        <w:rPr>
          <w:color w:val="121212"/>
          <w:sz w:val="24"/>
        </w:rPr>
        <w:tab/>
        <w:t>задач,</w:t>
      </w:r>
      <w:r>
        <w:rPr>
          <w:color w:val="121212"/>
          <w:sz w:val="24"/>
        </w:rPr>
        <w:tab/>
        <w:t>установить</w:t>
      </w:r>
      <w:r>
        <w:rPr>
          <w:color w:val="121212"/>
          <w:sz w:val="24"/>
        </w:rPr>
        <w:tab/>
        <w:t>тематические</w:t>
      </w:r>
      <w:r>
        <w:rPr>
          <w:color w:val="121212"/>
          <w:sz w:val="24"/>
        </w:rPr>
        <w:tab/>
        <w:t>рамки</w:t>
      </w:r>
      <w:r>
        <w:rPr>
          <w:color w:val="121212"/>
          <w:sz w:val="24"/>
        </w:rPr>
        <w:tab/>
        <w:t>и</w:t>
      </w:r>
      <w:r>
        <w:rPr>
          <w:color w:val="121212"/>
          <w:sz w:val="24"/>
        </w:rPr>
        <w:tab/>
      </w:r>
      <w:r>
        <w:rPr>
          <w:color w:val="121212"/>
          <w:spacing w:val="-1"/>
          <w:sz w:val="24"/>
        </w:rPr>
        <w:t>создать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ориентировочную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основу</w:t>
      </w:r>
      <w:r>
        <w:rPr>
          <w:color w:val="121212"/>
          <w:spacing w:val="-5"/>
          <w:sz w:val="24"/>
        </w:rPr>
        <w:t xml:space="preserve"> </w:t>
      </w:r>
      <w:r>
        <w:rPr>
          <w:color w:val="121212"/>
          <w:sz w:val="24"/>
        </w:rPr>
        <w:t>коррекционных</w:t>
      </w:r>
      <w:r>
        <w:rPr>
          <w:color w:val="121212"/>
          <w:spacing w:val="3"/>
          <w:sz w:val="24"/>
        </w:rPr>
        <w:t xml:space="preserve"> </w:t>
      </w:r>
      <w:r>
        <w:rPr>
          <w:color w:val="121212"/>
          <w:sz w:val="24"/>
        </w:rPr>
        <w:t>действий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(«могу»).</w:t>
      </w:r>
    </w:p>
    <w:p w:rsidR="00424FAE" w:rsidRDefault="00424FAE" w:rsidP="00424FAE">
      <w:pPr>
        <w:pStyle w:val="a5"/>
        <w:numPr>
          <w:ilvl w:val="0"/>
          <w:numId w:val="29"/>
        </w:numPr>
        <w:tabs>
          <w:tab w:val="left" w:pos="1002"/>
        </w:tabs>
        <w:ind w:right="113" w:firstLine="720"/>
        <w:jc w:val="both"/>
        <w:rPr>
          <w:sz w:val="24"/>
        </w:rPr>
      </w:pPr>
      <w:r>
        <w:rPr>
          <w:color w:val="121212"/>
          <w:sz w:val="24"/>
        </w:rPr>
        <w:t>Основной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целью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этапа актуализации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пробного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учебного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действия является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подготовка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мышления учащихся и осознание ими потребности к выявлению причин затруднений в собственной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деятельности.</w:t>
      </w:r>
    </w:p>
    <w:p w:rsidR="00424FAE" w:rsidRDefault="00424FAE" w:rsidP="00424FAE">
      <w:pPr>
        <w:pStyle w:val="a3"/>
        <w:ind w:left="820" w:firstLine="0"/>
      </w:pPr>
      <w:r>
        <w:rPr>
          <w:color w:val="121212"/>
        </w:rPr>
        <w:t>Для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этого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необходимо:</w:t>
      </w:r>
    </w:p>
    <w:p w:rsidR="00424FAE" w:rsidRDefault="00424FAE" w:rsidP="00424FAE">
      <w:pPr>
        <w:pStyle w:val="a5"/>
        <w:numPr>
          <w:ilvl w:val="0"/>
          <w:numId w:val="27"/>
        </w:numPr>
        <w:tabs>
          <w:tab w:val="left" w:pos="1080"/>
        </w:tabs>
        <w:ind w:right="115" w:firstLine="720"/>
        <w:jc w:val="both"/>
        <w:rPr>
          <w:sz w:val="24"/>
        </w:rPr>
      </w:pPr>
      <w:r>
        <w:rPr>
          <w:color w:val="121212"/>
          <w:sz w:val="24"/>
        </w:rPr>
        <w:t>организовать повторение и знаковую фиксацию способов действий, запланированных для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рефлексивного анализа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учащимися, -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определений, алгоритмов, свойств и т.д.;</w:t>
      </w:r>
    </w:p>
    <w:p w:rsidR="00424FAE" w:rsidRDefault="00424FAE" w:rsidP="00424FAE">
      <w:pPr>
        <w:pStyle w:val="a5"/>
        <w:numPr>
          <w:ilvl w:val="0"/>
          <w:numId w:val="27"/>
        </w:numPr>
        <w:tabs>
          <w:tab w:val="left" w:pos="1080"/>
        </w:tabs>
        <w:ind w:right="116" w:firstLine="720"/>
        <w:jc w:val="both"/>
        <w:rPr>
          <w:sz w:val="24"/>
        </w:rPr>
      </w:pPr>
      <w:r>
        <w:rPr>
          <w:color w:val="121212"/>
          <w:sz w:val="24"/>
        </w:rPr>
        <w:t>активизировать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соответствующие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мыслительные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операции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познавательные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процессы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(внимание, память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т.д.);</w:t>
      </w:r>
    </w:p>
    <w:p w:rsidR="00424FAE" w:rsidRDefault="00424FAE" w:rsidP="00424FAE">
      <w:pPr>
        <w:pStyle w:val="a5"/>
        <w:numPr>
          <w:ilvl w:val="0"/>
          <w:numId w:val="27"/>
        </w:numPr>
        <w:tabs>
          <w:tab w:val="left" w:pos="1080"/>
        </w:tabs>
        <w:ind w:right="113" w:firstLine="720"/>
        <w:jc w:val="both"/>
        <w:rPr>
          <w:sz w:val="24"/>
        </w:rPr>
      </w:pPr>
      <w:r>
        <w:rPr>
          <w:color w:val="121212"/>
          <w:sz w:val="24"/>
        </w:rPr>
        <w:t>организовать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мотивирование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(«хочу»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-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«надо»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-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«могу»)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выполнение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учащимися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самостоятельной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работы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№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1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на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применение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способов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действий,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запланированных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для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рефлексивного анализа;</w:t>
      </w:r>
    </w:p>
    <w:p w:rsidR="00424FAE" w:rsidRDefault="00424FAE" w:rsidP="00424FAE">
      <w:pPr>
        <w:pStyle w:val="a5"/>
        <w:numPr>
          <w:ilvl w:val="0"/>
          <w:numId w:val="27"/>
        </w:numPr>
        <w:tabs>
          <w:tab w:val="left" w:pos="1080"/>
        </w:tabs>
        <w:ind w:right="115" w:firstLine="720"/>
        <w:jc w:val="both"/>
        <w:rPr>
          <w:sz w:val="24"/>
        </w:rPr>
      </w:pPr>
      <w:r>
        <w:rPr>
          <w:color w:val="121212"/>
          <w:sz w:val="24"/>
        </w:rPr>
        <w:t>организовать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самопроверку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учащимися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своих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работ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готовому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образцу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фиксацией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полученных</w:t>
      </w:r>
      <w:r>
        <w:rPr>
          <w:color w:val="121212"/>
          <w:spacing w:val="2"/>
          <w:sz w:val="24"/>
        </w:rPr>
        <w:t xml:space="preserve"> </w:t>
      </w:r>
      <w:r>
        <w:rPr>
          <w:color w:val="121212"/>
          <w:sz w:val="24"/>
        </w:rPr>
        <w:t>результатов (без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исправления ошибок).</w:t>
      </w:r>
    </w:p>
    <w:p w:rsidR="00424FAE" w:rsidRDefault="00424FAE" w:rsidP="00424FAE">
      <w:pPr>
        <w:pStyle w:val="a5"/>
        <w:numPr>
          <w:ilvl w:val="0"/>
          <w:numId w:val="29"/>
        </w:numPr>
        <w:tabs>
          <w:tab w:val="left" w:pos="1002"/>
        </w:tabs>
        <w:ind w:right="115" w:firstLine="720"/>
        <w:jc w:val="both"/>
        <w:rPr>
          <w:sz w:val="24"/>
        </w:rPr>
      </w:pPr>
      <w:r>
        <w:rPr>
          <w:color w:val="121212"/>
          <w:sz w:val="24"/>
        </w:rPr>
        <w:t>Основной целью этапа локализации индивидуальных затруднений является осознание места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 причины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собственных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затруднений</w:t>
      </w:r>
      <w:r>
        <w:rPr>
          <w:color w:val="121212"/>
          <w:spacing w:val="2"/>
          <w:sz w:val="24"/>
        </w:rPr>
        <w:t xml:space="preserve"> </w:t>
      </w:r>
      <w:r>
        <w:rPr>
          <w:color w:val="121212"/>
          <w:sz w:val="24"/>
        </w:rPr>
        <w:t>в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выполнении изученных</w:t>
      </w:r>
      <w:r>
        <w:rPr>
          <w:color w:val="121212"/>
          <w:spacing w:val="2"/>
          <w:sz w:val="24"/>
        </w:rPr>
        <w:t xml:space="preserve"> </w:t>
      </w:r>
      <w:r>
        <w:rPr>
          <w:color w:val="121212"/>
          <w:sz w:val="24"/>
        </w:rPr>
        <w:t>способов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действий.</w:t>
      </w:r>
    </w:p>
    <w:p w:rsidR="00424FAE" w:rsidRDefault="00424FAE" w:rsidP="00424FAE">
      <w:pPr>
        <w:pStyle w:val="a3"/>
        <w:spacing w:before="1"/>
        <w:ind w:left="820" w:firstLine="0"/>
      </w:pPr>
      <w:r>
        <w:rPr>
          <w:color w:val="121212"/>
        </w:rPr>
        <w:t>Для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этого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необходимо,</w:t>
      </w:r>
      <w:r>
        <w:rPr>
          <w:color w:val="121212"/>
          <w:spacing w:val="-5"/>
        </w:rPr>
        <w:t xml:space="preserve"> </w:t>
      </w:r>
      <w:r>
        <w:rPr>
          <w:color w:val="121212"/>
        </w:rPr>
        <w:t>чтобы учащиеся:</w:t>
      </w:r>
    </w:p>
    <w:p w:rsidR="00424FAE" w:rsidRDefault="00424FAE" w:rsidP="00424FAE">
      <w:pPr>
        <w:pStyle w:val="a5"/>
        <w:numPr>
          <w:ilvl w:val="0"/>
          <w:numId w:val="26"/>
        </w:numPr>
        <w:tabs>
          <w:tab w:val="left" w:pos="1083"/>
        </w:tabs>
        <w:ind w:right="334" w:firstLine="0"/>
        <w:jc w:val="both"/>
        <w:rPr>
          <w:sz w:val="24"/>
        </w:rPr>
      </w:pPr>
      <w:r>
        <w:rPr>
          <w:color w:val="121212"/>
          <w:sz w:val="24"/>
        </w:rPr>
        <w:t>уточнили алгоритм исправления ошибок, который будет использоваться на данном уроке.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Далее</w:t>
      </w:r>
      <w:r>
        <w:rPr>
          <w:color w:val="121212"/>
          <w:spacing w:val="2"/>
          <w:sz w:val="24"/>
        </w:rPr>
        <w:t xml:space="preserve"> </w:t>
      </w:r>
      <w:r>
        <w:rPr>
          <w:color w:val="121212"/>
          <w:sz w:val="24"/>
        </w:rPr>
        <w:t>учащиеся, которые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допустили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ошибки:</w:t>
      </w:r>
    </w:p>
    <w:p w:rsidR="00424FAE" w:rsidRDefault="00424FAE" w:rsidP="00424FAE">
      <w:pPr>
        <w:pStyle w:val="a5"/>
        <w:numPr>
          <w:ilvl w:val="0"/>
          <w:numId w:val="26"/>
        </w:numPr>
        <w:tabs>
          <w:tab w:val="left" w:pos="1080"/>
        </w:tabs>
        <w:ind w:left="100" w:right="116" w:firstLine="720"/>
        <w:jc w:val="both"/>
        <w:rPr>
          <w:sz w:val="24"/>
        </w:rPr>
      </w:pPr>
      <w:r>
        <w:rPr>
          <w:color w:val="121212"/>
          <w:sz w:val="24"/>
        </w:rPr>
        <w:t>на основе алгоритма исправления ошибок анализируют свое решение и определяют место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ошибок -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место затруднение</w:t>
      </w:r>
    </w:p>
    <w:p w:rsidR="00424FAE" w:rsidRDefault="00424FAE" w:rsidP="00424FAE">
      <w:pPr>
        <w:pStyle w:val="a5"/>
        <w:numPr>
          <w:ilvl w:val="0"/>
          <w:numId w:val="26"/>
        </w:numPr>
        <w:tabs>
          <w:tab w:val="left" w:pos="1080"/>
        </w:tabs>
        <w:ind w:left="100" w:right="116" w:firstLine="720"/>
        <w:jc w:val="both"/>
        <w:rPr>
          <w:sz w:val="24"/>
        </w:rPr>
      </w:pPr>
      <w:r>
        <w:rPr>
          <w:color w:val="121212"/>
          <w:sz w:val="24"/>
        </w:rPr>
        <w:t>выявляют и фиксируют способы действий (алгоритмы, формулы, правила и т.д.), в которых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допущены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ошибки, -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причину</w:t>
      </w:r>
      <w:r>
        <w:rPr>
          <w:color w:val="121212"/>
          <w:spacing w:val="-6"/>
          <w:sz w:val="24"/>
        </w:rPr>
        <w:t xml:space="preserve"> </w:t>
      </w:r>
      <w:r>
        <w:rPr>
          <w:color w:val="121212"/>
          <w:sz w:val="24"/>
        </w:rPr>
        <w:t>затруднений.</w:t>
      </w:r>
    </w:p>
    <w:p w:rsidR="00424FAE" w:rsidRDefault="00424FAE" w:rsidP="00424FAE">
      <w:pPr>
        <w:pStyle w:val="a3"/>
        <w:ind w:right="114"/>
      </w:pPr>
      <w:r>
        <w:rPr>
          <w:color w:val="121212"/>
        </w:rPr>
        <w:t>В это время учащиеся, которые не выявили ошибок, также выполняют пошаговую проверку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своих решений по алгоритму исправления ошибок для исключения ситуации, когда ответ случайно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верный, а решение - нет. Если при проверке они находят ошибку, то дальше присоединяются к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первой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группе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-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выявляют место и причину затруднения,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а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если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ошибок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нет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-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получают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дополнительное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задание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творческого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уровня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далее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работают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самостоятельно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до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этапа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самопроверки.</w:t>
      </w:r>
    </w:p>
    <w:p w:rsidR="00424FAE" w:rsidRDefault="00424FAE" w:rsidP="00424FAE">
      <w:pPr>
        <w:pStyle w:val="a5"/>
        <w:numPr>
          <w:ilvl w:val="0"/>
          <w:numId w:val="29"/>
        </w:numPr>
        <w:tabs>
          <w:tab w:val="left" w:pos="1002"/>
        </w:tabs>
        <w:ind w:right="116" w:firstLine="720"/>
        <w:jc w:val="both"/>
        <w:rPr>
          <w:sz w:val="24"/>
        </w:rPr>
      </w:pPr>
      <w:r>
        <w:rPr>
          <w:color w:val="121212"/>
          <w:sz w:val="24"/>
        </w:rPr>
        <w:t>Основной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целью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этапа целеполагания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построения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проекта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коррекции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выявленных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затруднений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является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постановки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целей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коррекционной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деятельности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на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этой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основе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-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выбор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способа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средств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их</w:t>
      </w:r>
      <w:r>
        <w:rPr>
          <w:color w:val="121212"/>
          <w:spacing w:val="2"/>
          <w:sz w:val="24"/>
        </w:rPr>
        <w:t xml:space="preserve"> </w:t>
      </w:r>
      <w:r>
        <w:rPr>
          <w:color w:val="121212"/>
          <w:sz w:val="24"/>
        </w:rPr>
        <w:t>реализации.</w:t>
      </w:r>
    </w:p>
    <w:p w:rsidR="00424FAE" w:rsidRDefault="00424FAE" w:rsidP="00424FAE">
      <w:pPr>
        <w:pStyle w:val="a3"/>
        <w:spacing w:line="274" w:lineRule="exact"/>
        <w:ind w:left="820" w:firstLine="0"/>
      </w:pPr>
      <w:r>
        <w:rPr>
          <w:color w:val="121212"/>
        </w:rPr>
        <w:t>Для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этого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необходимо,</w:t>
      </w:r>
      <w:r>
        <w:rPr>
          <w:color w:val="121212"/>
          <w:spacing w:val="-5"/>
        </w:rPr>
        <w:t xml:space="preserve"> </w:t>
      </w:r>
      <w:r>
        <w:rPr>
          <w:color w:val="121212"/>
        </w:rPr>
        <w:t>чтобы учащиеся:</w:t>
      </w:r>
    </w:p>
    <w:p w:rsidR="00424FAE" w:rsidRDefault="00424FAE" w:rsidP="00424FAE">
      <w:pPr>
        <w:spacing w:line="274" w:lineRule="exact"/>
        <w:sectPr w:rsidR="00424FAE">
          <w:pgSz w:w="11910" w:h="16840"/>
          <w:pgMar w:top="620" w:right="600" w:bottom="280" w:left="620" w:header="720" w:footer="720" w:gutter="0"/>
          <w:cols w:space="720"/>
        </w:sectPr>
      </w:pPr>
    </w:p>
    <w:p w:rsidR="00424FAE" w:rsidRDefault="00424FAE" w:rsidP="00424FAE">
      <w:pPr>
        <w:pStyle w:val="a5"/>
        <w:numPr>
          <w:ilvl w:val="0"/>
          <w:numId w:val="25"/>
        </w:numPr>
        <w:tabs>
          <w:tab w:val="left" w:pos="1080"/>
        </w:tabs>
        <w:spacing w:before="73"/>
        <w:ind w:right="118" w:firstLine="720"/>
        <w:jc w:val="both"/>
        <w:rPr>
          <w:sz w:val="24"/>
        </w:rPr>
      </w:pPr>
      <w:r>
        <w:rPr>
          <w:color w:val="121212"/>
          <w:sz w:val="24"/>
        </w:rPr>
        <w:lastRenderedPageBreak/>
        <w:t>сформулировали индивидуальную цель своих будущих коррекционных действий (то есть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 xml:space="preserve">сформулировали, какие понятия и способы действий им нужно уточнить и научиться </w:t>
      </w:r>
      <w:proofErr w:type="gramStart"/>
      <w:r>
        <w:rPr>
          <w:color w:val="121212"/>
          <w:sz w:val="24"/>
        </w:rPr>
        <w:t>правильно</w:t>
      </w:r>
      <w:proofErr w:type="gramEnd"/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применять);</w:t>
      </w:r>
    </w:p>
    <w:p w:rsidR="00424FAE" w:rsidRDefault="00424FAE" w:rsidP="00424FAE">
      <w:pPr>
        <w:pStyle w:val="a5"/>
        <w:numPr>
          <w:ilvl w:val="0"/>
          <w:numId w:val="25"/>
        </w:numPr>
        <w:tabs>
          <w:tab w:val="left" w:pos="1080"/>
        </w:tabs>
        <w:ind w:right="112" w:firstLine="720"/>
        <w:jc w:val="both"/>
        <w:rPr>
          <w:sz w:val="24"/>
        </w:rPr>
      </w:pPr>
      <w:r>
        <w:rPr>
          <w:color w:val="121212"/>
          <w:sz w:val="24"/>
        </w:rPr>
        <w:t>выбрали способ (как?) и средства (с помощью чего?) коррекции, то есть установили, какие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конкретно</w:t>
      </w:r>
      <w:r>
        <w:rPr>
          <w:color w:val="121212"/>
          <w:spacing w:val="27"/>
          <w:sz w:val="24"/>
        </w:rPr>
        <w:t xml:space="preserve"> </w:t>
      </w:r>
      <w:r>
        <w:rPr>
          <w:color w:val="121212"/>
          <w:sz w:val="24"/>
        </w:rPr>
        <w:t>изученные</w:t>
      </w:r>
      <w:r>
        <w:rPr>
          <w:color w:val="121212"/>
          <w:spacing w:val="26"/>
          <w:sz w:val="24"/>
        </w:rPr>
        <w:t xml:space="preserve"> </w:t>
      </w:r>
      <w:r>
        <w:rPr>
          <w:color w:val="121212"/>
          <w:sz w:val="24"/>
        </w:rPr>
        <w:t>понятия,</w:t>
      </w:r>
      <w:r>
        <w:rPr>
          <w:color w:val="121212"/>
          <w:spacing w:val="28"/>
          <w:sz w:val="24"/>
        </w:rPr>
        <w:t xml:space="preserve"> </w:t>
      </w:r>
      <w:r>
        <w:rPr>
          <w:color w:val="121212"/>
          <w:sz w:val="24"/>
        </w:rPr>
        <w:t>алгоритмы,</w:t>
      </w:r>
      <w:r>
        <w:rPr>
          <w:color w:val="121212"/>
          <w:spacing w:val="26"/>
          <w:sz w:val="24"/>
        </w:rPr>
        <w:t xml:space="preserve"> </w:t>
      </w:r>
      <w:r>
        <w:rPr>
          <w:color w:val="121212"/>
          <w:sz w:val="24"/>
        </w:rPr>
        <w:t>модели,</w:t>
      </w:r>
      <w:r>
        <w:rPr>
          <w:color w:val="121212"/>
          <w:spacing w:val="27"/>
          <w:sz w:val="24"/>
        </w:rPr>
        <w:t xml:space="preserve"> </w:t>
      </w:r>
      <w:r>
        <w:rPr>
          <w:color w:val="121212"/>
          <w:sz w:val="24"/>
        </w:rPr>
        <w:t>формулы,</w:t>
      </w:r>
      <w:r>
        <w:rPr>
          <w:color w:val="121212"/>
          <w:spacing w:val="27"/>
          <w:sz w:val="24"/>
        </w:rPr>
        <w:t xml:space="preserve"> </w:t>
      </w:r>
      <w:r>
        <w:rPr>
          <w:color w:val="121212"/>
          <w:sz w:val="24"/>
        </w:rPr>
        <w:t>способы</w:t>
      </w:r>
      <w:r>
        <w:rPr>
          <w:color w:val="121212"/>
          <w:spacing w:val="27"/>
          <w:sz w:val="24"/>
        </w:rPr>
        <w:t xml:space="preserve"> </w:t>
      </w:r>
      <w:r>
        <w:rPr>
          <w:color w:val="121212"/>
          <w:sz w:val="24"/>
        </w:rPr>
        <w:t>записи</w:t>
      </w:r>
      <w:r>
        <w:rPr>
          <w:color w:val="121212"/>
          <w:spacing w:val="26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25"/>
          <w:sz w:val="24"/>
        </w:rPr>
        <w:t xml:space="preserve"> </w:t>
      </w:r>
      <w:r>
        <w:rPr>
          <w:color w:val="121212"/>
          <w:sz w:val="24"/>
        </w:rPr>
        <w:t>т.д.</w:t>
      </w:r>
      <w:r>
        <w:rPr>
          <w:color w:val="121212"/>
          <w:spacing w:val="24"/>
          <w:sz w:val="24"/>
        </w:rPr>
        <w:t xml:space="preserve"> </w:t>
      </w:r>
      <w:r>
        <w:rPr>
          <w:color w:val="121212"/>
          <w:sz w:val="24"/>
        </w:rPr>
        <w:t>им</w:t>
      </w:r>
      <w:r>
        <w:rPr>
          <w:color w:val="121212"/>
          <w:spacing w:val="26"/>
          <w:sz w:val="24"/>
        </w:rPr>
        <w:t xml:space="preserve"> </w:t>
      </w:r>
      <w:r>
        <w:rPr>
          <w:color w:val="121212"/>
          <w:sz w:val="24"/>
        </w:rPr>
        <w:t>нужно</w:t>
      </w:r>
      <w:r>
        <w:rPr>
          <w:color w:val="121212"/>
          <w:spacing w:val="27"/>
          <w:sz w:val="24"/>
        </w:rPr>
        <w:t xml:space="preserve"> </w:t>
      </w:r>
      <w:r>
        <w:rPr>
          <w:color w:val="121212"/>
          <w:sz w:val="24"/>
        </w:rPr>
        <w:t>еще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раз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осмыслить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понять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каким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образом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они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будут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это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делать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(используя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эталоны,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учебник,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анализируя выполнение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аналогичных</w:t>
      </w:r>
      <w:r>
        <w:rPr>
          <w:color w:val="121212"/>
          <w:spacing w:val="3"/>
          <w:sz w:val="24"/>
        </w:rPr>
        <w:t xml:space="preserve"> </w:t>
      </w:r>
      <w:r>
        <w:rPr>
          <w:color w:val="121212"/>
          <w:sz w:val="24"/>
        </w:rPr>
        <w:t>заданий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на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предыдущих</w:t>
      </w:r>
      <w:r>
        <w:rPr>
          <w:color w:val="121212"/>
          <w:spacing w:val="4"/>
          <w:sz w:val="24"/>
        </w:rPr>
        <w:t xml:space="preserve"> </w:t>
      </w:r>
      <w:r>
        <w:rPr>
          <w:color w:val="121212"/>
          <w:sz w:val="24"/>
        </w:rPr>
        <w:t>уроках</w:t>
      </w:r>
      <w:r>
        <w:rPr>
          <w:color w:val="121212"/>
          <w:spacing w:val="2"/>
          <w:sz w:val="24"/>
        </w:rPr>
        <w:t xml:space="preserve"> </w:t>
      </w:r>
      <w:r>
        <w:rPr>
          <w:color w:val="121212"/>
          <w:sz w:val="24"/>
        </w:rPr>
        <w:t>и др.).</w:t>
      </w:r>
    </w:p>
    <w:p w:rsidR="00424FAE" w:rsidRDefault="00424FAE" w:rsidP="00424FAE">
      <w:pPr>
        <w:pStyle w:val="a5"/>
        <w:numPr>
          <w:ilvl w:val="0"/>
          <w:numId w:val="29"/>
        </w:numPr>
        <w:tabs>
          <w:tab w:val="left" w:pos="1002"/>
        </w:tabs>
        <w:spacing w:before="1"/>
        <w:ind w:right="114" w:firstLine="720"/>
        <w:jc w:val="both"/>
        <w:rPr>
          <w:sz w:val="24"/>
        </w:rPr>
      </w:pPr>
      <w:r>
        <w:rPr>
          <w:color w:val="121212"/>
          <w:sz w:val="24"/>
        </w:rPr>
        <w:t>Основной целью этапа реализации построенного проекта является осмысленная коррекция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учащимися своих ошибок в самостоятельной работе и формирование умения правильно применять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соответствующие</w:t>
      </w:r>
      <w:r>
        <w:rPr>
          <w:color w:val="121212"/>
          <w:spacing w:val="2"/>
          <w:sz w:val="24"/>
        </w:rPr>
        <w:t xml:space="preserve"> </w:t>
      </w:r>
      <w:r>
        <w:rPr>
          <w:color w:val="121212"/>
          <w:sz w:val="24"/>
        </w:rPr>
        <w:t>способы действий.</w:t>
      </w:r>
    </w:p>
    <w:p w:rsidR="00424FAE" w:rsidRDefault="00424FAE" w:rsidP="00424FAE">
      <w:pPr>
        <w:pStyle w:val="a3"/>
        <w:ind w:right="115"/>
      </w:pPr>
      <w:r>
        <w:rPr>
          <w:color w:val="121212"/>
        </w:rPr>
        <w:t>Для реализации этой цели каждый учащийся, у которого были затруднения в самостоятельной</w:t>
      </w:r>
      <w:r>
        <w:rPr>
          <w:color w:val="121212"/>
          <w:spacing w:val="-57"/>
        </w:rPr>
        <w:t xml:space="preserve"> </w:t>
      </w:r>
      <w:r>
        <w:rPr>
          <w:color w:val="121212"/>
        </w:rPr>
        <w:t>работе,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должен:</w:t>
      </w:r>
    </w:p>
    <w:p w:rsidR="00424FAE" w:rsidRDefault="00424FAE" w:rsidP="00424FAE">
      <w:pPr>
        <w:pStyle w:val="a5"/>
        <w:numPr>
          <w:ilvl w:val="0"/>
          <w:numId w:val="24"/>
        </w:numPr>
        <w:tabs>
          <w:tab w:val="left" w:pos="1080"/>
        </w:tabs>
        <w:ind w:right="116" w:firstLine="720"/>
        <w:jc w:val="both"/>
        <w:rPr>
          <w:sz w:val="24"/>
        </w:rPr>
      </w:pPr>
      <w:r>
        <w:rPr>
          <w:color w:val="121212"/>
          <w:sz w:val="24"/>
        </w:rPr>
        <w:t>самостоятельно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(случай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1)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исправить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свои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ошибки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выбранным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методом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на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основе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применения выбранных средств, а в случае затруднения (случай 2) - с помощью предложенного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эталона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для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самопроверки;</w:t>
      </w:r>
    </w:p>
    <w:p w:rsidR="00424FAE" w:rsidRDefault="00424FAE" w:rsidP="00424FAE">
      <w:pPr>
        <w:pStyle w:val="a5"/>
        <w:numPr>
          <w:ilvl w:val="0"/>
          <w:numId w:val="24"/>
        </w:numPr>
        <w:tabs>
          <w:tab w:val="left" w:pos="1080"/>
        </w:tabs>
        <w:ind w:right="115" w:firstLine="720"/>
        <w:jc w:val="both"/>
        <w:rPr>
          <w:sz w:val="24"/>
        </w:rPr>
      </w:pPr>
      <w:r>
        <w:rPr>
          <w:color w:val="121212"/>
          <w:sz w:val="24"/>
        </w:rPr>
        <w:t>в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первом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случае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-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соотнести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свои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результаты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исправления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ошибок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эталоном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для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самопроверки;</w:t>
      </w:r>
    </w:p>
    <w:p w:rsidR="00424FAE" w:rsidRDefault="00424FAE" w:rsidP="00424FAE">
      <w:pPr>
        <w:pStyle w:val="a5"/>
        <w:numPr>
          <w:ilvl w:val="0"/>
          <w:numId w:val="24"/>
        </w:numPr>
        <w:tabs>
          <w:tab w:val="left" w:pos="1080"/>
        </w:tabs>
        <w:spacing w:before="1"/>
        <w:ind w:right="119" w:firstLine="720"/>
        <w:jc w:val="both"/>
        <w:rPr>
          <w:sz w:val="24"/>
        </w:rPr>
      </w:pPr>
      <w:r>
        <w:rPr>
          <w:color w:val="121212"/>
          <w:sz w:val="24"/>
        </w:rPr>
        <w:t xml:space="preserve">далее в обоих случаях выбрать из предложенных или придумать самому задания </w:t>
      </w:r>
      <w:proofErr w:type="gramStart"/>
      <w:r>
        <w:rPr>
          <w:color w:val="121212"/>
          <w:sz w:val="24"/>
        </w:rPr>
        <w:t>на те</w:t>
      </w:r>
      <w:proofErr w:type="gramEnd"/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способы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действий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(правила,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алгоритмы и т.д.),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в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которых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были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допущены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ошибки;</w:t>
      </w:r>
    </w:p>
    <w:p w:rsidR="00424FAE" w:rsidRDefault="00424FAE" w:rsidP="00424FAE">
      <w:pPr>
        <w:pStyle w:val="a5"/>
        <w:numPr>
          <w:ilvl w:val="0"/>
          <w:numId w:val="24"/>
        </w:numPr>
        <w:tabs>
          <w:tab w:val="left" w:pos="1080"/>
        </w:tabs>
        <w:ind w:left="1079"/>
        <w:jc w:val="both"/>
        <w:rPr>
          <w:sz w:val="24"/>
        </w:rPr>
      </w:pPr>
      <w:r>
        <w:rPr>
          <w:color w:val="121212"/>
          <w:sz w:val="24"/>
        </w:rPr>
        <w:t>решить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эти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задания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(часть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из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них может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войти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в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домашнюю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работу).</w:t>
      </w:r>
    </w:p>
    <w:p w:rsidR="00424FAE" w:rsidRDefault="00424FAE" w:rsidP="00424FAE">
      <w:pPr>
        <w:pStyle w:val="a3"/>
        <w:ind w:right="114"/>
      </w:pPr>
      <w:r>
        <w:rPr>
          <w:color w:val="121212"/>
        </w:rPr>
        <w:t>Учащиеся, не допустившие ошибок в самостоятельной работе, продолжают решать задания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творческого</w:t>
      </w:r>
      <w:r>
        <w:rPr>
          <w:color w:val="121212"/>
          <w:spacing w:val="4"/>
        </w:rPr>
        <w:t xml:space="preserve"> </w:t>
      </w:r>
      <w:r>
        <w:rPr>
          <w:color w:val="121212"/>
        </w:rPr>
        <w:t>уровня или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выступают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качестве консультантов.</w:t>
      </w:r>
    </w:p>
    <w:p w:rsidR="00424FAE" w:rsidRDefault="00424FAE" w:rsidP="00424FAE">
      <w:pPr>
        <w:pStyle w:val="a5"/>
        <w:numPr>
          <w:ilvl w:val="0"/>
          <w:numId w:val="29"/>
        </w:numPr>
        <w:tabs>
          <w:tab w:val="left" w:pos="1133"/>
        </w:tabs>
        <w:ind w:right="116" w:firstLine="720"/>
        <w:jc w:val="both"/>
        <w:rPr>
          <w:sz w:val="24"/>
        </w:rPr>
      </w:pPr>
      <w:r>
        <w:rPr>
          <w:color w:val="121212"/>
          <w:sz w:val="24"/>
        </w:rPr>
        <w:t>Основной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целью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этапа обобщения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затруднений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внешней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речи является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закрепление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способов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действий, вызвавших</w:t>
      </w:r>
      <w:r>
        <w:rPr>
          <w:color w:val="121212"/>
          <w:spacing w:val="3"/>
          <w:sz w:val="24"/>
        </w:rPr>
        <w:t xml:space="preserve"> </w:t>
      </w:r>
      <w:r>
        <w:rPr>
          <w:color w:val="121212"/>
          <w:sz w:val="24"/>
        </w:rPr>
        <w:t>затруднение.</w:t>
      </w:r>
    </w:p>
    <w:p w:rsidR="00424FAE" w:rsidRDefault="00424FAE" w:rsidP="00424FAE">
      <w:pPr>
        <w:pStyle w:val="a3"/>
        <w:ind w:left="820" w:firstLine="0"/>
      </w:pPr>
      <w:r>
        <w:rPr>
          <w:color w:val="121212"/>
        </w:rPr>
        <w:t>Для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реализации этой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цели:</w:t>
      </w:r>
    </w:p>
    <w:p w:rsidR="00424FAE" w:rsidRDefault="00424FAE" w:rsidP="00424FAE">
      <w:pPr>
        <w:pStyle w:val="a5"/>
        <w:numPr>
          <w:ilvl w:val="0"/>
          <w:numId w:val="23"/>
        </w:numPr>
        <w:tabs>
          <w:tab w:val="left" w:pos="1080"/>
        </w:tabs>
        <w:jc w:val="both"/>
        <w:rPr>
          <w:sz w:val="24"/>
        </w:rPr>
      </w:pPr>
      <w:r>
        <w:rPr>
          <w:color w:val="121212"/>
          <w:sz w:val="24"/>
        </w:rPr>
        <w:t>организуется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обсуждение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типовых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затруднений;</w:t>
      </w:r>
    </w:p>
    <w:p w:rsidR="00424FAE" w:rsidRDefault="00424FAE" w:rsidP="00424FAE">
      <w:pPr>
        <w:pStyle w:val="a5"/>
        <w:numPr>
          <w:ilvl w:val="0"/>
          <w:numId w:val="23"/>
        </w:numPr>
        <w:tabs>
          <w:tab w:val="left" w:pos="1080"/>
        </w:tabs>
        <w:jc w:val="both"/>
        <w:rPr>
          <w:sz w:val="24"/>
        </w:rPr>
      </w:pPr>
      <w:r>
        <w:rPr>
          <w:color w:val="121212"/>
          <w:sz w:val="24"/>
        </w:rPr>
        <w:t>проговариваются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формулировки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способов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действий,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которые</w:t>
      </w:r>
      <w:r>
        <w:rPr>
          <w:color w:val="121212"/>
          <w:spacing w:val="-6"/>
          <w:sz w:val="24"/>
        </w:rPr>
        <w:t xml:space="preserve"> </w:t>
      </w:r>
      <w:r>
        <w:rPr>
          <w:color w:val="121212"/>
          <w:sz w:val="24"/>
        </w:rPr>
        <w:t>вызвали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затруднения.</w:t>
      </w:r>
    </w:p>
    <w:p w:rsidR="00424FAE" w:rsidRDefault="00424FAE" w:rsidP="00424FAE">
      <w:pPr>
        <w:pStyle w:val="a3"/>
        <w:ind w:right="112"/>
      </w:pPr>
      <w:r>
        <w:rPr>
          <w:color w:val="121212"/>
        </w:rPr>
        <w:t>Особое внимание здесь следует уделить тем учащимся, у которых возникли затруднения, -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лучше,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чтобы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именно они проговорили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вслух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правильные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способы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действий.</w:t>
      </w:r>
    </w:p>
    <w:p w:rsidR="00424FAE" w:rsidRDefault="00424FAE" w:rsidP="00424FAE">
      <w:pPr>
        <w:pStyle w:val="a5"/>
        <w:numPr>
          <w:ilvl w:val="0"/>
          <w:numId w:val="29"/>
        </w:numPr>
        <w:tabs>
          <w:tab w:val="left" w:pos="1002"/>
        </w:tabs>
        <w:ind w:right="116" w:firstLine="720"/>
        <w:jc w:val="both"/>
        <w:rPr>
          <w:sz w:val="24"/>
        </w:rPr>
      </w:pPr>
      <w:r>
        <w:rPr>
          <w:color w:val="121212"/>
          <w:sz w:val="24"/>
        </w:rPr>
        <w:t>Основной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целью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этапа самостоятельной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работы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самопроверкой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эталону является</w:t>
      </w:r>
      <w:r>
        <w:rPr>
          <w:color w:val="121212"/>
          <w:spacing w:val="1"/>
          <w:sz w:val="24"/>
        </w:rPr>
        <w:t xml:space="preserve"> </w:t>
      </w:r>
      <w:proofErr w:type="spellStart"/>
      <w:r>
        <w:rPr>
          <w:color w:val="121212"/>
          <w:sz w:val="24"/>
        </w:rPr>
        <w:t>интериоризация</w:t>
      </w:r>
      <w:proofErr w:type="spellEnd"/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способов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действий,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вызвавших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затруднения,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самопроверка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их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усвоения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индивидуальная рефлексия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достижения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цели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и создание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(по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возможности)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ситуации</w:t>
      </w:r>
      <w:r>
        <w:rPr>
          <w:color w:val="121212"/>
          <w:spacing w:val="4"/>
          <w:sz w:val="24"/>
        </w:rPr>
        <w:t xml:space="preserve"> </w:t>
      </w:r>
      <w:r>
        <w:rPr>
          <w:color w:val="121212"/>
          <w:sz w:val="24"/>
        </w:rPr>
        <w:t>успеха.</w:t>
      </w:r>
    </w:p>
    <w:p w:rsidR="00424FAE" w:rsidRDefault="00424FAE" w:rsidP="00424FAE">
      <w:pPr>
        <w:pStyle w:val="a3"/>
        <w:ind w:left="820" w:firstLine="0"/>
      </w:pPr>
      <w:r>
        <w:rPr>
          <w:color w:val="121212"/>
        </w:rPr>
        <w:t>Для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реализации этой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цели</w:t>
      </w:r>
      <w:r>
        <w:rPr>
          <w:color w:val="121212"/>
          <w:spacing w:val="2"/>
        </w:rPr>
        <w:t xml:space="preserve"> </w:t>
      </w:r>
      <w:r>
        <w:rPr>
          <w:color w:val="121212"/>
        </w:rPr>
        <w:t>учащиеся,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допустившие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ошибки</w:t>
      </w:r>
    </w:p>
    <w:p w:rsidR="00424FAE" w:rsidRDefault="00424FAE" w:rsidP="00424FAE">
      <w:pPr>
        <w:pStyle w:val="a5"/>
        <w:numPr>
          <w:ilvl w:val="0"/>
          <w:numId w:val="22"/>
        </w:numPr>
        <w:tabs>
          <w:tab w:val="left" w:pos="1080"/>
        </w:tabs>
        <w:ind w:right="114" w:firstLine="720"/>
        <w:jc w:val="both"/>
        <w:rPr>
          <w:sz w:val="24"/>
        </w:rPr>
      </w:pPr>
      <w:r>
        <w:rPr>
          <w:color w:val="121212"/>
          <w:sz w:val="24"/>
        </w:rPr>
        <w:t>выполняют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самостоятельную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работу,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аналогичную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пер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вой,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при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этом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берут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только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те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задания, в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которых</w:t>
      </w:r>
      <w:r>
        <w:rPr>
          <w:color w:val="121212"/>
          <w:spacing w:val="2"/>
          <w:sz w:val="24"/>
        </w:rPr>
        <w:t xml:space="preserve"> </w:t>
      </w:r>
      <w:r>
        <w:rPr>
          <w:color w:val="121212"/>
          <w:sz w:val="24"/>
        </w:rPr>
        <w:t>были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допущены ошибки;</w:t>
      </w:r>
    </w:p>
    <w:p w:rsidR="00424FAE" w:rsidRDefault="00424FAE" w:rsidP="00424FAE">
      <w:pPr>
        <w:pStyle w:val="a5"/>
        <w:numPr>
          <w:ilvl w:val="0"/>
          <w:numId w:val="22"/>
        </w:numPr>
        <w:tabs>
          <w:tab w:val="left" w:pos="1080"/>
        </w:tabs>
        <w:ind w:right="176" w:firstLine="720"/>
        <w:jc w:val="both"/>
        <w:rPr>
          <w:sz w:val="24"/>
        </w:rPr>
      </w:pPr>
      <w:r>
        <w:rPr>
          <w:color w:val="121212"/>
          <w:sz w:val="24"/>
        </w:rPr>
        <w:t xml:space="preserve">проводят самопроверку своих работ по эталону для самопроверки и фиксируют </w:t>
      </w:r>
      <w:proofErr w:type="spellStart"/>
      <w:r>
        <w:rPr>
          <w:color w:val="121212"/>
          <w:sz w:val="24"/>
        </w:rPr>
        <w:t>знаково</w:t>
      </w:r>
      <w:proofErr w:type="spellEnd"/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результаты;</w:t>
      </w:r>
    </w:p>
    <w:p w:rsidR="00424FAE" w:rsidRDefault="00424FAE" w:rsidP="00424FAE">
      <w:pPr>
        <w:pStyle w:val="a5"/>
        <w:numPr>
          <w:ilvl w:val="0"/>
          <w:numId w:val="22"/>
        </w:numPr>
        <w:tabs>
          <w:tab w:val="left" w:pos="1022"/>
        </w:tabs>
        <w:spacing w:before="1"/>
        <w:ind w:right="111" w:firstLine="720"/>
        <w:jc w:val="both"/>
        <w:rPr>
          <w:sz w:val="24"/>
        </w:rPr>
      </w:pPr>
      <w:r>
        <w:rPr>
          <w:color w:val="121212"/>
          <w:sz w:val="24"/>
        </w:rPr>
        <w:t>фиксируют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преодоление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возникшего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ранее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затруднения.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это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время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учащиеся,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не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допустившие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ошибки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контроль</w:t>
      </w:r>
    </w:p>
    <w:p w:rsidR="00424FAE" w:rsidRDefault="00424FAE" w:rsidP="00424FAE">
      <w:pPr>
        <w:pStyle w:val="a3"/>
        <w:ind w:right="117"/>
      </w:pPr>
      <w:r>
        <w:rPr>
          <w:color w:val="121212"/>
        </w:rPr>
        <w:t>ной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работе,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выполняют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самопроверку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дополнительных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заданий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творческого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уровня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предложенному</w:t>
      </w:r>
      <w:r>
        <w:rPr>
          <w:color w:val="121212"/>
          <w:spacing w:val="-5"/>
        </w:rPr>
        <w:t xml:space="preserve"> </w:t>
      </w:r>
      <w:r>
        <w:rPr>
          <w:color w:val="121212"/>
        </w:rPr>
        <w:t>образцу.</w:t>
      </w:r>
    </w:p>
    <w:p w:rsidR="00424FAE" w:rsidRDefault="00424FAE" w:rsidP="00424FAE">
      <w:pPr>
        <w:pStyle w:val="a5"/>
        <w:numPr>
          <w:ilvl w:val="0"/>
          <w:numId w:val="29"/>
        </w:numPr>
        <w:tabs>
          <w:tab w:val="left" w:pos="1002"/>
        </w:tabs>
        <w:ind w:right="117" w:firstLine="720"/>
        <w:jc w:val="both"/>
        <w:rPr>
          <w:sz w:val="24"/>
        </w:rPr>
      </w:pPr>
      <w:r>
        <w:rPr>
          <w:color w:val="121212"/>
          <w:sz w:val="24"/>
        </w:rPr>
        <w:t>Основной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целью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этапа включения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систему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знаний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повторения является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применение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способов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действий,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вызвавших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затруднения,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повторение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закрепление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ранее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изученного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подготовка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к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изучению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следующих</w:t>
      </w:r>
      <w:r>
        <w:rPr>
          <w:color w:val="121212"/>
          <w:spacing w:val="3"/>
          <w:sz w:val="24"/>
        </w:rPr>
        <w:t xml:space="preserve"> </w:t>
      </w:r>
      <w:r>
        <w:rPr>
          <w:color w:val="121212"/>
          <w:sz w:val="24"/>
        </w:rPr>
        <w:t>разделов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курса.</w:t>
      </w:r>
    </w:p>
    <w:p w:rsidR="00424FAE" w:rsidRDefault="00424FAE" w:rsidP="00424FAE">
      <w:pPr>
        <w:pStyle w:val="a3"/>
        <w:ind w:left="820" w:firstLine="0"/>
      </w:pPr>
      <w:r>
        <w:rPr>
          <w:color w:val="121212"/>
        </w:rPr>
        <w:t>Для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этого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учащиеся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при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положительном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результате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предыдущего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этапа:</w:t>
      </w:r>
    </w:p>
    <w:p w:rsidR="00424FAE" w:rsidRDefault="00424FAE" w:rsidP="00424FAE">
      <w:pPr>
        <w:pStyle w:val="a5"/>
        <w:numPr>
          <w:ilvl w:val="0"/>
          <w:numId w:val="21"/>
        </w:numPr>
        <w:tabs>
          <w:tab w:val="left" w:pos="1080"/>
        </w:tabs>
        <w:ind w:right="115" w:firstLine="720"/>
        <w:jc w:val="both"/>
        <w:rPr>
          <w:sz w:val="24"/>
        </w:rPr>
      </w:pPr>
      <w:r>
        <w:rPr>
          <w:color w:val="121212"/>
          <w:sz w:val="24"/>
        </w:rPr>
        <w:t xml:space="preserve">выполняют задания, в которых рассматриваемые способы действий связываются </w:t>
      </w:r>
      <w:proofErr w:type="gramStart"/>
      <w:r>
        <w:rPr>
          <w:color w:val="121212"/>
          <w:sz w:val="24"/>
        </w:rPr>
        <w:t>с</w:t>
      </w:r>
      <w:proofErr w:type="gramEnd"/>
      <w:r>
        <w:rPr>
          <w:color w:val="121212"/>
          <w:sz w:val="24"/>
        </w:rPr>
        <w:t xml:space="preserve"> ранее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изученными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между</w:t>
      </w:r>
      <w:r>
        <w:rPr>
          <w:color w:val="121212"/>
          <w:spacing w:val="-5"/>
          <w:sz w:val="24"/>
        </w:rPr>
        <w:t xml:space="preserve"> </w:t>
      </w:r>
      <w:r>
        <w:rPr>
          <w:color w:val="121212"/>
          <w:sz w:val="24"/>
        </w:rPr>
        <w:t>собой;</w:t>
      </w:r>
    </w:p>
    <w:p w:rsidR="00424FAE" w:rsidRDefault="00424FAE" w:rsidP="00424FAE">
      <w:pPr>
        <w:pStyle w:val="a5"/>
        <w:numPr>
          <w:ilvl w:val="0"/>
          <w:numId w:val="21"/>
        </w:numPr>
        <w:tabs>
          <w:tab w:val="left" w:pos="1080"/>
        </w:tabs>
        <w:ind w:left="1079"/>
        <w:jc w:val="both"/>
        <w:rPr>
          <w:sz w:val="24"/>
        </w:rPr>
      </w:pPr>
      <w:r>
        <w:rPr>
          <w:color w:val="121212"/>
          <w:sz w:val="24"/>
        </w:rPr>
        <w:t>выполняют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задания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на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подготовку</w:t>
      </w:r>
      <w:r>
        <w:rPr>
          <w:color w:val="121212"/>
          <w:spacing w:val="-8"/>
          <w:sz w:val="24"/>
        </w:rPr>
        <w:t xml:space="preserve"> </w:t>
      </w:r>
      <w:r>
        <w:rPr>
          <w:color w:val="121212"/>
          <w:sz w:val="24"/>
        </w:rPr>
        <w:t>к изучению следующих</w:t>
      </w:r>
      <w:r>
        <w:rPr>
          <w:color w:val="121212"/>
          <w:spacing w:val="2"/>
          <w:sz w:val="24"/>
        </w:rPr>
        <w:t xml:space="preserve"> </w:t>
      </w:r>
      <w:r>
        <w:rPr>
          <w:color w:val="121212"/>
          <w:sz w:val="24"/>
        </w:rPr>
        <w:t>тем.</w:t>
      </w:r>
    </w:p>
    <w:p w:rsidR="00424FAE" w:rsidRDefault="00424FAE" w:rsidP="00424FAE">
      <w:pPr>
        <w:pStyle w:val="a3"/>
        <w:ind w:left="820" w:firstLine="0"/>
      </w:pPr>
      <w:r>
        <w:rPr>
          <w:color w:val="121212"/>
        </w:rPr>
        <w:t>При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отрицательном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результате учащиеся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повторяют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предыдущий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этап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для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другого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варианта.</w:t>
      </w:r>
    </w:p>
    <w:p w:rsidR="00424FAE" w:rsidRDefault="00424FAE" w:rsidP="00424FAE">
      <w:pPr>
        <w:pStyle w:val="a5"/>
        <w:numPr>
          <w:ilvl w:val="0"/>
          <w:numId w:val="29"/>
        </w:numPr>
        <w:tabs>
          <w:tab w:val="left" w:pos="1061"/>
        </w:tabs>
        <w:ind w:right="116" w:firstLine="720"/>
        <w:jc w:val="both"/>
        <w:rPr>
          <w:sz w:val="24"/>
        </w:rPr>
      </w:pPr>
      <w:r>
        <w:rPr>
          <w:color w:val="121212"/>
          <w:sz w:val="24"/>
        </w:rPr>
        <w:t>Основной целью этапа рефлексии деятельности на уроке является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осознание учащимися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метода преодоления затруднений и самооценка ими результатов своей коррекционной (а в случае,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если ошибок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не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было,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самостоятельной)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деятельности.</w:t>
      </w:r>
    </w:p>
    <w:p w:rsidR="00424FAE" w:rsidRDefault="00424FAE" w:rsidP="00424FAE">
      <w:pPr>
        <w:pStyle w:val="a3"/>
        <w:spacing w:line="274" w:lineRule="exact"/>
        <w:ind w:left="820" w:firstLine="0"/>
      </w:pPr>
      <w:r>
        <w:rPr>
          <w:color w:val="121212"/>
        </w:rPr>
        <w:t>Для</w:t>
      </w:r>
      <w:r>
        <w:rPr>
          <w:color w:val="121212"/>
          <w:spacing w:val="-5"/>
        </w:rPr>
        <w:t xml:space="preserve"> </w:t>
      </w:r>
      <w:r>
        <w:rPr>
          <w:color w:val="121212"/>
        </w:rPr>
        <w:t>реализации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этой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цели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учащиеся:</w:t>
      </w:r>
    </w:p>
    <w:p w:rsidR="00424FAE" w:rsidRDefault="00424FAE" w:rsidP="00424FAE">
      <w:pPr>
        <w:pStyle w:val="a5"/>
        <w:numPr>
          <w:ilvl w:val="0"/>
          <w:numId w:val="20"/>
        </w:numPr>
        <w:tabs>
          <w:tab w:val="left" w:pos="1083"/>
        </w:tabs>
        <w:ind w:hanging="263"/>
        <w:jc w:val="both"/>
        <w:rPr>
          <w:sz w:val="24"/>
        </w:rPr>
      </w:pPr>
      <w:r>
        <w:rPr>
          <w:color w:val="121212"/>
          <w:sz w:val="24"/>
        </w:rPr>
        <w:t>уточняют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алгоритм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исправления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ошибок;</w:t>
      </w:r>
    </w:p>
    <w:p w:rsidR="00424FAE" w:rsidRDefault="00424FAE" w:rsidP="00424FAE">
      <w:pPr>
        <w:pStyle w:val="a5"/>
        <w:numPr>
          <w:ilvl w:val="0"/>
          <w:numId w:val="20"/>
        </w:numPr>
        <w:tabs>
          <w:tab w:val="left" w:pos="1080"/>
        </w:tabs>
        <w:ind w:left="1079" w:hanging="260"/>
        <w:jc w:val="both"/>
        <w:rPr>
          <w:sz w:val="24"/>
        </w:rPr>
      </w:pPr>
      <w:r>
        <w:rPr>
          <w:color w:val="121212"/>
          <w:sz w:val="24"/>
        </w:rPr>
        <w:t>называют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способы</w:t>
      </w:r>
      <w:r>
        <w:rPr>
          <w:color w:val="121212"/>
          <w:spacing w:val="-5"/>
          <w:sz w:val="24"/>
        </w:rPr>
        <w:t xml:space="preserve"> </w:t>
      </w:r>
      <w:r>
        <w:rPr>
          <w:color w:val="121212"/>
          <w:sz w:val="24"/>
        </w:rPr>
        <w:t>действий,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вызвавшие</w:t>
      </w:r>
      <w:r>
        <w:rPr>
          <w:color w:val="121212"/>
          <w:spacing w:val="-5"/>
          <w:sz w:val="24"/>
        </w:rPr>
        <w:t xml:space="preserve"> </w:t>
      </w:r>
      <w:r>
        <w:rPr>
          <w:color w:val="121212"/>
          <w:sz w:val="24"/>
        </w:rPr>
        <w:t>затруднение;</w:t>
      </w:r>
    </w:p>
    <w:p w:rsidR="00424FAE" w:rsidRDefault="00424FAE" w:rsidP="00424FAE">
      <w:pPr>
        <w:jc w:val="both"/>
        <w:rPr>
          <w:sz w:val="24"/>
        </w:rPr>
        <w:sectPr w:rsidR="00424FAE">
          <w:pgSz w:w="11910" w:h="16840"/>
          <w:pgMar w:top="620" w:right="600" w:bottom="280" w:left="620" w:header="720" w:footer="720" w:gutter="0"/>
          <w:cols w:space="720"/>
        </w:sectPr>
      </w:pPr>
    </w:p>
    <w:p w:rsidR="00424FAE" w:rsidRDefault="00424FAE" w:rsidP="00424FAE">
      <w:pPr>
        <w:pStyle w:val="a5"/>
        <w:numPr>
          <w:ilvl w:val="0"/>
          <w:numId w:val="20"/>
        </w:numPr>
        <w:tabs>
          <w:tab w:val="left" w:pos="1080"/>
        </w:tabs>
        <w:spacing w:before="73"/>
        <w:ind w:left="1079" w:hanging="260"/>
        <w:rPr>
          <w:sz w:val="24"/>
        </w:rPr>
      </w:pPr>
      <w:r>
        <w:rPr>
          <w:color w:val="121212"/>
          <w:sz w:val="24"/>
        </w:rPr>
        <w:lastRenderedPageBreak/>
        <w:t>фиксируют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степень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соответствия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поставленной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цели</w:t>
      </w:r>
      <w:r>
        <w:rPr>
          <w:color w:val="121212"/>
          <w:spacing w:val="-5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результатов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деятельности;</w:t>
      </w:r>
    </w:p>
    <w:p w:rsidR="00424FAE" w:rsidRDefault="00424FAE" w:rsidP="00424FAE">
      <w:pPr>
        <w:pStyle w:val="a5"/>
        <w:numPr>
          <w:ilvl w:val="0"/>
          <w:numId w:val="20"/>
        </w:numPr>
        <w:tabs>
          <w:tab w:val="left" w:pos="1080"/>
        </w:tabs>
        <w:ind w:left="1079" w:hanging="260"/>
        <w:rPr>
          <w:sz w:val="24"/>
        </w:rPr>
      </w:pPr>
      <w:r>
        <w:rPr>
          <w:color w:val="121212"/>
          <w:sz w:val="24"/>
        </w:rPr>
        <w:t>оценивают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собственную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деятельность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на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уроке;</w:t>
      </w:r>
    </w:p>
    <w:p w:rsidR="00424FAE" w:rsidRDefault="00424FAE" w:rsidP="00424FAE">
      <w:pPr>
        <w:pStyle w:val="a5"/>
        <w:numPr>
          <w:ilvl w:val="0"/>
          <w:numId w:val="20"/>
        </w:numPr>
        <w:tabs>
          <w:tab w:val="left" w:pos="1080"/>
        </w:tabs>
        <w:ind w:left="1079" w:hanging="260"/>
        <w:rPr>
          <w:sz w:val="24"/>
        </w:rPr>
      </w:pPr>
      <w:r>
        <w:rPr>
          <w:color w:val="121212"/>
          <w:sz w:val="24"/>
        </w:rPr>
        <w:t>намечают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цели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последующей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деятельности;</w:t>
      </w:r>
    </w:p>
    <w:p w:rsidR="00424FAE" w:rsidRDefault="00424FAE" w:rsidP="00424FAE">
      <w:pPr>
        <w:pStyle w:val="a5"/>
        <w:numPr>
          <w:ilvl w:val="0"/>
          <w:numId w:val="20"/>
        </w:numPr>
        <w:tabs>
          <w:tab w:val="left" w:pos="1080"/>
        </w:tabs>
        <w:ind w:left="100" w:right="118" w:firstLine="720"/>
        <w:jc w:val="both"/>
        <w:rPr>
          <w:sz w:val="24"/>
        </w:rPr>
      </w:pPr>
      <w:r>
        <w:rPr>
          <w:color w:val="121212"/>
          <w:sz w:val="24"/>
        </w:rPr>
        <w:t>в соответствии с результатами деятельности на уроке согласовывают домашнее задание (с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элементами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выбора,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творчества).</w:t>
      </w:r>
    </w:p>
    <w:p w:rsidR="00424FAE" w:rsidRDefault="00424FAE" w:rsidP="00424FAE">
      <w:pPr>
        <w:pStyle w:val="a3"/>
        <w:spacing w:before="1"/>
        <w:ind w:right="114"/>
      </w:pPr>
      <w:r>
        <w:rPr>
          <w:color w:val="121212"/>
        </w:rPr>
        <w:t>Отметим,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что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уроки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рефлексии,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несмотря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на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достаточно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большую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подготовку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к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ним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стороны учителя (особенно на начальных этапах), являются наиболее интересными как для учителей,</w:t>
      </w:r>
      <w:r>
        <w:rPr>
          <w:color w:val="121212"/>
          <w:spacing w:val="-57"/>
        </w:rPr>
        <w:t xml:space="preserve"> </w:t>
      </w:r>
      <w:r>
        <w:rPr>
          <w:color w:val="121212"/>
        </w:rPr>
        <w:t>так и, в первую очередь, для детей. Имеется значительный положительный опыт их системного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использования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школах.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Дети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на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этих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уроках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не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просто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тренируются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решении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задач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-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они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осваивают метод коррекции собственных действий, им предоставляется возможность самим найти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свои ошибки, понять их причину и исправить, а затем убедиться в правильности своих действий.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После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этого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заметно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повышается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качество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усвоения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учащимися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учебного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содержания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при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уменьшении затраченного времени, но не только. Дети легко переносят накопленный на этих уроках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опыт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работы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над ошибками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на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любой</w:t>
      </w:r>
      <w:r>
        <w:rPr>
          <w:color w:val="121212"/>
          <w:spacing w:val="2"/>
        </w:rPr>
        <w:t xml:space="preserve"> </w:t>
      </w:r>
      <w:r>
        <w:rPr>
          <w:color w:val="121212"/>
        </w:rPr>
        <w:t>учебный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предмет.</w:t>
      </w:r>
    </w:p>
    <w:p w:rsidR="00424FAE" w:rsidRDefault="00424FAE" w:rsidP="00424FAE">
      <w:pPr>
        <w:pStyle w:val="a3"/>
        <w:ind w:right="117"/>
      </w:pPr>
      <w:r>
        <w:rPr>
          <w:color w:val="121212"/>
        </w:rPr>
        <w:t>Следует также подчеркнуть, что уроки рефлексии гораздо проще осваиваются учителями, чем</w:t>
      </w:r>
      <w:r>
        <w:rPr>
          <w:color w:val="121212"/>
          <w:spacing w:val="-57"/>
        </w:rPr>
        <w:t xml:space="preserve"> </w:t>
      </w:r>
      <w:r>
        <w:rPr>
          <w:color w:val="121212"/>
        </w:rPr>
        <w:t>уроки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«открытия» нового знания, так как при переходе к ним не происходит изменения самого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метода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работы.</w:t>
      </w:r>
    </w:p>
    <w:p w:rsidR="00424FAE" w:rsidRDefault="00424FAE" w:rsidP="00424FAE">
      <w:pPr>
        <w:pStyle w:val="a3"/>
        <w:ind w:left="0" w:firstLine="0"/>
        <w:jc w:val="left"/>
      </w:pPr>
    </w:p>
    <w:p w:rsidR="00424FAE" w:rsidRDefault="00424FAE" w:rsidP="00424FAE">
      <w:pPr>
        <w:pStyle w:val="1"/>
      </w:pPr>
      <w:r>
        <w:rPr>
          <w:color w:val="121212"/>
        </w:rPr>
        <w:t>Структура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урока</w:t>
      </w:r>
      <w:r>
        <w:rPr>
          <w:color w:val="121212"/>
          <w:spacing w:val="54"/>
        </w:rPr>
        <w:t xml:space="preserve"> </w:t>
      </w:r>
      <w:r>
        <w:rPr>
          <w:color w:val="121212"/>
        </w:rPr>
        <w:t>развивающего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контроля</w:t>
      </w:r>
    </w:p>
    <w:p w:rsidR="00424FAE" w:rsidRDefault="00424FAE" w:rsidP="00424FAE">
      <w:pPr>
        <w:pStyle w:val="a5"/>
        <w:numPr>
          <w:ilvl w:val="0"/>
          <w:numId w:val="19"/>
        </w:numPr>
        <w:tabs>
          <w:tab w:val="left" w:pos="1080"/>
        </w:tabs>
        <w:rPr>
          <w:sz w:val="24"/>
        </w:rPr>
      </w:pPr>
      <w:r>
        <w:rPr>
          <w:color w:val="121212"/>
          <w:sz w:val="24"/>
        </w:rPr>
        <w:t>этап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мотивации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(самоопределения)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к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контрольно-коррекционной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деятельности;</w:t>
      </w:r>
    </w:p>
    <w:p w:rsidR="00424FAE" w:rsidRDefault="00424FAE" w:rsidP="00424FAE">
      <w:pPr>
        <w:pStyle w:val="a5"/>
        <w:numPr>
          <w:ilvl w:val="0"/>
          <w:numId w:val="19"/>
        </w:numPr>
        <w:tabs>
          <w:tab w:val="left" w:pos="1080"/>
        </w:tabs>
        <w:rPr>
          <w:sz w:val="24"/>
        </w:rPr>
      </w:pPr>
      <w:r>
        <w:rPr>
          <w:color w:val="121212"/>
          <w:sz w:val="24"/>
        </w:rPr>
        <w:t>этап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актуализации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пробного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учебного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действия;</w:t>
      </w:r>
    </w:p>
    <w:p w:rsidR="00424FAE" w:rsidRDefault="00424FAE" w:rsidP="00424FAE">
      <w:pPr>
        <w:pStyle w:val="a5"/>
        <w:numPr>
          <w:ilvl w:val="0"/>
          <w:numId w:val="19"/>
        </w:numPr>
        <w:tabs>
          <w:tab w:val="left" w:pos="1080"/>
        </w:tabs>
        <w:rPr>
          <w:sz w:val="24"/>
        </w:rPr>
      </w:pPr>
      <w:r>
        <w:rPr>
          <w:color w:val="121212"/>
          <w:sz w:val="24"/>
        </w:rPr>
        <w:t>этап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локализации</w:t>
      </w:r>
      <w:r>
        <w:rPr>
          <w:color w:val="121212"/>
          <w:spacing w:val="-5"/>
          <w:sz w:val="24"/>
        </w:rPr>
        <w:t xml:space="preserve"> </w:t>
      </w:r>
      <w:r>
        <w:rPr>
          <w:color w:val="121212"/>
          <w:sz w:val="24"/>
        </w:rPr>
        <w:t>индивидуальных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затруднений;</w:t>
      </w:r>
    </w:p>
    <w:p w:rsidR="00424FAE" w:rsidRDefault="00424FAE" w:rsidP="00424FAE">
      <w:pPr>
        <w:pStyle w:val="a5"/>
        <w:numPr>
          <w:ilvl w:val="0"/>
          <w:numId w:val="19"/>
        </w:numPr>
        <w:tabs>
          <w:tab w:val="left" w:pos="1140"/>
        </w:tabs>
        <w:ind w:left="1139"/>
        <w:rPr>
          <w:sz w:val="24"/>
        </w:rPr>
      </w:pPr>
      <w:r>
        <w:rPr>
          <w:color w:val="121212"/>
          <w:sz w:val="24"/>
        </w:rPr>
        <w:t>этап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построения</w:t>
      </w:r>
      <w:r>
        <w:rPr>
          <w:color w:val="121212"/>
          <w:spacing w:val="-6"/>
          <w:sz w:val="24"/>
        </w:rPr>
        <w:t xml:space="preserve"> </w:t>
      </w:r>
      <w:r>
        <w:rPr>
          <w:color w:val="121212"/>
          <w:sz w:val="24"/>
        </w:rPr>
        <w:t>проекта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коррекции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выявленных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затруднений;</w:t>
      </w:r>
    </w:p>
    <w:p w:rsidR="00424FAE" w:rsidRDefault="00424FAE" w:rsidP="00424FAE">
      <w:pPr>
        <w:pStyle w:val="a5"/>
        <w:numPr>
          <w:ilvl w:val="0"/>
          <w:numId w:val="19"/>
        </w:numPr>
        <w:tabs>
          <w:tab w:val="left" w:pos="1080"/>
        </w:tabs>
        <w:rPr>
          <w:sz w:val="24"/>
        </w:rPr>
      </w:pPr>
      <w:r>
        <w:rPr>
          <w:color w:val="121212"/>
          <w:sz w:val="24"/>
        </w:rPr>
        <w:t>этап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реализации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построенного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проекта;</w:t>
      </w:r>
    </w:p>
    <w:p w:rsidR="00424FAE" w:rsidRDefault="00424FAE" w:rsidP="00424FAE">
      <w:pPr>
        <w:pStyle w:val="a5"/>
        <w:numPr>
          <w:ilvl w:val="0"/>
          <w:numId w:val="19"/>
        </w:numPr>
        <w:tabs>
          <w:tab w:val="left" w:pos="1080"/>
        </w:tabs>
        <w:rPr>
          <w:sz w:val="24"/>
        </w:rPr>
      </w:pPr>
      <w:r>
        <w:rPr>
          <w:color w:val="121212"/>
          <w:sz w:val="24"/>
        </w:rPr>
        <w:t>этап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обобщения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затруднений во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внешней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речи;</w:t>
      </w:r>
    </w:p>
    <w:p w:rsidR="00424FAE" w:rsidRDefault="00424FAE" w:rsidP="00424FAE">
      <w:pPr>
        <w:pStyle w:val="a5"/>
        <w:numPr>
          <w:ilvl w:val="0"/>
          <w:numId w:val="19"/>
        </w:numPr>
        <w:tabs>
          <w:tab w:val="left" w:pos="1080"/>
        </w:tabs>
        <w:rPr>
          <w:sz w:val="24"/>
        </w:rPr>
      </w:pPr>
      <w:r>
        <w:rPr>
          <w:color w:val="121212"/>
          <w:sz w:val="24"/>
        </w:rPr>
        <w:t>этап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самостоятельной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работы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с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самопроверкой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по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эталону;</w:t>
      </w:r>
    </w:p>
    <w:p w:rsidR="00424FAE" w:rsidRDefault="00424FAE" w:rsidP="00424FAE">
      <w:pPr>
        <w:pStyle w:val="a5"/>
        <w:numPr>
          <w:ilvl w:val="0"/>
          <w:numId w:val="19"/>
        </w:numPr>
        <w:tabs>
          <w:tab w:val="left" w:pos="1080"/>
        </w:tabs>
        <w:rPr>
          <w:sz w:val="24"/>
        </w:rPr>
      </w:pPr>
      <w:r>
        <w:rPr>
          <w:color w:val="121212"/>
          <w:sz w:val="24"/>
        </w:rPr>
        <w:t>этап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решения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заданий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творческого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уровня;</w:t>
      </w:r>
    </w:p>
    <w:p w:rsidR="00424FAE" w:rsidRDefault="00424FAE" w:rsidP="00424FAE">
      <w:pPr>
        <w:pStyle w:val="a5"/>
        <w:numPr>
          <w:ilvl w:val="0"/>
          <w:numId w:val="19"/>
        </w:numPr>
        <w:tabs>
          <w:tab w:val="left" w:pos="1080"/>
        </w:tabs>
        <w:rPr>
          <w:sz w:val="24"/>
        </w:rPr>
      </w:pPr>
      <w:r>
        <w:rPr>
          <w:color w:val="121212"/>
          <w:sz w:val="24"/>
        </w:rPr>
        <w:t>этап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рефлексии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контрольно-коррекционной</w:t>
      </w:r>
      <w:r>
        <w:rPr>
          <w:color w:val="121212"/>
          <w:spacing w:val="-5"/>
          <w:sz w:val="24"/>
        </w:rPr>
        <w:t xml:space="preserve"> </w:t>
      </w:r>
      <w:r>
        <w:rPr>
          <w:color w:val="121212"/>
          <w:sz w:val="24"/>
        </w:rPr>
        <w:t>деятельности.</w:t>
      </w:r>
    </w:p>
    <w:p w:rsidR="00424FAE" w:rsidRDefault="00424FAE" w:rsidP="00424FAE">
      <w:pPr>
        <w:pStyle w:val="a3"/>
        <w:ind w:right="116" w:firstLine="780"/>
      </w:pPr>
      <w:r>
        <w:rPr>
          <w:color w:val="121212"/>
        </w:rPr>
        <w:t>Уроки развивающего контроля проводятся в завершение изучения крупных разделов курса,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предполагают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написание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контрольной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работы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ее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рефлексивный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анализ.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Поэтому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своей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структуре,</w:t>
      </w:r>
      <w:r>
        <w:rPr>
          <w:color w:val="121212"/>
          <w:spacing w:val="12"/>
        </w:rPr>
        <w:t xml:space="preserve"> </w:t>
      </w:r>
      <w:r>
        <w:rPr>
          <w:color w:val="121212"/>
        </w:rPr>
        <w:t>методике</w:t>
      </w:r>
      <w:r>
        <w:rPr>
          <w:color w:val="121212"/>
          <w:spacing w:val="11"/>
        </w:rPr>
        <w:t xml:space="preserve"> </w:t>
      </w:r>
      <w:r>
        <w:rPr>
          <w:color w:val="121212"/>
        </w:rPr>
        <w:t>подготовки</w:t>
      </w:r>
      <w:r>
        <w:rPr>
          <w:color w:val="121212"/>
          <w:spacing w:val="12"/>
        </w:rPr>
        <w:t xml:space="preserve"> </w:t>
      </w:r>
      <w:r>
        <w:rPr>
          <w:color w:val="121212"/>
        </w:rPr>
        <w:t>и</w:t>
      </w:r>
      <w:r>
        <w:rPr>
          <w:color w:val="121212"/>
          <w:spacing w:val="10"/>
        </w:rPr>
        <w:t xml:space="preserve"> </w:t>
      </w:r>
      <w:r>
        <w:rPr>
          <w:color w:val="121212"/>
        </w:rPr>
        <w:t>проведению</w:t>
      </w:r>
      <w:r>
        <w:rPr>
          <w:color w:val="121212"/>
          <w:spacing w:val="10"/>
        </w:rPr>
        <w:t xml:space="preserve"> </w:t>
      </w:r>
      <w:r>
        <w:rPr>
          <w:color w:val="121212"/>
        </w:rPr>
        <w:t>данные</w:t>
      </w:r>
      <w:r>
        <w:rPr>
          <w:color w:val="121212"/>
          <w:spacing w:val="13"/>
        </w:rPr>
        <w:t xml:space="preserve"> </w:t>
      </w:r>
      <w:r>
        <w:rPr>
          <w:color w:val="121212"/>
        </w:rPr>
        <w:t>уроки</w:t>
      </w:r>
      <w:r>
        <w:rPr>
          <w:color w:val="121212"/>
          <w:spacing w:val="11"/>
        </w:rPr>
        <w:t xml:space="preserve"> </w:t>
      </w:r>
      <w:r>
        <w:rPr>
          <w:color w:val="121212"/>
        </w:rPr>
        <w:t>напоминают</w:t>
      </w:r>
      <w:r>
        <w:rPr>
          <w:color w:val="121212"/>
          <w:spacing w:val="15"/>
        </w:rPr>
        <w:t xml:space="preserve"> </w:t>
      </w:r>
      <w:r>
        <w:rPr>
          <w:color w:val="121212"/>
        </w:rPr>
        <w:t>уроки</w:t>
      </w:r>
      <w:r>
        <w:rPr>
          <w:color w:val="121212"/>
          <w:spacing w:val="12"/>
        </w:rPr>
        <w:t xml:space="preserve"> </w:t>
      </w:r>
      <w:r>
        <w:rPr>
          <w:color w:val="121212"/>
        </w:rPr>
        <w:t>рефлексии.</w:t>
      </w:r>
      <w:r>
        <w:rPr>
          <w:color w:val="121212"/>
          <w:spacing w:val="12"/>
        </w:rPr>
        <w:t xml:space="preserve"> </w:t>
      </w:r>
      <w:r>
        <w:rPr>
          <w:color w:val="121212"/>
        </w:rPr>
        <w:t>Вместе</w:t>
      </w:r>
      <w:r>
        <w:rPr>
          <w:color w:val="121212"/>
          <w:spacing w:val="-57"/>
        </w:rPr>
        <w:t xml:space="preserve"> </w:t>
      </w:r>
      <w:r>
        <w:rPr>
          <w:color w:val="121212"/>
        </w:rPr>
        <w:t>с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тем</w:t>
      </w:r>
      <w:r>
        <w:rPr>
          <w:color w:val="121212"/>
          <w:spacing w:val="4"/>
        </w:rPr>
        <w:t xml:space="preserve"> </w:t>
      </w:r>
      <w:r>
        <w:rPr>
          <w:color w:val="121212"/>
        </w:rPr>
        <w:t>уроки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этих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типов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имеют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некоторые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существенные различия.</w:t>
      </w:r>
    </w:p>
    <w:p w:rsidR="00424FAE" w:rsidRDefault="00424FAE" w:rsidP="00424FAE">
      <w:pPr>
        <w:pStyle w:val="a3"/>
        <w:ind w:right="113"/>
      </w:pPr>
      <w:r>
        <w:rPr>
          <w:color w:val="121212"/>
        </w:rPr>
        <w:t>На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уроках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развивающего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контроля,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отличие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от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уроков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рефлексии,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при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проведении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 xml:space="preserve">контрольной  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 xml:space="preserve">работы  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 xml:space="preserve">акцент   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 xml:space="preserve">делается,   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 xml:space="preserve">прежде   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 xml:space="preserve">всего,   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 xml:space="preserve">на   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согласование критериев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оценивания результатов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учебной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деятельности,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их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применение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фиксирование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полученного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результата сопоставления в форме отметки. Таким образом, отличительной особенностью уроков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развивающего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контроля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является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их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соответствие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установленной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структуре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«управленческого»,</w:t>
      </w:r>
      <w:r>
        <w:rPr>
          <w:color w:val="121212"/>
          <w:spacing w:val="1"/>
        </w:rPr>
        <w:t xml:space="preserve"> </w:t>
      </w:r>
      <w:proofErr w:type="spellStart"/>
      <w:r>
        <w:rPr>
          <w:color w:val="121212"/>
        </w:rPr>
        <w:t>критериального</w:t>
      </w:r>
      <w:proofErr w:type="spellEnd"/>
      <w:r>
        <w:rPr>
          <w:color w:val="121212"/>
        </w:rPr>
        <w:t xml:space="preserve"> контроля.</w:t>
      </w:r>
    </w:p>
    <w:p w:rsidR="00424FAE" w:rsidRDefault="00424FAE" w:rsidP="00424FAE">
      <w:pPr>
        <w:pStyle w:val="a3"/>
        <w:spacing w:before="1"/>
        <w:ind w:right="112"/>
      </w:pPr>
      <w:r>
        <w:rPr>
          <w:color w:val="121212"/>
        </w:rPr>
        <w:t>Поскольку данные уроки подводят итог изучению значительного по объему материала, то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содержание контрольных работ по объему в 2-3 раза превышает обычные самостоятельные работы,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предлагаемые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на</w:t>
      </w:r>
      <w:r>
        <w:rPr>
          <w:color w:val="121212"/>
          <w:spacing w:val="3"/>
        </w:rPr>
        <w:t xml:space="preserve"> </w:t>
      </w:r>
      <w:r>
        <w:rPr>
          <w:color w:val="121212"/>
        </w:rPr>
        <w:t>уроках</w:t>
      </w:r>
      <w:r>
        <w:rPr>
          <w:color w:val="121212"/>
          <w:spacing w:val="2"/>
        </w:rPr>
        <w:t xml:space="preserve"> </w:t>
      </w:r>
      <w:r>
        <w:rPr>
          <w:color w:val="121212"/>
        </w:rPr>
        <w:t>рефлексии.</w:t>
      </w:r>
    </w:p>
    <w:p w:rsidR="00424FAE" w:rsidRDefault="00424FAE" w:rsidP="00424FAE">
      <w:pPr>
        <w:pStyle w:val="a3"/>
        <w:ind w:left="820" w:firstLine="0"/>
      </w:pPr>
      <w:r>
        <w:rPr>
          <w:color w:val="121212"/>
        </w:rPr>
        <w:t>Поэтому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уроки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развивающего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контроля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проводятся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в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два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этапа:</w:t>
      </w:r>
    </w:p>
    <w:p w:rsidR="00424FAE" w:rsidRDefault="00424FAE" w:rsidP="00424FAE">
      <w:pPr>
        <w:pStyle w:val="a5"/>
        <w:numPr>
          <w:ilvl w:val="0"/>
          <w:numId w:val="18"/>
        </w:numPr>
        <w:tabs>
          <w:tab w:val="left" w:pos="1080"/>
        </w:tabs>
        <w:jc w:val="both"/>
        <w:rPr>
          <w:sz w:val="24"/>
        </w:rPr>
      </w:pPr>
      <w:r>
        <w:rPr>
          <w:color w:val="121212"/>
          <w:sz w:val="24"/>
        </w:rPr>
        <w:t>написание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учащимися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контрольной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работы</w:t>
      </w:r>
      <w:r>
        <w:rPr>
          <w:color w:val="121212"/>
          <w:spacing w:val="-5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ее</w:t>
      </w:r>
      <w:r>
        <w:rPr>
          <w:color w:val="121212"/>
          <w:spacing w:val="-4"/>
          <w:sz w:val="24"/>
        </w:rPr>
        <w:t xml:space="preserve"> </w:t>
      </w:r>
      <w:proofErr w:type="spellStart"/>
      <w:r>
        <w:rPr>
          <w:color w:val="121212"/>
          <w:sz w:val="24"/>
        </w:rPr>
        <w:t>критериальное</w:t>
      </w:r>
      <w:proofErr w:type="spellEnd"/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оценивание;</w:t>
      </w:r>
    </w:p>
    <w:p w:rsidR="00424FAE" w:rsidRDefault="00424FAE" w:rsidP="00424FAE">
      <w:pPr>
        <w:pStyle w:val="a5"/>
        <w:numPr>
          <w:ilvl w:val="0"/>
          <w:numId w:val="18"/>
        </w:numPr>
        <w:tabs>
          <w:tab w:val="left" w:pos="1083"/>
        </w:tabs>
        <w:ind w:left="100" w:right="113" w:firstLine="720"/>
        <w:jc w:val="both"/>
        <w:rPr>
          <w:sz w:val="24"/>
        </w:rPr>
      </w:pPr>
      <w:r>
        <w:rPr>
          <w:color w:val="121212"/>
          <w:sz w:val="24"/>
        </w:rPr>
        <w:t>рефлексивный анализ выполненной контрольной работы и коррекция допущенных в работе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ошибок. Эти этапы проводятся на двух уроках, которые разделены временем, необходимым учителю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для проверки результатов работы учащихся на первом уроке (это время не должно превышать 1-2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дней).</w:t>
      </w:r>
    </w:p>
    <w:p w:rsidR="00424FAE" w:rsidRDefault="00424FAE" w:rsidP="00424FAE">
      <w:pPr>
        <w:pStyle w:val="a3"/>
        <w:ind w:right="114"/>
      </w:pPr>
      <w:r>
        <w:rPr>
          <w:color w:val="121212"/>
        </w:rPr>
        <w:t>В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зависимости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от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того,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у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кого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находится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эталонный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вариант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(критерии),</w:t>
      </w:r>
      <w:r>
        <w:rPr>
          <w:color w:val="121212"/>
          <w:spacing w:val="61"/>
        </w:rPr>
        <w:t xml:space="preserve"> </w:t>
      </w:r>
      <w:r>
        <w:rPr>
          <w:color w:val="121212"/>
        </w:rPr>
        <w:t>различают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следующие формы организации уроков развивающего контроля: самоконтроль, взаимоконтроль 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педагогический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контроль.</w:t>
      </w:r>
    </w:p>
    <w:p w:rsidR="00424FAE" w:rsidRDefault="00424FAE" w:rsidP="00424FAE">
      <w:pPr>
        <w:pStyle w:val="a3"/>
        <w:ind w:right="116"/>
      </w:pPr>
      <w:r>
        <w:rPr>
          <w:color w:val="121212"/>
        </w:rPr>
        <w:t>Самоконтроль предполагает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предъявление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эталонного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варианта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ученику,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самостоятельное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сопоставление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им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собственного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варианта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эталонным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последующей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самооценкой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на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основе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установленных критериев.</w:t>
      </w:r>
    </w:p>
    <w:p w:rsidR="00424FAE" w:rsidRDefault="00424FAE" w:rsidP="00424FAE">
      <w:pPr>
        <w:sectPr w:rsidR="00424FAE">
          <w:pgSz w:w="11910" w:h="16840"/>
          <w:pgMar w:top="620" w:right="600" w:bottom="280" w:left="620" w:header="720" w:footer="720" w:gutter="0"/>
          <w:cols w:space="720"/>
        </w:sectPr>
      </w:pPr>
    </w:p>
    <w:p w:rsidR="00424FAE" w:rsidRDefault="00424FAE" w:rsidP="00424FAE">
      <w:pPr>
        <w:pStyle w:val="a3"/>
        <w:spacing w:before="73"/>
        <w:ind w:right="115"/>
      </w:pPr>
      <w:r>
        <w:rPr>
          <w:color w:val="121212"/>
        </w:rPr>
        <w:lastRenderedPageBreak/>
        <w:t>При взаимоконтроле держателем эталона является другой ученик. При этом формирование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способности к самооценке происходит через проверку справедливости оценки, поставленное другим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учеником, 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рефлексивный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анализ</w:t>
      </w:r>
      <w:r>
        <w:rPr>
          <w:color w:val="121212"/>
          <w:spacing w:val="2"/>
        </w:rPr>
        <w:t xml:space="preserve"> </w:t>
      </w:r>
      <w:r>
        <w:rPr>
          <w:color w:val="121212"/>
        </w:rPr>
        <w:t>допущенных</w:t>
      </w:r>
      <w:r>
        <w:rPr>
          <w:color w:val="121212"/>
          <w:spacing w:val="2"/>
        </w:rPr>
        <w:t xml:space="preserve"> </w:t>
      </w:r>
      <w:r>
        <w:rPr>
          <w:color w:val="121212"/>
        </w:rPr>
        <w:t>ошибок.</w:t>
      </w:r>
    </w:p>
    <w:p w:rsidR="00424FAE" w:rsidRDefault="00424FAE" w:rsidP="00424FAE">
      <w:pPr>
        <w:pStyle w:val="a3"/>
        <w:ind w:right="112"/>
      </w:pPr>
      <w:r>
        <w:rPr>
          <w:color w:val="121212"/>
        </w:rPr>
        <w:t>Педагогический контроль развивающей направленное предполагает, что держателем эталона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является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педагог.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Формирование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способности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к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самооценке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происходит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через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согласование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 xml:space="preserve">учителем </w:t>
      </w:r>
      <w:proofErr w:type="gramStart"/>
      <w:r>
        <w:rPr>
          <w:color w:val="121212"/>
        </w:rPr>
        <w:t>результата</w:t>
      </w:r>
      <w:proofErr w:type="gramEnd"/>
      <w:r>
        <w:rPr>
          <w:color w:val="121212"/>
        </w:rPr>
        <w:t xml:space="preserve"> на основе ранее установленных критериев и рефлексивный анализ допущенных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ошибок.</w:t>
      </w:r>
    </w:p>
    <w:p w:rsidR="00424FAE" w:rsidRDefault="00424FAE" w:rsidP="00424FAE">
      <w:pPr>
        <w:pStyle w:val="a3"/>
        <w:spacing w:before="1"/>
        <w:ind w:left="820" w:right="248" w:firstLine="0"/>
      </w:pPr>
      <w:r>
        <w:rPr>
          <w:color w:val="121212"/>
        </w:rPr>
        <w:t>Перейдем теперь к описанию основных требований к этапам уроков развивающего контроля.</w:t>
      </w:r>
      <w:r>
        <w:rPr>
          <w:color w:val="121212"/>
          <w:spacing w:val="-57"/>
        </w:rPr>
        <w:t xml:space="preserve"> </w:t>
      </w:r>
      <w:r>
        <w:rPr>
          <w:color w:val="121212"/>
        </w:rPr>
        <w:t>1урок (Проведение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контрольной</w:t>
      </w:r>
      <w:r>
        <w:rPr>
          <w:color w:val="121212"/>
          <w:spacing w:val="2"/>
        </w:rPr>
        <w:t xml:space="preserve"> </w:t>
      </w:r>
      <w:r>
        <w:rPr>
          <w:color w:val="121212"/>
        </w:rPr>
        <w:t>работы)</w:t>
      </w:r>
    </w:p>
    <w:p w:rsidR="00424FAE" w:rsidRDefault="00424FAE" w:rsidP="00424FAE">
      <w:pPr>
        <w:pStyle w:val="a5"/>
        <w:numPr>
          <w:ilvl w:val="0"/>
          <w:numId w:val="17"/>
        </w:numPr>
        <w:tabs>
          <w:tab w:val="left" w:pos="1541"/>
        </w:tabs>
        <w:ind w:right="115" w:firstLine="720"/>
        <w:jc w:val="both"/>
        <w:rPr>
          <w:sz w:val="24"/>
        </w:rPr>
      </w:pPr>
      <w:r>
        <w:rPr>
          <w:color w:val="121212"/>
          <w:sz w:val="24"/>
        </w:rPr>
        <w:t>Как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ранее,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основной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целью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этапа мотивации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(самоопределения)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к</w:t>
      </w:r>
      <w:r>
        <w:rPr>
          <w:color w:val="121212"/>
          <w:spacing w:val="1"/>
          <w:sz w:val="24"/>
        </w:rPr>
        <w:t xml:space="preserve"> </w:t>
      </w:r>
      <w:proofErr w:type="spellStart"/>
      <w:r>
        <w:rPr>
          <w:color w:val="121212"/>
          <w:sz w:val="24"/>
        </w:rPr>
        <w:t>контролън</w:t>
      </w:r>
      <w:proofErr w:type="gramStart"/>
      <w:r>
        <w:rPr>
          <w:color w:val="121212"/>
          <w:sz w:val="24"/>
        </w:rPr>
        <w:t>о</w:t>
      </w:r>
      <w:proofErr w:type="spellEnd"/>
      <w:r>
        <w:rPr>
          <w:color w:val="121212"/>
          <w:sz w:val="24"/>
        </w:rPr>
        <w:t>-</w:t>
      </w:r>
      <w:proofErr w:type="gramEnd"/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коррекционной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деятельности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является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выработка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на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личностно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значимом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уровне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внутренней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готовности к реализации нормативных требований учебной деятельности, однако в данном случае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речь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идет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о норме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контрольно-коррекционной деятельности.</w:t>
      </w:r>
    </w:p>
    <w:p w:rsidR="00424FAE" w:rsidRDefault="00424FAE" w:rsidP="00424FAE">
      <w:pPr>
        <w:pStyle w:val="a3"/>
        <w:ind w:left="820" w:firstLine="0"/>
      </w:pPr>
      <w:r>
        <w:rPr>
          <w:color w:val="121212"/>
        </w:rPr>
        <w:t>Поэтому</w:t>
      </w:r>
      <w:r>
        <w:rPr>
          <w:color w:val="121212"/>
          <w:spacing w:val="-8"/>
        </w:rPr>
        <w:t xml:space="preserve"> </w:t>
      </w:r>
      <w:r>
        <w:rPr>
          <w:color w:val="121212"/>
        </w:rPr>
        <w:t>для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реализации этой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цели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требуется:</w:t>
      </w:r>
    </w:p>
    <w:p w:rsidR="00424FAE" w:rsidRDefault="00424FAE" w:rsidP="00424FAE">
      <w:pPr>
        <w:pStyle w:val="a5"/>
        <w:numPr>
          <w:ilvl w:val="0"/>
          <w:numId w:val="16"/>
        </w:numPr>
        <w:tabs>
          <w:tab w:val="left" w:pos="1080"/>
        </w:tabs>
        <w:ind w:right="118" w:firstLine="720"/>
        <w:rPr>
          <w:sz w:val="24"/>
        </w:rPr>
      </w:pPr>
      <w:r>
        <w:rPr>
          <w:color w:val="121212"/>
          <w:sz w:val="24"/>
        </w:rPr>
        <w:t>определить</w:t>
      </w:r>
      <w:r>
        <w:rPr>
          <w:color w:val="121212"/>
          <w:spacing w:val="41"/>
          <w:sz w:val="24"/>
        </w:rPr>
        <w:t xml:space="preserve"> </w:t>
      </w:r>
      <w:r>
        <w:rPr>
          <w:color w:val="121212"/>
          <w:sz w:val="24"/>
        </w:rPr>
        <w:t>основную</w:t>
      </w:r>
      <w:r>
        <w:rPr>
          <w:color w:val="121212"/>
          <w:spacing w:val="41"/>
          <w:sz w:val="24"/>
        </w:rPr>
        <w:t xml:space="preserve"> </w:t>
      </w:r>
      <w:r>
        <w:rPr>
          <w:color w:val="121212"/>
          <w:sz w:val="24"/>
        </w:rPr>
        <w:t>цель</w:t>
      </w:r>
      <w:r>
        <w:rPr>
          <w:color w:val="121212"/>
          <w:spacing w:val="44"/>
          <w:sz w:val="24"/>
        </w:rPr>
        <w:t xml:space="preserve"> </w:t>
      </w:r>
      <w:r>
        <w:rPr>
          <w:color w:val="121212"/>
          <w:sz w:val="24"/>
        </w:rPr>
        <w:t>урока</w:t>
      </w:r>
      <w:r>
        <w:rPr>
          <w:color w:val="121212"/>
          <w:spacing w:val="39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41"/>
          <w:sz w:val="24"/>
        </w:rPr>
        <w:t xml:space="preserve"> </w:t>
      </w:r>
      <w:r>
        <w:rPr>
          <w:color w:val="121212"/>
          <w:sz w:val="24"/>
        </w:rPr>
        <w:t>создать</w:t>
      </w:r>
      <w:r>
        <w:rPr>
          <w:color w:val="121212"/>
          <w:spacing w:val="44"/>
          <w:sz w:val="24"/>
        </w:rPr>
        <w:t xml:space="preserve"> </w:t>
      </w:r>
      <w:r>
        <w:rPr>
          <w:color w:val="121212"/>
          <w:sz w:val="24"/>
        </w:rPr>
        <w:t>условия</w:t>
      </w:r>
      <w:r>
        <w:rPr>
          <w:color w:val="121212"/>
          <w:spacing w:val="40"/>
          <w:sz w:val="24"/>
        </w:rPr>
        <w:t xml:space="preserve"> </w:t>
      </w:r>
      <w:r>
        <w:rPr>
          <w:color w:val="121212"/>
          <w:sz w:val="24"/>
        </w:rPr>
        <w:t>для</w:t>
      </w:r>
      <w:r>
        <w:rPr>
          <w:color w:val="121212"/>
          <w:spacing w:val="40"/>
          <w:sz w:val="24"/>
        </w:rPr>
        <w:t xml:space="preserve"> </w:t>
      </w:r>
      <w:r>
        <w:rPr>
          <w:color w:val="121212"/>
          <w:sz w:val="24"/>
        </w:rPr>
        <w:t>возникновения</w:t>
      </w:r>
      <w:r>
        <w:rPr>
          <w:color w:val="121212"/>
          <w:spacing w:val="42"/>
          <w:sz w:val="24"/>
        </w:rPr>
        <w:t xml:space="preserve"> </w:t>
      </w:r>
      <w:r>
        <w:rPr>
          <w:color w:val="121212"/>
          <w:sz w:val="24"/>
        </w:rPr>
        <w:t>внутренней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потребности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включения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в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контрольно-коррекционную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деятельность («хочу»);</w:t>
      </w:r>
    </w:p>
    <w:p w:rsidR="00424FAE" w:rsidRDefault="00424FAE" w:rsidP="00424FAE">
      <w:pPr>
        <w:pStyle w:val="a5"/>
        <w:numPr>
          <w:ilvl w:val="0"/>
          <w:numId w:val="16"/>
        </w:numPr>
        <w:tabs>
          <w:tab w:val="left" w:pos="1080"/>
          <w:tab w:val="left" w:pos="3069"/>
          <w:tab w:val="left" w:pos="4519"/>
          <w:tab w:val="left" w:pos="4927"/>
          <w:tab w:val="left" w:pos="6053"/>
          <w:tab w:val="left" w:pos="6569"/>
          <w:tab w:val="left" w:pos="7718"/>
        </w:tabs>
        <w:spacing w:before="1"/>
        <w:ind w:right="115" w:firstLine="720"/>
        <w:rPr>
          <w:sz w:val="24"/>
        </w:rPr>
      </w:pPr>
      <w:r>
        <w:rPr>
          <w:color w:val="121212"/>
          <w:sz w:val="24"/>
        </w:rPr>
        <w:t>актуализировать</w:t>
      </w:r>
      <w:r>
        <w:rPr>
          <w:color w:val="121212"/>
          <w:sz w:val="24"/>
        </w:rPr>
        <w:tab/>
        <w:t>требования</w:t>
      </w:r>
      <w:r>
        <w:rPr>
          <w:color w:val="121212"/>
          <w:sz w:val="24"/>
        </w:rPr>
        <w:tab/>
        <w:t>к</w:t>
      </w:r>
      <w:r>
        <w:rPr>
          <w:color w:val="121212"/>
          <w:sz w:val="24"/>
        </w:rPr>
        <w:tab/>
        <w:t>ученику</w:t>
      </w:r>
      <w:r>
        <w:rPr>
          <w:color w:val="121212"/>
          <w:sz w:val="24"/>
        </w:rPr>
        <w:tab/>
        <w:t>со</w:t>
      </w:r>
      <w:r>
        <w:rPr>
          <w:color w:val="121212"/>
          <w:sz w:val="24"/>
        </w:rPr>
        <w:tab/>
        <w:t>стороны</w:t>
      </w:r>
      <w:r>
        <w:rPr>
          <w:color w:val="121212"/>
          <w:sz w:val="24"/>
        </w:rPr>
        <w:tab/>
        <w:t>контрольно-коррекционной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деятельности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(«надо»);</w:t>
      </w:r>
    </w:p>
    <w:p w:rsidR="00424FAE" w:rsidRDefault="00424FAE" w:rsidP="00424FAE">
      <w:pPr>
        <w:pStyle w:val="a5"/>
        <w:numPr>
          <w:ilvl w:val="0"/>
          <w:numId w:val="16"/>
        </w:numPr>
        <w:tabs>
          <w:tab w:val="left" w:pos="1080"/>
          <w:tab w:val="left" w:pos="2041"/>
          <w:tab w:val="left" w:pos="2517"/>
          <w:tab w:val="left" w:pos="3828"/>
          <w:tab w:val="left" w:pos="4646"/>
          <w:tab w:val="left" w:pos="5510"/>
          <w:tab w:val="left" w:pos="6905"/>
          <w:tab w:val="left" w:pos="8547"/>
          <w:tab w:val="left" w:pos="9423"/>
          <w:tab w:val="left" w:pos="9805"/>
        </w:tabs>
        <w:ind w:right="115" w:firstLine="720"/>
        <w:rPr>
          <w:sz w:val="24"/>
        </w:rPr>
      </w:pPr>
      <w:r>
        <w:rPr>
          <w:color w:val="121212"/>
          <w:sz w:val="24"/>
        </w:rPr>
        <w:t>исходя</w:t>
      </w:r>
      <w:r>
        <w:rPr>
          <w:color w:val="121212"/>
          <w:sz w:val="24"/>
        </w:rPr>
        <w:tab/>
        <w:t>из</w:t>
      </w:r>
      <w:r>
        <w:rPr>
          <w:color w:val="121212"/>
          <w:sz w:val="24"/>
        </w:rPr>
        <w:tab/>
        <w:t>решенных</w:t>
      </w:r>
      <w:r>
        <w:rPr>
          <w:color w:val="121212"/>
          <w:sz w:val="24"/>
        </w:rPr>
        <w:tab/>
        <w:t>ранее</w:t>
      </w:r>
      <w:r>
        <w:rPr>
          <w:color w:val="121212"/>
          <w:sz w:val="24"/>
        </w:rPr>
        <w:tab/>
        <w:t>задач,</w:t>
      </w:r>
      <w:r>
        <w:rPr>
          <w:color w:val="121212"/>
          <w:sz w:val="24"/>
        </w:rPr>
        <w:tab/>
        <w:t>установить</w:t>
      </w:r>
      <w:r>
        <w:rPr>
          <w:color w:val="121212"/>
          <w:sz w:val="24"/>
        </w:rPr>
        <w:tab/>
        <w:t>тематические</w:t>
      </w:r>
      <w:r>
        <w:rPr>
          <w:color w:val="121212"/>
          <w:sz w:val="24"/>
        </w:rPr>
        <w:tab/>
        <w:t>рамки</w:t>
      </w:r>
      <w:r>
        <w:rPr>
          <w:color w:val="121212"/>
          <w:sz w:val="24"/>
        </w:rPr>
        <w:tab/>
        <w:t>и</w:t>
      </w:r>
      <w:r>
        <w:rPr>
          <w:color w:val="121212"/>
          <w:sz w:val="24"/>
        </w:rPr>
        <w:tab/>
      </w:r>
      <w:r>
        <w:rPr>
          <w:color w:val="121212"/>
          <w:spacing w:val="-1"/>
          <w:sz w:val="24"/>
        </w:rPr>
        <w:t>создать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ориентировочную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основу</w:t>
      </w:r>
      <w:r>
        <w:rPr>
          <w:color w:val="121212"/>
          <w:spacing w:val="-6"/>
          <w:sz w:val="24"/>
        </w:rPr>
        <w:t xml:space="preserve"> </w:t>
      </w:r>
      <w:r>
        <w:rPr>
          <w:color w:val="121212"/>
          <w:sz w:val="24"/>
        </w:rPr>
        <w:t>контрольно-коррекционных</w:t>
      </w:r>
      <w:r>
        <w:rPr>
          <w:color w:val="121212"/>
          <w:spacing w:val="3"/>
          <w:sz w:val="24"/>
        </w:rPr>
        <w:t xml:space="preserve"> </w:t>
      </w:r>
      <w:r>
        <w:rPr>
          <w:color w:val="121212"/>
          <w:sz w:val="24"/>
        </w:rPr>
        <w:t>действий («могу»);</w:t>
      </w:r>
    </w:p>
    <w:p w:rsidR="00424FAE" w:rsidRDefault="00424FAE" w:rsidP="00424FAE">
      <w:pPr>
        <w:pStyle w:val="a5"/>
        <w:numPr>
          <w:ilvl w:val="0"/>
          <w:numId w:val="16"/>
        </w:numPr>
        <w:tabs>
          <w:tab w:val="left" w:pos="1083"/>
        </w:tabs>
        <w:ind w:left="1082" w:hanging="263"/>
        <w:rPr>
          <w:sz w:val="24"/>
        </w:rPr>
      </w:pPr>
      <w:r>
        <w:rPr>
          <w:color w:val="121212"/>
          <w:sz w:val="24"/>
        </w:rPr>
        <w:t>установить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форму</w:t>
      </w:r>
      <w:r>
        <w:rPr>
          <w:color w:val="121212"/>
          <w:spacing w:val="-8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3"/>
          <w:sz w:val="24"/>
        </w:rPr>
        <w:t xml:space="preserve"> </w:t>
      </w:r>
      <w:r>
        <w:rPr>
          <w:color w:val="121212"/>
          <w:sz w:val="24"/>
        </w:rPr>
        <w:t>процедуру</w:t>
      </w:r>
      <w:r>
        <w:rPr>
          <w:color w:val="121212"/>
          <w:spacing w:val="-6"/>
          <w:sz w:val="24"/>
        </w:rPr>
        <w:t xml:space="preserve"> </w:t>
      </w:r>
      <w:r>
        <w:rPr>
          <w:color w:val="121212"/>
          <w:sz w:val="24"/>
        </w:rPr>
        <w:t>контроля;</w:t>
      </w:r>
    </w:p>
    <w:p w:rsidR="00424FAE" w:rsidRDefault="00424FAE" w:rsidP="00424FAE">
      <w:pPr>
        <w:pStyle w:val="a5"/>
        <w:numPr>
          <w:ilvl w:val="0"/>
          <w:numId w:val="16"/>
        </w:numPr>
        <w:tabs>
          <w:tab w:val="left" w:pos="1080"/>
        </w:tabs>
        <w:ind w:left="1079"/>
        <w:rPr>
          <w:sz w:val="24"/>
        </w:rPr>
      </w:pPr>
      <w:r>
        <w:rPr>
          <w:color w:val="121212"/>
          <w:sz w:val="24"/>
        </w:rPr>
        <w:t>предъявить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критерий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выставления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оценки.</w:t>
      </w:r>
    </w:p>
    <w:p w:rsidR="00424FAE" w:rsidRDefault="00424FAE" w:rsidP="00424FAE">
      <w:pPr>
        <w:pStyle w:val="a5"/>
        <w:numPr>
          <w:ilvl w:val="0"/>
          <w:numId w:val="17"/>
        </w:numPr>
        <w:tabs>
          <w:tab w:val="left" w:pos="1002"/>
        </w:tabs>
        <w:ind w:right="113" w:firstLine="720"/>
        <w:jc w:val="both"/>
        <w:rPr>
          <w:sz w:val="24"/>
        </w:rPr>
      </w:pPr>
      <w:r>
        <w:rPr>
          <w:color w:val="121212"/>
          <w:sz w:val="24"/>
        </w:rPr>
        <w:t>Основной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целью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этапа актуализации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пробного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учебного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действия является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подготовка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мышления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учащихся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осознание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ими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потребности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контроле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самоконтроле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результата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выявлении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причин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затруднений</w:t>
      </w:r>
      <w:r>
        <w:rPr>
          <w:color w:val="121212"/>
          <w:spacing w:val="2"/>
          <w:sz w:val="24"/>
        </w:rPr>
        <w:t xml:space="preserve"> </w:t>
      </w:r>
      <w:r>
        <w:rPr>
          <w:color w:val="121212"/>
          <w:sz w:val="24"/>
        </w:rPr>
        <w:t>в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деятельности.</w:t>
      </w:r>
    </w:p>
    <w:p w:rsidR="00424FAE" w:rsidRDefault="00424FAE" w:rsidP="00424FAE">
      <w:pPr>
        <w:pStyle w:val="a3"/>
        <w:ind w:left="820" w:firstLine="0"/>
      </w:pPr>
      <w:r>
        <w:rPr>
          <w:color w:val="121212"/>
        </w:rPr>
        <w:t>Для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этого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необходимо:</w:t>
      </w:r>
    </w:p>
    <w:p w:rsidR="00424FAE" w:rsidRDefault="00424FAE" w:rsidP="00424FAE">
      <w:pPr>
        <w:pStyle w:val="a5"/>
        <w:numPr>
          <w:ilvl w:val="0"/>
          <w:numId w:val="15"/>
        </w:numPr>
        <w:tabs>
          <w:tab w:val="left" w:pos="1260"/>
        </w:tabs>
        <w:jc w:val="both"/>
        <w:rPr>
          <w:sz w:val="24"/>
        </w:rPr>
      </w:pPr>
      <w:r>
        <w:rPr>
          <w:color w:val="121212"/>
          <w:sz w:val="24"/>
        </w:rPr>
        <w:t>организовать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повторение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контролируемых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способов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действий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(норм);</w:t>
      </w:r>
    </w:p>
    <w:p w:rsidR="00424FAE" w:rsidRDefault="00424FAE" w:rsidP="00424FAE">
      <w:pPr>
        <w:pStyle w:val="a5"/>
        <w:numPr>
          <w:ilvl w:val="0"/>
          <w:numId w:val="15"/>
        </w:numPr>
        <w:tabs>
          <w:tab w:val="left" w:pos="1260"/>
        </w:tabs>
        <w:ind w:left="100" w:right="115" w:firstLine="720"/>
        <w:jc w:val="both"/>
        <w:rPr>
          <w:sz w:val="24"/>
        </w:rPr>
      </w:pPr>
      <w:r>
        <w:rPr>
          <w:color w:val="121212"/>
          <w:sz w:val="24"/>
        </w:rPr>
        <w:t>активизировать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мыслительные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операции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(сравнение,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обобщение)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познавательные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процессы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(внимание,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память 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т.д.),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необходимые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для выполнения контрольной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работы;</w:t>
      </w:r>
    </w:p>
    <w:p w:rsidR="00424FAE" w:rsidRDefault="00424FAE" w:rsidP="00424FAE">
      <w:pPr>
        <w:pStyle w:val="a5"/>
        <w:numPr>
          <w:ilvl w:val="0"/>
          <w:numId w:val="15"/>
        </w:numPr>
        <w:tabs>
          <w:tab w:val="left" w:pos="1191"/>
        </w:tabs>
        <w:ind w:left="100" w:right="117" w:firstLine="720"/>
        <w:jc w:val="both"/>
        <w:rPr>
          <w:sz w:val="24"/>
        </w:rPr>
      </w:pPr>
      <w:r>
        <w:rPr>
          <w:color w:val="121212"/>
          <w:sz w:val="24"/>
        </w:rPr>
        <w:t>организовать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мотивирование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учащихся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(«хочу»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-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«надо»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-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«могу»)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к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выполнению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контрольной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работы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на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применение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способов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действий,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запланированных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для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контроля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последующего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рефлексивного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анализа;</w:t>
      </w:r>
    </w:p>
    <w:p w:rsidR="00424FAE" w:rsidRDefault="00424FAE" w:rsidP="00424FAE">
      <w:pPr>
        <w:pStyle w:val="a5"/>
        <w:numPr>
          <w:ilvl w:val="0"/>
          <w:numId w:val="14"/>
        </w:numPr>
        <w:tabs>
          <w:tab w:val="left" w:pos="1140"/>
        </w:tabs>
        <w:jc w:val="both"/>
        <w:rPr>
          <w:sz w:val="24"/>
        </w:rPr>
      </w:pPr>
      <w:r>
        <w:rPr>
          <w:color w:val="121212"/>
          <w:sz w:val="24"/>
        </w:rPr>
        <w:t>организовать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индивидуальное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написание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учащимися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контрольной</w:t>
      </w:r>
      <w:r>
        <w:rPr>
          <w:color w:val="121212"/>
          <w:spacing w:val="-5"/>
          <w:sz w:val="24"/>
        </w:rPr>
        <w:t xml:space="preserve"> </w:t>
      </w:r>
      <w:r>
        <w:rPr>
          <w:color w:val="121212"/>
          <w:sz w:val="24"/>
        </w:rPr>
        <w:t>работы;</w:t>
      </w:r>
    </w:p>
    <w:p w:rsidR="00424FAE" w:rsidRDefault="00424FAE" w:rsidP="00424FAE">
      <w:pPr>
        <w:pStyle w:val="a5"/>
        <w:numPr>
          <w:ilvl w:val="0"/>
          <w:numId w:val="14"/>
        </w:numPr>
        <w:tabs>
          <w:tab w:val="left" w:pos="1140"/>
        </w:tabs>
        <w:ind w:left="100" w:right="115" w:firstLine="720"/>
        <w:jc w:val="both"/>
        <w:rPr>
          <w:sz w:val="24"/>
        </w:rPr>
      </w:pPr>
      <w:r>
        <w:rPr>
          <w:color w:val="121212"/>
          <w:sz w:val="24"/>
        </w:rPr>
        <w:t>организовать сопоставление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учащимися своих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работ по готовому образцу с фиксацией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результатов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(без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исправления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ошибок);</w:t>
      </w:r>
    </w:p>
    <w:p w:rsidR="00424FAE" w:rsidRDefault="00424FAE" w:rsidP="00424FAE">
      <w:pPr>
        <w:pStyle w:val="a5"/>
        <w:numPr>
          <w:ilvl w:val="0"/>
          <w:numId w:val="14"/>
        </w:numPr>
        <w:tabs>
          <w:tab w:val="left" w:pos="1140"/>
        </w:tabs>
        <w:ind w:left="100" w:right="119" w:firstLine="720"/>
        <w:jc w:val="both"/>
        <w:rPr>
          <w:sz w:val="24"/>
        </w:rPr>
      </w:pPr>
      <w:r>
        <w:rPr>
          <w:color w:val="121212"/>
          <w:sz w:val="24"/>
        </w:rPr>
        <w:t>предоставить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возможность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учащимся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провести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самооценку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своих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работ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заранее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обоснованному</w:t>
      </w:r>
      <w:r>
        <w:rPr>
          <w:color w:val="121212"/>
          <w:spacing w:val="-5"/>
          <w:sz w:val="24"/>
        </w:rPr>
        <w:t xml:space="preserve"> </w:t>
      </w:r>
      <w:r>
        <w:rPr>
          <w:color w:val="121212"/>
          <w:sz w:val="24"/>
        </w:rPr>
        <w:t>критерию.</w:t>
      </w:r>
    </w:p>
    <w:p w:rsidR="00424FAE" w:rsidRDefault="00424FAE" w:rsidP="00424FAE">
      <w:pPr>
        <w:pStyle w:val="a3"/>
        <w:spacing w:before="1"/>
        <w:ind w:left="820" w:firstLine="0"/>
      </w:pPr>
      <w:r>
        <w:rPr>
          <w:color w:val="121212"/>
        </w:rPr>
        <w:t>II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урок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(Анализ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контрольной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работы)</w:t>
      </w:r>
    </w:p>
    <w:p w:rsidR="00424FAE" w:rsidRDefault="00424FAE" w:rsidP="00424FAE">
      <w:pPr>
        <w:pStyle w:val="a3"/>
        <w:ind w:right="118"/>
      </w:pPr>
      <w:r>
        <w:rPr>
          <w:color w:val="121212"/>
        </w:rPr>
        <w:t>Данный урок соответствует уроку работы над ошибками контрольной работы в традиционной</w:t>
      </w:r>
      <w:r>
        <w:rPr>
          <w:color w:val="121212"/>
          <w:spacing w:val="-57"/>
        </w:rPr>
        <w:t xml:space="preserve"> </w:t>
      </w:r>
      <w:r>
        <w:rPr>
          <w:color w:val="121212"/>
        </w:rPr>
        <w:t>школе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проводится после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проверки</w:t>
      </w:r>
      <w:r>
        <w:rPr>
          <w:color w:val="121212"/>
          <w:spacing w:val="2"/>
        </w:rPr>
        <w:t xml:space="preserve"> </w:t>
      </w:r>
      <w:r>
        <w:rPr>
          <w:color w:val="121212"/>
        </w:rPr>
        <w:t>ее</w:t>
      </w:r>
      <w:r>
        <w:rPr>
          <w:color w:val="121212"/>
          <w:spacing w:val="2"/>
        </w:rPr>
        <w:t xml:space="preserve"> </w:t>
      </w:r>
      <w:r>
        <w:rPr>
          <w:color w:val="121212"/>
        </w:rPr>
        <w:t>учителем.</w:t>
      </w:r>
    </w:p>
    <w:p w:rsidR="00424FAE" w:rsidRDefault="00424FAE" w:rsidP="00424FAE">
      <w:pPr>
        <w:pStyle w:val="a5"/>
        <w:numPr>
          <w:ilvl w:val="0"/>
          <w:numId w:val="17"/>
        </w:numPr>
        <w:tabs>
          <w:tab w:val="left" w:pos="1002"/>
        </w:tabs>
        <w:ind w:right="111" w:firstLine="720"/>
        <w:jc w:val="both"/>
        <w:rPr>
          <w:sz w:val="24"/>
        </w:rPr>
      </w:pPr>
      <w:r>
        <w:rPr>
          <w:color w:val="121212"/>
          <w:sz w:val="24"/>
        </w:rPr>
        <w:t>Основной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целью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этапа локализации индивидуальных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затруднений является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выработка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на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личностно значимом уровне внутренней готовности к коррекционной работе, а также выявление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места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и причины собственных затруднений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выполнении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контрольной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работы.</w:t>
      </w:r>
    </w:p>
    <w:p w:rsidR="00424FAE" w:rsidRDefault="00424FAE" w:rsidP="00424FAE">
      <w:pPr>
        <w:pStyle w:val="a3"/>
        <w:ind w:left="820" w:firstLine="0"/>
      </w:pPr>
      <w:r>
        <w:rPr>
          <w:color w:val="121212"/>
        </w:rPr>
        <w:t>Для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реализации этой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цели необходимо:</w:t>
      </w:r>
    </w:p>
    <w:p w:rsidR="00424FAE" w:rsidRDefault="00424FAE" w:rsidP="00424FAE">
      <w:pPr>
        <w:pStyle w:val="a3"/>
        <w:ind w:left="820" w:firstLine="0"/>
      </w:pPr>
      <w:r>
        <w:rPr>
          <w:color w:val="121212"/>
        </w:rPr>
        <w:t>1)организовать</w:t>
      </w:r>
      <w:r>
        <w:rPr>
          <w:color w:val="121212"/>
          <w:spacing w:val="36"/>
        </w:rPr>
        <w:t xml:space="preserve"> </w:t>
      </w:r>
      <w:r>
        <w:rPr>
          <w:color w:val="121212"/>
        </w:rPr>
        <w:t>мотивирование</w:t>
      </w:r>
      <w:r>
        <w:rPr>
          <w:color w:val="121212"/>
          <w:spacing w:val="38"/>
        </w:rPr>
        <w:t xml:space="preserve"> </w:t>
      </w:r>
      <w:r>
        <w:rPr>
          <w:color w:val="121212"/>
        </w:rPr>
        <w:t>учащихся</w:t>
      </w:r>
      <w:r>
        <w:rPr>
          <w:color w:val="121212"/>
          <w:spacing w:val="36"/>
        </w:rPr>
        <w:t xml:space="preserve"> </w:t>
      </w:r>
      <w:r>
        <w:rPr>
          <w:color w:val="121212"/>
        </w:rPr>
        <w:t>к</w:t>
      </w:r>
      <w:r>
        <w:rPr>
          <w:color w:val="121212"/>
          <w:spacing w:val="36"/>
        </w:rPr>
        <w:t xml:space="preserve"> </w:t>
      </w:r>
      <w:r>
        <w:rPr>
          <w:color w:val="121212"/>
        </w:rPr>
        <w:t>коррекционной</w:t>
      </w:r>
      <w:r>
        <w:rPr>
          <w:color w:val="121212"/>
          <w:spacing w:val="35"/>
        </w:rPr>
        <w:t xml:space="preserve"> </w:t>
      </w:r>
      <w:r>
        <w:rPr>
          <w:color w:val="121212"/>
        </w:rPr>
        <w:t>деятельности</w:t>
      </w:r>
      <w:r>
        <w:rPr>
          <w:color w:val="121212"/>
          <w:spacing w:val="36"/>
        </w:rPr>
        <w:t xml:space="preserve"> </w:t>
      </w:r>
      <w:r>
        <w:rPr>
          <w:color w:val="121212"/>
        </w:rPr>
        <w:t>(«хочу»</w:t>
      </w:r>
      <w:r>
        <w:rPr>
          <w:color w:val="121212"/>
          <w:spacing w:val="31"/>
        </w:rPr>
        <w:t xml:space="preserve"> </w:t>
      </w:r>
      <w:r>
        <w:rPr>
          <w:color w:val="121212"/>
        </w:rPr>
        <w:t>-</w:t>
      </w:r>
      <w:r>
        <w:rPr>
          <w:color w:val="121212"/>
          <w:spacing w:val="39"/>
        </w:rPr>
        <w:t xml:space="preserve"> </w:t>
      </w:r>
      <w:r>
        <w:rPr>
          <w:color w:val="121212"/>
        </w:rPr>
        <w:t>«надо»</w:t>
      </w:r>
      <w:r>
        <w:rPr>
          <w:color w:val="121212"/>
          <w:spacing w:val="33"/>
        </w:rPr>
        <w:t xml:space="preserve"> </w:t>
      </w:r>
      <w:r>
        <w:rPr>
          <w:color w:val="121212"/>
        </w:rPr>
        <w:t>-</w:t>
      </w:r>
    </w:p>
    <w:p w:rsidR="00424FAE" w:rsidRDefault="00424FAE" w:rsidP="00424FAE">
      <w:pPr>
        <w:pStyle w:val="a3"/>
        <w:ind w:left="820" w:right="3493" w:hanging="721"/>
      </w:pPr>
      <w:r>
        <w:rPr>
          <w:color w:val="121212"/>
        </w:rPr>
        <w:t>«могу»)</w:t>
      </w:r>
      <w:r>
        <w:rPr>
          <w:color w:val="121212"/>
          <w:spacing w:val="6"/>
        </w:rPr>
        <w:t xml:space="preserve"> </w:t>
      </w:r>
      <w:r>
        <w:rPr>
          <w:color w:val="121212"/>
        </w:rPr>
        <w:t>и</w:t>
      </w:r>
      <w:r>
        <w:rPr>
          <w:color w:val="121212"/>
          <w:spacing w:val="5"/>
        </w:rPr>
        <w:t xml:space="preserve"> </w:t>
      </w:r>
      <w:r>
        <w:rPr>
          <w:color w:val="121212"/>
        </w:rPr>
        <w:t>формулировку</w:t>
      </w:r>
      <w:r>
        <w:rPr>
          <w:color w:val="121212"/>
          <w:spacing w:val="2"/>
        </w:rPr>
        <w:t xml:space="preserve"> </w:t>
      </w:r>
      <w:r>
        <w:rPr>
          <w:color w:val="121212"/>
        </w:rPr>
        <w:t>ими</w:t>
      </w:r>
      <w:r>
        <w:rPr>
          <w:color w:val="121212"/>
          <w:spacing w:val="6"/>
        </w:rPr>
        <w:t xml:space="preserve"> </w:t>
      </w:r>
      <w:r>
        <w:rPr>
          <w:color w:val="121212"/>
        </w:rPr>
        <w:t>основ</w:t>
      </w:r>
      <w:r>
        <w:rPr>
          <w:color w:val="121212"/>
          <w:spacing w:val="3"/>
        </w:rPr>
        <w:t xml:space="preserve"> </w:t>
      </w:r>
      <w:r>
        <w:rPr>
          <w:color w:val="121212"/>
        </w:rPr>
        <w:t>ной</w:t>
      </w:r>
      <w:r>
        <w:rPr>
          <w:color w:val="121212"/>
          <w:spacing w:val="5"/>
        </w:rPr>
        <w:t xml:space="preserve"> </w:t>
      </w:r>
      <w:r>
        <w:rPr>
          <w:color w:val="121212"/>
        </w:rPr>
        <w:t>цели</w:t>
      </w:r>
      <w:r>
        <w:rPr>
          <w:color w:val="121212"/>
          <w:spacing w:val="8"/>
        </w:rPr>
        <w:t xml:space="preserve"> </w:t>
      </w:r>
      <w:r>
        <w:rPr>
          <w:color w:val="121212"/>
        </w:rPr>
        <w:t>урока;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2)воспроизвести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контролируемые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способы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действий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(нормы);</w:t>
      </w:r>
    </w:p>
    <w:p w:rsidR="00424FAE" w:rsidRDefault="00424FAE" w:rsidP="00424FAE">
      <w:pPr>
        <w:pStyle w:val="a3"/>
        <w:tabs>
          <w:tab w:val="left" w:pos="3165"/>
          <w:tab w:val="left" w:pos="4852"/>
          <w:tab w:val="left" w:pos="6583"/>
          <w:tab w:val="left" w:pos="8028"/>
          <w:tab w:val="left" w:pos="8909"/>
          <w:tab w:val="left" w:pos="9773"/>
          <w:tab w:val="left" w:pos="10191"/>
        </w:tabs>
        <w:ind w:right="117"/>
        <w:jc w:val="left"/>
      </w:pPr>
      <w:r>
        <w:rPr>
          <w:color w:val="121212"/>
        </w:rPr>
        <w:t>3)проанализировать</w:t>
      </w:r>
      <w:r>
        <w:rPr>
          <w:color w:val="121212"/>
        </w:rPr>
        <w:tab/>
        <w:t>правильность</w:t>
      </w:r>
      <w:r>
        <w:rPr>
          <w:color w:val="121212"/>
        </w:rPr>
        <w:tab/>
        <w:t>самопроверки</w:t>
      </w:r>
      <w:r>
        <w:rPr>
          <w:color w:val="121212"/>
        </w:rPr>
        <w:tab/>
        <w:t>учащимися</w:t>
      </w:r>
      <w:r>
        <w:rPr>
          <w:color w:val="121212"/>
        </w:rPr>
        <w:tab/>
        <w:t>своих</w:t>
      </w:r>
      <w:r>
        <w:rPr>
          <w:color w:val="121212"/>
        </w:rPr>
        <w:tab/>
        <w:t>работ</w:t>
      </w:r>
      <w:r>
        <w:rPr>
          <w:color w:val="121212"/>
        </w:rPr>
        <w:tab/>
        <w:t>и</w:t>
      </w:r>
      <w:r>
        <w:rPr>
          <w:color w:val="121212"/>
        </w:rPr>
        <w:tab/>
      </w:r>
      <w:r>
        <w:rPr>
          <w:color w:val="121212"/>
          <w:spacing w:val="-1"/>
        </w:rPr>
        <w:t>при</w:t>
      </w:r>
      <w:r>
        <w:rPr>
          <w:color w:val="121212"/>
          <w:spacing w:val="-57"/>
        </w:rPr>
        <w:t xml:space="preserve"> </w:t>
      </w:r>
      <w:r>
        <w:rPr>
          <w:color w:val="121212"/>
        </w:rPr>
        <w:t>необходимости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-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согласование их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оценок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&lt;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оценкой</w:t>
      </w:r>
      <w:r>
        <w:rPr>
          <w:color w:val="121212"/>
          <w:spacing w:val="3"/>
        </w:rPr>
        <w:t xml:space="preserve"> </w:t>
      </w:r>
      <w:r>
        <w:rPr>
          <w:color w:val="121212"/>
        </w:rPr>
        <w:t>учителя.</w:t>
      </w:r>
    </w:p>
    <w:p w:rsidR="00424FAE" w:rsidRDefault="00424FAE" w:rsidP="00424FAE">
      <w:pPr>
        <w:pStyle w:val="a3"/>
        <w:ind w:left="820" w:firstLine="0"/>
        <w:jc w:val="left"/>
      </w:pPr>
      <w:r>
        <w:rPr>
          <w:color w:val="121212"/>
        </w:rPr>
        <w:t>Далее учащиеся,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которые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допустили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ошибки:</w:t>
      </w:r>
    </w:p>
    <w:p w:rsidR="00424FAE" w:rsidRDefault="00424FAE" w:rsidP="00424FAE">
      <w:pPr>
        <w:pStyle w:val="a5"/>
        <w:numPr>
          <w:ilvl w:val="0"/>
          <w:numId w:val="13"/>
        </w:numPr>
        <w:tabs>
          <w:tab w:val="left" w:pos="1083"/>
        </w:tabs>
        <w:ind w:right="118" w:firstLine="720"/>
        <w:rPr>
          <w:sz w:val="24"/>
        </w:rPr>
      </w:pPr>
      <w:r>
        <w:rPr>
          <w:color w:val="121212"/>
          <w:sz w:val="24"/>
        </w:rPr>
        <w:t>уточняют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алгоритм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исправления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ошибок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(алгоритм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строится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на предыдущих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уроках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на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основе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рефлексивного метода);</w:t>
      </w:r>
    </w:p>
    <w:p w:rsidR="00424FAE" w:rsidRDefault="00424FAE" w:rsidP="00424FAE">
      <w:pPr>
        <w:pStyle w:val="a5"/>
        <w:numPr>
          <w:ilvl w:val="0"/>
          <w:numId w:val="13"/>
        </w:numPr>
        <w:tabs>
          <w:tab w:val="left" w:pos="1080"/>
        </w:tabs>
        <w:ind w:right="116" w:firstLine="720"/>
        <w:rPr>
          <w:sz w:val="24"/>
        </w:rPr>
      </w:pPr>
      <w:r>
        <w:rPr>
          <w:color w:val="121212"/>
          <w:sz w:val="24"/>
        </w:rPr>
        <w:t>на</w:t>
      </w:r>
      <w:r>
        <w:rPr>
          <w:color w:val="121212"/>
          <w:spacing w:val="17"/>
          <w:sz w:val="24"/>
        </w:rPr>
        <w:t xml:space="preserve"> </w:t>
      </w:r>
      <w:r>
        <w:rPr>
          <w:color w:val="121212"/>
          <w:sz w:val="24"/>
        </w:rPr>
        <w:t>основе</w:t>
      </w:r>
      <w:r>
        <w:rPr>
          <w:color w:val="121212"/>
          <w:spacing w:val="17"/>
          <w:sz w:val="24"/>
        </w:rPr>
        <w:t xml:space="preserve"> </w:t>
      </w:r>
      <w:r>
        <w:rPr>
          <w:color w:val="121212"/>
          <w:sz w:val="24"/>
        </w:rPr>
        <w:t>алгоритма</w:t>
      </w:r>
      <w:r>
        <w:rPr>
          <w:color w:val="121212"/>
          <w:spacing w:val="19"/>
          <w:sz w:val="24"/>
        </w:rPr>
        <w:t xml:space="preserve"> </w:t>
      </w:r>
      <w:r>
        <w:rPr>
          <w:color w:val="121212"/>
          <w:sz w:val="24"/>
        </w:rPr>
        <w:t>исправления</w:t>
      </w:r>
      <w:r>
        <w:rPr>
          <w:color w:val="121212"/>
          <w:spacing w:val="19"/>
          <w:sz w:val="24"/>
        </w:rPr>
        <w:t xml:space="preserve"> </w:t>
      </w:r>
      <w:r>
        <w:rPr>
          <w:color w:val="121212"/>
          <w:sz w:val="24"/>
        </w:rPr>
        <w:t>ошибок</w:t>
      </w:r>
      <w:r>
        <w:rPr>
          <w:color w:val="121212"/>
          <w:spacing w:val="20"/>
          <w:sz w:val="24"/>
        </w:rPr>
        <w:t xml:space="preserve"> </w:t>
      </w:r>
      <w:r>
        <w:rPr>
          <w:color w:val="121212"/>
          <w:sz w:val="24"/>
        </w:rPr>
        <w:t>анализируют</w:t>
      </w:r>
      <w:r>
        <w:rPr>
          <w:color w:val="121212"/>
          <w:spacing w:val="20"/>
          <w:sz w:val="24"/>
        </w:rPr>
        <w:t xml:space="preserve"> </w:t>
      </w:r>
      <w:r>
        <w:rPr>
          <w:color w:val="121212"/>
          <w:sz w:val="24"/>
        </w:rPr>
        <w:t>свое</w:t>
      </w:r>
      <w:r>
        <w:rPr>
          <w:color w:val="121212"/>
          <w:spacing w:val="18"/>
          <w:sz w:val="24"/>
        </w:rPr>
        <w:t xml:space="preserve"> </w:t>
      </w:r>
      <w:r>
        <w:rPr>
          <w:color w:val="121212"/>
          <w:sz w:val="24"/>
        </w:rPr>
        <w:t>решение</w:t>
      </w:r>
      <w:r>
        <w:rPr>
          <w:color w:val="121212"/>
          <w:spacing w:val="19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7"/>
          <w:sz w:val="24"/>
        </w:rPr>
        <w:t xml:space="preserve"> </w:t>
      </w:r>
      <w:r>
        <w:rPr>
          <w:color w:val="121212"/>
          <w:sz w:val="24"/>
        </w:rPr>
        <w:t>определяют</w:t>
      </w:r>
      <w:r>
        <w:rPr>
          <w:color w:val="121212"/>
          <w:spacing w:val="20"/>
          <w:sz w:val="24"/>
        </w:rPr>
        <w:t xml:space="preserve"> </w:t>
      </w:r>
      <w:r>
        <w:rPr>
          <w:color w:val="121212"/>
          <w:sz w:val="24"/>
        </w:rPr>
        <w:t>место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ошибок -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место затруднений;</w:t>
      </w:r>
    </w:p>
    <w:p w:rsidR="00424FAE" w:rsidRDefault="00424FAE" w:rsidP="00424FAE">
      <w:pPr>
        <w:rPr>
          <w:sz w:val="24"/>
        </w:rPr>
        <w:sectPr w:rsidR="00424FAE">
          <w:pgSz w:w="11910" w:h="16840"/>
          <w:pgMar w:top="620" w:right="600" w:bottom="280" w:left="620" w:header="720" w:footer="720" w:gutter="0"/>
          <w:cols w:space="720"/>
        </w:sectPr>
      </w:pPr>
    </w:p>
    <w:p w:rsidR="00424FAE" w:rsidRDefault="00424FAE" w:rsidP="00424FAE">
      <w:pPr>
        <w:pStyle w:val="a5"/>
        <w:numPr>
          <w:ilvl w:val="0"/>
          <w:numId w:val="13"/>
        </w:numPr>
        <w:tabs>
          <w:tab w:val="left" w:pos="1080"/>
        </w:tabs>
        <w:spacing w:before="73"/>
        <w:ind w:right="116" w:firstLine="720"/>
        <w:jc w:val="both"/>
        <w:rPr>
          <w:sz w:val="24"/>
        </w:rPr>
      </w:pPr>
      <w:r>
        <w:rPr>
          <w:color w:val="121212"/>
          <w:sz w:val="24"/>
        </w:rPr>
        <w:lastRenderedPageBreak/>
        <w:t>выявляют и фиксируют способы действий (алгоритмы формулы, правила и т.д.), в которых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допущены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ошибки, -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причину</w:t>
      </w:r>
      <w:r>
        <w:rPr>
          <w:color w:val="121212"/>
          <w:spacing w:val="-6"/>
          <w:sz w:val="24"/>
        </w:rPr>
        <w:t xml:space="preserve"> </w:t>
      </w:r>
      <w:r>
        <w:rPr>
          <w:color w:val="121212"/>
          <w:sz w:val="24"/>
        </w:rPr>
        <w:t>затруднений.</w:t>
      </w:r>
    </w:p>
    <w:p w:rsidR="00424FAE" w:rsidRDefault="00424FAE" w:rsidP="00424FAE">
      <w:pPr>
        <w:pStyle w:val="a3"/>
        <w:ind w:right="113"/>
      </w:pPr>
      <w:r>
        <w:rPr>
          <w:color w:val="121212"/>
        </w:rPr>
        <w:t>Учащиеся, не допустившие ошибок, на этом этапе сравнивают свое решение с эталоном 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выполняют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задания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творческого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уровня.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Также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они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могут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выступать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качестве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консультантов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Сравнение с эталоном необходимо для соотнесения своего решения с используемыми способами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действий. Это способствуем формированию речи, логического мышления,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 xml:space="preserve">умению </w:t>
      </w:r>
      <w:proofErr w:type="spellStart"/>
      <w:r>
        <w:rPr>
          <w:color w:val="121212"/>
        </w:rPr>
        <w:t>критериально</w:t>
      </w:r>
      <w:proofErr w:type="spellEnd"/>
      <w:r>
        <w:rPr>
          <w:color w:val="121212"/>
          <w:spacing w:val="1"/>
        </w:rPr>
        <w:t xml:space="preserve"> </w:t>
      </w:r>
      <w:r>
        <w:rPr>
          <w:color w:val="121212"/>
        </w:rPr>
        <w:t>обосновывать свою точку</w:t>
      </w:r>
      <w:r>
        <w:rPr>
          <w:color w:val="121212"/>
          <w:spacing w:val="-5"/>
        </w:rPr>
        <w:t xml:space="preserve"> </w:t>
      </w:r>
      <w:r>
        <w:rPr>
          <w:color w:val="121212"/>
        </w:rPr>
        <w:t>зрения.</w:t>
      </w:r>
    </w:p>
    <w:p w:rsidR="00424FAE" w:rsidRDefault="00424FAE" w:rsidP="00424FAE">
      <w:pPr>
        <w:pStyle w:val="a5"/>
        <w:numPr>
          <w:ilvl w:val="0"/>
          <w:numId w:val="17"/>
        </w:numPr>
        <w:tabs>
          <w:tab w:val="left" w:pos="1002"/>
        </w:tabs>
        <w:spacing w:before="1"/>
        <w:ind w:right="116" w:firstLine="720"/>
        <w:jc w:val="both"/>
        <w:rPr>
          <w:sz w:val="24"/>
        </w:rPr>
      </w:pPr>
      <w:r>
        <w:rPr>
          <w:color w:val="121212"/>
          <w:sz w:val="24"/>
        </w:rPr>
        <w:t>Основной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целью</w:t>
      </w:r>
      <w:r>
        <w:rPr>
          <w:color w:val="121212"/>
          <w:spacing w:val="1"/>
          <w:sz w:val="24"/>
        </w:rPr>
        <w:t xml:space="preserve"> </w:t>
      </w:r>
      <w:proofErr w:type="gramStart"/>
      <w:r>
        <w:rPr>
          <w:color w:val="121212"/>
          <w:sz w:val="24"/>
        </w:rPr>
        <w:t>этапа построения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проекта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коррекции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выявленных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затруднений</w:t>
      </w:r>
      <w:proofErr w:type="gramEnd"/>
      <w:r>
        <w:rPr>
          <w:color w:val="121212"/>
          <w:sz w:val="24"/>
        </w:rPr>
        <w:t xml:space="preserve"> является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постановки целей коррекционной деятельности и на этой основе - выбор способа и средства их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реализации.</w:t>
      </w:r>
    </w:p>
    <w:p w:rsidR="00424FAE" w:rsidRDefault="00424FAE" w:rsidP="00424FAE">
      <w:pPr>
        <w:pStyle w:val="a3"/>
        <w:ind w:left="820" w:firstLine="0"/>
      </w:pPr>
      <w:r>
        <w:rPr>
          <w:color w:val="121212"/>
        </w:rPr>
        <w:t>Для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этого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необходимо,</w:t>
      </w:r>
      <w:r>
        <w:rPr>
          <w:color w:val="121212"/>
          <w:spacing w:val="-5"/>
        </w:rPr>
        <w:t xml:space="preserve"> </w:t>
      </w:r>
      <w:r>
        <w:rPr>
          <w:color w:val="121212"/>
        </w:rPr>
        <w:t>чтобы учащиеся:</w:t>
      </w:r>
    </w:p>
    <w:p w:rsidR="00424FAE" w:rsidRDefault="00424FAE" w:rsidP="00424FAE">
      <w:pPr>
        <w:pStyle w:val="a5"/>
        <w:numPr>
          <w:ilvl w:val="0"/>
          <w:numId w:val="12"/>
        </w:numPr>
        <w:tabs>
          <w:tab w:val="left" w:pos="1109"/>
        </w:tabs>
        <w:ind w:right="114" w:firstLine="720"/>
        <w:jc w:val="both"/>
        <w:rPr>
          <w:sz w:val="24"/>
        </w:rPr>
      </w:pPr>
      <w:r>
        <w:rPr>
          <w:color w:val="121212"/>
          <w:sz w:val="24"/>
        </w:rPr>
        <w:t>сформулировали индивидуальную цель своих будущих коррекционных действий (то есть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 xml:space="preserve">сформулировали, какие понятия и способы действий им нужно уточнить и научиться </w:t>
      </w:r>
      <w:proofErr w:type="gramStart"/>
      <w:r>
        <w:rPr>
          <w:color w:val="121212"/>
          <w:sz w:val="24"/>
        </w:rPr>
        <w:t>правильно</w:t>
      </w:r>
      <w:proofErr w:type="gramEnd"/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применять);</w:t>
      </w:r>
    </w:p>
    <w:p w:rsidR="00424FAE" w:rsidRDefault="00424FAE" w:rsidP="00424FAE">
      <w:pPr>
        <w:pStyle w:val="a5"/>
        <w:numPr>
          <w:ilvl w:val="0"/>
          <w:numId w:val="12"/>
        </w:numPr>
        <w:tabs>
          <w:tab w:val="left" w:pos="1102"/>
        </w:tabs>
        <w:ind w:right="112" w:firstLine="720"/>
        <w:jc w:val="both"/>
        <w:rPr>
          <w:sz w:val="24"/>
        </w:rPr>
      </w:pPr>
      <w:r>
        <w:rPr>
          <w:color w:val="121212"/>
          <w:sz w:val="24"/>
        </w:rPr>
        <w:t>выбрали способ (как?) и средства (с помощью чего?) коррекции, то есть установили, какие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конкретно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изученные понятия,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алгоритмы, модели,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формулы, способы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записи и т.д. им нужно</w:t>
      </w:r>
      <w:r>
        <w:rPr>
          <w:color w:val="121212"/>
          <w:spacing w:val="60"/>
          <w:sz w:val="24"/>
        </w:rPr>
        <w:t xml:space="preserve"> </w:t>
      </w:r>
      <w:r>
        <w:rPr>
          <w:color w:val="121212"/>
          <w:sz w:val="24"/>
        </w:rPr>
        <w:t>еще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раз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осмыслить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понять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каким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образом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они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будут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это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делать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(используя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эталоны,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учебник,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анализируя выполнение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аналогичных</w:t>
      </w:r>
      <w:r>
        <w:rPr>
          <w:color w:val="121212"/>
          <w:spacing w:val="3"/>
          <w:sz w:val="24"/>
        </w:rPr>
        <w:t xml:space="preserve"> </w:t>
      </w:r>
      <w:r>
        <w:rPr>
          <w:color w:val="121212"/>
          <w:sz w:val="24"/>
        </w:rPr>
        <w:t>заданий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на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предыдущих</w:t>
      </w:r>
      <w:r>
        <w:rPr>
          <w:color w:val="121212"/>
          <w:spacing w:val="4"/>
          <w:sz w:val="24"/>
        </w:rPr>
        <w:t xml:space="preserve"> </w:t>
      </w:r>
      <w:r>
        <w:rPr>
          <w:color w:val="121212"/>
          <w:sz w:val="24"/>
        </w:rPr>
        <w:t>уроках</w:t>
      </w:r>
      <w:r>
        <w:rPr>
          <w:color w:val="121212"/>
          <w:spacing w:val="2"/>
          <w:sz w:val="24"/>
        </w:rPr>
        <w:t xml:space="preserve"> </w:t>
      </w:r>
      <w:r>
        <w:rPr>
          <w:color w:val="121212"/>
          <w:sz w:val="24"/>
        </w:rPr>
        <w:t>и др.).</w:t>
      </w:r>
    </w:p>
    <w:p w:rsidR="00424FAE" w:rsidRDefault="00424FAE" w:rsidP="00424FAE">
      <w:pPr>
        <w:pStyle w:val="a5"/>
        <w:numPr>
          <w:ilvl w:val="0"/>
          <w:numId w:val="17"/>
        </w:numPr>
        <w:tabs>
          <w:tab w:val="left" w:pos="1002"/>
        </w:tabs>
        <w:spacing w:before="1"/>
        <w:ind w:right="114" w:firstLine="720"/>
        <w:jc w:val="both"/>
        <w:rPr>
          <w:sz w:val="24"/>
        </w:rPr>
      </w:pPr>
      <w:r>
        <w:rPr>
          <w:color w:val="121212"/>
          <w:sz w:val="24"/>
        </w:rPr>
        <w:t>Основной целью этапа реализации построенного проекта является осмысленная коррекция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учащимися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своих</w:t>
      </w:r>
      <w:r>
        <w:rPr>
          <w:color w:val="121212"/>
          <w:spacing w:val="1"/>
          <w:sz w:val="24"/>
        </w:rPr>
        <w:t xml:space="preserve"> </w:t>
      </w:r>
      <w:proofErr w:type="spellStart"/>
      <w:proofErr w:type="gramStart"/>
      <w:r>
        <w:rPr>
          <w:color w:val="121212"/>
          <w:sz w:val="24"/>
        </w:rPr>
        <w:t>оши</w:t>
      </w:r>
      <w:proofErr w:type="spellEnd"/>
      <w:r>
        <w:rPr>
          <w:color w:val="121212"/>
          <w:sz w:val="24"/>
        </w:rPr>
        <w:t>-бок</w:t>
      </w:r>
      <w:proofErr w:type="gramEnd"/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контрольной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работе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формирование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умения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правильно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применять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соответствующие</w:t>
      </w:r>
      <w:r>
        <w:rPr>
          <w:color w:val="121212"/>
          <w:spacing w:val="2"/>
          <w:sz w:val="24"/>
        </w:rPr>
        <w:t xml:space="preserve"> </w:t>
      </w:r>
      <w:r>
        <w:rPr>
          <w:color w:val="121212"/>
          <w:sz w:val="24"/>
        </w:rPr>
        <w:t>способы действий.</w:t>
      </w:r>
    </w:p>
    <w:p w:rsidR="00424FAE" w:rsidRDefault="00424FAE" w:rsidP="00424FAE">
      <w:pPr>
        <w:pStyle w:val="a3"/>
        <w:ind w:right="115"/>
      </w:pPr>
      <w:r>
        <w:rPr>
          <w:color w:val="121212"/>
        </w:rPr>
        <w:t>Как и на уроке рефлексии, для реализации этой цели каждый учащийся, у которого были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затруднения в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контрольной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работе, должен:</w:t>
      </w:r>
    </w:p>
    <w:p w:rsidR="00424FAE" w:rsidRDefault="00424FAE" w:rsidP="00424FAE">
      <w:pPr>
        <w:pStyle w:val="a5"/>
        <w:numPr>
          <w:ilvl w:val="0"/>
          <w:numId w:val="11"/>
        </w:numPr>
        <w:tabs>
          <w:tab w:val="left" w:pos="1080"/>
        </w:tabs>
        <w:ind w:right="116" w:firstLine="720"/>
        <w:jc w:val="both"/>
        <w:rPr>
          <w:sz w:val="24"/>
        </w:rPr>
      </w:pPr>
      <w:r>
        <w:rPr>
          <w:color w:val="121212"/>
          <w:sz w:val="24"/>
        </w:rPr>
        <w:t>самостоятельно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(случай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1)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исправить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свои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ошибки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выбранным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методом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на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основе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применения выбранных средств, а в случае затруднения (случай 2) - с помощью предложенного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эталона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для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самопроверки;</w:t>
      </w:r>
    </w:p>
    <w:p w:rsidR="00424FAE" w:rsidRDefault="00424FAE" w:rsidP="00424FAE">
      <w:pPr>
        <w:pStyle w:val="a5"/>
        <w:numPr>
          <w:ilvl w:val="0"/>
          <w:numId w:val="11"/>
        </w:numPr>
        <w:tabs>
          <w:tab w:val="left" w:pos="1080"/>
        </w:tabs>
        <w:ind w:right="115" w:firstLine="720"/>
        <w:jc w:val="both"/>
        <w:rPr>
          <w:sz w:val="24"/>
        </w:rPr>
      </w:pPr>
      <w:r>
        <w:rPr>
          <w:color w:val="121212"/>
          <w:sz w:val="24"/>
        </w:rPr>
        <w:t>в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первом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случае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-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соотнести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свои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результаты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исправления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ошибок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эталоном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для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самопроверки;</w:t>
      </w:r>
    </w:p>
    <w:p w:rsidR="00424FAE" w:rsidRDefault="00424FAE" w:rsidP="00424FAE">
      <w:pPr>
        <w:pStyle w:val="a5"/>
        <w:numPr>
          <w:ilvl w:val="0"/>
          <w:numId w:val="11"/>
        </w:numPr>
        <w:tabs>
          <w:tab w:val="left" w:pos="1080"/>
        </w:tabs>
        <w:ind w:right="119" w:firstLine="720"/>
        <w:jc w:val="both"/>
        <w:rPr>
          <w:sz w:val="24"/>
        </w:rPr>
      </w:pPr>
      <w:r>
        <w:rPr>
          <w:color w:val="121212"/>
          <w:sz w:val="24"/>
        </w:rPr>
        <w:t xml:space="preserve">далее в обоих случаях выбрать из предложенных или придумать самому задания </w:t>
      </w:r>
      <w:proofErr w:type="gramStart"/>
      <w:r>
        <w:rPr>
          <w:color w:val="121212"/>
          <w:sz w:val="24"/>
        </w:rPr>
        <w:t>на те</w:t>
      </w:r>
      <w:proofErr w:type="gramEnd"/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способы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действий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(правила,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алгоритмы 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т.д.),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в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которых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были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допущены ошибки;</w:t>
      </w:r>
    </w:p>
    <w:p w:rsidR="00424FAE" w:rsidRDefault="00424FAE" w:rsidP="00424FAE">
      <w:pPr>
        <w:pStyle w:val="a5"/>
        <w:numPr>
          <w:ilvl w:val="0"/>
          <w:numId w:val="11"/>
        </w:numPr>
        <w:tabs>
          <w:tab w:val="left" w:pos="1080"/>
        </w:tabs>
        <w:ind w:left="1079"/>
        <w:jc w:val="both"/>
        <w:rPr>
          <w:sz w:val="24"/>
        </w:rPr>
      </w:pPr>
      <w:r>
        <w:rPr>
          <w:color w:val="121212"/>
          <w:sz w:val="24"/>
        </w:rPr>
        <w:t>решить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эти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задания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(часть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из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них может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войти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в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домашнюю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работу).</w:t>
      </w:r>
    </w:p>
    <w:p w:rsidR="00424FAE" w:rsidRDefault="00424FAE" w:rsidP="00424FAE">
      <w:pPr>
        <w:pStyle w:val="a3"/>
        <w:jc w:val="left"/>
      </w:pPr>
      <w:r>
        <w:rPr>
          <w:color w:val="121212"/>
        </w:rPr>
        <w:t>Учащиеся,</w:t>
      </w:r>
      <w:r>
        <w:rPr>
          <w:color w:val="121212"/>
          <w:spacing w:val="19"/>
        </w:rPr>
        <w:t xml:space="preserve"> </w:t>
      </w:r>
      <w:r>
        <w:rPr>
          <w:color w:val="121212"/>
        </w:rPr>
        <w:t>не</w:t>
      </w:r>
      <w:r>
        <w:rPr>
          <w:color w:val="121212"/>
          <w:spacing w:val="18"/>
        </w:rPr>
        <w:t xml:space="preserve"> </w:t>
      </w:r>
      <w:r>
        <w:rPr>
          <w:color w:val="121212"/>
        </w:rPr>
        <w:t>допустившие</w:t>
      </w:r>
      <w:r>
        <w:rPr>
          <w:color w:val="121212"/>
          <w:spacing w:val="20"/>
        </w:rPr>
        <w:t xml:space="preserve"> </w:t>
      </w:r>
      <w:r>
        <w:rPr>
          <w:color w:val="121212"/>
        </w:rPr>
        <w:t>ошибок</w:t>
      </w:r>
      <w:r>
        <w:rPr>
          <w:color w:val="121212"/>
          <w:spacing w:val="20"/>
        </w:rPr>
        <w:t xml:space="preserve"> </w:t>
      </w:r>
      <w:r>
        <w:rPr>
          <w:color w:val="121212"/>
        </w:rPr>
        <w:t>в</w:t>
      </w:r>
      <w:r>
        <w:rPr>
          <w:color w:val="121212"/>
          <w:spacing w:val="19"/>
        </w:rPr>
        <w:t xml:space="preserve"> </w:t>
      </w:r>
      <w:r>
        <w:rPr>
          <w:color w:val="121212"/>
        </w:rPr>
        <w:t>контрольной</w:t>
      </w:r>
      <w:r>
        <w:rPr>
          <w:color w:val="121212"/>
          <w:spacing w:val="22"/>
        </w:rPr>
        <w:t xml:space="preserve"> </w:t>
      </w:r>
      <w:r>
        <w:rPr>
          <w:color w:val="121212"/>
        </w:rPr>
        <w:t>работе,</w:t>
      </w:r>
      <w:r>
        <w:rPr>
          <w:color w:val="121212"/>
          <w:spacing w:val="19"/>
        </w:rPr>
        <w:t xml:space="preserve"> </w:t>
      </w:r>
      <w:r>
        <w:rPr>
          <w:color w:val="121212"/>
        </w:rPr>
        <w:t>продолжают</w:t>
      </w:r>
      <w:r>
        <w:rPr>
          <w:color w:val="121212"/>
          <w:spacing w:val="21"/>
        </w:rPr>
        <w:t xml:space="preserve"> </w:t>
      </w:r>
      <w:r>
        <w:rPr>
          <w:color w:val="121212"/>
        </w:rPr>
        <w:t>решать</w:t>
      </w:r>
      <w:r>
        <w:rPr>
          <w:color w:val="121212"/>
          <w:spacing w:val="20"/>
        </w:rPr>
        <w:t xml:space="preserve"> </w:t>
      </w:r>
      <w:r>
        <w:rPr>
          <w:color w:val="121212"/>
        </w:rPr>
        <w:t>задания</w:t>
      </w:r>
      <w:r>
        <w:rPr>
          <w:color w:val="121212"/>
          <w:spacing w:val="-57"/>
        </w:rPr>
        <w:t xml:space="preserve"> </w:t>
      </w:r>
      <w:r>
        <w:rPr>
          <w:color w:val="121212"/>
        </w:rPr>
        <w:t>творческого</w:t>
      </w:r>
      <w:r>
        <w:rPr>
          <w:color w:val="121212"/>
          <w:spacing w:val="4"/>
        </w:rPr>
        <w:t xml:space="preserve"> </w:t>
      </w:r>
      <w:r>
        <w:rPr>
          <w:color w:val="121212"/>
        </w:rPr>
        <w:t>уровня или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выступают</w:t>
      </w:r>
      <w:r>
        <w:rPr>
          <w:color w:val="121212"/>
          <w:spacing w:val="2"/>
        </w:rPr>
        <w:t xml:space="preserve"> </w:t>
      </w:r>
      <w:proofErr w:type="gramStart"/>
      <w:r>
        <w:rPr>
          <w:color w:val="121212"/>
        </w:rPr>
        <w:t>к</w:t>
      </w:r>
      <w:proofErr w:type="gramEnd"/>
      <w:r>
        <w:rPr>
          <w:color w:val="121212"/>
        </w:rPr>
        <w:t xml:space="preserve"> качестве</w:t>
      </w:r>
      <w:r>
        <w:rPr>
          <w:color w:val="121212"/>
          <w:spacing w:val="2"/>
        </w:rPr>
        <w:t xml:space="preserve"> </w:t>
      </w:r>
      <w:r>
        <w:rPr>
          <w:color w:val="121212"/>
        </w:rPr>
        <w:t>консультантов.</w:t>
      </w:r>
    </w:p>
    <w:p w:rsidR="00424FAE" w:rsidRDefault="00424FAE" w:rsidP="00424FAE">
      <w:pPr>
        <w:pStyle w:val="a5"/>
        <w:numPr>
          <w:ilvl w:val="0"/>
          <w:numId w:val="17"/>
        </w:numPr>
        <w:tabs>
          <w:tab w:val="left" w:pos="1002"/>
        </w:tabs>
        <w:ind w:right="113" w:firstLine="720"/>
        <w:rPr>
          <w:sz w:val="24"/>
        </w:rPr>
      </w:pPr>
      <w:r>
        <w:rPr>
          <w:color w:val="121212"/>
          <w:sz w:val="24"/>
        </w:rPr>
        <w:t>Основной</w:t>
      </w:r>
      <w:r>
        <w:rPr>
          <w:color w:val="121212"/>
          <w:spacing w:val="29"/>
          <w:sz w:val="24"/>
        </w:rPr>
        <w:t xml:space="preserve"> </w:t>
      </w:r>
      <w:r>
        <w:rPr>
          <w:color w:val="121212"/>
          <w:sz w:val="24"/>
        </w:rPr>
        <w:t>целью</w:t>
      </w:r>
      <w:r>
        <w:rPr>
          <w:color w:val="121212"/>
          <w:spacing w:val="29"/>
          <w:sz w:val="24"/>
        </w:rPr>
        <w:t xml:space="preserve"> </w:t>
      </w:r>
      <w:r>
        <w:rPr>
          <w:color w:val="121212"/>
          <w:sz w:val="24"/>
        </w:rPr>
        <w:t>этапа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обобщения</w:t>
      </w:r>
      <w:r>
        <w:rPr>
          <w:color w:val="121212"/>
          <w:spacing w:val="28"/>
          <w:sz w:val="24"/>
        </w:rPr>
        <w:t xml:space="preserve"> </w:t>
      </w:r>
      <w:r>
        <w:rPr>
          <w:color w:val="121212"/>
          <w:sz w:val="24"/>
        </w:rPr>
        <w:t>затруднений</w:t>
      </w:r>
      <w:r>
        <w:rPr>
          <w:color w:val="121212"/>
          <w:spacing w:val="31"/>
          <w:sz w:val="24"/>
        </w:rPr>
        <w:t xml:space="preserve"> </w:t>
      </w:r>
      <w:r>
        <w:rPr>
          <w:color w:val="121212"/>
          <w:sz w:val="24"/>
        </w:rPr>
        <w:t>во</w:t>
      </w:r>
      <w:r>
        <w:rPr>
          <w:color w:val="121212"/>
          <w:spacing w:val="28"/>
          <w:sz w:val="24"/>
        </w:rPr>
        <w:t xml:space="preserve"> </w:t>
      </w:r>
      <w:r>
        <w:rPr>
          <w:color w:val="121212"/>
          <w:sz w:val="24"/>
        </w:rPr>
        <w:t>внешней</w:t>
      </w:r>
      <w:r>
        <w:rPr>
          <w:color w:val="121212"/>
          <w:spacing w:val="27"/>
          <w:sz w:val="24"/>
        </w:rPr>
        <w:t xml:space="preserve"> </w:t>
      </w:r>
      <w:r>
        <w:rPr>
          <w:color w:val="121212"/>
          <w:sz w:val="24"/>
        </w:rPr>
        <w:t>речи является</w:t>
      </w:r>
      <w:r>
        <w:rPr>
          <w:color w:val="121212"/>
          <w:spacing w:val="28"/>
          <w:sz w:val="24"/>
        </w:rPr>
        <w:t xml:space="preserve"> </w:t>
      </w:r>
      <w:r>
        <w:rPr>
          <w:color w:val="121212"/>
          <w:sz w:val="24"/>
        </w:rPr>
        <w:t>закрепление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способов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 xml:space="preserve">действий, </w:t>
      </w:r>
      <w:proofErr w:type="gramStart"/>
      <w:r>
        <w:rPr>
          <w:color w:val="121212"/>
          <w:sz w:val="24"/>
        </w:rPr>
        <w:t>вы-звавших</w:t>
      </w:r>
      <w:proofErr w:type="gramEnd"/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затруднение.</w:t>
      </w:r>
    </w:p>
    <w:p w:rsidR="00424FAE" w:rsidRDefault="00424FAE" w:rsidP="00424FAE">
      <w:pPr>
        <w:pStyle w:val="a3"/>
        <w:ind w:left="820" w:firstLine="0"/>
        <w:jc w:val="left"/>
      </w:pPr>
      <w:r>
        <w:rPr>
          <w:color w:val="121212"/>
        </w:rPr>
        <w:t>Для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реализации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этой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цели,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подобно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урокам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рефлексии,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организуется:</w:t>
      </w:r>
    </w:p>
    <w:p w:rsidR="00424FAE" w:rsidRDefault="00424FAE" w:rsidP="00424FAE">
      <w:pPr>
        <w:pStyle w:val="a5"/>
        <w:numPr>
          <w:ilvl w:val="0"/>
          <w:numId w:val="10"/>
        </w:numPr>
        <w:tabs>
          <w:tab w:val="left" w:pos="1080"/>
        </w:tabs>
        <w:rPr>
          <w:sz w:val="24"/>
        </w:rPr>
      </w:pPr>
      <w:r>
        <w:rPr>
          <w:color w:val="121212"/>
          <w:sz w:val="24"/>
        </w:rPr>
        <w:t>обсуждение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типовых ошибок;</w:t>
      </w:r>
    </w:p>
    <w:p w:rsidR="00424FAE" w:rsidRDefault="00424FAE" w:rsidP="00424FAE">
      <w:pPr>
        <w:pStyle w:val="a5"/>
        <w:numPr>
          <w:ilvl w:val="0"/>
          <w:numId w:val="10"/>
        </w:numPr>
        <w:tabs>
          <w:tab w:val="left" w:pos="1080"/>
        </w:tabs>
        <w:spacing w:before="1"/>
        <w:rPr>
          <w:sz w:val="24"/>
        </w:rPr>
      </w:pPr>
      <w:r>
        <w:rPr>
          <w:color w:val="121212"/>
          <w:sz w:val="24"/>
        </w:rPr>
        <w:t>проговаривание</w:t>
      </w:r>
      <w:r>
        <w:rPr>
          <w:color w:val="121212"/>
          <w:spacing w:val="-6"/>
          <w:sz w:val="24"/>
        </w:rPr>
        <w:t xml:space="preserve"> </w:t>
      </w:r>
      <w:r>
        <w:rPr>
          <w:color w:val="121212"/>
          <w:sz w:val="24"/>
        </w:rPr>
        <w:t>формулировок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способов</w:t>
      </w:r>
      <w:r>
        <w:rPr>
          <w:color w:val="121212"/>
          <w:spacing w:val="-5"/>
          <w:sz w:val="24"/>
        </w:rPr>
        <w:t xml:space="preserve"> </w:t>
      </w:r>
      <w:r>
        <w:rPr>
          <w:color w:val="121212"/>
          <w:sz w:val="24"/>
        </w:rPr>
        <w:t>действий,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вызвавших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затруднение.</w:t>
      </w:r>
    </w:p>
    <w:p w:rsidR="00424FAE" w:rsidRDefault="00424FAE" w:rsidP="00424FAE">
      <w:pPr>
        <w:pStyle w:val="a5"/>
        <w:numPr>
          <w:ilvl w:val="0"/>
          <w:numId w:val="17"/>
        </w:numPr>
        <w:tabs>
          <w:tab w:val="left" w:pos="1002"/>
        </w:tabs>
        <w:ind w:right="114" w:firstLine="720"/>
        <w:jc w:val="both"/>
        <w:rPr>
          <w:sz w:val="24"/>
        </w:rPr>
      </w:pPr>
      <w:r>
        <w:rPr>
          <w:color w:val="121212"/>
          <w:sz w:val="24"/>
        </w:rPr>
        <w:t>Основной целью этапа самостоятельной работы с самопроверкой по эталону, как и на уроке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 xml:space="preserve">рефлексии, является </w:t>
      </w:r>
      <w:proofErr w:type="spellStart"/>
      <w:r>
        <w:rPr>
          <w:color w:val="121212"/>
          <w:sz w:val="24"/>
        </w:rPr>
        <w:t>интериоризация</w:t>
      </w:r>
      <w:proofErr w:type="spellEnd"/>
      <w:r>
        <w:rPr>
          <w:color w:val="121212"/>
          <w:sz w:val="24"/>
        </w:rPr>
        <w:t xml:space="preserve"> способов действий, вызвавших затруднения, самопроверка их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усвоения, индивидуальная рефлексия достижения цели, а также создание (по возможности) ситуации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успеха.</w:t>
      </w:r>
    </w:p>
    <w:p w:rsidR="00424FAE" w:rsidRDefault="00424FAE" w:rsidP="00424FAE">
      <w:pPr>
        <w:pStyle w:val="a3"/>
        <w:ind w:right="118"/>
      </w:pPr>
      <w:r>
        <w:rPr>
          <w:color w:val="121212"/>
        </w:rPr>
        <w:t>Для реализации этой цели необходимо, чтобы учащиеся, допустившие ошибки в контрольной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работе:</w:t>
      </w:r>
    </w:p>
    <w:p w:rsidR="00424FAE" w:rsidRDefault="00424FAE" w:rsidP="00424FAE">
      <w:pPr>
        <w:pStyle w:val="a5"/>
        <w:numPr>
          <w:ilvl w:val="0"/>
          <w:numId w:val="9"/>
        </w:numPr>
        <w:tabs>
          <w:tab w:val="left" w:pos="1080"/>
        </w:tabs>
        <w:ind w:right="116" w:firstLine="720"/>
        <w:rPr>
          <w:sz w:val="24"/>
        </w:rPr>
      </w:pPr>
      <w:r>
        <w:rPr>
          <w:color w:val="121212"/>
          <w:sz w:val="24"/>
        </w:rPr>
        <w:t>выполнили самостоятельную работу, аналогичную контролируемой работе, выбирая только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те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задания,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которых</w:t>
      </w:r>
      <w:r>
        <w:rPr>
          <w:color w:val="121212"/>
          <w:spacing w:val="2"/>
          <w:sz w:val="24"/>
        </w:rPr>
        <w:t xml:space="preserve"> </w:t>
      </w:r>
      <w:r>
        <w:rPr>
          <w:color w:val="121212"/>
          <w:sz w:val="24"/>
        </w:rPr>
        <w:t>допущены ошибки;</w:t>
      </w:r>
    </w:p>
    <w:p w:rsidR="00424FAE" w:rsidRDefault="00424FAE" w:rsidP="00424FAE">
      <w:pPr>
        <w:pStyle w:val="a5"/>
        <w:numPr>
          <w:ilvl w:val="0"/>
          <w:numId w:val="9"/>
        </w:numPr>
        <w:tabs>
          <w:tab w:val="left" w:pos="1080"/>
        </w:tabs>
        <w:ind w:right="115" w:firstLine="720"/>
        <w:rPr>
          <w:sz w:val="24"/>
        </w:rPr>
      </w:pPr>
      <w:r>
        <w:rPr>
          <w:color w:val="121212"/>
          <w:sz w:val="24"/>
        </w:rPr>
        <w:t>провели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самопроверку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своих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работ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по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готовому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образцу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зафиксировали</w:t>
      </w:r>
      <w:r>
        <w:rPr>
          <w:color w:val="121212"/>
          <w:spacing w:val="1"/>
          <w:sz w:val="24"/>
        </w:rPr>
        <w:t xml:space="preserve"> </w:t>
      </w:r>
      <w:proofErr w:type="spellStart"/>
      <w:r>
        <w:rPr>
          <w:color w:val="121212"/>
          <w:sz w:val="24"/>
        </w:rPr>
        <w:t>знаково</w:t>
      </w:r>
      <w:proofErr w:type="spellEnd"/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результаты.</w:t>
      </w:r>
    </w:p>
    <w:p w:rsidR="00424FAE" w:rsidRDefault="00424FAE" w:rsidP="00424FAE">
      <w:pPr>
        <w:pStyle w:val="a5"/>
        <w:numPr>
          <w:ilvl w:val="0"/>
          <w:numId w:val="9"/>
        </w:numPr>
        <w:tabs>
          <w:tab w:val="left" w:pos="1080"/>
        </w:tabs>
        <w:ind w:left="1079"/>
        <w:rPr>
          <w:sz w:val="24"/>
        </w:rPr>
      </w:pPr>
      <w:r>
        <w:rPr>
          <w:color w:val="121212"/>
          <w:sz w:val="24"/>
        </w:rPr>
        <w:t>зафиксировали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преодоление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возникшего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ранее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затруднения.</w:t>
      </w:r>
    </w:p>
    <w:p w:rsidR="00424FAE" w:rsidRDefault="00424FAE" w:rsidP="00424FAE">
      <w:pPr>
        <w:pStyle w:val="a3"/>
        <w:jc w:val="left"/>
      </w:pPr>
      <w:r>
        <w:rPr>
          <w:color w:val="121212"/>
        </w:rPr>
        <w:t>Учащиеся,</w:t>
      </w:r>
      <w:r>
        <w:rPr>
          <w:color w:val="121212"/>
          <w:spacing w:val="11"/>
        </w:rPr>
        <w:t xml:space="preserve"> </w:t>
      </w:r>
      <w:r>
        <w:rPr>
          <w:color w:val="121212"/>
        </w:rPr>
        <w:t>не</w:t>
      </w:r>
      <w:r>
        <w:rPr>
          <w:color w:val="121212"/>
          <w:spacing w:val="11"/>
        </w:rPr>
        <w:t xml:space="preserve"> </w:t>
      </w:r>
      <w:r>
        <w:rPr>
          <w:color w:val="121212"/>
        </w:rPr>
        <w:t>допустившие</w:t>
      </w:r>
      <w:r>
        <w:rPr>
          <w:color w:val="121212"/>
          <w:spacing w:val="13"/>
        </w:rPr>
        <w:t xml:space="preserve"> </w:t>
      </w:r>
      <w:r>
        <w:rPr>
          <w:color w:val="121212"/>
        </w:rPr>
        <w:t>ошибки</w:t>
      </w:r>
      <w:r>
        <w:rPr>
          <w:color w:val="121212"/>
          <w:spacing w:val="13"/>
        </w:rPr>
        <w:t xml:space="preserve"> </w:t>
      </w:r>
      <w:r>
        <w:rPr>
          <w:color w:val="121212"/>
        </w:rPr>
        <w:t>в</w:t>
      </w:r>
      <w:r>
        <w:rPr>
          <w:color w:val="121212"/>
          <w:spacing w:val="10"/>
        </w:rPr>
        <w:t xml:space="preserve"> </w:t>
      </w:r>
      <w:r>
        <w:rPr>
          <w:color w:val="121212"/>
        </w:rPr>
        <w:t>контрольной</w:t>
      </w:r>
      <w:r>
        <w:rPr>
          <w:color w:val="121212"/>
          <w:spacing w:val="15"/>
        </w:rPr>
        <w:t xml:space="preserve"> </w:t>
      </w:r>
      <w:r>
        <w:rPr>
          <w:color w:val="121212"/>
        </w:rPr>
        <w:t>работе,</w:t>
      </w:r>
      <w:r>
        <w:rPr>
          <w:color w:val="121212"/>
          <w:spacing w:val="12"/>
        </w:rPr>
        <w:t xml:space="preserve"> </w:t>
      </w:r>
      <w:r>
        <w:rPr>
          <w:color w:val="121212"/>
        </w:rPr>
        <w:t>выполняют</w:t>
      </w:r>
      <w:r>
        <w:rPr>
          <w:color w:val="121212"/>
          <w:spacing w:val="14"/>
        </w:rPr>
        <w:t xml:space="preserve"> </w:t>
      </w:r>
      <w:r>
        <w:rPr>
          <w:color w:val="121212"/>
        </w:rPr>
        <w:t>самопроверку</w:t>
      </w:r>
      <w:r>
        <w:rPr>
          <w:color w:val="121212"/>
          <w:spacing w:val="8"/>
        </w:rPr>
        <w:t xml:space="preserve"> </w:t>
      </w:r>
      <w:r>
        <w:rPr>
          <w:color w:val="121212"/>
        </w:rPr>
        <w:t>заданий</w:t>
      </w:r>
      <w:r>
        <w:rPr>
          <w:color w:val="121212"/>
          <w:spacing w:val="-57"/>
        </w:rPr>
        <w:t xml:space="preserve"> </w:t>
      </w:r>
      <w:r>
        <w:rPr>
          <w:color w:val="121212"/>
        </w:rPr>
        <w:t>творческого</w:t>
      </w:r>
      <w:r>
        <w:rPr>
          <w:color w:val="121212"/>
          <w:spacing w:val="4"/>
        </w:rPr>
        <w:t xml:space="preserve"> </w:t>
      </w:r>
      <w:r>
        <w:rPr>
          <w:color w:val="121212"/>
        </w:rPr>
        <w:t>уровня по предложенному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образцу.</w:t>
      </w:r>
    </w:p>
    <w:p w:rsidR="00424FAE" w:rsidRDefault="00424FAE" w:rsidP="00424FAE">
      <w:pPr>
        <w:pStyle w:val="a5"/>
        <w:numPr>
          <w:ilvl w:val="0"/>
          <w:numId w:val="17"/>
        </w:numPr>
        <w:tabs>
          <w:tab w:val="left" w:pos="1002"/>
          <w:tab w:val="left" w:pos="1257"/>
          <w:tab w:val="left" w:pos="2476"/>
          <w:tab w:val="left" w:pos="3835"/>
          <w:tab w:val="left" w:pos="5385"/>
          <w:tab w:val="left" w:pos="6782"/>
          <w:tab w:val="left" w:pos="7130"/>
          <w:tab w:val="left" w:pos="8614"/>
          <w:tab w:val="left" w:pos="9401"/>
        </w:tabs>
        <w:spacing w:before="3" w:line="237" w:lineRule="auto"/>
        <w:ind w:right="118" w:firstLine="720"/>
        <w:rPr>
          <w:sz w:val="24"/>
        </w:rPr>
      </w:pPr>
      <w:r>
        <w:rPr>
          <w:color w:val="121212"/>
          <w:sz w:val="24"/>
        </w:rPr>
        <w:t>Основной</w:t>
      </w:r>
      <w:r>
        <w:rPr>
          <w:color w:val="121212"/>
          <w:spacing w:val="45"/>
          <w:sz w:val="24"/>
        </w:rPr>
        <w:t xml:space="preserve"> </w:t>
      </w:r>
      <w:r>
        <w:rPr>
          <w:color w:val="121212"/>
          <w:sz w:val="24"/>
        </w:rPr>
        <w:t>целью</w:t>
      </w:r>
      <w:r>
        <w:rPr>
          <w:color w:val="121212"/>
          <w:spacing w:val="43"/>
          <w:sz w:val="24"/>
        </w:rPr>
        <w:t xml:space="preserve"> </w:t>
      </w:r>
      <w:r>
        <w:rPr>
          <w:color w:val="121212"/>
          <w:sz w:val="24"/>
        </w:rPr>
        <w:t>этапа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включения</w:t>
      </w:r>
      <w:r>
        <w:rPr>
          <w:color w:val="121212"/>
          <w:spacing w:val="43"/>
          <w:sz w:val="24"/>
        </w:rPr>
        <w:t xml:space="preserve"> </w:t>
      </w:r>
      <w:r>
        <w:rPr>
          <w:color w:val="121212"/>
          <w:sz w:val="24"/>
        </w:rPr>
        <w:t>в</w:t>
      </w:r>
      <w:r>
        <w:rPr>
          <w:color w:val="121212"/>
          <w:spacing w:val="42"/>
          <w:sz w:val="24"/>
        </w:rPr>
        <w:t xml:space="preserve"> </w:t>
      </w:r>
      <w:r>
        <w:rPr>
          <w:color w:val="121212"/>
          <w:sz w:val="24"/>
        </w:rPr>
        <w:t>систему</w:t>
      </w:r>
      <w:r>
        <w:rPr>
          <w:color w:val="121212"/>
          <w:spacing w:val="38"/>
          <w:sz w:val="24"/>
        </w:rPr>
        <w:t xml:space="preserve"> </w:t>
      </w:r>
      <w:r>
        <w:rPr>
          <w:color w:val="121212"/>
          <w:sz w:val="24"/>
        </w:rPr>
        <w:t>знаний</w:t>
      </w:r>
      <w:r>
        <w:rPr>
          <w:color w:val="121212"/>
          <w:spacing w:val="42"/>
          <w:sz w:val="24"/>
        </w:rPr>
        <w:t xml:space="preserve"> </w:t>
      </w:r>
      <w:r>
        <w:rPr>
          <w:color w:val="121212"/>
          <w:sz w:val="24"/>
        </w:rPr>
        <w:t>повторения является</w:t>
      </w:r>
      <w:r>
        <w:rPr>
          <w:color w:val="121212"/>
          <w:spacing w:val="42"/>
          <w:sz w:val="24"/>
        </w:rPr>
        <w:t xml:space="preserve"> </w:t>
      </w:r>
      <w:r>
        <w:rPr>
          <w:color w:val="121212"/>
          <w:sz w:val="24"/>
        </w:rPr>
        <w:t>применение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способов</w:t>
      </w:r>
      <w:r>
        <w:rPr>
          <w:color w:val="121212"/>
          <w:sz w:val="24"/>
        </w:rPr>
        <w:tab/>
        <w:t>действий,</w:t>
      </w:r>
      <w:r>
        <w:rPr>
          <w:color w:val="121212"/>
          <w:sz w:val="24"/>
        </w:rPr>
        <w:tab/>
        <w:t>вызвавших</w:t>
      </w:r>
      <w:r>
        <w:rPr>
          <w:color w:val="121212"/>
          <w:sz w:val="24"/>
        </w:rPr>
        <w:tab/>
        <w:t>затруднения,</w:t>
      </w:r>
      <w:r>
        <w:rPr>
          <w:color w:val="121212"/>
          <w:sz w:val="24"/>
        </w:rPr>
        <w:tab/>
        <w:t>повторение</w:t>
      </w:r>
      <w:r>
        <w:rPr>
          <w:color w:val="121212"/>
          <w:sz w:val="24"/>
        </w:rPr>
        <w:tab/>
        <w:t>и</w:t>
      </w:r>
      <w:r>
        <w:rPr>
          <w:color w:val="121212"/>
          <w:sz w:val="24"/>
        </w:rPr>
        <w:tab/>
        <w:t>закрепление</w:t>
      </w:r>
      <w:r>
        <w:rPr>
          <w:color w:val="121212"/>
          <w:sz w:val="24"/>
        </w:rPr>
        <w:tab/>
        <w:t>ранее</w:t>
      </w:r>
      <w:r>
        <w:rPr>
          <w:color w:val="121212"/>
          <w:sz w:val="24"/>
        </w:rPr>
        <w:tab/>
      </w:r>
      <w:r>
        <w:rPr>
          <w:color w:val="121212"/>
          <w:spacing w:val="-1"/>
          <w:sz w:val="24"/>
        </w:rPr>
        <w:t>изученного</w:t>
      </w:r>
    </w:p>
    <w:p w:rsidR="00424FAE" w:rsidRDefault="00424FAE" w:rsidP="00424FAE">
      <w:pPr>
        <w:pStyle w:val="a3"/>
        <w:spacing w:before="1"/>
        <w:ind w:firstLine="0"/>
        <w:jc w:val="left"/>
      </w:pPr>
      <w:r>
        <w:rPr>
          <w:color w:val="121212"/>
        </w:rPr>
        <w:t>*подготовка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к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изучению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следующих разделов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курса.</w:t>
      </w:r>
    </w:p>
    <w:p w:rsidR="00424FAE" w:rsidRDefault="00424FAE" w:rsidP="00424FAE">
      <w:pPr>
        <w:pStyle w:val="a3"/>
        <w:ind w:left="820" w:firstLine="0"/>
        <w:jc w:val="left"/>
      </w:pPr>
      <w:r>
        <w:rPr>
          <w:color w:val="121212"/>
        </w:rPr>
        <w:t>Для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этого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учащиеся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при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положительном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результате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предыдущего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этапа:</w:t>
      </w:r>
    </w:p>
    <w:p w:rsidR="00424FAE" w:rsidRDefault="00424FAE" w:rsidP="00424FAE">
      <w:pPr>
        <w:sectPr w:rsidR="00424FAE">
          <w:pgSz w:w="11910" w:h="16840"/>
          <w:pgMar w:top="620" w:right="600" w:bottom="280" w:left="620" w:header="720" w:footer="720" w:gutter="0"/>
          <w:cols w:space="720"/>
        </w:sectPr>
      </w:pPr>
    </w:p>
    <w:p w:rsidR="00424FAE" w:rsidRDefault="00424FAE" w:rsidP="00424FAE">
      <w:pPr>
        <w:pStyle w:val="a5"/>
        <w:numPr>
          <w:ilvl w:val="0"/>
          <w:numId w:val="8"/>
        </w:numPr>
        <w:tabs>
          <w:tab w:val="left" w:pos="1022"/>
        </w:tabs>
        <w:spacing w:before="73"/>
        <w:ind w:right="119" w:firstLine="720"/>
        <w:rPr>
          <w:sz w:val="24"/>
        </w:rPr>
      </w:pPr>
      <w:r>
        <w:rPr>
          <w:color w:val="121212"/>
          <w:sz w:val="24"/>
        </w:rPr>
        <w:lastRenderedPageBreak/>
        <w:t>выполняют</w:t>
      </w:r>
      <w:r>
        <w:rPr>
          <w:color w:val="121212"/>
          <w:spacing w:val="3"/>
          <w:sz w:val="24"/>
        </w:rPr>
        <w:t xml:space="preserve"> </w:t>
      </w:r>
      <w:r>
        <w:rPr>
          <w:color w:val="121212"/>
          <w:sz w:val="24"/>
        </w:rPr>
        <w:t>задания,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</w:t>
      </w:r>
      <w:r>
        <w:rPr>
          <w:color w:val="121212"/>
          <w:spacing w:val="2"/>
          <w:sz w:val="24"/>
        </w:rPr>
        <w:t xml:space="preserve"> </w:t>
      </w:r>
      <w:r>
        <w:rPr>
          <w:color w:val="121212"/>
          <w:sz w:val="24"/>
        </w:rPr>
        <w:t>которых</w:t>
      </w:r>
      <w:r>
        <w:rPr>
          <w:color w:val="121212"/>
          <w:spacing w:val="5"/>
          <w:sz w:val="24"/>
        </w:rPr>
        <w:t xml:space="preserve"> </w:t>
      </w:r>
      <w:r>
        <w:rPr>
          <w:color w:val="121212"/>
          <w:sz w:val="24"/>
        </w:rPr>
        <w:t>рассматриваемые</w:t>
      </w:r>
      <w:r>
        <w:rPr>
          <w:color w:val="121212"/>
          <w:spacing w:val="3"/>
          <w:sz w:val="24"/>
        </w:rPr>
        <w:t xml:space="preserve"> </w:t>
      </w:r>
      <w:r>
        <w:rPr>
          <w:color w:val="121212"/>
          <w:sz w:val="24"/>
        </w:rPr>
        <w:t>способ</w:t>
      </w:r>
      <w:r>
        <w:rPr>
          <w:color w:val="121212"/>
          <w:spacing w:val="3"/>
          <w:sz w:val="24"/>
        </w:rPr>
        <w:t xml:space="preserve"> </w:t>
      </w:r>
      <w:r>
        <w:rPr>
          <w:color w:val="121212"/>
          <w:sz w:val="24"/>
        </w:rPr>
        <w:t>действий</w:t>
      </w:r>
      <w:r>
        <w:rPr>
          <w:color w:val="121212"/>
          <w:spacing w:val="5"/>
          <w:sz w:val="24"/>
        </w:rPr>
        <w:t xml:space="preserve"> </w:t>
      </w:r>
      <w:r>
        <w:rPr>
          <w:color w:val="121212"/>
          <w:sz w:val="24"/>
        </w:rPr>
        <w:t>связываются</w:t>
      </w:r>
      <w:r>
        <w:rPr>
          <w:color w:val="121212"/>
          <w:spacing w:val="3"/>
          <w:sz w:val="24"/>
        </w:rPr>
        <w:t xml:space="preserve"> </w:t>
      </w:r>
      <w:proofErr w:type="gramStart"/>
      <w:r>
        <w:rPr>
          <w:color w:val="121212"/>
          <w:sz w:val="24"/>
        </w:rPr>
        <w:t>с</w:t>
      </w:r>
      <w:proofErr w:type="gramEnd"/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ранее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изученными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между</w:t>
      </w:r>
      <w:r>
        <w:rPr>
          <w:color w:val="121212"/>
          <w:spacing w:val="-5"/>
          <w:sz w:val="24"/>
        </w:rPr>
        <w:t xml:space="preserve"> </w:t>
      </w:r>
      <w:r>
        <w:rPr>
          <w:color w:val="121212"/>
          <w:sz w:val="24"/>
        </w:rPr>
        <w:t>собой;</w:t>
      </w:r>
    </w:p>
    <w:p w:rsidR="00424FAE" w:rsidRDefault="00424FAE" w:rsidP="00424FAE">
      <w:pPr>
        <w:pStyle w:val="a5"/>
        <w:numPr>
          <w:ilvl w:val="0"/>
          <w:numId w:val="8"/>
        </w:numPr>
        <w:tabs>
          <w:tab w:val="left" w:pos="1022"/>
        </w:tabs>
        <w:ind w:left="1021" w:hanging="202"/>
        <w:rPr>
          <w:sz w:val="24"/>
        </w:rPr>
      </w:pPr>
      <w:r>
        <w:rPr>
          <w:color w:val="121212"/>
          <w:sz w:val="24"/>
        </w:rPr>
        <w:t>выполняют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задания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на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подготовку</w:t>
      </w:r>
      <w:r>
        <w:rPr>
          <w:color w:val="121212"/>
          <w:spacing w:val="-8"/>
          <w:sz w:val="24"/>
        </w:rPr>
        <w:t xml:space="preserve"> </w:t>
      </w:r>
      <w:r>
        <w:rPr>
          <w:color w:val="121212"/>
          <w:sz w:val="24"/>
        </w:rPr>
        <w:t>к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изучению следующие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тем.</w:t>
      </w:r>
    </w:p>
    <w:p w:rsidR="00424FAE" w:rsidRDefault="00424FAE" w:rsidP="00424FAE">
      <w:pPr>
        <w:pStyle w:val="a3"/>
        <w:ind w:left="820" w:firstLine="0"/>
        <w:jc w:val="left"/>
      </w:pPr>
      <w:r>
        <w:rPr>
          <w:color w:val="121212"/>
        </w:rPr>
        <w:t>При отрицательном результате учащиеся повторяют предыдущий этап для другого варианта.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9.Основной</w:t>
      </w:r>
      <w:r>
        <w:rPr>
          <w:color w:val="121212"/>
          <w:spacing w:val="44"/>
        </w:rPr>
        <w:t xml:space="preserve"> </w:t>
      </w:r>
      <w:r>
        <w:rPr>
          <w:color w:val="121212"/>
        </w:rPr>
        <w:t>целью</w:t>
      </w:r>
      <w:r>
        <w:rPr>
          <w:color w:val="121212"/>
          <w:spacing w:val="47"/>
        </w:rPr>
        <w:t xml:space="preserve"> </w:t>
      </w:r>
      <w:r>
        <w:rPr>
          <w:color w:val="121212"/>
        </w:rPr>
        <w:t>этапа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рефлексии</w:t>
      </w:r>
      <w:r>
        <w:rPr>
          <w:color w:val="121212"/>
          <w:spacing w:val="47"/>
        </w:rPr>
        <w:t xml:space="preserve"> </w:t>
      </w:r>
      <w:r>
        <w:rPr>
          <w:color w:val="121212"/>
        </w:rPr>
        <w:t>деятельности на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уроке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является</w:t>
      </w:r>
      <w:r>
        <w:rPr>
          <w:color w:val="121212"/>
          <w:spacing w:val="49"/>
        </w:rPr>
        <w:t xml:space="preserve"> </w:t>
      </w:r>
      <w:r>
        <w:rPr>
          <w:color w:val="121212"/>
        </w:rPr>
        <w:t>самооценка</w:t>
      </w:r>
      <w:r>
        <w:rPr>
          <w:color w:val="121212"/>
          <w:spacing w:val="46"/>
        </w:rPr>
        <w:t xml:space="preserve"> </w:t>
      </w:r>
      <w:r>
        <w:rPr>
          <w:color w:val="121212"/>
        </w:rPr>
        <w:t>результатов</w:t>
      </w:r>
    </w:p>
    <w:p w:rsidR="00424FAE" w:rsidRDefault="00424FAE" w:rsidP="00424FAE">
      <w:pPr>
        <w:pStyle w:val="a3"/>
        <w:tabs>
          <w:tab w:val="left" w:pos="3240"/>
          <w:tab w:val="left" w:pos="4953"/>
          <w:tab w:val="left" w:pos="6283"/>
          <w:tab w:val="left" w:pos="7279"/>
          <w:tab w:val="left" w:pos="8878"/>
          <w:tab w:val="left" w:pos="10455"/>
        </w:tabs>
        <w:spacing w:before="1"/>
        <w:ind w:right="115" w:firstLine="0"/>
        <w:jc w:val="left"/>
      </w:pPr>
      <w:r>
        <w:rPr>
          <w:color w:val="121212"/>
        </w:rPr>
        <w:t>контрольно-коррекционной</w:t>
      </w:r>
      <w:r>
        <w:rPr>
          <w:color w:val="121212"/>
        </w:rPr>
        <w:tab/>
        <w:t>деятельности,</w:t>
      </w:r>
      <w:r>
        <w:rPr>
          <w:color w:val="121212"/>
        </w:rPr>
        <w:tab/>
        <w:t>осознание</w:t>
      </w:r>
      <w:r>
        <w:rPr>
          <w:color w:val="121212"/>
        </w:rPr>
        <w:tab/>
        <w:t>метода</w:t>
      </w:r>
      <w:r>
        <w:rPr>
          <w:color w:val="121212"/>
        </w:rPr>
        <w:tab/>
        <w:t>преодоления</w:t>
      </w:r>
      <w:r>
        <w:rPr>
          <w:color w:val="121212"/>
        </w:rPr>
        <w:tab/>
        <w:t>затруднений</w:t>
      </w:r>
      <w:r>
        <w:rPr>
          <w:color w:val="121212"/>
        </w:rPr>
        <w:tab/>
      </w:r>
      <w:r>
        <w:rPr>
          <w:color w:val="121212"/>
          <w:spacing w:val="-2"/>
        </w:rPr>
        <w:t>в</w:t>
      </w:r>
      <w:r>
        <w:rPr>
          <w:color w:val="121212"/>
          <w:spacing w:val="-57"/>
        </w:rPr>
        <w:t xml:space="preserve"> </w:t>
      </w:r>
      <w:r>
        <w:rPr>
          <w:color w:val="121212"/>
        </w:rPr>
        <w:t>деятельности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механизма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контрольно-коррекционной</w:t>
      </w:r>
      <w:r>
        <w:rPr>
          <w:color w:val="121212"/>
          <w:spacing w:val="2"/>
        </w:rPr>
        <w:t xml:space="preserve"> </w:t>
      </w:r>
      <w:r>
        <w:rPr>
          <w:color w:val="121212"/>
        </w:rPr>
        <w:t>деятельности.</w:t>
      </w:r>
    </w:p>
    <w:p w:rsidR="00424FAE" w:rsidRDefault="00424FAE" w:rsidP="00424FAE">
      <w:pPr>
        <w:pStyle w:val="a3"/>
        <w:ind w:left="820" w:firstLine="0"/>
        <w:jc w:val="left"/>
      </w:pPr>
      <w:r>
        <w:rPr>
          <w:color w:val="121212"/>
        </w:rPr>
        <w:t>Для</w:t>
      </w:r>
      <w:r>
        <w:rPr>
          <w:color w:val="121212"/>
          <w:spacing w:val="-5"/>
        </w:rPr>
        <w:t xml:space="preserve"> </w:t>
      </w:r>
      <w:r>
        <w:rPr>
          <w:color w:val="121212"/>
        </w:rPr>
        <w:t>реализации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этой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цели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учащиеся:</w:t>
      </w:r>
    </w:p>
    <w:p w:rsidR="00424FAE" w:rsidRDefault="00424FAE" w:rsidP="00424FAE">
      <w:pPr>
        <w:pStyle w:val="a5"/>
        <w:numPr>
          <w:ilvl w:val="0"/>
          <w:numId w:val="7"/>
        </w:numPr>
        <w:tabs>
          <w:tab w:val="left" w:pos="1140"/>
        </w:tabs>
        <w:rPr>
          <w:sz w:val="24"/>
        </w:rPr>
      </w:pPr>
      <w:r>
        <w:rPr>
          <w:color w:val="121212"/>
          <w:sz w:val="24"/>
        </w:rPr>
        <w:t>проговаривают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механизм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деятельности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по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контролю;</w:t>
      </w:r>
    </w:p>
    <w:p w:rsidR="00424FAE" w:rsidRDefault="00424FAE" w:rsidP="00424FAE">
      <w:pPr>
        <w:pStyle w:val="a5"/>
        <w:numPr>
          <w:ilvl w:val="0"/>
          <w:numId w:val="7"/>
        </w:numPr>
        <w:tabs>
          <w:tab w:val="left" w:pos="1080"/>
        </w:tabs>
        <w:ind w:left="1079" w:hanging="260"/>
        <w:rPr>
          <w:sz w:val="24"/>
        </w:rPr>
      </w:pPr>
      <w:r>
        <w:rPr>
          <w:color w:val="121212"/>
          <w:sz w:val="24"/>
        </w:rPr>
        <w:t>анализируют,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где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почему</w:t>
      </w:r>
      <w:r>
        <w:rPr>
          <w:color w:val="121212"/>
          <w:spacing w:val="-6"/>
          <w:sz w:val="24"/>
        </w:rPr>
        <w:t xml:space="preserve"> </w:t>
      </w:r>
      <w:r>
        <w:rPr>
          <w:color w:val="121212"/>
          <w:sz w:val="24"/>
        </w:rPr>
        <w:t>были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допущены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ошибки,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способы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их исправления;</w:t>
      </w:r>
    </w:p>
    <w:p w:rsidR="00424FAE" w:rsidRDefault="00424FAE" w:rsidP="00424FAE">
      <w:pPr>
        <w:pStyle w:val="a5"/>
        <w:numPr>
          <w:ilvl w:val="0"/>
          <w:numId w:val="7"/>
        </w:numPr>
        <w:tabs>
          <w:tab w:val="left" w:pos="1080"/>
        </w:tabs>
        <w:ind w:left="1079" w:hanging="260"/>
        <w:rPr>
          <w:sz w:val="24"/>
        </w:rPr>
      </w:pPr>
      <w:r>
        <w:rPr>
          <w:color w:val="121212"/>
          <w:sz w:val="24"/>
        </w:rPr>
        <w:t>называют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способы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действий,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вызвавшие</w:t>
      </w:r>
      <w:r>
        <w:rPr>
          <w:color w:val="121212"/>
          <w:spacing w:val="-5"/>
          <w:sz w:val="24"/>
        </w:rPr>
        <w:t xml:space="preserve"> </w:t>
      </w:r>
      <w:r>
        <w:rPr>
          <w:color w:val="121212"/>
          <w:sz w:val="24"/>
        </w:rPr>
        <w:t>затруднение;</w:t>
      </w:r>
    </w:p>
    <w:p w:rsidR="00424FAE" w:rsidRDefault="00424FAE" w:rsidP="00424FAE">
      <w:pPr>
        <w:pStyle w:val="a5"/>
        <w:numPr>
          <w:ilvl w:val="0"/>
          <w:numId w:val="7"/>
        </w:numPr>
        <w:tabs>
          <w:tab w:val="left" w:pos="1080"/>
          <w:tab w:val="left" w:pos="2517"/>
          <w:tab w:val="left" w:pos="3588"/>
          <w:tab w:val="left" w:pos="5205"/>
          <w:tab w:val="left" w:pos="6898"/>
          <w:tab w:val="left" w:pos="7718"/>
        </w:tabs>
        <w:ind w:left="100" w:right="117" w:firstLine="720"/>
        <w:rPr>
          <w:sz w:val="24"/>
        </w:rPr>
      </w:pPr>
      <w:r>
        <w:rPr>
          <w:color w:val="121212"/>
          <w:sz w:val="24"/>
        </w:rPr>
        <w:t>фиксируют</w:t>
      </w:r>
      <w:r>
        <w:rPr>
          <w:color w:val="121212"/>
          <w:sz w:val="24"/>
        </w:rPr>
        <w:tab/>
        <w:t>степень</w:t>
      </w:r>
      <w:r>
        <w:rPr>
          <w:color w:val="121212"/>
          <w:sz w:val="24"/>
        </w:rPr>
        <w:tab/>
        <w:t>соответствия</w:t>
      </w:r>
      <w:r>
        <w:rPr>
          <w:color w:val="121212"/>
          <w:sz w:val="24"/>
        </w:rPr>
        <w:tab/>
        <w:t>поставленной</w:t>
      </w:r>
      <w:r>
        <w:rPr>
          <w:color w:val="121212"/>
          <w:sz w:val="24"/>
        </w:rPr>
        <w:tab/>
        <w:t>цели</w:t>
      </w:r>
      <w:r>
        <w:rPr>
          <w:color w:val="121212"/>
          <w:sz w:val="24"/>
        </w:rPr>
        <w:tab/>
      </w:r>
      <w:r>
        <w:rPr>
          <w:color w:val="121212"/>
          <w:spacing w:val="-1"/>
          <w:sz w:val="24"/>
        </w:rPr>
        <w:t>контрольно-коррекционной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деятельности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ее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результатов;</w:t>
      </w:r>
    </w:p>
    <w:p w:rsidR="00424FAE" w:rsidRDefault="00424FAE" w:rsidP="00424FAE">
      <w:pPr>
        <w:pStyle w:val="a5"/>
        <w:numPr>
          <w:ilvl w:val="0"/>
          <w:numId w:val="7"/>
        </w:numPr>
        <w:tabs>
          <w:tab w:val="left" w:pos="1080"/>
        </w:tabs>
        <w:ind w:left="1079" w:hanging="260"/>
        <w:rPr>
          <w:sz w:val="24"/>
        </w:rPr>
      </w:pPr>
      <w:r>
        <w:rPr>
          <w:color w:val="121212"/>
          <w:sz w:val="24"/>
        </w:rPr>
        <w:t>оценивают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полученные</w:t>
      </w:r>
      <w:r>
        <w:rPr>
          <w:color w:val="121212"/>
          <w:spacing w:val="-5"/>
          <w:sz w:val="24"/>
        </w:rPr>
        <w:t xml:space="preserve"> </w:t>
      </w:r>
      <w:r>
        <w:rPr>
          <w:color w:val="121212"/>
          <w:sz w:val="24"/>
        </w:rPr>
        <w:t>результаты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собственной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деятельности;</w:t>
      </w:r>
    </w:p>
    <w:p w:rsidR="00424FAE" w:rsidRDefault="00424FAE" w:rsidP="00424FAE">
      <w:pPr>
        <w:pStyle w:val="a5"/>
        <w:numPr>
          <w:ilvl w:val="0"/>
          <w:numId w:val="7"/>
        </w:numPr>
        <w:tabs>
          <w:tab w:val="left" w:pos="1080"/>
        </w:tabs>
        <w:ind w:left="100" w:right="115" w:firstLine="720"/>
        <w:rPr>
          <w:sz w:val="24"/>
        </w:rPr>
      </w:pPr>
      <w:r>
        <w:rPr>
          <w:color w:val="121212"/>
          <w:sz w:val="24"/>
        </w:rPr>
        <w:t>при</w:t>
      </w:r>
      <w:r>
        <w:rPr>
          <w:color w:val="121212"/>
          <w:spacing w:val="40"/>
          <w:sz w:val="24"/>
        </w:rPr>
        <w:t xml:space="preserve"> </w:t>
      </w:r>
      <w:r>
        <w:rPr>
          <w:color w:val="121212"/>
          <w:sz w:val="24"/>
        </w:rPr>
        <w:t>необходимости</w:t>
      </w:r>
      <w:r>
        <w:rPr>
          <w:color w:val="121212"/>
          <w:spacing w:val="39"/>
          <w:sz w:val="24"/>
        </w:rPr>
        <w:t xml:space="preserve"> </w:t>
      </w:r>
      <w:r>
        <w:rPr>
          <w:color w:val="121212"/>
          <w:sz w:val="24"/>
        </w:rPr>
        <w:t>определяются</w:t>
      </w:r>
      <w:r>
        <w:rPr>
          <w:color w:val="121212"/>
          <w:spacing w:val="39"/>
          <w:sz w:val="24"/>
        </w:rPr>
        <w:t xml:space="preserve"> </w:t>
      </w:r>
      <w:r>
        <w:rPr>
          <w:color w:val="121212"/>
          <w:sz w:val="24"/>
        </w:rPr>
        <w:t>задания</w:t>
      </w:r>
      <w:r>
        <w:rPr>
          <w:color w:val="121212"/>
          <w:spacing w:val="39"/>
          <w:sz w:val="24"/>
        </w:rPr>
        <w:t xml:space="preserve"> </w:t>
      </w:r>
      <w:r>
        <w:rPr>
          <w:color w:val="121212"/>
          <w:sz w:val="24"/>
        </w:rPr>
        <w:t>для</w:t>
      </w:r>
      <w:r>
        <w:rPr>
          <w:color w:val="121212"/>
          <w:spacing w:val="38"/>
          <w:sz w:val="24"/>
        </w:rPr>
        <w:t xml:space="preserve"> </w:t>
      </w:r>
      <w:r>
        <w:rPr>
          <w:color w:val="121212"/>
          <w:sz w:val="24"/>
        </w:rPr>
        <w:t>самоподготовки</w:t>
      </w:r>
      <w:r>
        <w:rPr>
          <w:color w:val="121212"/>
          <w:spacing w:val="39"/>
          <w:sz w:val="24"/>
        </w:rPr>
        <w:t xml:space="preserve"> </w:t>
      </w:r>
      <w:r>
        <w:rPr>
          <w:color w:val="121212"/>
          <w:sz w:val="24"/>
        </w:rPr>
        <w:t>(домашнее</w:t>
      </w:r>
      <w:r>
        <w:rPr>
          <w:color w:val="121212"/>
          <w:spacing w:val="38"/>
          <w:sz w:val="24"/>
        </w:rPr>
        <w:t xml:space="preserve"> </w:t>
      </w:r>
      <w:r>
        <w:rPr>
          <w:color w:val="121212"/>
          <w:sz w:val="24"/>
        </w:rPr>
        <w:t>задание</w:t>
      </w:r>
      <w:r>
        <w:rPr>
          <w:color w:val="121212"/>
          <w:spacing w:val="38"/>
          <w:sz w:val="24"/>
        </w:rPr>
        <w:t xml:space="preserve"> </w:t>
      </w:r>
      <w:r>
        <w:rPr>
          <w:color w:val="121212"/>
          <w:sz w:val="24"/>
        </w:rPr>
        <w:t>с</w:t>
      </w:r>
      <w:r>
        <w:rPr>
          <w:color w:val="121212"/>
          <w:spacing w:val="-57"/>
          <w:sz w:val="24"/>
        </w:rPr>
        <w:t xml:space="preserve"> </w:t>
      </w:r>
      <w:r>
        <w:rPr>
          <w:color w:val="121212"/>
          <w:sz w:val="24"/>
        </w:rPr>
        <w:t>элементами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выбора,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творчества);</w:t>
      </w:r>
    </w:p>
    <w:p w:rsidR="00424FAE" w:rsidRDefault="00424FAE" w:rsidP="00424FAE">
      <w:pPr>
        <w:pStyle w:val="a5"/>
        <w:numPr>
          <w:ilvl w:val="0"/>
          <w:numId w:val="7"/>
        </w:numPr>
        <w:tabs>
          <w:tab w:val="left" w:pos="1140"/>
        </w:tabs>
        <w:spacing w:before="1"/>
        <w:rPr>
          <w:sz w:val="24"/>
        </w:rPr>
      </w:pPr>
      <w:r>
        <w:rPr>
          <w:color w:val="121212"/>
          <w:sz w:val="24"/>
        </w:rPr>
        <w:t>намечают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цели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последующей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деятельности.</w:t>
      </w:r>
    </w:p>
    <w:p w:rsidR="00424FAE" w:rsidRDefault="00424FAE" w:rsidP="00424FAE">
      <w:pPr>
        <w:pStyle w:val="a3"/>
        <w:ind w:right="115"/>
      </w:pPr>
      <w:r>
        <w:rPr>
          <w:color w:val="121212"/>
        </w:rPr>
        <w:t>Отметим,</w:t>
      </w:r>
      <w:r>
        <w:rPr>
          <w:color w:val="121212"/>
          <w:spacing w:val="13"/>
        </w:rPr>
        <w:t xml:space="preserve"> </w:t>
      </w:r>
      <w:r>
        <w:rPr>
          <w:color w:val="121212"/>
        </w:rPr>
        <w:t>что</w:t>
      </w:r>
      <w:r>
        <w:rPr>
          <w:color w:val="121212"/>
          <w:spacing w:val="14"/>
        </w:rPr>
        <w:t xml:space="preserve"> </w:t>
      </w:r>
      <w:r>
        <w:rPr>
          <w:color w:val="121212"/>
        </w:rPr>
        <w:t>в</w:t>
      </w:r>
      <w:r>
        <w:rPr>
          <w:color w:val="121212"/>
          <w:spacing w:val="13"/>
        </w:rPr>
        <w:t xml:space="preserve"> </w:t>
      </w:r>
      <w:r>
        <w:rPr>
          <w:color w:val="121212"/>
        </w:rPr>
        <w:t>педагогической</w:t>
      </w:r>
      <w:r>
        <w:rPr>
          <w:color w:val="121212"/>
          <w:spacing w:val="15"/>
        </w:rPr>
        <w:t xml:space="preserve"> </w:t>
      </w:r>
      <w:r>
        <w:rPr>
          <w:color w:val="121212"/>
        </w:rPr>
        <w:t>практике</w:t>
      </w:r>
      <w:r>
        <w:rPr>
          <w:color w:val="121212"/>
          <w:spacing w:val="13"/>
        </w:rPr>
        <w:t xml:space="preserve"> </w:t>
      </w:r>
      <w:r>
        <w:rPr>
          <w:color w:val="121212"/>
        </w:rPr>
        <w:t>часто</w:t>
      </w:r>
      <w:r>
        <w:rPr>
          <w:color w:val="121212"/>
          <w:spacing w:val="14"/>
        </w:rPr>
        <w:t xml:space="preserve"> </w:t>
      </w:r>
      <w:r>
        <w:rPr>
          <w:color w:val="121212"/>
        </w:rPr>
        <w:t>проводятся</w:t>
      </w:r>
      <w:r>
        <w:rPr>
          <w:color w:val="121212"/>
          <w:spacing w:val="13"/>
        </w:rPr>
        <w:t xml:space="preserve"> </w:t>
      </w:r>
      <w:r>
        <w:rPr>
          <w:color w:val="121212"/>
        </w:rPr>
        <w:t>контрольные</w:t>
      </w:r>
      <w:r>
        <w:rPr>
          <w:color w:val="121212"/>
          <w:spacing w:val="15"/>
        </w:rPr>
        <w:t xml:space="preserve"> </w:t>
      </w:r>
      <w:r>
        <w:rPr>
          <w:color w:val="121212"/>
        </w:rPr>
        <w:t>уроки,</w:t>
      </w:r>
      <w:r>
        <w:rPr>
          <w:color w:val="121212"/>
          <w:spacing w:val="14"/>
        </w:rPr>
        <w:t xml:space="preserve"> </w:t>
      </w:r>
      <w:r>
        <w:rPr>
          <w:color w:val="121212"/>
        </w:rPr>
        <w:t>не</w:t>
      </w:r>
      <w:r>
        <w:rPr>
          <w:color w:val="121212"/>
          <w:spacing w:val="12"/>
        </w:rPr>
        <w:t xml:space="preserve"> </w:t>
      </w:r>
      <w:r>
        <w:rPr>
          <w:color w:val="121212"/>
        </w:rPr>
        <w:t>связанные</w:t>
      </w:r>
      <w:r>
        <w:rPr>
          <w:color w:val="121212"/>
          <w:spacing w:val="-58"/>
        </w:rPr>
        <w:t xml:space="preserve"> </w:t>
      </w:r>
      <w:r>
        <w:rPr>
          <w:color w:val="121212"/>
        </w:rPr>
        <w:t>с развитием у учащихся способностей к контролю и самоконтролю, например административный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контроль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или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традиционная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контрольная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работа.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Эти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уроки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следует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отличать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от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уроков</w:t>
      </w:r>
      <w:r>
        <w:rPr>
          <w:color w:val="121212"/>
          <w:spacing w:val="1"/>
        </w:rPr>
        <w:t xml:space="preserve"> </w:t>
      </w:r>
      <w:proofErr w:type="spellStart"/>
      <w:r>
        <w:rPr>
          <w:color w:val="121212"/>
        </w:rPr>
        <w:t>деятельностной</w:t>
      </w:r>
      <w:proofErr w:type="spellEnd"/>
      <w:r>
        <w:rPr>
          <w:color w:val="121212"/>
          <w:spacing w:val="1"/>
        </w:rPr>
        <w:t xml:space="preserve"> </w:t>
      </w:r>
      <w:r>
        <w:rPr>
          <w:color w:val="121212"/>
        </w:rPr>
        <w:t>направленности,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поскольку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они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реализуют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иные,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а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не</w:t>
      </w:r>
      <w:r>
        <w:rPr>
          <w:color w:val="121212"/>
          <w:spacing w:val="1"/>
        </w:rPr>
        <w:t xml:space="preserve"> </w:t>
      </w:r>
      <w:proofErr w:type="spellStart"/>
      <w:r>
        <w:rPr>
          <w:color w:val="121212"/>
        </w:rPr>
        <w:t>деятельностные</w:t>
      </w:r>
      <w:proofErr w:type="spellEnd"/>
      <w:r>
        <w:rPr>
          <w:color w:val="121212"/>
          <w:spacing w:val="1"/>
        </w:rPr>
        <w:t xml:space="preserve"> </w:t>
      </w:r>
      <w:r>
        <w:rPr>
          <w:color w:val="121212"/>
        </w:rPr>
        <w:t>цели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образования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и, таким образом,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не продвигают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учащихся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вперед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развитии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у них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необходимых</w:t>
      </w:r>
      <w:r>
        <w:rPr>
          <w:color w:val="121212"/>
          <w:spacing w:val="1"/>
        </w:rPr>
        <w:t xml:space="preserve"> </w:t>
      </w:r>
      <w:proofErr w:type="spellStart"/>
      <w:r>
        <w:rPr>
          <w:color w:val="121212"/>
        </w:rPr>
        <w:t>деятельностных</w:t>
      </w:r>
      <w:proofErr w:type="spellEnd"/>
      <w:r>
        <w:rPr>
          <w:color w:val="121212"/>
          <w:spacing w:val="3"/>
        </w:rPr>
        <w:t xml:space="preserve"> </w:t>
      </w:r>
      <w:r>
        <w:rPr>
          <w:color w:val="121212"/>
        </w:rPr>
        <w:t>качеств.</w:t>
      </w:r>
    </w:p>
    <w:p w:rsidR="00424FAE" w:rsidRDefault="00424FAE" w:rsidP="00424FAE">
      <w:pPr>
        <w:pStyle w:val="a3"/>
        <w:ind w:right="113"/>
      </w:pPr>
      <w:r>
        <w:rPr>
          <w:b/>
          <w:color w:val="121212"/>
        </w:rPr>
        <w:t>Уроки общеметодологической</w:t>
      </w:r>
      <w:r>
        <w:rPr>
          <w:b/>
          <w:color w:val="121212"/>
          <w:spacing w:val="1"/>
        </w:rPr>
        <w:t xml:space="preserve"> </w:t>
      </w:r>
      <w:r>
        <w:rPr>
          <w:b/>
          <w:color w:val="121212"/>
        </w:rPr>
        <w:t>направленности</w:t>
      </w:r>
      <w:r>
        <w:rPr>
          <w:b/>
          <w:color w:val="121212"/>
          <w:spacing w:val="1"/>
        </w:rPr>
        <w:t xml:space="preserve"> </w:t>
      </w:r>
      <w:r>
        <w:rPr>
          <w:color w:val="121212"/>
        </w:rPr>
        <w:t>призваны,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во-первых,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формировать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у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учащихся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представления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методах,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связывающих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изучаемые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понятия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единую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систему,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а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во-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вторых, о методах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организации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самой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учебной деятельности, направленной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 xml:space="preserve">на </w:t>
      </w:r>
      <w:proofErr w:type="spellStart"/>
      <w:r>
        <w:rPr>
          <w:color w:val="121212"/>
        </w:rPr>
        <w:t>самоизменение</w:t>
      </w:r>
      <w:proofErr w:type="spellEnd"/>
      <w:r>
        <w:rPr>
          <w:color w:val="121212"/>
        </w:rPr>
        <w:t xml:space="preserve"> 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саморазвитие.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Так,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на данных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уроках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организуется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понимание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и построение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учащимися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норм 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методов учебной деятельности, самоконтроля и самооценки, рефлексивной самоорганизации. Эти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 xml:space="preserve">уроки являются </w:t>
      </w:r>
      <w:proofErr w:type="spellStart"/>
      <w:r>
        <w:rPr>
          <w:color w:val="121212"/>
        </w:rPr>
        <w:t>надпредметными</w:t>
      </w:r>
      <w:proofErr w:type="spellEnd"/>
      <w:r>
        <w:rPr>
          <w:color w:val="121212"/>
        </w:rPr>
        <w:t xml:space="preserve"> и проводятся вне рамок какого-либо предмета на классных часах,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внеклассных мероприятиях или других специально отведенных для этого уроках в соответствии со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структурой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технологии</w:t>
      </w:r>
      <w:r>
        <w:rPr>
          <w:color w:val="121212"/>
          <w:spacing w:val="-1"/>
        </w:rPr>
        <w:t xml:space="preserve"> </w:t>
      </w:r>
      <w:proofErr w:type="spellStart"/>
      <w:r>
        <w:rPr>
          <w:color w:val="121212"/>
        </w:rPr>
        <w:t>деятельностного</w:t>
      </w:r>
      <w:proofErr w:type="spellEnd"/>
      <w:r>
        <w:rPr>
          <w:color w:val="121212"/>
          <w:spacing w:val="1"/>
        </w:rPr>
        <w:t xml:space="preserve"> </w:t>
      </w:r>
      <w:r>
        <w:rPr>
          <w:color w:val="121212"/>
        </w:rPr>
        <w:t>метода.</w:t>
      </w:r>
    </w:p>
    <w:p w:rsidR="00B0233F" w:rsidRPr="003B03FB" w:rsidRDefault="00B0233F" w:rsidP="00424FA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sectPr w:rsidR="00B0233F" w:rsidRPr="003B0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64CFB"/>
    <w:multiLevelType w:val="hybridMultilevel"/>
    <w:tmpl w:val="1FCC3794"/>
    <w:lvl w:ilvl="0" w:tplc="A2EE264C">
      <w:start w:val="1"/>
      <w:numFmt w:val="decimal"/>
      <w:lvlText w:val="%1)"/>
      <w:lvlJc w:val="left"/>
      <w:pPr>
        <w:ind w:left="1079" w:hanging="260"/>
        <w:jc w:val="left"/>
      </w:pPr>
      <w:rPr>
        <w:rFonts w:ascii="Times New Roman" w:eastAsia="Times New Roman" w:hAnsi="Times New Roman" w:cs="Times New Roman" w:hint="default"/>
        <w:color w:val="121212"/>
        <w:w w:val="99"/>
        <w:sz w:val="24"/>
        <w:szCs w:val="24"/>
        <w:lang w:val="ru-RU" w:eastAsia="en-US" w:bidi="ar-SA"/>
      </w:rPr>
    </w:lvl>
    <w:lvl w:ilvl="1" w:tplc="76866678">
      <w:numFmt w:val="bullet"/>
      <w:lvlText w:val="•"/>
      <w:lvlJc w:val="left"/>
      <w:pPr>
        <w:ind w:left="2040" w:hanging="260"/>
      </w:pPr>
      <w:rPr>
        <w:rFonts w:hint="default"/>
        <w:lang w:val="ru-RU" w:eastAsia="en-US" w:bidi="ar-SA"/>
      </w:rPr>
    </w:lvl>
    <w:lvl w:ilvl="2" w:tplc="A8404C66">
      <w:numFmt w:val="bullet"/>
      <w:lvlText w:val="•"/>
      <w:lvlJc w:val="left"/>
      <w:pPr>
        <w:ind w:left="3001" w:hanging="260"/>
      </w:pPr>
      <w:rPr>
        <w:rFonts w:hint="default"/>
        <w:lang w:val="ru-RU" w:eastAsia="en-US" w:bidi="ar-SA"/>
      </w:rPr>
    </w:lvl>
    <w:lvl w:ilvl="3" w:tplc="3348C8BA">
      <w:numFmt w:val="bullet"/>
      <w:lvlText w:val="•"/>
      <w:lvlJc w:val="left"/>
      <w:pPr>
        <w:ind w:left="3961" w:hanging="260"/>
      </w:pPr>
      <w:rPr>
        <w:rFonts w:hint="default"/>
        <w:lang w:val="ru-RU" w:eastAsia="en-US" w:bidi="ar-SA"/>
      </w:rPr>
    </w:lvl>
    <w:lvl w:ilvl="4" w:tplc="286C1CF4">
      <w:numFmt w:val="bullet"/>
      <w:lvlText w:val="•"/>
      <w:lvlJc w:val="left"/>
      <w:pPr>
        <w:ind w:left="4922" w:hanging="260"/>
      </w:pPr>
      <w:rPr>
        <w:rFonts w:hint="default"/>
        <w:lang w:val="ru-RU" w:eastAsia="en-US" w:bidi="ar-SA"/>
      </w:rPr>
    </w:lvl>
    <w:lvl w:ilvl="5" w:tplc="12B4028E">
      <w:numFmt w:val="bullet"/>
      <w:lvlText w:val="•"/>
      <w:lvlJc w:val="left"/>
      <w:pPr>
        <w:ind w:left="5883" w:hanging="260"/>
      </w:pPr>
      <w:rPr>
        <w:rFonts w:hint="default"/>
        <w:lang w:val="ru-RU" w:eastAsia="en-US" w:bidi="ar-SA"/>
      </w:rPr>
    </w:lvl>
    <w:lvl w:ilvl="6" w:tplc="61AECC1E">
      <w:numFmt w:val="bullet"/>
      <w:lvlText w:val="•"/>
      <w:lvlJc w:val="left"/>
      <w:pPr>
        <w:ind w:left="6843" w:hanging="260"/>
      </w:pPr>
      <w:rPr>
        <w:rFonts w:hint="default"/>
        <w:lang w:val="ru-RU" w:eastAsia="en-US" w:bidi="ar-SA"/>
      </w:rPr>
    </w:lvl>
    <w:lvl w:ilvl="7" w:tplc="2C807A04">
      <w:numFmt w:val="bullet"/>
      <w:lvlText w:val="•"/>
      <w:lvlJc w:val="left"/>
      <w:pPr>
        <w:ind w:left="7804" w:hanging="260"/>
      </w:pPr>
      <w:rPr>
        <w:rFonts w:hint="default"/>
        <w:lang w:val="ru-RU" w:eastAsia="en-US" w:bidi="ar-SA"/>
      </w:rPr>
    </w:lvl>
    <w:lvl w:ilvl="8" w:tplc="51384132">
      <w:numFmt w:val="bullet"/>
      <w:lvlText w:val="•"/>
      <w:lvlJc w:val="left"/>
      <w:pPr>
        <w:ind w:left="8765" w:hanging="260"/>
      </w:pPr>
      <w:rPr>
        <w:rFonts w:hint="default"/>
        <w:lang w:val="ru-RU" w:eastAsia="en-US" w:bidi="ar-SA"/>
      </w:rPr>
    </w:lvl>
  </w:abstractNum>
  <w:abstractNum w:abstractNumId="1">
    <w:nsid w:val="079515B4"/>
    <w:multiLevelType w:val="hybridMultilevel"/>
    <w:tmpl w:val="AAF02D58"/>
    <w:lvl w:ilvl="0" w:tplc="DE3C2CD2">
      <w:start w:val="1"/>
      <w:numFmt w:val="decimal"/>
      <w:lvlText w:val="%1)"/>
      <w:lvlJc w:val="left"/>
      <w:pPr>
        <w:ind w:left="100" w:hanging="260"/>
        <w:jc w:val="left"/>
      </w:pPr>
      <w:rPr>
        <w:rFonts w:ascii="Times New Roman" w:eastAsia="Times New Roman" w:hAnsi="Times New Roman" w:cs="Times New Roman" w:hint="default"/>
        <w:color w:val="121212"/>
        <w:w w:val="99"/>
        <w:sz w:val="24"/>
        <w:szCs w:val="24"/>
        <w:lang w:val="ru-RU" w:eastAsia="en-US" w:bidi="ar-SA"/>
      </w:rPr>
    </w:lvl>
    <w:lvl w:ilvl="1" w:tplc="00DC50D4">
      <w:numFmt w:val="bullet"/>
      <w:lvlText w:val="•"/>
      <w:lvlJc w:val="left"/>
      <w:pPr>
        <w:ind w:left="1158" w:hanging="260"/>
      </w:pPr>
      <w:rPr>
        <w:rFonts w:hint="default"/>
        <w:lang w:val="ru-RU" w:eastAsia="en-US" w:bidi="ar-SA"/>
      </w:rPr>
    </w:lvl>
    <w:lvl w:ilvl="2" w:tplc="3286C4BA">
      <w:numFmt w:val="bullet"/>
      <w:lvlText w:val="•"/>
      <w:lvlJc w:val="left"/>
      <w:pPr>
        <w:ind w:left="2217" w:hanging="260"/>
      </w:pPr>
      <w:rPr>
        <w:rFonts w:hint="default"/>
        <w:lang w:val="ru-RU" w:eastAsia="en-US" w:bidi="ar-SA"/>
      </w:rPr>
    </w:lvl>
    <w:lvl w:ilvl="3" w:tplc="CB3C54C2">
      <w:numFmt w:val="bullet"/>
      <w:lvlText w:val="•"/>
      <w:lvlJc w:val="left"/>
      <w:pPr>
        <w:ind w:left="3275" w:hanging="260"/>
      </w:pPr>
      <w:rPr>
        <w:rFonts w:hint="default"/>
        <w:lang w:val="ru-RU" w:eastAsia="en-US" w:bidi="ar-SA"/>
      </w:rPr>
    </w:lvl>
    <w:lvl w:ilvl="4" w:tplc="1E7E1706">
      <w:numFmt w:val="bullet"/>
      <w:lvlText w:val="•"/>
      <w:lvlJc w:val="left"/>
      <w:pPr>
        <w:ind w:left="4334" w:hanging="260"/>
      </w:pPr>
      <w:rPr>
        <w:rFonts w:hint="default"/>
        <w:lang w:val="ru-RU" w:eastAsia="en-US" w:bidi="ar-SA"/>
      </w:rPr>
    </w:lvl>
    <w:lvl w:ilvl="5" w:tplc="9C945670">
      <w:numFmt w:val="bullet"/>
      <w:lvlText w:val="•"/>
      <w:lvlJc w:val="left"/>
      <w:pPr>
        <w:ind w:left="5393" w:hanging="260"/>
      </w:pPr>
      <w:rPr>
        <w:rFonts w:hint="default"/>
        <w:lang w:val="ru-RU" w:eastAsia="en-US" w:bidi="ar-SA"/>
      </w:rPr>
    </w:lvl>
    <w:lvl w:ilvl="6" w:tplc="59743462">
      <w:numFmt w:val="bullet"/>
      <w:lvlText w:val="•"/>
      <w:lvlJc w:val="left"/>
      <w:pPr>
        <w:ind w:left="6451" w:hanging="260"/>
      </w:pPr>
      <w:rPr>
        <w:rFonts w:hint="default"/>
        <w:lang w:val="ru-RU" w:eastAsia="en-US" w:bidi="ar-SA"/>
      </w:rPr>
    </w:lvl>
    <w:lvl w:ilvl="7" w:tplc="E3724868">
      <w:numFmt w:val="bullet"/>
      <w:lvlText w:val="•"/>
      <w:lvlJc w:val="left"/>
      <w:pPr>
        <w:ind w:left="7510" w:hanging="260"/>
      </w:pPr>
      <w:rPr>
        <w:rFonts w:hint="default"/>
        <w:lang w:val="ru-RU" w:eastAsia="en-US" w:bidi="ar-SA"/>
      </w:rPr>
    </w:lvl>
    <w:lvl w:ilvl="8" w:tplc="4FA854B4">
      <w:numFmt w:val="bullet"/>
      <w:lvlText w:val="•"/>
      <w:lvlJc w:val="left"/>
      <w:pPr>
        <w:ind w:left="8569" w:hanging="260"/>
      </w:pPr>
      <w:rPr>
        <w:rFonts w:hint="default"/>
        <w:lang w:val="ru-RU" w:eastAsia="en-US" w:bidi="ar-SA"/>
      </w:rPr>
    </w:lvl>
  </w:abstractNum>
  <w:abstractNum w:abstractNumId="2">
    <w:nsid w:val="079C0FD7"/>
    <w:multiLevelType w:val="hybridMultilevel"/>
    <w:tmpl w:val="9B185228"/>
    <w:lvl w:ilvl="0" w:tplc="40067526">
      <w:start w:val="1"/>
      <w:numFmt w:val="decimal"/>
      <w:lvlText w:val="%1)"/>
      <w:lvlJc w:val="left"/>
      <w:pPr>
        <w:ind w:left="1259" w:hanging="440"/>
        <w:jc w:val="left"/>
      </w:pPr>
      <w:rPr>
        <w:rFonts w:ascii="Times New Roman" w:eastAsia="Times New Roman" w:hAnsi="Times New Roman" w:cs="Times New Roman" w:hint="default"/>
        <w:color w:val="121212"/>
        <w:w w:val="99"/>
        <w:sz w:val="24"/>
        <w:szCs w:val="24"/>
        <w:lang w:val="ru-RU" w:eastAsia="en-US" w:bidi="ar-SA"/>
      </w:rPr>
    </w:lvl>
    <w:lvl w:ilvl="1" w:tplc="C6B22028">
      <w:numFmt w:val="bullet"/>
      <w:lvlText w:val="•"/>
      <w:lvlJc w:val="left"/>
      <w:pPr>
        <w:ind w:left="2202" w:hanging="440"/>
      </w:pPr>
      <w:rPr>
        <w:rFonts w:hint="default"/>
        <w:lang w:val="ru-RU" w:eastAsia="en-US" w:bidi="ar-SA"/>
      </w:rPr>
    </w:lvl>
    <w:lvl w:ilvl="2" w:tplc="0E6824EA">
      <w:numFmt w:val="bullet"/>
      <w:lvlText w:val="•"/>
      <w:lvlJc w:val="left"/>
      <w:pPr>
        <w:ind w:left="3145" w:hanging="440"/>
      </w:pPr>
      <w:rPr>
        <w:rFonts w:hint="default"/>
        <w:lang w:val="ru-RU" w:eastAsia="en-US" w:bidi="ar-SA"/>
      </w:rPr>
    </w:lvl>
    <w:lvl w:ilvl="3" w:tplc="8AA208BC">
      <w:numFmt w:val="bullet"/>
      <w:lvlText w:val="•"/>
      <w:lvlJc w:val="left"/>
      <w:pPr>
        <w:ind w:left="4087" w:hanging="440"/>
      </w:pPr>
      <w:rPr>
        <w:rFonts w:hint="default"/>
        <w:lang w:val="ru-RU" w:eastAsia="en-US" w:bidi="ar-SA"/>
      </w:rPr>
    </w:lvl>
    <w:lvl w:ilvl="4" w:tplc="976482BE">
      <w:numFmt w:val="bullet"/>
      <w:lvlText w:val="•"/>
      <w:lvlJc w:val="left"/>
      <w:pPr>
        <w:ind w:left="5030" w:hanging="440"/>
      </w:pPr>
      <w:rPr>
        <w:rFonts w:hint="default"/>
        <w:lang w:val="ru-RU" w:eastAsia="en-US" w:bidi="ar-SA"/>
      </w:rPr>
    </w:lvl>
    <w:lvl w:ilvl="5" w:tplc="38E8840C">
      <w:numFmt w:val="bullet"/>
      <w:lvlText w:val="•"/>
      <w:lvlJc w:val="left"/>
      <w:pPr>
        <w:ind w:left="5973" w:hanging="440"/>
      </w:pPr>
      <w:rPr>
        <w:rFonts w:hint="default"/>
        <w:lang w:val="ru-RU" w:eastAsia="en-US" w:bidi="ar-SA"/>
      </w:rPr>
    </w:lvl>
    <w:lvl w:ilvl="6" w:tplc="4D4243A4">
      <w:numFmt w:val="bullet"/>
      <w:lvlText w:val="•"/>
      <w:lvlJc w:val="left"/>
      <w:pPr>
        <w:ind w:left="6915" w:hanging="440"/>
      </w:pPr>
      <w:rPr>
        <w:rFonts w:hint="default"/>
        <w:lang w:val="ru-RU" w:eastAsia="en-US" w:bidi="ar-SA"/>
      </w:rPr>
    </w:lvl>
    <w:lvl w:ilvl="7" w:tplc="6A82831E">
      <w:numFmt w:val="bullet"/>
      <w:lvlText w:val="•"/>
      <w:lvlJc w:val="left"/>
      <w:pPr>
        <w:ind w:left="7858" w:hanging="440"/>
      </w:pPr>
      <w:rPr>
        <w:rFonts w:hint="default"/>
        <w:lang w:val="ru-RU" w:eastAsia="en-US" w:bidi="ar-SA"/>
      </w:rPr>
    </w:lvl>
    <w:lvl w:ilvl="8" w:tplc="A52656E2">
      <w:numFmt w:val="bullet"/>
      <w:lvlText w:val="•"/>
      <w:lvlJc w:val="left"/>
      <w:pPr>
        <w:ind w:left="8801" w:hanging="440"/>
      </w:pPr>
      <w:rPr>
        <w:rFonts w:hint="default"/>
        <w:lang w:val="ru-RU" w:eastAsia="en-US" w:bidi="ar-SA"/>
      </w:rPr>
    </w:lvl>
  </w:abstractNum>
  <w:abstractNum w:abstractNumId="3">
    <w:nsid w:val="07F459A5"/>
    <w:multiLevelType w:val="hybridMultilevel"/>
    <w:tmpl w:val="BC98C07E"/>
    <w:lvl w:ilvl="0" w:tplc="2308606A">
      <w:start w:val="1"/>
      <w:numFmt w:val="decimal"/>
      <w:lvlText w:val="%1)"/>
      <w:lvlJc w:val="left"/>
      <w:pPr>
        <w:ind w:left="1021" w:hanging="201"/>
        <w:jc w:val="left"/>
      </w:pPr>
      <w:rPr>
        <w:rFonts w:ascii="Times New Roman" w:eastAsia="Times New Roman" w:hAnsi="Times New Roman" w:cs="Times New Roman" w:hint="default"/>
        <w:color w:val="121212"/>
        <w:spacing w:val="-1"/>
        <w:w w:val="100"/>
        <w:sz w:val="22"/>
        <w:szCs w:val="22"/>
        <w:lang w:val="ru-RU" w:eastAsia="en-US" w:bidi="ar-SA"/>
      </w:rPr>
    </w:lvl>
    <w:lvl w:ilvl="1" w:tplc="42900526">
      <w:numFmt w:val="bullet"/>
      <w:lvlText w:val="•"/>
      <w:lvlJc w:val="left"/>
      <w:pPr>
        <w:ind w:left="1986" w:hanging="201"/>
      </w:pPr>
      <w:rPr>
        <w:rFonts w:hint="default"/>
        <w:lang w:val="ru-RU" w:eastAsia="en-US" w:bidi="ar-SA"/>
      </w:rPr>
    </w:lvl>
    <w:lvl w:ilvl="2" w:tplc="E006C038">
      <w:numFmt w:val="bullet"/>
      <w:lvlText w:val="•"/>
      <w:lvlJc w:val="left"/>
      <w:pPr>
        <w:ind w:left="2953" w:hanging="201"/>
      </w:pPr>
      <w:rPr>
        <w:rFonts w:hint="default"/>
        <w:lang w:val="ru-RU" w:eastAsia="en-US" w:bidi="ar-SA"/>
      </w:rPr>
    </w:lvl>
    <w:lvl w:ilvl="3" w:tplc="C5EA4D78">
      <w:numFmt w:val="bullet"/>
      <w:lvlText w:val="•"/>
      <w:lvlJc w:val="left"/>
      <w:pPr>
        <w:ind w:left="3919" w:hanging="201"/>
      </w:pPr>
      <w:rPr>
        <w:rFonts w:hint="default"/>
        <w:lang w:val="ru-RU" w:eastAsia="en-US" w:bidi="ar-SA"/>
      </w:rPr>
    </w:lvl>
    <w:lvl w:ilvl="4" w:tplc="7222DD34">
      <w:numFmt w:val="bullet"/>
      <w:lvlText w:val="•"/>
      <w:lvlJc w:val="left"/>
      <w:pPr>
        <w:ind w:left="4886" w:hanging="201"/>
      </w:pPr>
      <w:rPr>
        <w:rFonts w:hint="default"/>
        <w:lang w:val="ru-RU" w:eastAsia="en-US" w:bidi="ar-SA"/>
      </w:rPr>
    </w:lvl>
    <w:lvl w:ilvl="5" w:tplc="D2EA09FE">
      <w:numFmt w:val="bullet"/>
      <w:lvlText w:val="•"/>
      <w:lvlJc w:val="left"/>
      <w:pPr>
        <w:ind w:left="5853" w:hanging="201"/>
      </w:pPr>
      <w:rPr>
        <w:rFonts w:hint="default"/>
        <w:lang w:val="ru-RU" w:eastAsia="en-US" w:bidi="ar-SA"/>
      </w:rPr>
    </w:lvl>
    <w:lvl w:ilvl="6" w:tplc="A63609B2">
      <w:numFmt w:val="bullet"/>
      <w:lvlText w:val="•"/>
      <w:lvlJc w:val="left"/>
      <w:pPr>
        <w:ind w:left="6819" w:hanging="201"/>
      </w:pPr>
      <w:rPr>
        <w:rFonts w:hint="default"/>
        <w:lang w:val="ru-RU" w:eastAsia="en-US" w:bidi="ar-SA"/>
      </w:rPr>
    </w:lvl>
    <w:lvl w:ilvl="7" w:tplc="5EFEBBBA">
      <w:numFmt w:val="bullet"/>
      <w:lvlText w:val="•"/>
      <w:lvlJc w:val="left"/>
      <w:pPr>
        <w:ind w:left="7786" w:hanging="201"/>
      </w:pPr>
      <w:rPr>
        <w:rFonts w:hint="default"/>
        <w:lang w:val="ru-RU" w:eastAsia="en-US" w:bidi="ar-SA"/>
      </w:rPr>
    </w:lvl>
    <w:lvl w:ilvl="8" w:tplc="491871AE">
      <w:numFmt w:val="bullet"/>
      <w:lvlText w:val="•"/>
      <w:lvlJc w:val="left"/>
      <w:pPr>
        <w:ind w:left="8753" w:hanging="201"/>
      </w:pPr>
      <w:rPr>
        <w:rFonts w:hint="default"/>
        <w:lang w:val="ru-RU" w:eastAsia="en-US" w:bidi="ar-SA"/>
      </w:rPr>
    </w:lvl>
  </w:abstractNum>
  <w:abstractNum w:abstractNumId="4">
    <w:nsid w:val="0E521CF8"/>
    <w:multiLevelType w:val="hybridMultilevel"/>
    <w:tmpl w:val="02BAD592"/>
    <w:lvl w:ilvl="0" w:tplc="C694D5F4">
      <w:start w:val="1"/>
      <w:numFmt w:val="decimal"/>
      <w:lvlText w:val="%1)"/>
      <w:lvlJc w:val="left"/>
      <w:pPr>
        <w:ind w:left="1139" w:hanging="320"/>
        <w:jc w:val="left"/>
      </w:pPr>
      <w:rPr>
        <w:rFonts w:ascii="Times New Roman" w:eastAsia="Times New Roman" w:hAnsi="Times New Roman" w:cs="Times New Roman" w:hint="default"/>
        <w:color w:val="121212"/>
        <w:w w:val="99"/>
        <w:sz w:val="24"/>
        <w:szCs w:val="24"/>
        <w:lang w:val="ru-RU" w:eastAsia="en-US" w:bidi="ar-SA"/>
      </w:rPr>
    </w:lvl>
    <w:lvl w:ilvl="1" w:tplc="8CE4AAFC">
      <w:numFmt w:val="bullet"/>
      <w:lvlText w:val="•"/>
      <w:lvlJc w:val="left"/>
      <w:pPr>
        <w:ind w:left="2094" w:hanging="320"/>
      </w:pPr>
      <w:rPr>
        <w:rFonts w:hint="default"/>
        <w:lang w:val="ru-RU" w:eastAsia="en-US" w:bidi="ar-SA"/>
      </w:rPr>
    </w:lvl>
    <w:lvl w:ilvl="2" w:tplc="F91E80FE">
      <w:numFmt w:val="bullet"/>
      <w:lvlText w:val="•"/>
      <w:lvlJc w:val="left"/>
      <w:pPr>
        <w:ind w:left="3049" w:hanging="320"/>
      </w:pPr>
      <w:rPr>
        <w:rFonts w:hint="default"/>
        <w:lang w:val="ru-RU" w:eastAsia="en-US" w:bidi="ar-SA"/>
      </w:rPr>
    </w:lvl>
    <w:lvl w:ilvl="3" w:tplc="1E946A2C">
      <w:numFmt w:val="bullet"/>
      <w:lvlText w:val="•"/>
      <w:lvlJc w:val="left"/>
      <w:pPr>
        <w:ind w:left="4003" w:hanging="320"/>
      </w:pPr>
      <w:rPr>
        <w:rFonts w:hint="default"/>
        <w:lang w:val="ru-RU" w:eastAsia="en-US" w:bidi="ar-SA"/>
      </w:rPr>
    </w:lvl>
    <w:lvl w:ilvl="4" w:tplc="81DEC168">
      <w:numFmt w:val="bullet"/>
      <w:lvlText w:val="•"/>
      <w:lvlJc w:val="left"/>
      <w:pPr>
        <w:ind w:left="4958" w:hanging="320"/>
      </w:pPr>
      <w:rPr>
        <w:rFonts w:hint="default"/>
        <w:lang w:val="ru-RU" w:eastAsia="en-US" w:bidi="ar-SA"/>
      </w:rPr>
    </w:lvl>
    <w:lvl w:ilvl="5" w:tplc="4478245C">
      <w:numFmt w:val="bullet"/>
      <w:lvlText w:val="•"/>
      <w:lvlJc w:val="left"/>
      <w:pPr>
        <w:ind w:left="5913" w:hanging="320"/>
      </w:pPr>
      <w:rPr>
        <w:rFonts w:hint="default"/>
        <w:lang w:val="ru-RU" w:eastAsia="en-US" w:bidi="ar-SA"/>
      </w:rPr>
    </w:lvl>
    <w:lvl w:ilvl="6" w:tplc="68AE5392">
      <w:numFmt w:val="bullet"/>
      <w:lvlText w:val="•"/>
      <w:lvlJc w:val="left"/>
      <w:pPr>
        <w:ind w:left="6867" w:hanging="320"/>
      </w:pPr>
      <w:rPr>
        <w:rFonts w:hint="default"/>
        <w:lang w:val="ru-RU" w:eastAsia="en-US" w:bidi="ar-SA"/>
      </w:rPr>
    </w:lvl>
    <w:lvl w:ilvl="7" w:tplc="9FD2DACE">
      <w:numFmt w:val="bullet"/>
      <w:lvlText w:val="•"/>
      <w:lvlJc w:val="left"/>
      <w:pPr>
        <w:ind w:left="7822" w:hanging="320"/>
      </w:pPr>
      <w:rPr>
        <w:rFonts w:hint="default"/>
        <w:lang w:val="ru-RU" w:eastAsia="en-US" w:bidi="ar-SA"/>
      </w:rPr>
    </w:lvl>
    <w:lvl w:ilvl="8" w:tplc="B030B89C">
      <w:numFmt w:val="bullet"/>
      <w:lvlText w:val="•"/>
      <w:lvlJc w:val="left"/>
      <w:pPr>
        <w:ind w:left="8777" w:hanging="320"/>
      </w:pPr>
      <w:rPr>
        <w:rFonts w:hint="default"/>
        <w:lang w:val="ru-RU" w:eastAsia="en-US" w:bidi="ar-SA"/>
      </w:rPr>
    </w:lvl>
  </w:abstractNum>
  <w:abstractNum w:abstractNumId="5">
    <w:nsid w:val="14745469"/>
    <w:multiLevelType w:val="multilevel"/>
    <w:tmpl w:val="0E04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6C0AC7"/>
    <w:multiLevelType w:val="hybridMultilevel"/>
    <w:tmpl w:val="71D20BA8"/>
    <w:lvl w:ilvl="0" w:tplc="87CC4768">
      <w:start w:val="1"/>
      <w:numFmt w:val="decimal"/>
      <w:lvlText w:val="%1)"/>
      <w:lvlJc w:val="left"/>
      <w:pPr>
        <w:ind w:left="1079" w:hanging="260"/>
        <w:jc w:val="left"/>
      </w:pPr>
      <w:rPr>
        <w:rFonts w:ascii="Times New Roman" w:eastAsia="Times New Roman" w:hAnsi="Times New Roman" w:cs="Times New Roman" w:hint="default"/>
        <w:color w:val="121212"/>
        <w:w w:val="99"/>
        <w:sz w:val="24"/>
        <w:szCs w:val="24"/>
        <w:lang w:val="ru-RU" w:eastAsia="en-US" w:bidi="ar-SA"/>
      </w:rPr>
    </w:lvl>
    <w:lvl w:ilvl="1" w:tplc="CE8A0786">
      <w:numFmt w:val="bullet"/>
      <w:lvlText w:val="•"/>
      <w:lvlJc w:val="left"/>
      <w:pPr>
        <w:ind w:left="2040" w:hanging="260"/>
      </w:pPr>
      <w:rPr>
        <w:rFonts w:hint="default"/>
        <w:lang w:val="ru-RU" w:eastAsia="en-US" w:bidi="ar-SA"/>
      </w:rPr>
    </w:lvl>
    <w:lvl w:ilvl="2" w:tplc="F33285B0">
      <w:numFmt w:val="bullet"/>
      <w:lvlText w:val="•"/>
      <w:lvlJc w:val="left"/>
      <w:pPr>
        <w:ind w:left="3001" w:hanging="260"/>
      </w:pPr>
      <w:rPr>
        <w:rFonts w:hint="default"/>
        <w:lang w:val="ru-RU" w:eastAsia="en-US" w:bidi="ar-SA"/>
      </w:rPr>
    </w:lvl>
    <w:lvl w:ilvl="3" w:tplc="50A420D0">
      <w:numFmt w:val="bullet"/>
      <w:lvlText w:val="•"/>
      <w:lvlJc w:val="left"/>
      <w:pPr>
        <w:ind w:left="3961" w:hanging="260"/>
      </w:pPr>
      <w:rPr>
        <w:rFonts w:hint="default"/>
        <w:lang w:val="ru-RU" w:eastAsia="en-US" w:bidi="ar-SA"/>
      </w:rPr>
    </w:lvl>
    <w:lvl w:ilvl="4" w:tplc="39F85154">
      <w:numFmt w:val="bullet"/>
      <w:lvlText w:val="•"/>
      <w:lvlJc w:val="left"/>
      <w:pPr>
        <w:ind w:left="4922" w:hanging="260"/>
      </w:pPr>
      <w:rPr>
        <w:rFonts w:hint="default"/>
        <w:lang w:val="ru-RU" w:eastAsia="en-US" w:bidi="ar-SA"/>
      </w:rPr>
    </w:lvl>
    <w:lvl w:ilvl="5" w:tplc="7410F49E">
      <w:numFmt w:val="bullet"/>
      <w:lvlText w:val="•"/>
      <w:lvlJc w:val="left"/>
      <w:pPr>
        <w:ind w:left="5883" w:hanging="260"/>
      </w:pPr>
      <w:rPr>
        <w:rFonts w:hint="default"/>
        <w:lang w:val="ru-RU" w:eastAsia="en-US" w:bidi="ar-SA"/>
      </w:rPr>
    </w:lvl>
    <w:lvl w:ilvl="6" w:tplc="0E3C54D4">
      <w:numFmt w:val="bullet"/>
      <w:lvlText w:val="•"/>
      <w:lvlJc w:val="left"/>
      <w:pPr>
        <w:ind w:left="6843" w:hanging="260"/>
      </w:pPr>
      <w:rPr>
        <w:rFonts w:hint="default"/>
        <w:lang w:val="ru-RU" w:eastAsia="en-US" w:bidi="ar-SA"/>
      </w:rPr>
    </w:lvl>
    <w:lvl w:ilvl="7" w:tplc="D3A64704">
      <w:numFmt w:val="bullet"/>
      <w:lvlText w:val="•"/>
      <w:lvlJc w:val="left"/>
      <w:pPr>
        <w:ind w:left="7804" w:hanging="260"/>
      </w:pPr>
      <w:rPr>
        <w:rFonts w:hint="default"/>
        <w:lang w:val="ru-RU" w:eastAsia="en-US" w:bidi="ar-SA"/>
      </w:rPr>
    </w:lvl>
    <w:lvl w:ilvl="8" w:tplc="CA56E366">
      <w:numFmt w:val="bullet"/>
      <w:lvlText w:val="•"/>
      <w:lvlJc w:val="left"/>
      <w:pPr>
        <w:ind w:left="8765" w:hanging="260"/>
      </w:pPr>
      <w:rPr>
        <w:rFonts w:hint="default"/>
        <w:lang w:val="ru-RU" w:eastAsia="en-US" w:bidi="ar-SA"/>
      </w:rPr>
    </w:lvl>
  </w:abstractNum>
  <w:abstractNum w:abstractNumId="7">
    <w:nsid w:val="1E0023DA"/>
    <w:multiLevelType w:val="hybridMultilevel"/>
    <w:tmpl w:val="228826D0"/>
    <w:lvl w:ilvl="0" w:tplc="646CE634">
      <w:start w:val="1"/>
      <w:numFmt w:val="decimal"/>
      <w:lvlText w:val="%1)"/>
      <w:lvlJc w:val="left"/>
      <w:pPr>
        <w:ind w:left="1142" w:hanging="322"/>
        <w:jc w:val="left"/>
      </w:pPr>
      <w:rPr>
        <w:rFonts w:ascii="Times New Roman" w:eastAsia="Times New Roman" w:hAnsi="Times New Roman" w:cs="Times New Roman" w:hint="default"/>
        <w:color w:val="121212"/>
        <w:w w:val="99"/>
        <w:sz w:val="24"/>
        <w:szCs w:val="24"/>
        <w:lang w:val="ru-RU" w:eastAsia="en-US" w:bidi="ar-SA"/>
      </w:rPr>
    </w:lvl>
    <w:lvl w:ilvl="1" w:tplc="11F425A8">
      <w:numFmt w:val="bullet"/>
      <w:lvlText w:val="•"/>
      <w:lvlJc w:val="left"/>
      <w:pPr>
        <w:ind w:left="2094" w:hanging="322"/>
      </w:pPr>
      <w:rPr>
        <w:rFonts w:hint="default"/>
        <w:lang w:val="ru-RU" w:eastAsia="en-US" w:bidi="ar-SA"/>
      </w:rPr>
    </w:lvl>
    <w:lvl w:ilvl="2" w:tplc="2AE26B78">
      <w:numFmt w:val="bullet"/>
      <w:lvlText w:val="•"/>
      <w:lvlJc w:val="left"/>
      <w:pPr>
        <w:ind w:left="3049" w:hanging="322"/>
      </w:pPr>
      <w:rPr>
        <w:rFonts w:hint="default"/>
        <w:lang w:val="ru-RU" w:eastAsia="en-US" w:bidi="ar-SA"/>
      </w:rPr>
    </w:lvl>
    <w:lvl w:ilvl="3" w:tplc="74FEB30C">
      <w:numFmt w:val="bullet"/>
      <w:lvlText w:val="•"/>
      <w:lvlJc w:val="left"/>
      <w:pPr>
        <w:ind w:left="4003" w:hanging="322"/>
      </w:pPr>
      <w:rPr>
        <w:rFonts w:hint="default"/>
        <w:lang w:val="ru-RU" w:eastAsia="en-US" w:bidi="ar-SA"/>
      </w:rPr>
    </w:lvl>
    <w:lvl w:ilvl="4" w:tplc="581A6AA4">
      <w:numFmt w:val="bullet"/>
      <w:lvlText w:val="•"/>
      <w:lvlJc w:val="left"/>
      <w:pPr>
        <w:ind w:left="4958" w:hanging="322"/>
      </w:pPr>
      <w:rPr>
        <w:rFonts w:hint="default"/>
        <w:lang w:val="ru-RU" w:eastAsia="en-US" w:bidi="ar-SA"/>
      </w:rPr>
    </w:lvl>
    <w:lvl w:ilvl="5" w:tplc="91782384">
      <w:numFmt w:val="bullet"/>
      <w:lvlText w:val="•"/>
      <w:lvlJc w:val="left"/>
      <w:pPr>
        <w:ind w:left="5913" w:hanging="322"/>
      </w:pPr>
      <w:rPr>
        <w:rFonts w:hint="default"/>
        <w:lang w:val="ru-RU" w:eastAsia="en-US" w:bidi="ar-SA"/>
      </w:rPr>
    </w:lvl>
    <w:lvl w:ilvl="6" w:tplc="E4E247A6">
      <w:numFmt w:val="bullet"/>
      <w:lvlText w:val="•"/>
      <w:lvlJc w:val="left"/>
      <w:pPr>
        <w:ind w:left="6867" w:hanging="322"/>
      </w:pPr>
      <w:rPr>
        <w:rFonts w:hint="default"/>
        <w:lang w:val="ru-RU" w:eastAsia="en-US" w:bidi="ar-SA"/>
      </w:rPr>
    </w:lvl>
    <w:lvl w:ilvl="7" w:tplc="0B66C5C8">
      <w:numFmt w:val="bullet"/>
      <w:lvlText w:val="•"/>
      <w:lvlJc w:val="left"/>
      <w:pPr>
        <w:ind w:left="7822" w:hanging="322"/>
      </w:pPr>
      <w:rPr>
        <w:rFonts w:hint="default"/>
        <w:lang w:val="ru-RU" w:eastAsia="en-US" w:bidi="ar-SA"/>
      </w:rPr>
    </w:lvl>
    <w:lvl w:ilvl="8" w:tplc="0E869D74">
      <w:numFmt w:val="bullet"/>
      <w:lvlText w:val="•"/>
      <w:lvlJc w:val="left"/>
      <w:pPr>
        <w:ind w:left="8777" w:hanging="322"/>
      </w:pPr>
      <w:rPr>
        <w:rFonts w:hint="default"/>
        <w:lang w:val="ru-RU" w:eastAsia="en-US" w:bidi="ar-SA"/>
      </w:rPr>
    </w:lvl>
  </w:abstractNum>
  <w:abstractNum w:abstractNumId="8">
    <w:nsid w:val="1FF40C91"/>
    <w:multiLevelType w:val="hybridMultilevel"/>
    <w:tmpl w:val="72D6E038"/>
    <w:lvl w:ilvl="0" w:tplc="6A6E8754">
      <w:start w:val="1"/>
      <w:numFmt w:val="decimal"/>
      <w:lvlText w:val="%1)"/>
      <w:lvlJc w:val="left"/>
      <w:pPr>
        <w:ind w:left="100" w:hanging="320"/>
        <w:jc w:val="left"/>
      </w:pPr>
      <w:rPr>
        <w:rFonts w:ascii="Times New Roman" w:eastAsia="Times New Roman" w:hAnsi="Times New Roman" w:cs="Times New Roman" w:hint="default"/>
        <w:color w:val="121212"/>
        <w:w w:val="99"/>
        <w:sz w:val="24"/>
        <w:szCs w:val="24"/>
        <w:lang w:val="ru-RU" w:eastAsia="en-US" w:bidi="ar-SA"/>
      </w:rPr>
    </w:lvl>
    <w:lvl w:ilvl="1" w:tplc="46BCF34E">
      <w:numFmt w:val="bullet"/>
      <w:lvlText w:val="•"/>
      <w:lvlJc w:val="left"/>
      <w:pPr>
        <w:ind w:left="1158" w:hanging="320"/>
      </w:pPr>
      <w:rPr>
        <w:rFonts w:hint="default"/>
        <w:lang w:val="ru-RU" w:eastAsia="en-US" w:bidi="ar-SA"/>
      </w:rPr>
    </w:lvl>
    <w:lvl w:ilvl="2" w:tplc="A9CEB8B0">
      <w:numFmt w:val="bullet"/>
      <w:lvlText w:val="•"/>
      <w:lvlJc w:val="left"/>
      <w:pPr>
        <w:ind w:left="2217" w:hanging="320"/>
      </w:pPr>
      <w:rPr>
        <w:rFonts w:hint="default"/>
        <w:lang w:val="ru-RU" w:eastAsia="en-US" w:bidi="ar-SA"/>
      </w:rPr>
    </w:lvl>
    <w:lvl w:ilvl="3" w:tplc="DDCA303C">
      <w:numFmt w:val="bullet"/>
      <w:lvlText w:val="•"/>
      <w:lvlJc w:val="left"/>
      <w:pPr>
        <w:ind w:left="3275" w:hanging="320"/>
      </w:pPr>
      <w:rPr>
        <w:rFonts w:hint="default"/>
        <w:lang w:val="ru-RU" w:eastAsia="en-US" w:bidi="ar-SA"/>
      </w:rPr>
    </w:lvl>
    <w:lvl w:ilvl="4" w:tplc="D7D25100">
      <w:numFmt w:val="bullet"/>
      <w:lvlText w:val="•"/>
      <w:lvlJc w:val="left"/>
      <w:pPr>
        <w:ind w:left="4334" w:hanging="320"/>
      </w:pPr>
      <w:rPr>
        <w:rFonts w:hint="default"/>
        <w:lang w:val="ru-RU" w:eastAsia="en-US" w:bidi="ar-SA"/>
      </w:rPr>
    </w:lvl>
    <w:lvl w:ilvl="5" w:tplc="BDBECFEE">
      <w:numFmt w:val="bullet"/>
      <w:lvlText w:val="•"/>
      <w:lvlJc w:val="left"/>
      <w:pPr>
        <w:ind w:left="5393" w:hanging="320"/>
      </w:pPr>
      <w:rPr>
        <w:rFonts w:hint="default"/>
        <w:lang w:val="ru-RU" w:eastAsia="en-US" w:bidi="ar-SA"/>
      </w:rPr>
    </w:lvl>
    <w:lvl w:ilvl="6" w:tplc="9BA0F546">
      <w:numFmt w:val="bullet"/>
      <w:lvlText w:val="•"/>
      <w:lvlJc w:val="left"/>
      <w:pPr>
        <w:ind w:left="6451" w:hanging="320"/>
      </w:pPr>
      <w:rPr>
        <w:rFonts w:hint="default"/>
        <w:lang w:val="ru-RU" w:eastAsia="en-US" w:bidi="ar-SA"/>
      </w:rPr>
    </w:lvl>
    <w:lvl w:ilvl="7" w:tplc="162E3F52">
      <w:numFmt w:val="bullet"/>
      <w:lvlText w:val="•"/>
      <w:lvlJc w:val="left"/>
      <w:pPr>
        <w:ind w:left="7510" w:hanging="320"/>
      </w:pPr>
      <w:rPr>
        <w:rFonts w:hint="default"/>
        <w:lang w:val="ru-RU" w:eastAsia="en-US" w:bidi="ar-SA"/>
      </w:rPr>
    </w:lvl>
    <w:lvl w:ilvl="8" w:tplc="8BA81CD0">
      <w:numFmt w:val="bullet"/>
      <w:lvlText w:val="•"/>
      <w:lvlJc w:val="left"/>
      <w:pPr>
        <w:ind w:left="8569" w:hanging="320"/>
      </w:pPr>
      <w:rPr>
        <w:rFonts w:hint="default"/>
        <w:lang w:val="ru-RU" w:eastAsia="en-US" w:bidi="ar-SA"/>
      </w:rPr>
    </w:lvl>
  </w:abstractNum>
  <w:abstractNum w:abstractNumId="9">
    <w:nsid w:val="241447D0"/>
    <w:multiLevelType w:val="hybridMultilevel"/>
    <w:tmpl w:val="8E36146A"/>
    <w:lvl w:ilvl="0" w:tplc="786C2C02">
      <w:start w:val="1"/>
      <w:numFmt w:val="decimal"/>
      <w:lvlText w:val="%1."/>
      <w:lvlJc w:val="left"/>
      <w:pPr>
        <w:ind w:left="100" w:hanging="181"/>
        <w:jc w:val="left"/>
      </w:pPr>
      <w:rPr>
        <w:rFonts w:ascii="Times New Roman" w:eastAsia="Times New Roman" w:hAnsi="Times New Roman" w:cs="Times New Roman" w:hint="default"/>
        <w:color w:val="121212"/>
        <w:w w:val="100"/>
        <w:sz w:val="22"/>
        <w:szCs w:val="22"/>
        <w:lang w:val="ru-RU" w:eastAsia="en-US" w:bidi="ar-SA"/>
      </w:rPr>
    </w:lvl>
    <w:lvl w:ilvl="1" w:tplc="9D183E4E">
      <w:numFmt w:val="bullet"/>
      <w:lvlText w:val="•"/>
      <w:lvlJc w:val="left"/>
      <w:pPr>
        <w:ind w:left="1158" w:hanging="181"/>
      </w:pPr>
      <w:rPr>
        <w:rFonts w:hint="default"/>
        <w:lang w:val="ru-RU" w:eastAsia="en-US" w:bidi="ar-SA"/>
      </w:rPr>
    </w:lvl>
    <w:lvl w:ilvl="2" w:tplc="B382377C">
      <w:numFmt w:val="bullet"/>
      <w:lvlText w:val="•"/>
      <w:lvlJc w:val="left"/>
      <w:pPr>
        <w:ind w:left="2217" w:hanging="181"/>
      </w:pPr>
      <w:rPr>
        <w:rFonts w:hint="default"/>
        <w:lang w:val="ru-RU" w:eastAsia="en-US" w:bidi="ar-SA"/>
      </w:rPr>
    </w:lvl>
    <w:lvl w:ilvl="3" w:tplc="D92CE6FC">
      <w:numFmt w:val="bullet"/>
      <w:lvlText w:val="•"/>
      <w:lvlJc w:val="left"/>
      <w:pPr>
        <w:ind w:left="3275" w:hanging="181"/>
      </w:pPr>
      <w:rPr>
        <w:rFonts w:hint="default"/>
        <w:lang w:val="ru-RU" w:eastAsia="en-US" w:bidi="ar-SA"/>
      </w:rPr>
    </w:lvl>
    <w:lvl w:ilvl="4" w:tplc="CD98CFA4">
      <w:numFmt w:val="bullet"/>
      <w:lvlText w:val="•"/>
      <w:lvlJc w:val="left"/>
      <w:pPr>
        <w:ind w:left="4334" w:hanging="181"/>
      </w:pPr>
      <w:rPr>
        <w:rFonts w:hint="default"/>
        <w:lang w:val="ru-RU" w:eastAsia="en-US" w:bidi="ar-SA"/>
      </w:rPr>
    </w:lvl>
    <w:lvl w:ilvl="5" w:tplc="4AC241BE">
      <w:numFmt w:val="bullet"/>
      <w:lvlText w:val="•"/>
      <w:lvlJc w:val="left"/>
      <w:pPr>
        <w:ind w:left="5393" w:hanging="181"/>
      </w:pPr>
      <w:rPr>
        <w:rFonts w:hint="default"/>
        <w:lang w:val="ru-RU" w:eastAsia="en-US" w:bidi="ar-SA"/>
      </w:rPr>
    </w:lvl>
    <w:lvl w:ilvl="6" w:tplc="8ED4E09A">
      <w:numFmt w:val="bullet"/>
      <w:lvlText w:val="•"/>
      <w:lvlJc w:val="left"/>
      <w:pPr>
        <w:ind w:left="6451" w:hanging="181"/>
      </w:pPr>
      <w:rPr>
        <w:rFonts w:hint="default"/>
        <w:lang w:val="ru-RU" w:eastAsia="en-US" w:bidi="ar-SA"/>
      </w:rPr>
    </w:lvl>
    <w:lvl w:ilvl="7" w:tplc="15965E6E">
      <w:numFmt w:val="bullet"/>
      <w:lvlText w:val="•"/>
      <w:lvlJc w:val="left"/>
      <w:pPr>
        <w:ind w:left="7510" w:hanging="181"/>
      </w:pPr>
      <w:rPr>
        <w:rFonts w:hint="default"/>
        <w:lang w:val="ru-RU" w:eastAsia="en-US" w:bidi="ar-SA"/>
      </w:rPr>
    </w:lvl>
    <w:lvl w:ilvl="8" w:tplc="1B141B00">
      <w:numFmt w:val="bullet"/>
      <w:lvlText w:val="•"/>
      <w:lvlJc w:val="left"/>
      <w:pPr>
        <w:ind w:left="8569" w:hanging="181"/>
      </w:pPr>
      <w:rPr>
        <w:rFonts w:hint="default"/>
        <w:lang w:val="ru-RU" w:eastAsia="en-US" w:bidi="ar-SA"/>
      </w:rPr>
    </w:lvl>
  </w:abstractNum>
  <w:abstractNum w:abstractNumId="10">
    <w:nsid w:val="273F5CD1"/>
    <w:multiLevelType w:val="hybridMultilevel"/>
    <w:tmpl w:val="32C4DB30"/>
    <w:lvl w:ilvl="0" w:tplc="6B82F276">
      <w:start w:val="1"/>
      <w:numFmt w:val="decimal"/>
      <w:lvlText w:val="%1)"/>
      <w:lvlJc w:val="left"/>
      <w:pPr>
        <w:ind w:left="100" w:hanging="260"/>
        <w:jc w:val="left"/>
      </w:pPr>
      <w:rPr>
        <w:rFonts w:ascii="Times New Roman" w:eastAsia="Times New Roman" w:hAnsi="Times New Roman" w:cs="Times New Roman" w:hint="default"/>
        <w:color w:val="121212"/>
        <w:w w:val="99"/>
        <w:sz w:val="24"/>
        <w:szCs w:val="24"/>
        <w:lang w:val="ru-RU" w:eastAsia="en-US" w:bidi="ar-SA"/>
      </w:rPr>
    </w:lvl>
    <w:lvl w:ilvl="1" w:tplc="32FA2E10">
      <w:numFmt w:val="bullet"/>
      <w:lvlText w:val="•"/>
      <w:lvlJc w:val="left"/>
      <w:pPr>
        <w:ind w:left="1158" w:hanging="260"/>
      </w:pPr>
      <w:rPr>
        <w:rFonts w:hint="default"/>
        <w:lang w:val="ru-RU" w:eastAsia="en-US" w:bidi="ar-SA"/>
      </w:rPr>
    </w:lvl>
    <w:lvl w:ilvl="2" w:tplc="9036E756">
      <w:numFmt w:val="bullet"/>
      <w:lvlText w:val="•"/>
      <w:lvlJc w:val="left"/>
      <w:pPr>
        <w:ind w:left="2217" w:hanging="260"/>
      </w:pPr>
      <w:rPr>
        <w:rFonts w:hint="default"/>
        <w:lang w:val="ru-RU" w:eastAsia="en-US" w:bidi="ar-SA"/>
      </w:rPr>
    </w:lvl>
    <w:lvl w:ilvl="3" w:tplc="50AEAD10">
      <w:numFmt w:val="bullet"/>
      <w:lvlText w:val="•"/>
      <w:lvlJc w:val="left"/>
      <w:pPr>
        <w:ind w:left="3275" w:hanging="260"/>
      </w:pPr>
      <w:rPr>
        <w:rFonts w:hint="default"/>
        <w:lang w:val="ru-RU" w:eastAsia="en-US" w:bidi="ar-SA"/>
      </w:rPr>
    </w:lvl>
    <w:lvl w:ilvl="4" w:tplc="BA3AE352">
      <w:numFmt w:val="bullet"/>
      <w:lvlText w:val="•"/>
      <w:lvlJc w:val="left"/>
      <w:pPr>
        <w:ind w:left="4334" w:hanging="260"/>
      </w:pPr>
      <w:rPr>
        <w:rFonts w:hint="default"/>
        <w:lang w:val="ru-RU" w:eastAsia="en-US" w:bidi="ar-SA"/>
      </w:rPr>
    </w:lvl>
    <w:lvl w:ilvl="5" w:tplc="8278C1F6">
      <w:numFmt w:val="bullet"/>
      <w:lvlText w:val="•"/>
      <w:lvlJc w:val="left"/>
      <w:pPr>
        <w:ind w:left="5393" w:hanging="260"/>
      </w:pPr>
      <w:rPr>
        <w:rFonts w:hint="default"/>
        <w:lang w:val="ru-RU" w:eastAsia="en-US" w:bidi="ar-SA"/>
      </w:rPr>
    </w:lvl>
    <w:lvl w:ilvl="6" w:tplc="9D02EA40">
      <w:numFmt w:val="bullet"/>
      <w:lvlText w:val="•"/>
      <w:lvlJc w:val="left"/>
      <w:pPr>
        <w:ind w:left="6451" w:hanging="260"/>
      </w:pPr>
      <w:rPr>
        <w:rFonts w:hint="default"/>
        <w:lang w:val="ru-RU" w:eastAsia="en-US" w:bidi="ar-SA"/>
      </w:rPr>
    </w:lvl>
    <w:lvl w:ilvl="7" w:tplc="37BE0134">
      <w:numFmt w:val="bullet"/>
      <w:lvlText w:val="•"/>
      <w:lvlJc w:val="left"/>
      <w:pPr>
        <w:ind w:left="7510" w:hanging="260"/>
      </w:pPr>
      <w:rPr>
        <w:rFonts w:hint="default"/>
        <w:lang w:val="ru-RU" w:eastAsia="en-US" w:bidi="ar-SA"/>
      </w:rPr>
    </w:lvl>
    <w:lvl w:ilvl="8" w:tplc="99CA760A">
      <w:numFmt w:val="bullet"/>
      <w:lvlText w:val="•"/>
      <w:lvlJc w:val="left"/>
      <w:pPr>
        <w:ind w:left="8569" w:hanging="260"/>
      </w:pPr>
      <w:rPr>
        <w:rFonts w:hint="default"/>
        <w:lang w:val="ru-RU" w:eastAsia="en-US" w:bidi="ar-SA"/>
      </w:rPr>
    </w:lvl>
  </w:abstractNum>
  <w:abstractNum w:abstractNumId="11">
    <w:nsid w:val="297A7813"/>
    <w:multiLevelType w:val="hybridMultilevel"/>
    <w:tmpl w:val="6242075A"/>
    <w:lvl w:ilvl="0" w:tplc="42FE6F50">
      <w:start w:val="1"/>
      <w:numFmt w:val="decimal"/>
      <w:lvlText w:val="%1)"/>
      <w:lvlJc w:val="left"/>
      <w:pPr>
        <w:ind w:left="100" w:hanging="260"/>
        <w:jc w:val="left"/>
      </w:pPr>
      <w:rPr>
        <w:rFonts w:ascii="Times New Roman" w:eastAsia="Times New Roman" w:hAnsi="Times New Roman" w:cs="Times New Roman" w:hint="default"/>
        <w:color w:val="121212"/>
        <w:w w:val="99"/>
        <w:sz w:val="24"/>
        <w:szCs w:val="24"/>
        <w:lang w:val="ru-RU" w:eastAsia="en-US" w:bidi="ar-SA"/>
      </w:rPr>
    </w:lvl>
    <w:lvl w:ilvl="1" w:tplc="CAD2866A">
      <w:numFmt w:val="bullet"/>
      <w:lvlText w:val="•"/>
      <w:lvlJc w:val="left"/>
      <w:pPr>
        <w:ind w:left="1158" w:hanging="260"/>
      </w:pPr>
      <w:rPr>
        <w:rFonts w:hint="default"/>
        <w:lang w:val="ru-RU" w:eastAsia="en-US" w:bidi="ar-SA"/>
      </w:rPr>
    </w:lvl>
    <w:lvl w:ilvl="2" w:tplc="02E8E5DE">
      <w:numFmt w:val="bullet"/>
      <w:lvlText w:val="•"/>
      <w:lvlJc w:val="left"/>
      <w:pPr>
        <w:ind w:left="2217" w:hanging="260"/>
      </w:pPr>
      <w:rPr>
        <w:rFonts w:hint="default"/>
        <w:lang w:val="ru-RU" w:eastAsia="en-US" w:bidi="ar-SA"/>
      </w:rPr>
    </w:lvl>
    <w:lvl w:ilvl="3" w:tplc="3CF4C3FE">
      <w:numFmt w:val="bullet"/>
      <w:lvlText w:val="•"/>
      <w:lvlJc w:val="left"/>
      <w:pPr>
        <w:ind w:left="3275" w:hanging="260"/>
      </w:pPr>
      <w:rPr>
        <w:rFonts w:hint="default"/>
        <w:lang w:val="ru-RU" w:eastAsia="en-US" w:bidi="ar-SA"/>
      </w:rPr>
    </w:lvl>
    <w:lvl w:ilvl="4" w:tplc="9646A232">
      <w:numFmt w:val="bullet"/>
      <w:lvlText w:val="•"/>
      <w:lvlJc w:val="left"/>
      <w:pPr>
        <w:ind w:left="4334" w:hanging="260"/>
      </w:pPr>
      <w:rPr>
        <w:rFonts w:hint="default"/>
        <w:lang w:val="ru-RU" w:eastAsia="en-US" w:bidi="ar-SA"/>
      </w:rPr>
    </w:lvl>
    <w:lvl w:ilvl="5" w:tplc="E878C6CE">
      <w:numFmt w:val="bullet"/>
      <w:lvlText w:val="•"/>
      <w:lvlJc w:val="left"/>
      <w:pPr>
        <w:ind w:left="5393" w:hanging="260"/>
      </w:pPr>
      <w:rPr>
        <w:rFonts w:hint="default"/>
        <w:lang w:val="ru-RU" w:eastAsia="en-US" w:bidi="ar-SA"/>
      </w:rPr>
    </w:lvl>
    <w:lvl w:ilvl="6" w:tplc="5C06C486">
      <w:numFmt w:val="bullet"/>
      <w:lvlText w:val="•"/>
      <w:lvlJc w:val="left"/>
      <w:pPr>
        <w:ind w:left="6451" w:hanging="260"/>
      </w:pPr>
      <w:rPr>
        <w:rFonts w:hint="default"/>
        <w:lang w:val="ru-RU" w:eastAsia="en-US" w:bidi="ar-SA"/>
      </w:rPr>
    </w:lvl>
    <w:lvl w:ilvl="7" w:tplc="CA30477A">
      <w:numFmt w:val="bullet"/>
      <w:lvlText w:val="•"/>
      <w:lvlJc w:val="left"/>
      <w:pPr>
        <w:ind w:left="7510" w:hanging="260"/>
      </w:pPr>
      <w:rPr>
        <w:rFonts w:hint="default"/>
        <w:lang w:val="ru-RU" w:eastAsia="en-US" w:bidi="ar-SA"/>
      </w:rPr>
    </w:lvl>
    <w:lvl w:ilvl="8" w:tplc="6DB43224">
      <w:numFmt w:val="bullet"/>
      <w:lvlText w:val="•"/>
      <w:lvlJc w:val="left"/>
      <w:pPr>
        <w:ind w:left="8569" w:hanging="260"/>
      </w:pPr>
      <w:rPr>
        <w:rFonts w:hint="default"/>
        <w:lang w:val="ru-RU" w:eastAsia="en-US" w:bidi="ar-SA"/>
      </w:rPr>
    </w:lvl>
  </w:abstractNum>
  <w:abstractNum w:abstractNumId="12">
    <w:nsid w:val="2DFB2265"/>
    <w:multiLevelType w:val="hybridMultilevel"/>
    <w:tmpl w:val="7A5C7858"/>
    <w:lvl w:ilvl="0" w:tplc="3B7A0B04">
      <w:start w:val="1"/>
      <w:numFmt w:val="decimal"/>
      <w:lvlText w:val="%1)"/>
      <w:lvlJc w:val="left"/>
      <w:pPr>
        <w:ind w:left="1079" w:hanging="260"/>
        <w:jc w:val="right"/>
      </w:pPr>
      <w:rPr>
        <w:rFonts w:ascii="Times New Roman" w:eastAsia="Times New Roman" w:hAnsi="Times New Roman" w:cs="Times New Roman" w:hint="default"/>
        <w:color w:val="121212"/>
        <w:w w:val="99"/>
        <w:sz w:val="24"/>
        <w:szCs w:val="24"/>
        <w:lang w:val="ru-RU" w:eastAsia="en-US" w:bidi="ar-SA"/>
      </w:rPr>
    </w:lvl>
    <w:lvl w:ilvl="1" w:tplc="EB3CF480">
      <w:numFmt w:val="bullet"/>
      <w:lvlText w:val="•"/>
      <w:lvlJc w:val="left"/>
      <w:pPr>
        <w:ind w:left="2040" w:hanging="260"/>
      </w:pPr>
      <w:rPr>
        <w:rFonts w:hint="default"/>
        <w:lang w:val="ru-RU" w:eastAsia="en-US" w:bidi="ar-SA"/>
      </w:rPr>
    </w:lvl>
    <w:lvl w:ilvl="2" w:tplc="91CCB204">
      <w:numFmt w:val="bullet"/>
      <w:lvlText w:val="•"/>
      <w:lvlJc w:val="left"/>
      <w:pPr>
        <w:ind w:left="3001" w:hanging="260"/>
      </w:pPr>
      <w:rPr>
        <w:rFonts w:hint="default"/>
        <w:lang w:val="ru-RU" w:eastAsia="en-US" w:bidi="ar-SA"/>
      </w:rPr>
    </w:lvl>
    <w:lvl w:ilvl="3" w:tplc="C974E1D0">
      <w:numFmt w:val="bullet"/>
      <w:lvlText w:val="•"/>
      <w:lvlJc w:val="left"/>
      <w:pPr>
        <w:ind w:left="3961" w:hanging="260"/>
      </w:pPr>
      <w:rPr>
        <w:rFonts w:hint="default"/>
        <w:lang w:val="ru-RU" w:eastAsia="en-US" w:bidi="ar-SA"/>
      </w:rPr>
    </w:lvl>
    <w:lvl w:ilvl="4" w:tplc="8D383852">
      <w:numFmt w:val="bullet"/>
      <w:lvlText w:val="•"/>
      <w:lvlJc w:val="left"/>
      <w:pPr>
        <w:ind w:left="4922" w:hanging="260"/>
      </w:pPr>
      <w:rPr>
        <w:rFonts w:hint="default"/>
        <w:lang w:val="ru-RU" w:eastAsia="en-US" w:bidi="ar-SA"/>
      </w:rPr>
    </w:lvl>
    <w:lvl w:ilvl="5" w:tplc="0A70C154">
      <w:numFmt w:val="bullet"/>
      <w:lvlText w:val="•"/>
      <w:lvlJc w:val="left"/>
      <w:pPr>
        <w:ind w:left="5883" w:hanging="260"/>
      </w:pPr>
      <w:rPr>
        <w:rFonts w:hint="default"/>
        <w:lang w:val="ru-RU" w:eastAsia="en-US" w:bidi="ar-SA"/>
      </w:rPr>
    </w:lvl>
    <w:lvl w:ilvl="6" w:tplc="4E961F38">
      <w:numFmt w:val="bullet"/>
      <w:lvlText w:val="•"/>
      <w:lvlJc w:val="left"/>
      <w:pPr>
        <w:ind w:left="6843" w:hanging="260"/>
      </w:pPr>
      <w:rPr>
        <w:rFonts w:hint="default"/>
        <w:lang w:val="ru-RU" w:eastAsia="en-US" w:bidi="ar-SA"/>
      </w:rPr>
    </w:lvl>
    <w:lvl w:ilvl="7" w:tplc="10E0C6EE">
      <w:numFmt w:val="bullet"/>
      <w:lvlText w:val="•"/>
      <w:lvlJc w:val="left"/>
      <w:pPr>
        <w:ind w:left="7804" w:hanging="260"/>
      </w:pPr>
      <w:rPr>
        <w:rFonts w:hint="default"/>
        <w:lang w:val="ru-RU" w:eastAsia="en-US" w:bidi="ar-SA"/>
      </w:rPr>
    </w:lvl>
    <w:lvl w:ilvl="8" w:tplc="3D461074">
      <w:numFmt w:val="bullet"/>
      <w:lvlText w:val="•"/>
      <w:lvlJc w:val="left"/>
      <w:pPr>
        <w:ind w:left="8765" w:hanging="260"/>
      </w:pPr>
      <w:rPr>
        <w:rFonts w:hint="default"/>
        <w:lang w:val="ru-RU" w:eastAsia="en-US" w:bidi="ar-SA"/>
      </w:rPr>
    </w:lvl>
  </w:abstractNum>
  <w:abstractNum w:abstractNumId="13">
    <w:nsid w:val="2F371352"/>
    <w:multiLevelType w:val="hybridMultilevel"/>
    <w:tmpl w:val="BACEE15E"/>
    <w:lvl w:ilvl="0" w:tplc="970C4D02">
      <w:start w:val="1"/>
      <w:numFmt w:val="decimal"/>
      <w:lvlText w:val="%1)"/>
      <w:lvlJc w:val="left"/>
      <w:pPr>
        <w:ind w:left="100" w:hanging="320"/>
        <w:jc w:val="left"/>
      </w:pPr>
      <w:rPr>
        <w:rFonts w:ascii="Times New Roman" w:eastAsia="Times New Roman" w:hAnsi="Times New Roman" w:cs="Times New Roman" w:hint="default"/>
        <w:color w:val="121212"/>
        <w:w w:val="99"/>
        <w:sz w:val="24"/>
        <w:szCs w:val="24"/>
        <w:lang w:val="ru-RU" w:eastAsia="en-US" w:bidi="ar-SA"/>
      </w:rPr>
    </w:lvl>
    <w:lvl w:ilvl="1" w:tplc="AEBAA83E">
      <w:numFmt w:val="bullet"/>
      <w:lvlText w:val="•"/>
      <w:lvlJc w:val="left"/>
      <w:pPr>
        <w:ind w:left="1158" w:hanging="320"/>
      </w:pPr>
      <w:rPr>
        <w:rFonts w:hint="default"/>
        <w:lang w:val="ru-RU" w:eastAsia="en-US" w:bidi="ar-SA"/>
      </w:rPr>
    </w:lvl>
    <w:lvl w:ilvl="2" w:tplc="C5AE3422">
      <w:numFmt w:val="bullet"/>
      <w:lvlText w:val="•"/>
      <w:lvlJc w:val="left"/>
      <w:pPr>
        <w:ind w:left="2217" w:hanging="320"/>
      </w:pPr>
      <w:rPr>
        <w:rFonts w:hint="default"/>
        <w:lang w:val="ru-RU" w:eastAsia="en-US" w:bidi="ar-SA"/>
      </w:rPr>
    </w:lvl>
    <w:lvl w:ilvl="3" w:tplc="70E232B2">
      <w:numFmt w:val="bullet"/>
      <w:lvlText w:val="•"/>
      <w:lvlJc w:val="left"/>
      <w:pPr>
        <w:ind w:left="3275" w:hanging="320"/>
      </w:pPr>
      <w:rPr>
        <w:rFonts w:hint="default"/>
        <w:lang w:val="ru-RU" w:eastAsia="en-US" w:bidi="ar-SA"/>
      </w:rPr>
    </w:lvl>
    <w:lvl w:ilvl="4" w:tplc="2598BF10">
      <w:numFmt w:val="bullet"/>
      <w:lvlText w:val="•"/>
      <w:lvlJc w:val="left"/>
      <w:pPr>
        <w:ind w:left="4334" w:hanging="320"/>
      </w:pPr>
      <w:rPr>
        <w:rFonts w:hint="default"/>
        <w:lang w:val="ru-RU" w:eastAsia="en-US" w:bidi="ar-SA"/>
      </w:rPr>
    </w:lvl>
    <w:lvl w:ilvl="5" w:tplc="48703D98">
      <w:numFmt w:val="bullet"/>
      <w:lvlText w:val="•"/>
      <w:lvlJc w:val="left"/>
      <w:pPr>
        <w:ind w:left="5393" w:hanging="320"/>
      </w:pPr>
      <w:rPr>
        <w:rFonts w:hint="default"/>
        <w:lang w:val="ru-RU" w:eastAsia="en-US" w:bidi="ar-SA"/>
      </w:rPr>
    </w:lvl>
    <w:lvl w:ilvl="6" w:tplc="6A0CDD5C">
      <w:numFmt w:val="bullet"/>
      <w:lvlText w:val="•"/>
      <w:lvlJc w:val="left"/>
      <w:pPr>
        <w:ind w:left="6451" w:hanging="320"/>
      </w:pPr>
      <w:rPr>
        <w:rFonts w:hint="default"/>
        <w:lang w:val="ru-RU" w:eastAsia="en-US" w:bidi="ar-SA"/>
      </w:rPr>
    </w:lvl>
    <w:lvl w:ilvl="7" w:tplc="D542E258">
      <w:numFmt w:val="bullet"/>
      <w:lvlText w:val="•"/>
      <w:lvlJc w:val="left"/>
      <w:pPr>
        <w:ind w:left="7510" w:hanging="320"/>
      </w:pPr>
      <w:rPr>
        <w:rFonts w:hint="default"/>
        <w:lang w:val="ru-RU" w:eastAsia="en-US" w:bidi="ar-SA"/>
      </w:rPr>
    </w:lvl>
    <w:lvl w:ilvl="8" w:tplc="0CE64254">
      <w:numFmt w:val="bullet"/>
      <w:lvlText w:val="•"/>
      <w:lvlJc w:val="left"/>
      <w:pPr>
        <w:ind w:left="8569" w:hanging="320"/>
      </w:pPr>
      <w:rPr>
        <w:rFonts w:hint="default"/>
        <w:lang w:val="ru-RU" w:eastAsia="en-US" w:bidi="ar-SA"/>
      </w:rPr>
    </w:lvl>
  </w:abstractNum>
  <w:abstractNum w:abstractNumId="14">
    <w:nsid w:val="2F6323AA"/>
    <w:multiLevelType w:val="hybridMultilevel"/>
    <w:tmpl w:val="E598824A"/>
    <w:lvl w:ilvl="0" w:tplc="F56CBD1A">
      <w:start w:val="1"/>
      <w:numFmt w:val="decimal"/>
      <w:lvlText w:val="%1)"/>
      <w:lvlJc w:val="left"/>
      <w:pPr>
        <w:ind w:left="100" w:hanging="260"/>
        <w:jc w:val="left"/>
      </w:pPr>
      <w:rPr>
        <w:rFonts w:ascii="Times New Roman" w:eastAsia="Times New Roman" w:hAnsi="Times New Roman" w:cs="Times New Roman" w:hint="default"/>
        <w:color w:val="121212"/>
        <w:w w:val="99"/>
        <w:sz w:val="24"/>
        <w:szCs w:val="24"/>
        <w:lang w:val="ru-RU" w:eastAsia="en-US" w:bidi="ar-SA"/>
      </w:rPr>
    </w:lvl>
    <w:lvl w:ilvl="1" w:tplc="36F22C0A">
      <w:numFmt w:val="bullet"/>
      <w:lvlText w:val="•"/>
      <w:lvlJc w:val="left"/>
      <w:pPr>
        <w:ind w:left="1158" w:hanging="260"/>
      </w:pPr>
      <w:rPr>
        <w:rFonts w:hint="default"/>
        <w:lang w:val="ru-RU" w:eastAsia="en-US" w:bidi="ar-SA"/>
      </w:rPr>
    </w:lvl>
    <w:lvl w:ilvl="2" w:tplc="D16842EA">
      <w:numFmt w:val="bullet"/>
      <w:lvlText w:val="•"/>
      <w:lvlJc w:val="left"/>
      <w:pPr>
        <w:ind w:left="2217" w:hanging="260"/>
      </w:pPr>
      <w:rPr>
        <w:rFonts w:hint="default"/>
        <w:lang w:val="ru-RU" w:eastAsia="en-US" w:bidi="ar-SA"/>
      </w:rPr>
    </w:lvl>
    <w:lvl w:ilvl="3" w:tplc="93664628">
      <w:numFmt w:val="bullet"/>
      <w:lvlText w:val="•"/>
      <w:lvlJc w:val="left"/>
      <w:pPr>
        <w:ind w:left="3275" w:hanging="260"/>
      </w:pPr>
      <w:rPr>
        <w:rFonts w:hint="default"/>
        <w:lang w:val="ru-RU" w:eastAsia="en-US" w:bidi="ar-SA"/>
      </w:rPr>
    </w:lvl>
    <w:lvl w:ilvl="4" w:tplc="F2C2C4B4">
      <w:numFmt w:val="bullet"/>
      <w:lvlText w:val="•"/>
      <w:lvlJc w:val="left"/>
      <w:pPr>
        <w:ind w:left="4334" w:hanging="260"/>
      </w:pPr>
      <w:rPr>
        <w:rFonts w:hint="default"/>
        <w:lang w:val="ru-RU" w:eastAsia="en-US" w:bidi="ar-SA"/>
      </w:rPr>
    </w:lvl>
    <w:lvl w:ilvl="5" w:tplc="EB189AD4">
      <w:numFmt w:val="bullet"/>
      <w:lvlText w:val="•"/>
      <w:lvlJc w:val="left"/>
      <w:pPr>
        <w:ind w:left="5393" w:hanging="260"/>
      </w:pPr>
      <w:rPr>
        <w:rFonts w:hint="default"/>
        <w:lang w:val="ru-RU" w:eastAsia="en-US" w:bidi="ar-SA"/>
      </w:rPr>
    </w:lvl>
    <w:lvl w:ilvl="6" w:tplc="3E6E65D4">
      <w:numFmt w:val="bullet"/>
      <w:lvlText w:val="•"/>
      <w:lvlJc w:val="left"/>
      <w:pPr>
        <w:ind w:left="6451" w:hanging="260"/>
      </w:pPr>
      <w:rPr>
        <w:rFonts w:hint="default"/>
        <w:lang w:val="ru-RU" w:eastAsia="en-US" w:bidi="ar-SA"/>
      </w:rPr>
    </w:lvl>
    <w:lvl w:ilvl="7" w:tplc="F300DDF6">
      <w:numFmt w:val="bullet"/>
      <w:lvlText w:val="•"/>
      <w:lvlJc w:val="left"/>
      <w:pPr>
        <w:ind w:left="7510" w:hanging="260"/>
      </w:pPr>
      <w:rPr>
        <w:rFonts w:hint="default"/>
        <w:lang w:val="ru-RU" w:eastAsia="en-US" w:bidi="ar-SA"/>
      </w:rPr>
    </w:lvl>
    <w:lvl w:ilvl="8" w:tplc="E10E881A">
      <w:numFmt w:val="bullet"/>
      <w:lvlText w:val="•"/>
      <w:lvlJc w:val="left"/>
      <w:pPr>
        <w:ind w:left="8569" w:hanging="260"/>
      </w:pPr>
      <w:rPr>
        <w:rFonts w:hint="default"/>
        <w:lang w:val="ru-RU" w:eastAsia="en-US" w:bidi="ar-SA"/>
      </w:rPr>
    </w:lvl>
  </w:abstractNum>
  <w:abstractNum w:abstractNumId="15">
    <w:nsid w:val="346D680C"/>
    <w:multiLevelType w:val="multilevel"/>
    <w:tmpl w:val="CFF47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946BEC"/>
    <w:multiLevelType w:val="hybridMultilevel"/>
    <w:tmpl w:val="3B6CEA9A"/>
    <w:lvl w:ilvl="0" w:tplc="9E220EF2">
      <w:start w:val="1"/>
      <w:numFmt w:val="decimal"/>
      <w:lvlText w:val="%1)"/>
      <w:lvlJc w:val="left"/>
      <w:pPr>
        <w:ind w:left="1079" w:hanging="260"/>
        <w:jc w:val="left"/>
      </w:pPr>
      <w:rPr>
        <w:rFonts w:ascii="Times New Roman" w:eastAsia="Times New Roman" w:hAnsi="Times New Roman" w:cs="Times New Roman" w:hint="default"/>
        <w:color w:val="121212"/>
        <w:w w:val="99"/>
        <w:sz w:val="24"/>
        <w:szCs w:val="24"/>
        <w:lang w:val="ru-RU" w:eastAsia="en-US" w:bidi="ar-SA"/>
      </w:rPr>
    </w:lvl>
    <w:lvl w:ilvl="1" w:tplc="C3680302">
      <w:numFmt w:val="bullet"/>
      <w:lvlText w:val="•"/>
      <w:lvlJc w:val="left"/>
      <w:pPr>
        <w:ind w:left="2040" w:hanging="260"/>
      </w:pPr>
      <w:rPr>
        <w:rFonts w:hint="default"/>
        <w:lang w:val="ru-RU" w:eastAsia="en-US" w:bidi="ar-SA"/>
      </w:rPr>
    </w:lvl>
    <w:lvl w:ilvl="2" w:tplc="BE84486A">
      <w:numFmt w:val="bullet"/>
      <w:lvlText w:val="•"/>
      <w:lvlJc w:val="left"/>
      <w:pPr>
        <w:ind w:left="3001" w:hanging="260"/>
      </w:pPr>
      <w:rPr>
        <w:rFonts w:hint="default"/>
        <w:lang w:val="ru-RU" w:eastAsia="en-US" w:bidi="ar-SA"/>
      </w:rPr>
    </w:lvl>
    <w:lvl w:ilvl="3" w:tplc="9AD42072">
      <w:numFmt w:val="bullet"/>
      <w:lvlText w:val="•"/>
      <w:lvlJc w:val="left"/>
      <w:pPr>
        <w:ind w:left="3961" w:hanging="260"/>
      </w:pPr>
      <w:rPr>
        <w:rFonts w:hint="default"/>
        <w:lang w:val="ru-RU" w:eastAsia="en-US" w:bidi="ar-SA"/>
      </w:rPr>
    </w:lvl>
    <w:lvl w:ilvl="4" w:tplc="1E7A7B9A">
      <w:numFmt w:val="bullet"/>
      <w:lvlText w:val="•"/>
      <w:lvlJc w:val="left"/>
      <w:pPr>
        <w:ind w:left="4922" w:hanging="260"/>
      </w:pPr>
      <w:rPr>
        <w:rFonts w:hint="default"/>
        <w:lang w:val="ru-RU" w:eastAsia="en-US" w:bidi="ar-SA"/>
      </w:rPr>
    </w:lvl>
    <w:lvl w:ilvl="5" w:tplc="531A8A30">
      <w:numFmt w:val="bullet"/>
      <w:lvlText w:val="•"/>
      <w:lvlJc w:val="left"/>
      <w:pPr>
        <w:ind w:left="5883" w:hanging="260"/>
      </w:pPr>
      <w:rPr>
        <w:rFonts w:hint="default"/>
        <w:lang w:val="ru-RU" w:eastAsia="en-US" w:bidi="ar-SA"/>
      </w:rPr>
    </w:lvl>
    <w:lvl w:ilvl="6" w:tplc="D2A830C6">
      <w:numFmt w:val="bullet"/>
      <w:lvlText w:val="•"/>
      <w:lvlJc w:val="left"/>
      <w:pPr>
        <w:ind w:left="6843" w:hanging="260"/>
      </w:pPr>
      <w:rPr>
        <w:rFonts w:hint="default"/>
        <w:lang w:val="ru-RU" w:eastAsia="en-US" w:bidi="ar-SA"/>
      </w:rPr>
    </w:lvl>
    <w:lvl w:ilvl="7" w:tplc="69EAB368">
      <w:numFmt w:val="bullet"/>
      <w:lvlText w:val="•"/>
      <w:lvlJc w:val="left"/>
      <w:pPr>
        <w:ind w:left="7804" w:hanging="260"/>
      </w:pPr>
      <w:rPr>
        <w:rFonts w:hint="default"/>
        <w:lang w:val="ru-RU" w:eastAsia="en-US" w:bidi="ar-SA"/>
      </w:rPr>
    </w:lvl>
    <w:lvl w:ilvl="8" w:tplc="50CAD610">
      <w:numFmt w:val="bullet"/>
      <w:lvlText w:val="•"/>
      <w:lvlJc w:val="left"/>
      <w:pPr>
        <w:ind w:left="8765" w:hanging="260"/>
      </w:pPr>
      <w:rPr>
        <w:rFonts w:hint="default"/>
        <w:lang w:val="ru-RU" w:eastAsia="en-US" w:bidi="ar-SA"/>
      </w:rPr>
    </w:lvl>
  </w:abstractNum>
  <w:abstractNum w:abstractNumId="17">
    <w:nsid w:val="3D55303E"/>
    <w:multiLevelType w:val="hybridMultilevel"/>
    <w:tmpl w:val="0824D116"/>
    <w:lvl w:ilvl="0" w:tplc="F280C416">
      <w:start w:val="5"/>
      <w:numFmt w:val="decimal"/>
      <w:lvlText w:val="%1."/>
      <w:lvlJc w:val="left"/>
      <w:pPr>
        <w:ind w:left="100" w:hanging="181"/>
        <w:jc w:val="right"/>
      </w:pPr>
      <w:rPr>
        <w:rFonts w:ascii="Times New Roman" w:eastAsia="Times New Roman" w:hAnsi="Times New Roman" w:cs="Times New Roman" w:hint="default"/>
        <w:color w:val="121212"/>
        <w:w w:val="100"/>
        <w:sz w:val="22"/>
        <w:szCs w:val="22"/>
        <w:lang w:val="ru-RU" w:eastAsia="en-US" w:bidi="ar-SA"/>
      </w:rPr>
    </w:lvl>
    <w:lvl w:ilvl="1" w:tplc="F794AE82">
      <w:start w:val="1"/>
      <w:numFmt w:val="decimal"/>
      <w:lvlText w:val="%2)"/>
      <w:lvlJc w:val="left"/>
      <w:pPr>
        <w:ind w:left="100" w:hanging="308"/>
        <w:jc w:val="left"/>
      </w:pPr>
      <w:rPr>
        <w:rFonts w:ascii="Times New Roman" w:eastAsia="Times New Roman" w:hAnsi="Times New Roman" w:cs="Times New Roman" w:hint="default"/>
        <w:color w:val="121212"/>
        <w:w w:val="99"/>
        <w:sz w:val="24"/>
        <w:szCs w:val="24"/>
        <w:lang w:val="ru-RU" w:eastAsia="en-US" w:bidi="ar-SA"/>
      </w:rPr>
    </w:lvl>
    <w:lvl w:ilvl="2" w:tplc="27AE9240">
      <w:numFmt w:val="bullet"/>
      <w:lvlText w:val="•"/>
      <w:lvlJc w:val="left"/>
      <w:pPr>
        <w:ind w:left="2217" w:hanging="308"/>
      </w:pPr>
      <w:rPr>
        <w:rFonts w:hint="default"/>
        <w:lang w:val="ru-RU" w:eastAsia="en-US" w:bidi="ar-SA"/>
      </w:rPr>
    </w:lvl>
    <w:lvl w:ilvl="3" w:tplc="43FA196C">
      <w:numFmt w:val="bullet"/>
      <w:lvlText w:val="•"/>
      <w:lvlJc w:val="left"/>
      <w:pPr>
        <w:ind w:left="3275" w:hanging="308"/>
      </w:pPr>
      <w:rPr>
        <w:rFonts w:hint="default"/>
        <w:lang w:val="ru-RU" w:eastAsia="en-US" w:bidi="ar-SA"/>
      </w:rPr>
    </w:lvl>
    <w:lvl w:ilvl="4" w:tplc="85188410">
      <w:numFmt w:val="bullet"/>
      <w:lvlText w:val="•"/>
      <w:lvlJc w:val="left"/>
      <w:pPr>
        <w:ind w:left="4334" w:hanging="308"/>
      </w:pPr>
      <w:rPr>
        <w:rFonts w:hint="default"/>
        <w:lang w:val="ru-RU" w:eastAsia="en-US" w:bidi="ar-SA"/>
      </w:rPr>
    </w:lvl>
    <w:lvl w:ilvl="5" w:tplc="C2B88414">
      <w:numFmt w:val="bullet"/>
      <w:lvlText w:val="•"/>
      <w:lvlJc w:val="left"/>
      <w:pPr>
        <w:ind w:left="5393" w:hanging="308"/>
      </w:pPr>
      <w:rPr>
        <w:rFonts w:hint="default"/>
        <w:lang w:val="ru-RU" w:eastAsia="en-US" w:bidi="ar-SA"/>
      </w:rPr>
    </w:lvl>
    <w:lvl w:ilvl="6" w:tplc="62E8E680">
      <w:numFmt w:val="bullet"/>
      <w:lvlText w:val="•"/>
      <w:lvlJc w:val="left"/>
      <w:pPr>
        <w:ind w:left="6451" w:hanging="308"/>
      </w:pPr>
      <w:rPr>
        <w:rFonts w:hint="default"/>
        <w:lang w:val="ru-RU" w:eastAsia="en-US" w:bidi="ar-SA"/>
      </w:rPr>
    </w:lvl>
    <w:lvl w:ilvl="7" w:tplc="571ADFFC">
      <w:numFmt w:val="bullet"/>
      <w:lvlText w:val="•"/>
      <w:lvlJc w:val="left"/>
      <w:pPr>
        <w:ind w:left="7510" w:hanging="308"/>
      </w:pPr>
      <w:rPr>
        <w:rFonts w:hint="default"/>
        <w:lang w:val="ru-RU" w:eastAsia="en-US" w:bidi="ar-SA"/>
      </w:rPr>
    </w:lvl>
    <w:lvl w:ilvl="8" w:tplc="8126FAD4">
      <w:numFmt w:val="bullet"/>
      <w:lvlText w:val="•"/>
      <w:lvlJc w:val="left"/>
      <w:pPr>
        <w:ind w:left="8569" w:hanging="308"/>
      </w:pPr>
      <w:rPr>
        <w:rFonts w:hint="default"/>
        <w:lang w:val="ru-RU" w:eastAsia="en-US" w:bidi="ar-SA"/>
      </w:rPr>
    </w:lvl>
  </w:abstractNum>
  <w:abstractNum w:abstractNumId="18">
    <w:nsid w:val="3F991BB0"/>
    <w:multiLevelType w:val="multilevel"/>
    <w:tmpl w:val="D54C6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386257"/>
    <w:multiLevelType w:val="hybridMultilevel"/>
    <w:tmpl w:val="D19ABA6C"/>
    <w:lvl w:ilvl="0" w:tplc="58B0BAF6">
      <w:start w:val="1"/>
      <w:numFmt w:val="decimal"/>
      <w:lvlText w:val="%1)"/>
      <w:lvlJc w:val="left"/>
      <w:pPr>
        <w:ind w:left="1139" w:hanging="320"/>
        <w:jc w:val="left"/>
      </w:pPr>
      <w:rPr>
        <w:rFonts w:ascii="Times New Roman" w:eastAsia="Times New Roman" w:hAnsi="Times New Roman" w:cs="Times New Roman" w:hint="default"/>
        <w:color w:val="121212"/>
        <w:w w:val="99"/>
        <w:sz w:val="24"/>
        <w:szCs w:val="24"/>
        <w:lang w:val="ru-RU" w:eastAsia="en-US" w:bidi="ar-SA"/>
      </w:rPr>
    </w:lvl>
    <w:lvl w:ilvl="1" w:tplc="F9D295DC">
      <w:numFmt w:val="bullet"/>
      <w:lvlText w:val="•"/>
      <w:lvlJc w:val="left"/>
      <w:pPr>
        <w:ind w:left="2094" w:hanging="320"/>
      </w:pPr>
      <w:rPr>
        <w:rFonts w:hint="default"/>
        <w:lang w:val="ru-RU" w:eastAsia="en-US" w:bidi="ar-SA"/>
      </w:rPr>
    </w:lvl>
    <w:lvl w:ilvl="2" w:tplc="B5ECA2B2">
      <w:numFmt w:val="bullet"/>
      <w:lvlText w:val="•"/>
      <w:lvlJc w:val="left"/>
      <w:pPr>
        <w:ind w:left="3049" w:hanging="320"/>
      </w:pPr>
      <w:rPr>
        <w:rFonts w:hint="default"/>
        <w:lang w:val="ru-RU" w:eastAsia="en-US" w:bidi="ar-SA"/>
      </w:rPr>
    </w:lvl>
    <w:lvl w:ilvl="3" w:tplc="1EBC5CB4">
      <w:numFmt w:val="bullet"/>
      <w:lvlText w:val="•"/>
      <w:lvlJc w:val="left"/>
      <w:pPr>
        <w:ind w:left="4003" w:hanging="320"/>
      </w:pPr>
      <w:rPr>
        <w:rFonts w:hint="default"/>
        <w:lang w:val="ru-RU" w:eastAsia="en-US" w:bidi="ar-SA"/>
      </w:rPr>
    </w:lvl>
    <w:lvl w:ilvl="4" w:tplc="BC14C5DE">
      <w:numFmt w:val="bullet"/>
      <w:lvlText w:val="•"/>
      <w:lvlJc w:val="left"/>
      <w:pPr>
        <w:ind w:left="4958" w:hanging="320"/>
      </w:pPr>
      <w:rPr>
        <w:rFonts w:hint="default"/>
        <w:lang w:val="ru-RU" w:eastAsia="en-US" w:bidi="ar-SA"/>
      </w:rPr>
    </w:lvl>
    <w:lvl w:ilvl="5" w:tplc="54468A56">
      <w:numFmt w:val="bullet"/>
      <w:lvlText w:val="•"/>
      <w:lvlJc w:val="left"/>
      <w:pPr>
        <w:ind w:left="5913" w:hanging="320"/>
      </w:pPr>
      <w:rPr>
        <w:rFonts w:hint="default"/>
        <w:lang w:val="ru-RU" w:eastAsia="en-US" w:bidi="ar-SA"/>
      </w:rPr>
    </w:lvl>
    <w:lvl w:ilvl="6" w:tplc="8E9EDC78">
      <w:numFmt w:val="bullet"/>
      <w:lvlText w:val="•"/>
      <w:lvlJc w:val="left"/>
      <w:pPr>
        <w:ind w:left="6867" w:hanging="320"/>
      </w:pPr>
      <w:rPr>
        <w:rFonts w:hint="default"/>
        <w:lang w:val="ru-RU" w:eastAsia="en-US" w:bidi="ar-SA"/>
      </w:rPr>
    </w:lvl>
    <w:lvl w:ilvl="7" w:tplc="90F228E0">
      <w:numFmt w:val="bullet"/>
      <w:lvlText w:val="•"/>
      <w:lvlJc w:val="left"/>
      <w:pPr>
        <w:ind w:left="7822" w:hanging="320"/>
      </w:pPr>
      <w:rPr>
        <w:rFonts w:hint="default"/>
        <w:lang w:val="ru-RU" w:eastAsia="en-US" w:bidi="ar-SA"/>
      </w:rPr>
    </w:lvl>
    <w:lvl w:ilvl="8" w:tplc="906611B0">
      <w:numFmt w:val="bullet"/>
      <w:lvlText w:val="•"/>
      <w:lvlJc w:val="left"/>
      <w:pPr>
        <w:ind w:left="8777" w:hanging="320"/>
      </w:pPr>
      <w:rPr>
        <w:rFonts w:hint="default"/>
        <w:lang w:val="ru-RU" w:eastAsia="en-US" w:bidi="ar-SA"/>
      </w:rPr>
    </w:lvl>
  </w:abstractNum>
  <w:abstractNum w:abstractNumId="20">
    <w:nsid w:val="453B1E0F"/>
    <w:multiLevelType w:val="multilevel"/>
    <w:tmpl w:val="D0248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E3248F"/>
    <w:multiLevelType w:val="hybridMultilevel"/>
    <w:tmpl w:val="952085CE"/>
    <w:lvl w:ilvl="0" w:tplc="A90826AE">
      <w:start w:val="1"/>
      <w:numFmt w:val="decimal"/>
      <w:lvlText w:val="%1)"/>
      <w:lvlJc w:val="left"/>
      <w:pPr>
        <w:ind w:left="100" w:hanging="260"/>
        <w:jc w:val="left"/>
      </w:pPr>
      <w:rPr>
        <w:rFonts w:ascii="Times New Roman" w:eastAsia="Times New Roman" w:hAnsi="Times New Roman" w:cs="Times New Roman" w:hint="default"/>
        <w:color w:val="121212"/>
        <w:w w:val="99"/>
        <w:sz w:val="24"/>
        <w:szCs w:val="24"/>
        <w:lang w:val="ru-RU" w:eastAsia="en-US" w:bidi="ar-SA"/>
      </w:rPr>
    </w:lvl>
    <w:lvl w:ilvl="1" w:tplc="659695C6">
      <w:numFmt w:val="bullet"/>
      <w:lvlText w:val="•"/>
      <w:lvlJc w:val="left"/>
      <w:pPr>
        <w:ind w:left="1158" w:hanging="260"/>
      </w:pPr>
      <w:rPr>
        <w:rFonts w:hint="default"/>
        <w:lang w:val="ru-RU" w:eastAsia="en-US" w:bidi="ar-SA"/>
      </w:rPr>
    </w:lvl>
    <w:lvl w:ilvl="2" w:tplc="381C1646">
      <w:numFmt w:val="bullet"/>
      <w:lvlText w:val="•"/>
      <w:lvlJc w:val="left"/>
      <w:pPr>
        <w:ind w:left="2217" w:hanging="260"/>
      </w:pPr>
      <w:rPr>
        <w:rFonts w:hint="default"/>
        <w:lang w:val="ru-RU" w:eastAsia="en-US" w:bidi="ar-SA"/>
      </w:rPr>
    </w:lvl>
    <w:lvl w:ilvl="3" w:tplc="FF784616">
      <w:numFmt w:val="bullet"/>
      <w:lvlText w:val="•"/>
      <w:lvlJc w:val="left"/>
      <w:pPr>
        <w:ind w:left="3275" w:hanging="260"/>
      </w:pPr>
      <w:rPr>
        <w:rFonts w:hint="default"/>
        <w:lang w:val="ru-RU" w:eastAsia="en-US" w:bidi="ar-SA"/>
      </w:rPr>
    </w:lvl>
    <w:lvl w:ilvl="4" w:tplc="3F52A4E0">
      <w:numFmt w:val="bullet"/>
      <w:lvlText w:val="•"/>
      <w:lvlJc w:val="left"/>
      <w:pPr>
        <w:ind w:left="4334" w:hanging="260"/>
      </w:pPr>
      <w:rPr>
        <w:rFonts w:hint="default"/>
        <w:lang w:val="ru-RU" w:eastAsia="en-US" w:bidi="ar-SA"/>
      </w:rPr>
    </w:lvl>
    <w:lvl w:ilvl="5" w:tplc="999C7EE8">
      <w:numFmt w:val="bullet"/>
      <w:lvlText w:val="•"/>
      <w:lvlJc w:val="left"/>
      <w:pPr>
        <w:ind w:left="5393" w:hanging="260"/>
      </w:pPr>
      <w:rPr>
        <w:rFonts w:hint="default"/>
        <w:lang w:val="ru-RU" w:eastAsia="en-US" w:bidi="ar-SA"/>
      </w:rPr>
    </w:lvl>
    <w:lvl w:ilvl="6" w:tplc="F2649314">
      <w:numFmt w:val="bullet"/>
      <w:lvlText w:val="•"/>
      <w:lvlJc w:val="left"/>
      <w:pPr>
        <w:ind w:left="6451" w:hanging="260"/>
      </w:pPr>
      <w:rPr>
        <w:rFonts w:hint="default"/>
        <w:lang w:val="ru-RU" w:eastAsia="en-US" w:bidi="ar-SA"/>
      </w:rPr>
    </w:lvl>
    <w:lvl w:ilvl="7" w:tplc="03C296F0">
      <w:numFmt w:val="bullet"/>
      <w:lvlText w:val="•"/>
      <w:lvlJc w:val="left"/>
      <w:pPr>
        <w:ind w:left="7510" w:hanging="260"/>
      </w:pPr>
      <w:rPr>
        <w:rFonts w:hint="default"/>
        <w:lang w:val="ru-RU" w:eastAsia="en-US" w:bidi="ar-SA"/>
      </w:rPr>
    </w:lvl>
    <w:lvl w:ilvl="8" w:tplc="21DAEB2C">
      <w:numFmt w:val="bullet"/>
      <w:lvlText w:val="•"/>
      <w:lvlJc w:val="left"/>
      <w:pPr>
        <w:ind w:left="8569" w:hanging="260"/>
      </w:pPr>
      <w:rPr>
        <w:rFonts w:hint="default"/>
        <w:lang w:val="ru-RU" w:eastAsia="en-US" w:bidi="ar-SA"/>
      </w:rPr>
    </w:lvl>
  </w:abstractNum>
  <w:abstractNum w:abstractNumId="22">
    <w:nsid w:val="47FA07AB"/>
    <w:multiLevelType w:val="multilevel"/>
    <w:tmpl w:val="CBD40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3F5593"/>
    <w:multiLevelType w:val="hybridMultilevel"/>
    <w:tmpl w:val="637053FE"/>
    <w:lvl w:ilvl="0" w:tplc="B4BAD634">
      <w:start w:val="1"/>
      <w:numFmt w:val="decimal"/>
      <w:lvlText w:val="%1)"/>
      <w:lvlJc w:val="left"/>
      <w:pPr>
        <w:ind w:left="100" w:hanging="260"/>
        <w:jc w:val="left"/>
      </w:pPr>
      <w:rPr>
        <w:rFonts w:ascii="Times New Roman" w:eastAsia="Times New Roman" w:hAnsi="Times New Roman" w:cs="Times New Roman" w:hint="default"/>
        <w:color w:val="121212"/>
        <w:w w:val="99"/>
        <w:sz w:val="24"/>
        <w:szCs w:val="24"/>
        <w:lang w:val="ru-RU" w:eastAsia="en-US" w:bidi="ar-SA"/>
      </w:rPr>
    </w:lvl>
    <w:lvl w:ilvl="1" w:tplc="035AE772">
      <w:numFmt w:val="bullet"/>
      <w:lvlText w:val="•"/>
      <w:lvlJc w:val="left"/>
      <w:pPr>
        <w:ind w:left="1158" w:hanging="260"/>
      </w:pPr>
      <w:rPr>
        <w:rFonts w:hint="default"/>
        <w:lang w:val="ru-RU" w:eastAsia="en-US" w:bidi="ar-SA"/>
      </w:rPr>
    </w:lvl>
    <w:lvl w:ilvl="2" w:tplc="8BDAB026">
      <w:numFmt w:val="bullet"/>
      <w:lvlText w:val="•"/>
      <w:lvlJc w:val="left"/>
      <w:pPr>
        <w:ind w:left="2217" w:hanging="260"/>
      </w:pPr>
      <w:rPr>
        <w:rFonts w:hint="default"/>
        <w:lang w:val="ru-RU" w:eastAsia="en-US" w:bidi="ar-SA"/>
      </w:rPr>
    </w:lvl>
    <w:lvl w:ilvl="3" w:tplc="2376B04C">
      <w:numFmt w:val="bullet"/>
      <w:lvlText w:val="•"/>
      <w:lvlJc w:val="left"/>
      <w:pPr>
        <w:ind w:left="3275" w:hanging="260"/>
      </w:pPr>
      <w:rPr>
        <w:rFonts w:hint="default"/>
        <w:lang w:val="ru-RU" w:eastAsia="en-US" w:bidi="ar-SA"/>
      </w:rPr>
    </w:lvl>
    <w:lvl w:ilvl="4" w:tplc="F764689C">
      <w:numFmt w:val="bullet"/>
      <w:lvlText w:val="•"/>
      <w:lvlJc w:val="left"/>
      <w:pPr>
        <w:ind w:left="4334" w:hanging="260"/>
      </w:pPr>
      <w:rPr>
        <w:rFonts w:hint="default"/>
        <w:lang w:val="ru-RU" w:eastAsia="en-US" w:bidi="ar-SA"/>
      </w:rPr>
    </w:lvl>
    <w:lvl w:ilvl="5" w:tplc="95E6103E">
      <w:numFmt w:val="bullet"/>
      <w:lvlText w:val="•"/>
      <w:lvlJc w:val="left"/>
      <w:pPr>
        <w:ind w:left="5393" w:hanging="260"/>
      </w:pPr>
      <w:rPr>
        <w:rFonts w:hint="default"/>
        <w:lang w:val="ru-RU" w:eastAsia="en-US" w:bidi="ar-SA"/>
      </w:rPr>
    </w:lvl>
    <w:lvl w:ilvl="6" w:tplc="64EAD888">
      <w:numFmt w:val="bullet"/>
      <w:lvlText w:val="•"/>
      <w:lvlJc w:val="left"/>
      <w:pPr>
        <w:ind w:left="6451" w:hanging="260"/>
      </w:pPr>
      <w:rPr>
        <w:rFonts w:hint="default"/>
        <w:lang w:val="ru-RU" w:eastAsia="en-US" w:bidi="ar-SA"/>
      </w:rPr>
    </w:lvl>
    <w:lvl w:ilvl="7" w:tplc="74DED31A">
      <w:numFmt w:val="bullet"/>
      <w:lvlText w:val="•"/>
      <w:lvlJc w:val="left"/>
      <w:pPr>
        <w:ind w:left="7510" w:hanging="260"/>
      </w:pPr>
      <w:rPr>
        <w:rFonts w:hint="default"/>
        <w:lang w:val="ru-RU" w:eastAsia="en-US" w:bidi="ar-SA"/>
      </w:rPr>
    </w:lvl>
    <w:lvl w:ilvl="8" w:tplc="3EFEFFAC">
      <w:numFmt w:val="bullet"/>
      <w:lvlText w:val="•"/>
      <w:lvlJc w:val="left"/>
      <w:pPr>
        <w:ind w:left="8569" w:hanging="260"/>
      </w:pPr>
      <w:rPr>
        <w:rFonts w:hint="default"/>
        <w:lang w:val="ru-RU" w:eastAsia="en-US" w:bidi="ar-SA"/>
      </w:rPr>
    </w:lvl>
  </w:abstractNum>
  <w:abstractNum w:abstractNumId="24">
    <w:nsid w:val="4D847373"/>
    <w:multiLevelType w:val="hybridMultilevel"/>
    <w:tmpl w:val="9BEE7E0E"/>
    <w:lvl w:ilvl="0" w:tplc="64629A14">
      <w:start w:val="1"/>
      <w:numFmt w:val="decimal"/>
      <w:lvlText w:val="%1)"/>
      <w:lvlJc w:val="left"/>
      <w:pPr>
        <w:ind w:left="100" w:hanging="320"/>
        <w:jc w:val="left"/>
      </w:pPr>
      <w:rPr>
        <w:rFonts w:ascii="Times New Roman" w:eastAsia="Times New Roman" w:hAnsi="Times New Roman" w:cs="Times New Roman" w:hint="default"/>
        <w:color w:val="121212"/>
        <w:w w:val="99"/>
        <w:sz w:val="24"/>
        <w:szCs w:val="24"/>
        <w:lang w:val="ru-RU" w:eastAsia="en-US" w:bidi="ar-SA"/>
      </w:rPr>
    </w:lvl>
    <w:lvl w:ilvl="1" w:tplc="7FFEB564">
      <w:numFmt w:val="bullet"/>
      <w:lvlText w:val="•"/>
      <w:lvlJc w:val="left"/>
      <w:pPr>
        <w:ind w:left="1158" w:hanging="320"/>
      </w:pPr>
      <w:rPr>
        <w:rFonts w:hint="default"/>
        <w:lang w:val="ru-RU" w:eastAsia="en-US" w:bidi="ar-SA"/>
      </w:rPr>
    </w:lvl>
    <w:lvl w:ilvl="2" w:tplc="46D00D3E">
      <w:numFmt w:val="bullet"/>
      <w:lvlText w:val="•"/>
      <w:lvlJc w:val="left"/>
      <w:pPr>
        <w:ind w:left="2217" w:hanging="320"/>
      </w:pPr>
      <w:rPr>
        <w:rFonts w:hint="default"/>
        <w:lang w:val="ru-RU" w:eastAsia="en-US" w:bidi="ar-SA"/>
      </w:rPr>
    </w:lvl>
    <w:lvl w:ilvl="3" w:tplc="50FE7FF6">
      <w:numFmt w:val="bullet"/>
      <w:lvlText w:val="•"/>
      <w:lvlJc w:val="left"/>
      <w:pPr>
        <w:ind w:left="3275" w:hanging="320"/>
      </w:pPr>
      <w:rPr>
        <w:rFonts w:hint="default"/>
        <w:lang w:val="ru-RU" w:eastAsia="en-US" w:bidi="ar-SA"/>
      </w:rPr>
    </w:lvl>
    <w:lvl w:ilvl="4" w:tplc="6486CD18">
      <w:numFmt w:val="bullet"/>
      <w:lvlText w:val="•"/>
      <w:lvlJc w:val="left"/>
      <w:pPr>
        <w:ind w:left="4334" w:hanging="320"/>
      </w:pPr>
      <w:rPr>
        <w:rFonts w:hint="default"/>
        <w:lang w:val="ru-RU" w:eastAsia="en-US" w:bidi="ar-SA"/>
      </w:rPr>
    </w:lvl>
    <w:lvl w:ilvl="5" w:tplc="90F82494">
      <w:numFmt w:val="bullet"/>
      <w:lvlText w:val="•"/>
      <w:lvlJc w:val="left"/>
      <w:pPr>
        <w:ind w:left="5393" w:hanging="320"/>
      </w:pPr>
      <w:rPr>
        <w:rFonts w:hint="default"/>
        <w:lang w:val="ru-RU" w:eastAsia="en-US" w:bidi="ar-SA"/>
      </w:rPr>
    </w:lvl>
    <w:lvl w:ilvl="6" w:tplc="94AE4BA4">
      <w:numFmt w:val="bullet"/>
      <w:lvlText w:val="•"/>
      <w:lvlJc w:val="left"/>
      <w:pPr>
        <w:ind w:left="6451" w:hanging="320"/>
      </w:pPr>
      <w:rPr>
        <w:rFonts w:hint="default"/>
        <w:lang w:val="ru-RU" w:eastAsia="en-US" w:bidi="ar-SA"/>
      </w:rPr>
    </w:lvl>
    <w:lvl w:ilvl="7" w:tplc="24AE9642">
      <w:numFmt w:val="bullet"/>
      <w:lvlText w:val="•"/>
      <w:lvlJc w:val="left"/>
      <w:pPr>
        <w:ind w:left="7510" w:hanging="320"/>
      </w:pPr>
      <w:rPr>
        <w:rFonts w:hint="default"/>
        <w:lang w:val="ru-RU" w:eastAsia="en-US" w:bidi="ar-SA"/>
      </w:rPr>
    </w:lvl>
    <w:lvl w:ilvl="8" w:tplc="D0D042BA">
      <w:numFmt w:val="bullet"/>
      <w:lvlText w:val="•"/>
      <w:lvlJc w:val="left"/>
      <w:pPr>
        <w:ind w:left="8569" w:hanging="320"/>
      </w:pPr>
      <w:rPr>
        <w:rFonts w:hint="default"/>
        <w:lang w:val="ru-RU" w:eastAsia="en-US" w:bidi="ar-SA"/>
      </w:rPr>
    </w:lvl>
  </w:abstractNum>
  <w:abstractNum w:abstractNumId="25">
    <w:nsid w:val="4E792C2D"/>
    <w:multiLevelType w:val="hybridMultilevel"/>
    <w:tmpl w:val="0EECBEC0"/>
    <w:lvl w:ilvl="0" w:tplc="47C49DB8">
      <w:start w:val="1"/>
      <w:numFmt w:val="decimal"/>
      <w:lvlText w:val="%1)"/>
      <w:lvlJc w:val="left"/>
      <w:pPr>
        <w:ind w:left="100" w:hanging="260"/>
        <w:jc w:val="left"/>
      </w:pPr>
      <w:rPr>
        <w:rFonts w:ascii="Times New Roman" w:eastAsia="Times New Roman" w:hAnsi="Times New Roman" w:cs="Times New Roman" w:hint="default"/>
        <w:color w:val="121212"/>
        <w:w w:val="99"/>
        <w:sz w:val="24"/>
        <w:szCs w:val="24"/>
        <w:lang w:val="ru-RU" w:eastAsia="en-US" w:bidi="ar-SA"/>
      </w:rPr>
    </w:lvl>
    <w:lvl w:ilvl="1" w:tplc="2C064180">
      <w:numFmt w:val="bullet"/>
      <w:lvlText w:val="•"/>
      <w:lvlJc w:val="left"/>
      <w:pPr>
        <w:ind w:left="1158" w:hanging="260"/>
      </w:pPr>
      <w:rPr>
        <w:rFonts w:hint="default"/>
        <w:lang w:val="ru-RU" w:eastAsia="en-US" w:bidi="ar-SA"/>
      </w:rPr>
    </w:lvl>
    <w:lvl w:ilvl="2" w:tplc="2E724E70">
      <w:numFmt w:val="bullet"/>
      <w:lvlText w:val="•"/>
      <w:lvlJc w:val="left"/>
      <w:pPr>
        <w:ind w:left="2217" w:hanging="260"/>
      </w:pPr>
      <w:rPr>
        <w:rFonts w:hint="default"/>
        <w:lang w:val="ru-RU" w:eastAsia="en-US" w:bidi="ar-SA"/>
      </w:rPr>
    </w:lvl>
    <w:lvl w:ilvl="3" w:tplc="A4E69AB4">
      <w:numFmt w:val="bullet"/>
      <w:lvlText w:val="•"/>
      <w:lvlJc w:val="left"/>
      <w:pPr>
        <w:ind w:left="3275" w:hanging="260"/>
      </w:pPr>
      <w:rPr>
        <w:rFonts w:hint="default"/>
        <w:lang w:val="ru-RU" w:eastAsia="en-US" w:bidi="ar-SA"/>
      </w:rPr>
    </w:lvl>
    <w:lvl w:ilvl="4" w:tplc="8B42C642">
      <w:numFmt w:val="bullet"/>
      <w:lvlText w:val="•"/>
      <w:lvlJc w:val="left"/>
      <w:pPr>
        <w:ind w:left="4334" w:hanging="260"/>
      </w:pPr>
      <w:rPr>
        <w:rFonts w:hint="default"/>
        <w:lang w:val="ru-RU" w:eastAsia="en-US" w:bidi="ar-SA"/>
      </w:rPr>
    </w:lvl>
    <w:lvl w:ilvl="5" w:tplc="50B802F8">
      <w:numFmt w:val="bullet"/>
      <w:lvlText w:val="•"/>
      <w:lvlJc w:val="left"/>
      <w:pPr>
        <w:ind w:left="5393" w:hanging="260"/>
      </w:pPr>
      <w:rPr>
        <w:rFonts w:hint="default"/>
        <w:lang w:val="ru-RU" w:eastAsia="en-US" w:bidi="ar-SA"/>
      </w:rPr>
    </w:lvl>
    <w:lvl w:ilvl="6" w:tplc="65FE1FF4">
      <w:numFmt w:val="bullet"/>
      <w:lvlText w:val="•"/>
      <w:lvlJc w:val="left"/>
      <w:pPr>
        <w:ind w:left="6451" w:hanging="260"/>
      </w:pPr>
      <w:rPr>
        <w:rFonts w:hint="default"/>
        <w:lang w:val="ru-RU" w:eastAsia="en-US" w:bidi="ar-SA"/>
      </w:rPr>
    </w:lvl>
    <w:lvl w:ilvl="7" w:tplc="2DAECAF0">
      <w:numFmt w:val="bullet"/>
      <w:lvlText w:val="•"/>
      <w:lvlJc w:val="left"/>
      <w:pPr>
        <w:ind w:left="7510" w:hanging="260"/>
      </w:pPr>
      <w:rPr>
        <w:rFonts w:hint="default"/>
        <w:lang w:val="ru-RU" w:eastAsia="en-US" w:bidi="ar-SA"/>
      </w:rPr>
    </w:lvl>
    <w:lvl w:ilvl="8" w:tplc="06D09456">
      <w:numFmt w:val="bullet"/>
      <w:lvlText w:val="•"/>
      <w:lvlJc w:val="left"/>
      <w:pPr>
        <w:ind w:left="8569" w:hanging="260"/>
      </w:pPr>
      <w:rPr>
        <w:rFonts w:hint="default"/>
        <w:lang w:val="ru-RU" w:eastAsia="en-US" w:bidi="ar-SA"/>
      </w:rPr>
    </w:lvl>
  </w:abstractNum>
  <w:abstractNum w:abstractNumId="26">
    <w:nsid w:val="4E816D95"/>
    <w:multiLevelType w:val="hybridMultilevel"/>
    <w:tmpl w:val="8D0EF770"/>
    <w:lvl w:ilvl="0" w:tplc="3FFAE9BE">
      <w:start w:val="1"/>
      <w:numFmt w:val="decimal"/>
      <w:lvlText w:val="%1)"/>
      <w:lvlJc w:val="left"/>
      <w:pPr>
        <w:ind w:left="100" w:hanging="262"/>
        <w:jc w:val="left"/>
      </w:pPr>
      <w:rPr>
        <w:rFonts w:ascii="Times New Roman" w:eastAsia="Times New Roman" w:hAnsi="Times New Roman" w:cs="Times New Roman" w:hint="default"/>
        <w:color w:val="121212"/>
        <w:w w:val="99"/>
        <w:sz w:val="24"/>
        <w:szCs w:val="24"/>
        <w:lang w:val="ru-RU" w:eastAsia="en-US" w:bidi="ar-SA"/>
      </w:rPr>
    </w:lvl>
    <w:lvl w:ilvl="1" w:tplc="B5AE628A">
      <w:numFmt w:val="bullet"/>
      <w:lvlText w:val="•"/>
      <w:lvlJc w:val="left"/>
      <w:pPr>
        <w:ind w:left="1158" w:hanging="262"/>
      </w:pPr>
      <w:rPr>
        <w:rFonts w:hint="default"/>
        <w:lang w:val="ru-RU" w:eastAsia="en-US" w:bidi="ar-SA"/>
      </w:rPr>
    </w:lvl>
    <w:lvl w:ilvl="2" w:tplc="DE227DCE">
      <w:numFmt w:val="bullet"/>
      <w:lvlText w:val="•"/>
      <w:lvlJc w:val="left"/>
      <w:pPr>
        <w:ind w:left="2217" w:hanging="262"/>
      </w:pPr>
      <w:rPr>
        <w:rFonts w:hint="default"/>
        <w:lang w:val="ru-RU" w:eastAsia="en-US" w:bidi="ar-SA"/>
      </w:rPr>
    </w:lvl>
    <w:lvl w:ilvl="3" w:tplc="A88EB9E8">
      <w:numFmt w:val="bullet"/>
      <w:lvlText w:val="•"/>
      <w:lvlJc w:val="left"/>
      <w:pPr>
        <w:ind w:left="3275" w:hanging="262"/>
      </w:pPr>
      <w:rPr>
        <w:rFonts w:hint="default"/>
        <w:lang w:val="ru-RU" w:eastAsia="en-US" w:bidi="ar-SA"/>
      </w:rPr>
    </w:lvl>
    <w:lvl w:ilvl="4" w:tplc="9986567E">
      <w:numFmt w:val="bullet"/>
      <w:lvlText w:val="•"/>
      <w:lvlJc w:val="left"/>
      <w:pPr>
        <w:ind w:left="4334" w:hanging="262"/>
      </w:pPr>
      <w:rPr>
        <w:rFonts w:hint="default"/>
        <w:lang w:val="ru-RU" w:eastAsia="en-US" w:bidi="ar-SA"/>
      </w:rPr>
    </w:lvl>
    <w:lvl w:ilvl="5" w:tplc="819A60FE">
      <w:numFmt w:val="bullet"/>
      <w:lvlText w:val="•"/>
      <w:lvlJc w:val="left"/>
      <w:pPr>
        <w:ind w:left="5393" w:hanging="262"/>
      </w:pPr>
      <w:rPr>
        <w:rFonts w:hint="default"/>
        <w:lang w:val="ru-RU" w:eastAsia="en-US" w:bidi="ar-SA"/>
      </w:rPr>
    </w:lvl>
    <w:lvl w:ilvl="6" w:tplc="59465FA4">
      <w:numFmt w:val="bullet"/>
      <w:lvlText w:val="•"/>
      <w:lvlJc w:val="left"/>
      <w:pPr>
        <w:ind w:left="6451" w:hanging="262"/>
      </w:pPr>
      <w:rPr>
        <w:rFonts w:hint="default"/>
        <w:lang w:val="ru-RU" w:eastAsia="en-US" w:bidi="ar-SA"/>
      </w:rPr>
    </w:lvl>
    <w:lvl w:ilvl="7" w:tplc="AFECA5FE">
      <w:numFmt w:val="bullet"/>
      <w:lvlText w:val="•"/>
      <w:lvlJc w:val="left"/>
      <w:pPr>
        <w:ind w:left="7510" w:hanging="262"/>
      </w:pPr>
      <w:rPr>
        <w:rFonts w:hint="default"/>
        <w:lang w:val="ru-RU" w:eastAsia="en-US" w:bidi="ar-SA"/>
      </w:rPr>
    </w:lvl>
    <w:lvl w:ilvl="8" w:tplc="6BD6742A">
      <w:numFmt w:val="bullet"/>
      <w:lvlText w:val="•"/>
      <w:lvlJc w:val="left"/>
      <w:pPr>
        <w:ind w:left="8569" w:hanging="262"/>
      </w:pPr>
      <w:rPr>
        <w:rFonts w:hint="default"/>
        <w:lang w:val="ru-RU" w:eastAsia="en-US" w:bidi="ar-SA"/>
      </w:rPr>
    </w:lvl>
  </w:abstractNum>
  <w:abstractNum w:abstractNumId="27">
    <w:nsid w:val="4F9D78A1"/>
    <w:multiLevelType w:val="hybridMultilevel"/>
    <w:tmpl w:val="F81E334A"/>
    <w:lvl w:ilvl="0" w:tplc="25823B12">
      <w:start w:val="1"/>
      <w:numFmt w:val="decimal"/>
      <w:lvlText w:val="%1)"/>
      <w:lvlJc w:val="left"/>
      <w:pPr>
        <w:ind w:left="1082" w:hanging="262"/>
        <w:jc w:val="left"/>
      </w:pPr>
      <w:rPr>
        <w:rFonts w:ascii="Times New Roman" w:eastAsia="Times New Roman" w:hAnsi="Times New Roman" w:cs="Times New Roman" w:hint="default"/>
        <w:color w:val="121212"/>
        <w:w w:val="99"/>
        <w:sz w:val="24"/>
        <w:szCs w:val="24"/>
        <w:lang w:val="ru-RU" w:eastAsia="en-US" w:bidi="ar-SA"/>
      </w:rPr>
    </w:lvl>
    <w:lvl w:ilvl="1" w:tplc="94A2984C">
      <w:numFmt w:val="bullet"/>
      <w:lvlText w:val="•"/>
      <w:lvlJc w:val="left"/>
      <w:pPr>
        <w:ind w:left="2040" w:hanging="262"/>
      </w:pPr>
      <w:rPr>
        <w:rFonts w:hint="default"/>
        <w:lang w:val="ru-RU" w:eastAsia="en-US" w:bidi="ar-SA"/>
      </w:rPr>
    </w:lvl>
    <w:lvl w:ilvl="2" w:tplc="22744252">
      <w:numFmt w:val="bullet"/>
      <w:lvlText w:val="•"/>
      <w:lvlJc w:val="left"/>
      <w:pPr>
        <w:ind w:left="3001" w:hanging="262"/>
      </w:pPr>
      <w:rPr>
        <w:rFonts w:hint="default"/>
        <w:lang w:val="ru-RU" w:eastAsia="en-US" w:bidi="ar-SA"/>
      </w:rPr>
    </w:lvl>
    <w:lvl w:ilvl="3" w:tplc="ABBC0118">
      <w:numFmt w:val="bullet"/>
      <w:lvlText w:val="•"/>
      <w:lvlJc w:val="left"/>
      <w:pPr>
        <w:ind w:left="3961" w:hanging="262"/>
      </w:pPr>
      <w:rPr>
        <w:rFonts w:hint="default"/>
        <w:lang w:val="ru-RU" w:eastAsia="en-US" w:bidi="ar-SA"/>
      </w:rPr>
    </w:lvl>
    <w:lvl w:ilvl="4" w:tplc="5CEE7220">
      <w:numFmt w:val="bullet"/>
      <w:lvlText w:val="•"/>
      <w:lvlJc w:val="left"/>
      <w:pPr>
        <w:ind w:left="4922" w:hanging="262"/>
      </w:pPr>
      <w:rPr>
        <w:rFonts w:hint="default"/>
        <w:lang w:val="ru-RU" w:eastAsia="en-US" w:bidi="ar-SA"/>
      </w:rPr>
    </w:lvl>
    <w:lvl w:ilvl="5" w:tplc="9E744F44">
      <w:numFmt w:val="bullet"/>
      <w:lvlText w:val="•"/>
      <w:lvlJc w:val="left"/>
      <w:pPr>
        <w:ind w:left="5883" w:hanging="262"/>
      </w:pPr>
      <w:rPr>
        <w:rFonts w:hint="default"/>
        <w:lang w:val="ru-RU" w:eastAsia="en-US" w:bidi="ar-SA"/>
      </w:rPr>
    </w:lvl>
    <w:lvl w:ilvl="6" w:tplc="3D7E84F6">
      <w:numFmt w:val="bullet"/>
      <w:lvlText w:val="•"/>
      <w:lvlJc w:val="left"/>
      <w:pPr>
        <w:ind w:left="6843" w:hanging="262"/>
      </w:pPr>
      <w:rPr>
        <w:rFonts w:hint="default"/>
        <w:lang w:val="ru-RU" w:eastAsia="en-US" w:bidi="ar-SA"/>
      </w:rPr>
    </w:lvl>
    <w:lvl w:ilvl="7" w:tplc="662E53A0">
      <w:numFmt w:val="bullet"/>
      <w:lvlText w:val="•"/>
      <w:lvlJc w:val="left"/>
      <w:pPr>
        <w:ind w:left="7804" w:hanging="262"/>
      </w:pPr>
      <w:rPr>
        <w:rFonts w:hint="default"/>
        <w:lang w:val="ru-RU" w:eastAsia="en-US" w:bidi="ar-SA"/>
      </w:rPr>
    </w:lvl>
    <w:lvl w:ilvl="8" w:tplc="89BEB8F2">
      <w:numFmt w:val="bullet"/>
      <w:lvlText w:val="•"/>
      <w:lvlJc w:val="left"/>
      <w:pPr>
        <w:ind w:left="8765" w:hanging="262"/>
      </w:pPr>
      <w:rPr>
        <w:rFonts w:hint="default"/>
        <w:lang w:val="ru-RU" w:eastAsia="en-US" w:bidi="ar-SA"/>
      </w:rPr>
    </w:lvl>
  </w:abstractNum>
  <w:abstractNum w:abstractNumId="28">
    <w:nsid w:val="539F4C4C"/>
    <w:multiLevelType w:val="hybridMultilevel"/>
    <w:tmpl w:val="8ADA507A"/>
    <w:lvl w:ilvl="0" w:tplc="CC2A062A">
      <w:start w:val="1"/>
      <w:numFmt w:val="decimal"/>
      <w:lvlText w:val="%1)"/>
      <w:lvlJc w:val="left"/>
      <w:pPr>
        <w:ind w:left="1079" w:hanging="260"/>
        <w:jc w:val="left"/>
      </w:pPr>
      <w:rPr>
        <w:rFonts w:ascii="Times New Roman" w:eastAsia="Times New Roman" w:hAnsi="Times New Roman" w:cs="Times New Roman" w:hint="default"/>
        <w:color w:val="121212"/>
        <w:w w:val="99"/>
        <w:sz w:val="24"/>
        <w:szCs w:val="24"/>
        <w:lang w:val="ru-RU" w:eastAsia="en-US" w:bidi="ar-SA"/>
      </w:rPr>
    </w:lvl>
    <w:lvl w:ilvl="1" w:tplc="DC8ED2B4">
      <w:numFmt w:val="bullet"/>
      <w:lvlText w:val="•"/>
      <w:lvlJc w:val="left"/>
      <w:pPr>
        <w:ind w:left="2040" w:hanging="260"/>
      </w:pPr>
      <w:rPr>
        <w:rFonts w:hint="default"/>
        <w:lang w:val="ru-RU" w:eastAsia="en-US" w:bidi="ar-SA"/>
      </w:rPr>
    </w:lvl>
    <w:lvl w:ilvl="2" w:tplc="C5A253D4">
      <w:numFmt w:val="bullet"/>
      <w:lvlText w:val="•"/>
      <w:lvlJc w:val="left"/>
      <w:pPr>
        <w:ind w:left="3001" w:hanging="260"/>
      </w:pPr>
      <w:rPr>
        <w:rFonts w:hint="default"/>
        <w:lang w:val="ru-RU" w:eastAsia="en-US" w:bidi="ar-SA"/>
      </w:rPr>
    </w:lvl>
    <w:lvl w:ilvl="3" w:tplc="47C01A68">
      <w:numFmt w:val="bullet"/>
      <w:lvlText w:val="•"/>
      <w:lvlJc w:val="left"/>
      <w:pPr>
        <w:ind w:left="3961" w:hanging="260"/>
      </w:pPr>
      <w:rPr>
        <w:rFonts w:hint="default"/>
        <w:lang w:val="ru-RU" w:eastAsia="en-US" w:bidi="ar-SA"/>
      </w:rPr>
    </w:lvl>
    <w:lvl w:ilvl="4" w:tplc="59CA10F0">
      <w:numFmt w:val="bullet"/>
      <w:lvlText w:val="•"/>
      <w:lvlJc w:val="left"/>
      <w:pPr>
        <w:ind w:left="4922" w:hanging="260"/>
      </w:pPr>
      <w:rPr>
        <w:rFonts w:hint="default"/>
        <w:lang w:val="ru-RU" w:eastAsia="en-US" w:bidi="ar-SA"/>
      </w:rPr>
    </w:lvl>
    <w:lvl w:ilvl="5" w:tplc="1C90225E">
      <w:numFmt w:val="bullet"/>
      <w:lvlText w:val="•"/>
      <w:lvlJc w:val="left"/>
      <w:pPr>
        <w:ind w:left="5883" w:hanging="260"/>
      </w:pPr>
      <w:rPr>
        <w:rFonts w:hint="default"/>
        <w:lang w:val="ru-RU" w:eastAsia="en-US" w:bidi="ar-SA"/>
      </w:rPr>
    </w:lvl>
    <w:lvl w:ilvl="6" w:tplc="DD1408D2">
      <w:numFmt w:val="bullet"/>
      <w:lvlText w:val="•"/>
      <w:lvlJc w:val="left"/>
      <w:pPr>
        <w:ind w:left="6843" w:hanging="260"/>
      </w:pPr>
      <w:rPr>
        <w:rFonts w:hint="default"/>
        <w:lang w:val="ru-RU" w:eastAsia="en-US" w:bidi="ar-SA"/>
      </w:rPr>
    </w:lvl>
    <w:lvl w:ilvl="7" w:tplc="B9EAE3B0">
      <w:numFmt w:val="bullet"/>
      <w:lvlText w:val="•"/>
      <w:lvlJc w:val="left"/>
      <w:pPr>
        <w:ind w:left="7804" w:hanging="260"/>
      </w:pPr>
      <w:rPr>
        <w:rFonts w:hint="default"/>
        <w:lang w:val="ru-RU" w:eastAsia="en-US" w:bidi="ar-SA"/>
      </w:rPr>
    </w:lvl>
    <w:lvl w:ilvl="8" w:tplc="8E14F88E">
      <w:numFmt w:val="bullet"/>
      <w:lvlText w:val="•"/>
      <w:lvlJc w:val="left"/>
      <w:pPr>
        <w:ind w:left="8765" w:hanging="260"/>
      </w:pPr>
      <w:rPr>
        <w:rFonts w:hint="default"/>
        <w:lang w:val="ru-RU" w:eastAsia="en-US" w:bidi="ar-SA"/>
      </w:rPr>
    </w:lvl>
  </w:abstractNum>
  <w:abstractNum w:abstractNumId="29">
    <w:nsid w:val="56DC7F31"/>
    <w:multiLevelType w:val="hybridMultilevel"/>
    <w:tmpl w:val="90847D7E"/>
    <w:lvl w:ilvl="0" w:tplc="DB2CC3BA">
      <w:start w:val="1"/>
      <w:numFmt w:val="decimal"/>
      <w:lvlText w:val="%1)"/>
      <w:lvlJc w:val="left"/>
      <w:pPr>
        <w:ind w:left="100" w:hanging="201"/>
        <w:jc w:val="left"/>
      </w:pPr>
      <w:rPr>
        <w:rFonts w:ascii="Times New Roman" w:eastAsia="Times New Roman" w:hAnsi="Times New Roman" w:cs="Times New Roman" w:hint="default"/>
        <w:color w:val="121212"/>
        <w:spacing w:val="-1"/>
        <w:w w:val="100"/>
        <w:sz w:val="22"/>
        <w:szCs w:val="22"/>
        <w:lang w:val="ru-RU" w:eastAsia="en-US" w:bidi="ar-SA"/>
      </w:rPr>
    </w:lvl>
    <w:lvl w:ilvl="1" w:tplc="2FCC12F4">
      <w:numFmt w:val="bullet"/>
      <w:lvlText w:val="•"/>
      <w:lvlJc w:val="left"/>
      <w:pPr>
        <w:ind w:left="1158" w:hanging="201"/>
      </w:pPr>
      <w:rPr>
        <w:rFonts w:hint="default"/>
        <w:lang w:val="ru-RU" w:eastAsia="en-US" w:bidi="ar-SA"/>
      </w:rPr>
    </w:lvl>
    <w:lvl w:ilvl="2" w:tplc="927E710E">
      <w:numFmt w:val="bullet"/>
      <w:lvlText w:val="•"/>
      <w:lvlJc w:val="left"/>
      <w:pPr>
        <w:ind w:left="2217" w:hanging="201"/>
      </w:pPr>
      <w:rPr>
        <w:rFonts w:hint="default"/>
        <w:lang w:val="ru-RU" w:eastAsia="en-US" w:bidi="ar-SA"/>
      </w:rPr>
    </w:lvl>
    <w:lvl w:ilvl="3" w:tplc="9DC8751C">
      <w:numFmt w:val="bullet"/>
      <w:lvlText w:val="•"/>
      <w:lvlJc w:val="left"/>
      <w:pPr>
        <w:ind w:left="3275" w:hanging="201"/>
      </w:pPr>
      <w:rPr>
        <w:rFonts w:hint="default"/>
        <w:lang w:val="ru-RU" w:eastAsia="en-US" w:bidi="ar-SA"/>
      </w:rPr>
    </w:lvl>
    <w:lvl w:ilvl="4" w:tplc="11A09D94">
      <w:numFmt w:val="bullet"/>
      <w:lvlText w:val="•"/>
      <w:lvlJc w:val="left"/>
      <w:pPr>
        <w:ind w:left="4334" w:hanging="201"/>
      </w:pPr>
      <w:rPr>
        <w:rFonts w:hint="default"/>
        <w:lang w:val="ru-RU" w:eastAsia="en-US" w:bidi="ar-SA"/>
      </w:rPr>
    </w:lvl>
    <w:lvl w:ilvl="5" w:tplc="B1DCD430">
      <w:numFmt w:val="bullet"/>
      <w:lvlText w:val="•"/>
      <w:lvlJc w:val="left"/>
      <w:pPr>
        <w:ind w:left="5393" w:hanging="201"/>
      </w:pPr>
      <w:rPr>
        <w:rFonts w:hint="default"/>
        <w:lang w:val="ru-RU" w:eastAsia="en-US" w:bidi="ar-SA"/>
      </w:rPr>
    </w:lvl>
    <w:lvl w:ilvl="6" w:tplc="E5B25D0C">
      <w:numFmt w:val="bullet"/>
      <w:lvlText w:val="•"/>
      <w:lvlJc w:val="left"/>
      <w:pPr>
        <w:ind w:left="6451" w:hanging="201"/>
      </w:pPr>
      <w:rPr>
        <w:rFonts w:hint="default"/>
        <w:lang w:val="ru-RU" w:eastAsia="en-US" w:bidi="ar-SA"/>
      </w:rPr>
    </w:lvl>
    <w:lvl w:ilvl="7" w:tplc="2F4E5224">
      <w:numFmt w:val="bullet"/>
      <w:lvlText w:val="•"/>
      <w:lvlJc w:val="left"/>
      <w:pPr>
        <w:ind w:left="7510" w:hanging="201"/>
      </w:pPr>
      <w:rPr>
        <w:rFonts w:hint="default"/>
        <w:lang w:val="ru-RU" w:eastAsia="en-US" w:bidi="ar-SA"/>
      </w:rPr>
    </w:lvl>
    <w:lvl w:ilvl="8" w:tplc="AA02A3DA">
      <w:numFmt w:val="bullet"/>
      <w:lvlText w:val="•"/>
      <w:lvlJc w:val="left"/>
      <w:pPr>
        <w:ind w:left="8569" w:hanging="201"/>
      </w:pPr>
      <w:rPr>
        <w:rFonts w:hint="default"/>
        <w:lang w:val="ru-RU" w:eastAsia="en-US" w:bidi="ar-SA"/>
      </w:rPr>
    </w:lvl>
  </w:abstractNum>
  <w:abstractNum w:abstractNumId="30">
    <w:nsid w:val="56FD72DC"/>
    <w:multiLevelType w:val="hybridMultilevel"/>
    <w:tmpl w:val="7BA8452C"/>
    <w:lvl w:ilvl="0" w:tplc="2CEE110E">
      <w:start w:val="1"/>
      <w:numFmt w:val="decimal"/>
      <w:lvlText w:val="%1)"/>
      <w:lvlJc w:val="left"/>
      <w:pPr>
        <w:ind w:left="100" w:hanging="260"/>
        <w:jc w:val="left"/>
      </w:pPr>
      <w:rPr>
        <w:rFonts w:ascii="Times New Roman" w:eastAsia="Times New Roman" w:hAnsi="Times New Roman" w:cs="Times New Roman" w:hint="default"/>
        <w:color w:val="121212"/>
        <w:w w:val="99"/>
        <w:sz w:val="24"/>
        <w:szCs w:val="24"/>
        <w:lang w:val="ru-RU" w:eastAsia="en-US" w:bidi="ar-SA"/>
      </w:rPr>
    </w:lvl>
    <w:lvl w:ilvl="1" w:tplc="C81A3236">
      <w:numFmt w:val="bullet"/>
      <w:lvlText w:val="•"/>
      <w:lvlJc w:val="left"/>
      <w:pPr>
        <w:ind w:left="1158" w:hanging="260"/>
      </w:pPr>
      <w:rPr>
        <w:rFonts w:hint="default"/>
        <w:lang w:val="ru-RU" w:eastAsia="en-US" w:bidi="ar-SA"/>
      </w:rPr>
    </w:lvl>
    <w:lvl w:ilvl="2" w:tplc="B1660CB8">
      <w:numFmt w:val="bullet"/>
      <w:lvlText w:val="•"/>
      <w:lvlJc w:val="left"/>
      <w:pPr>
        <w:ind w:left="2217" w:hanging="260"/>
      </w:pPr>
      <w:rPr>
        <w:rFonts w:hint="default"/>
        <w:lang w:val="ru-RU" w:eastAsia="en-US" w:bidi="ar-SA"/>
      </w:rPr>
    </w:lvl>
    <w:lvl w:ilvl="3" w:tplc="72942D14">
      <w:numFmt w:val="bullet"/>
      <w:lvlText w:val="•"/>
      <w:lvlJc w:val="left"/>
      <w:pPr>
        <w:ind w:left="3275" w:hanging="260"/>
      </w:pPr>
      <w:rPr>
        <w:rFonts w:hint="default"/>
        <w:lang w:val="ru-RU" w:eastAsia="en-US" w:bidi="ar-SA"/>
      </w:rPr>
    </w:lvl>
    <w:lvl w:ilvl="4" w:tplc="D1EA8B70">
      <w:numFmt w:val="bullet"/>
      <w:lvlText w:val="•"/>
      <w:lvlJc w:val="left"/>
      <w:pPr>
        <w:ind w:left="4334" w:hanging="260"/>
      </w:pPr>
      <w:rPr>
        <w:rFonts w:hint="default"/>
        <w:lang w:val="ru-RU" w:eastAsia="en-US" w:bidi="ar-SA"/>
      </w:rPr>
    </w:lvl>
    <w:lvl w:ilvl="5" w:tplc="CFB4B674">
      <w:numFmt w:val="bullet"/>
      <w:lvlText w:val="•"/>
      <w:lvlJc w:val="left"/>
      <w:pPr>
        <w:ind w:left="5393" w:hanging="260"/>
      </w:pPr>
      <w:rPr>
        <w:rFonts w:hint="default"/>
        <w:lang w:val="ru-RU" w:eastAsia="en-US" w:bidi="ar-SA"/>
      </w:rPr>
    </w:lvl>
    <w:lvl w:ilvl="6" w:tplc="F2B477EE">
      <w:numFmt w:val="bullet"/>
      <w:lvlText w:val="•"/>
      <w:lvlJc w:val="left"/>
      <w:pPr>
        <w:ind w:left="6451" w:hanging="260"/>
      </w:pPr>
      <w:rPr>
        <w:rFonts w:hint="default"/>
        <w:lang w:val="ru-RU" w:eastAsia="en-US" w:bidi="ar-SA"/>
      </w:rPr>
    </w:lvl>
    <w:lvl w:ilvl="7" w:tplc="5F8047C2">
      <w:numFmt w:val="bullet"/>
      <w:lvlText w:val="•"/>
      <w:lvlJc w:val="left"/>
      <w:pPr>
        <w:ind w:left="7510" w:hanging="260"/>
      </w:pPr>
      <w:rPr>
        <w:rFonts w:hint="default"/>
        <w:lang w:val="ru-RU" w:eastAsia="en-US" w:bidi="ar-SA"/>
      </w:rPr>
    </w:lvl>
    <w:lvl w:ilvl="8" w:tplc="48DA552C">
      <w:numFmt w:val="bullet"/>
      <w:lvlText w:val="•"/>
      <w:lvlJc w:val="left"/>
      <w:pPr>
        <w:ind w:left="8569" w:hanging="260"/>
      </w:pPr>
      <w:rPr>
        <w:rFonts w:hint="default"/>
        <w:lang w:val="ru-RU" w:eastAsia="en-US" w:bidi="ar-SA"/>
      </w:rPr>
    </w:lvl>
  </w:abstractNum>
  <w:abstractNum w:abstractNumId="31">
    <w:nsid w:val="58416B27"/>
    <w:multiLevelType w:val="hybridMultilevel"/>
    <w:tmpl w:val="FBAA55DE"/>
    <w:lvl w:ilvl="0" w:tplc="B7ACC120">
      <w:start w:val="1"/>
      <w:numFmt w:val="decimal"/>
      <w:lvlText w:val="%1."/>
      <w:lvlJc w:val="left"/>
      <w:pPr>
        <w:ind w:left="666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121212"/>
        <w:w w:val="100"/>
        <w:sz w:val="24"/>
        <w:szCs w:val="24"/>
        <w:lang w:val="ru-RU" w:eastAsia="en-US" w:bidi="ar-SA"/>
      </w:rPr>
    </w:lvl>
    <w:lvl w:ilvl="1" w:tplc="6396EC3C">
      <w:numFmt w:val="bullet"/>
      <w:lvlText w:val="•"/>
      <w:lvlJc w:val="left"/>
      <w:pPr>
        <w:ind w:left="1628" w:hanging="240"/>
      </w:pPr>
      <w:rPr>
        <w:rFonts w:hint="default"/>
        <w:lang w:val="ru-RU" w:eastAsia="en-US" w:bidi="ar-SA"/>
      </w:rPr>
    </w:lvl>
    <w:lvl w:ilvl="2" w:tplc="81589912">
      <w:numFmt w:val="bullet"/>
      <w:lvlText w:val="•"/>
      <w:lvlJc w:val="left"/>
      <w:pPr>
        <w:ind w:left="2591" w:hanging="240"/>
      </w:pPr>
      <w:rPr>
        <w:rFonts w:hint="default"/>
        <w:lang w:val="ru-RU" w:eastAsia="en-US" w:bidi="ar-SA"/>
      </w:rPr>
    </w:lvl>
    <w:lvl w:ilvl="3" w:tplc="E32E0A6C">
      <w:numFmt w:val="bullet"/>
      <w:lvlText w:val="•"/>
      <w:lvlJc w:val="left"/>
      <w:pPr>
        <w:ind w:left="3553" w:hanging="240"/>
      </w:pPr>
      <w:rPr>
        <w:rFonts w:hint="default"/>
        <w:lang w:val="ru-RU" w:eastAsia="en-US" w:bidi="ar-SA"/>
      </w:rPr>
    </w:lvl>
    <w:lvl w:ilvl="4" w:tplc="41E8EE0E">
      <w:numFmt w:val="bullet"/>
      <w:lvlText w:val="•"/>
      <w:lvlJc w:val="left"/>
      <w:pPr>
        <w:ind w:left="4516" w:hanging="240"/>
      </w:pPr>
      <w:rPr>
        <w:rFonts w:hint="default"/>
        <w:lang w:val="ru-RU" w:eastAsia="en-US" w:bidi="ar-SA"/>
      </w:rPr>
    </w:lvl>
    <w:lvl w:ilvl="5" w:tplc="1B969A9C">
      <w:numFmt w:val="bullet"/>
      <w:lvlText w:val="•"/>
      <w:lvlJc w:val="left"/>
      <w:pPr>
        <w:ind w:left="5479" w:hanging="240"/>
      </w:pPr>
      <w:rPr>
        <w:rFonts w:hint="default"/>
        <w:lang w:val="ru-RU" w:eastAsia="en-US" w:bidi="ar-SA"/>
      </w:rPr>
    </w:lvl>
    <w:lvl w:ilvl="6" w:tplc="E69A4BE8">
      <w:numFmt w:val="bullet"/>
      <w:lvlText w:val="•"/>
      <w:lvlJc w:val="left"/>
      <w:pPr>
        <w:ind w:left="6441" w:hanging="240"/>
      </w:pPr>
      <w:rPr>
        <w:rFonts w:hint="default"/>
        <w:lang w:val="ru-RU" w:eastAsia="en-US" w:bidi="ar-SA"/>
      </w:rPr>
    </w:lvl>
    <w:lvl w:ilvl="7" w:tplc="808E3758">
      <w:numFmt w:val="bullet"/>
      <w:lvlText w:val="•"/>
      <w:lvlJc w:val="left"/>
      <w:pPr>
        <w:ind w:left="7404" w:hanging="240"/>
      </w:pPr>
      <w:rPr>
        <w:rFonts w:hint="default"/>
        <w:lang w:val="ru-RU" w:eastAsia="en-US" w:bidi="ar-SA"/>
      </w:rPr>
    </w:lvl>
    <w:lvl w:ilvl="8" w:tplc="7422A930">
      <w:numFmt w:val="bullet"/>
      <w:lvlText w:val="•"/>
      <w:lvlJc w:val="left"/>
      <w:pPr>
        <w:ind w:left="8367" w:hanging="240"/>
      </w:pPr>
      <w:rPr>
        <w:rFonts w:hint="default"/>
        <w:lang w:val="ru-RU" w:eastAsia="en-US" w:bidi="ar-SA"/>
      </w:rPr>
    </w:lvl>
  </w:abstractNum>
  <w:abstractNum w:abstractNumId="32">
    <w:nsid w:val="5EF6610E"/>
    <w:multiLevelType w:val="hybridMultilevel"/>
    <w:tmpl w:val="3078EC76"/>
    <w:lvl w:ilvl="0" w:tplc="0FBAD32A">
      <w:start w:val="1"/>
      <w:numFmt w:val="decimal"/>
      <w:lvlText w:val="%1)"/>
      <w:lvlJc w:val="left"/>
      <w:pPr>
        <w:ind w:left="820" w:hanging="262"/>
        <w:jc w:val="left"/>
      </w:pPr>
      <w:rPr>
        <w:rFonts w:ascii="Times New Roman" w:eastAsia="Times New Roman" w:hAnsi="Times New Roman" w:cs="Times New Roman" w:hint="default"/>
        <w:color w:val="121212"/>
        <w:w w:val="99"/>
        <w:sz w:val="24"/>
        <w:szCs w:val="24"/>
        <w:lang w:val="ru-RU" w:eastAsia="en-US" w:bidi="ar-SA"/>
      </w:rPr>
    </w:lvl>
    <w:lvl w:ilvl="1" w:tplc="8862B44C">
      <w:numFmt w:val="bullet"/>
      <w:lvlText w:val="•"/>
      <w:lvlJc w:val="left"/>
      <w:pPr>
        <w:ind w:left="1806" w:hanging="262"/>
      </w:pPr>
      <w:rPr>
        <w:rFonts w:hint="default"/>
        <w:lang w:val="ru-RU" w:eastAsia="en-US" w:bidi="ar-SA"/>
      </w:rPr>
    </w:lvl>
    <w:lvl w:ilvl="2" w:tplc="483CB556">
      <w:numFmt w:val="bullet"/>
      <w:lvlText w:val="•"/>
      <w:lvlJc w:val="left"/>
      <w:pPr>
        <w:ind w:left="2793" w:hanging="262"/>
      </w:pPr>
      <w:rPr>
        <w:rFonts w:hint="default"/>
        <w:lang w:val="ru-RU" w:eastAsia="en-US" w:bidi="ar-SA"/>
      </w:rPr>
    </w:lvl>
    <w:lvl w:ilvl="3" w:tplc="23BAF460">
      <w:numFmt w:val="bullet"/>
      <w:lvlText w:val="•"/>
      <w:lvlJc w:val="left"/>
      <w:pPr>
        <w:ind w:left="3779" w:hanging="262"/>
      </w:pPr>
      <w:rPr>
        <w:rFonts w:hint="default"/>
        <w:lang w:val="ru-RU" w:eastAsia="en-US" w:bidi="ar-SA"/>
      </w:rPr>
    </w:lvl>
    <w:lvl w:ilvl="4" w:tplc="C8A4E1E4">
      <w:numFmt w:val="bullet"/>
      <w:lvlText w:val="•"/>
      <w:lvlJc w:val="left"/>
      <w:pPr>
        <w:ind w:left="4766" w:hanging="262"/>
      </w:pPr>
      <w:rPr>
        <w:rFonts w:hint="default"/>
        <w:lang w:val="ru-RU" w:eastAsia="en-US" w:bidi="ar-SA"/>
      </w:rPr>
    </w:lvl>
    <w:lvl w:ilvl="5" w:tplc="985A554A">
      <w:numFmt w:val="bullet"/>
      <w:lvlText w:val="•"/>
      <w:lvlJc w:val="left"/>
      <w:pPr>
        <w:ind w:left="5753" w:hanging="262"/>
      </w:pPr>
      <w:rPr>
        <w:rFonts w:hint="default"/>
        <w:lang w:val="ru-RU" w:eastAsia="en-US" w:bidi="ar-SA"/>
      </w:rPr>
    </w:lvl>
    <w:lvl w:ilvl="6" w:tplc="540CE39E">
      <w:numFmt w:val="bullet"/>
      <w:lvlText w:val="•"/>
      <w:lvlJc w:val="left"/>
      <w:pPr>
        <w:ind w:left="6739" w:hanging="262"/>
      </w:pPr>
      <w:rPr>
        <w:rFonts w:hint="default"/>
        <w:lang w:val="ru-RU" w:eastAsia="en-US" w:bidi="ar-SA"/>
      </w:rPr>
    </w:lvl>
    <w:lvl w:ilvl="7" w:tplc="D4B49AB8">
      <w:numFmt w:val="bullet"/>
      <w:lvlText w:val="•"/>
      <w:lvlJc w:val="left"/>
      <w:pPr>
        <w:ind w:left="7726" w:hanging="262"/>
      </w:pPr>
      <w:rPr>
        <w:rFonts w:hint="default"/>
        <w:lang w:val="ru-RU" w:eastAsia="en-US" w:bidi="ar-SA"/>
      </w:rPr>
    </w:lvl>
    <w:lvl w:ilvl="8" w:tplc="12EEBBAE">
      <w:numFmt w:val="bullet"/>
      <w:lvlText w:val="•"/>
      <w:lvlJc w:val="left"/>
      <w:pPr>
        <w:ind w:left="8713" w:hanging="262"/>
      </w:pPr>
      <w:rPr>
        <w:rFonts w:hint="default"/>
        <w:lang w:val="ru-RU" w:eastAsia="en-US" w:bidi="ar-SA"/>
      </w:rPr>
    </w:lvl>
  </w:abstractNum>
  <w:abstractNum w:abstractNumId="33">
    <w:nsid w:val="6237113F"/>
    <w:multiLevelType w:val="hybridMultilevel"/>
    <w:tmpl w:val="7DC08CE4"/>
    <w:lvl w:ilvl="0" w:tplc="68FAE002">
      <w:start w:val="1"/>
      <w:numFmt w:val="decimal"/>
      <w:lvlText w:val="%1)"/>
      <w:lvlJc w:val="left"/>
      <w:pPr>
        <w:ind w:left="1079" w:hanging="260"/>
        <w:jc w:val="left"/>
      </w:pPr>
      <w:rPr>
        <w:rFonts w:ascii="Times New Roman" w:eastAsia="Times New Roman" w:hAnsi="Times New Roman" w:cs="Times New Roman" w:hint="default"/>
        <w:color w:val="121212"/>
        <w:w w:val="99"/>
        <w:sz w:val="24"/>
        <w:szCs w:val="24"/>
        <w:lang w:val="ru-RU" w:eastAsia="en-US" w:bidi="ar-SA"/>
      </w:rPr>
    </w:lvl>
    <w:lvl w:ilvl="1" w:tplc="3C60955A">
      <w:numFmt w:val="bullet"/>
      <w:lvlText w:val="•"/>
      <w:lvlJc w:val="left"/>
      <w:pPr>
        <w:ind w:left="2040" w:hanging="260"/>
      </w:pPr>
      <w:rPr>
        <w:rFonts w:hint="default"/>
        <w:lang w:val="ru-RU" w:eastAsia="en-US" w:bidi="ar-SA"/>
      </w:rPr>
    </w:lvl>
    <w:lvl w:ilvl="2" w:tplc="23AE230E">
      <w:numFmt w:val="bullet"/>
      <w:lvlText w:val="•"/>
      <w:lvlJc w:val="left"/>
      <w:pPr>
        <w:ind w:left="3001" w:hanging="260"/>
      </w:pPr>
      <w:rPr>
        <w:rFonts w:hint="default"/>
        <w:lang w:val="ru-RU" w:eastAsia="en-US" w:bidi="ar-SA"/>
      </w:rPr>
    </w:lvl>
    <w:lvl w:ilvl="3" w:tplc="1204873E">
      <w:numFmt w:val="bullet"/>
      <w:lvlText w:val="•"/>
      <w:lvlJc w:val="left"/>
      <w:pPr>
        <w:ind w:left="3961" w:hanging="260"/>
      </w:pPr>
      <w:rPr>
        <w:rFonts w:hint="default"/>
        <w:lang w:val="ru-RU" w:eastAsia="en-US" w:bidi="ar-SA"/>
      </w:rPr>
    </w:lvl>
    <w:lvl w:ilvl="4" w:tplc="C93C8DC4">
      <w:numFmt w:val="bullet"/>
      <w:lvlText w:val="•"/>
      <w:lvlJc w:val="left"/>
      <w:pPr>
        <w:ind w:left="4922" w:hanging="260"/>
      </w:pPr>
      <w:rPr>
        <w:rFonts w:hint="default"/>
        <w:lang w:val="ru-RU" w:eastAsia="en-US" w:bidi="ar-SA"/>
      </w:rPr>
    </w:lvl>
    <w:lvl w:ilvl="5" w:tplc="FE9AF2F2">
      <w:numFmt w:val="bullet"/>
      <w:lvlText w:val="•"/>
      <w:lvlJc w:val="left"/>
      <w:pPr>
        <w:ind w:left="5883" w:hanging="260"/>
      </w:pPr>
      <w:rPr>
        <w:rFonts w:hint="default"/>
        <w:lang w:val="ru-RU" w:eastAsia="en-US" w:bidi="ar-SA"/>
      </w:rPr>
    </w:lvl>
    <w:lvl w:ilvl="6" w:tplc="BD003DF8">
      <w:numFmt w:val="bullet"/>
      <w:lvlText w:val="•"/>
      <w:lvlJc w:val="left"/>
      <w:pPr>
        <w:ind w:left="6843" w:hanging="260"/>
      </w:pPr>
      <w:rPr>
        <w:rFonts w:hint="default"/>
        <w:lang w:val="ru-RU" w:eastAsia="en-US" w:bidi="ar-SA"/>
      </w:rPr>
    </w:lvl>
    <w:lvl w:ilvl="7" w:tplc="CDA6F408">
      <w:numFmt w:val="bullet"/>
      <w:lvlText w:val="•"/>
      <w:lvlJc w:val="left"/>
      <w:pPr>
        <w:ind w:left="7804" w:hanging="260"/>
      </w:pPr>
      <w:rPr>
        <w:rFonts w:hint="default"/>
        <w:lang w:val="ru-RU" w:eastAsia="en-US" w:bidi="ar-SA"/>
      </w:rPr>
    </w:lvl>
    <w:lvl w:ilvl="8" w:tplc="97566226">
      <w:numFmt w:val="bullet"/>
      <w:lvlText w:val="•"/>
      <w:lvlJc w:val="left"/>
      <w:pPr>
        <w:ind w:left="8765" w:hanging="260"/>
      </w:pPr>
      <w:rPr>
        <w:rFonts w:hint="default"/>
        <w:lang w:val="ru-RU" w:eastAsia="en-US" w:bidi="ar-SA"/>
      </w:rPr>
    </w:lvl>
  </w:abstractNum>
  <w:abstractNum w:abstractNumId="34">
    <w:nsid w:val="668F4E7A"/>
    <w:multiLevelType w:val="hybridMultilevel"/>
    <w:tmpl w:val="DF985CA8"/>
    <w:lvl w:ilvl="0" w:tplc="1B4EEDDE">
      <w:start w:val="1"/>
      <w:numFmt w:val="decimal"/>
      <w:lvlText w:val="%1)"/>
      <w:lvlJc w:val="left"/>
      <w:pPr>
        <w:ind w:left="100" w:hanging="288"/>
        <w:jc w:val="left"/>
      </w:pPr>
      <w:rPr>
        <w:rFonts w:ascii="Times New Roman" w:eastAsia="Times New Roman" w:hAnsi="Times New Roman" w:cs="Times New Roman" w:hint="default"/>
        <w:color w:val="121212"/>
        <w:w w:val="99"/>
        <w:sz w:val="24"/>
        <w:szCs w:val="24"/>
        <w:lang w:val="ru-RU" w:eastAsia="en-US" w:bidi="ar-SA"/>
      </w:rPr>
    </w:lvl>
    <w:lvl w:ilvl="1" w:tplc="FE4E9DB6">
      <w:numFmt w:val="bullet"/>
      <w:lvlText w:val="•"/>
      <w:lvlJc w:val="left"/>
      <w:pPr>
        <w:ind w:left="1158" w:hanging="288"/>
      </w:pPr>
      <w:rPr>
        <w:rFonts w:hint="default"/>
        <w:lang w:val="ru-RU" w:eastAsia="en-US" w:bidi="ar-SA"/>
      </w:rPr>
    </w:lvl>
    <w:lvl w:ilvl="2" w:tplc="F5962E94">
      <w:numFmt w:val="bullet"/>
      <w:lvlText w:val="•"/>
      <w:lvlJc w:val="left"/>
      <w:pPr>
        <w:ind w:left="2217" w:hanging="288"/>
      </w:pPr>
      <w:rPr>
        <w:rFonts w:hint="default"/>
        <w:lang w:val="ru-RU" w:eastAsia="en-US" w:bidi="ar-SA"/>
      </w:rPr>
    </w:lvl>
    <w:lvl w:ilvl="3" w:tplc="6B3A210A">
      <w:numFmt w:val="bullet"/>
      <w:lvlText w:val="•"/>
      <w:lvlJc w:val="left"/>
      <w:pPr>
        <w:ind w:left="3275" w:hanging="288"/>
      </w:pPr>
      <w:rPr>
        <w:rFonts w:hint="default"/>
        <w:lang w:val="ru-RU" w:eastAsia="en-US" w:bidi="ar-SA"/>
      </w:rPr>
    </w:lvl>
    <w:lvl w:ilvl="4" w:tplc="038EB0EE">
      <w:numFmt w:val="bullet"/>
      <w:lvlText w:val="•"/>
      <w:lvlJc w:val="left"/>
      <w:pPr>
        <w:ind w:left="4334" w:hanging="288"/>
      </w:pPr>
      <w:rPr>
        <w:rFonts w:hint="default"/>
        <w:lang w:val="ru-RU" w:eastAsia="en-US" w:bidi="ar-SA"/>
      </w:rPr>
    </w:lvl>
    <w:lvl w:ilvl="5" w:tplc="34C0F3DE">
      <w:numFmt w:val="bullet"/>
      <w:lvlText w:val="•"/>
      <w:lvlJc w:val="left"/>
      <w:pPr>
        <w:ind w:left="5393" w:hanging="288"/>
      </w:pPr>
      <w:rPr>
        <w:rFonts w:hint="default"/>
        <w:lang w:val="ru-RU" w:eastAsia="en-US" w:bidi="ar-SA"/>
      </w:rPr>
    </w:lvl>
    <w:lvl w:ilvl="6" w:tplc="3B9C3574">
      <w:numFmt w:val="bullet"/>
      <w:lvlText w:val="•"/>
      <w:lvlJc w:val="left"/>
      <w:pPr>
        <w:ind w:left="6451" w:hanging="288"/>
      </w:pPr>
      <w:rPr>
        <w:rFonts w:hint="default"/>
        <w:lang w:val="ru-RU" w:eastAsia="en-US" w:bidi="ar-SA"/>
      </w:rPr>
    </w:lvl>
    <w:lvl w:ilvl="7" w:tplc="19B48A8E">
      <w:numFmt w:val="bullet"/>
      <w:lvlText w:val="•"/>
      <w:lvlJc w:val="left"/>
      <w:pPr>
        <w:ind w:left="7510" w:hanging="288"/>
      </w:pPr>
      <w:rPr>
        <w:rFonts w:hint="default"/>
        <w:lang w:val="ru-RU" w:eastAsia="en-US" w:bidi="ar-SA"/>
      </w:rPr>
    </w:lvl>
    <w:lvl w:ilvl="8" w:tplc="EA6E23B8">
      <w:numFmt w:val="bullet"/>
      <w:lvlText w:val="•"/>
      <w:lvlJc w:val="left"/>
      <w:pPr>
        <w:ind w:left="8569" w:hanging="288"/>
      </w:pPr>
      <w:rPr>
        <w:rFonts w:hint="default"/>
        <w:lang w:val="ru-RU" w:eastAsia="en-US" w:bidi="ar-SA"/>
      </w:rPr>
    </w:lvl>
  </w:abstractNum>
  <w:abstractNum w:abstractNumId="35">
    <w:nsid w:val="6834532F"/>
    <w:multiLevelType w:val="hybridMultilevel"/>
    <w:tmpl w:val="FB68840A"/>
    <w:lvl w:ilvl="0" w:tplc="DD7C90D2">
      <w:start w:val="1"/>
      <w:numFmt w:val="decimal"/>
      <w:lvlText w:val="%1)"/>
      <w:lvlJc w:val="left"/>
      <w:pPr>
        <w:ind w:left="1079" w:hanging="260"/>
        <w:jc w:val="left"/>
      </w:pPr>
      <w:rPr>
        <w:rFonts w:ascii="Times New Roman" w:eastAsia="Times New Roman" w:hAnsi="Times New Roman" w:cs="Times New Roman" w:hint="default"/>
        <w:color w:val="121212"/>
        <w:w w:val="99"/>
        <w:sz w:val="24"/>
        <w:szCs w:val="24"/>
        <w:lang w:val="ru-RU" w:eastAsia="en-US" w:bidi="ar-SA"/>
      </w:rPr>
    </w:lvl>
    <w:lvl w:ilvl="1" w:tplc="501CD592">
      <w:numFmt w:val="bullet"/>
      <w:lvlText w:val="•"/>
      <w:lvlJc w:val="left"/>
      <w:pPr>
        <w:ind w:left="2040" w:hanging="260"/>
      </w:pPr>
      <w:rPr>
        <w:rFonts w:hint="default"/>
        <w:lang w:val="ru-RU" w:eastAsia="en-US" w:bidi="ar-SA"/>
      </w:rPr>
    </w:lvl>
    <w:lvl w:ilvl="2" w:tplc="F31C2CBE">
      <w:numFmt w:val="bullet"/>
      <w:lvlText w:val="•"/>
      <w:lvlJc w:val="left"/>
      <w:pPr>
        <w:ind w:left="3001" w:hanging="260"/>
      </w:pPr>
      <w:rPr>
        <w:rFonts w:hint="default"/>
        <w:lang w:val="ru-RU" w:eastAsia="en-US" w:bidi="ar-SA"/>
      </w:rPr>
    </w:lvl>
    <w:lvl w:ilvl="3" w:tplc="C7D617C0">
      <w:numFmt w:val="bullet"/>
      <w:lvlText w:val="•"/>
      <w:lvlJc w:val="left"/>
      <w:pPr>
        <w:ind w:left="3961" w:hanging="260"/>
      </w:pPr>
      <w:rPr>
        <w:rFonts w:hint="default"/>
        <w:lang w:val="ru-RU" w:eastAsia="en-US" w:bidi="ar-SA"/>
      </w:rPr>
    </w:lvl>
    <w:lvl w:ilvl="4" w:tplc="70F4B1AE">
      <w:numFmt w:val="bullet"/>
      <w:lvlText w:val="•"/>
      <w:lvlJc w:val="left"/>
      <w:pPr>
        <w:ind w:left="4922" w:hanging="260"/>
      </w:pPr>
      <w:rPr>
        <w:rFonts w:hint="default"/>
        <w:lang w:val="ru-RU" w:eastAsia="en-US" w:bidi="ar-SA"/>
      </w:rPr>
    </w:lvl>
    <w:lvl w:ilvl="5" w:tplc="F52C5122">
      <w:numFmt w:val="bullet"/>
      <w:lvlText w:val="•"/>
      <w:lvlJc w:val="left"/>
      <w:pPr>
        <w:ind w:left="5883" w:hanging="260"/>
      </w:pPr>
      <w:rPr>
        <w:rFonts w:hint="default"/>
        <w:lang w:val="ru-RU" w:eastAsia="en-US" w:bidi="ar-SA"/>
      </w:rPr>
    </w:lvl>
    <w:lvl w:ilvl="6" w:tplc="00ACFD8E">
      <w:numFmt w:val="bullet"/>
      <w:lvlText w:val="•"/>
      <w:lvlJc w:val="left"/>
      <w:pPr>
        <w:ind w:left="6843" w:hanging="260"/>
      </w:pPr>
      <w:rPr>
        <w:rFonts w:hint="default"/>
        <w:lang w:val="ru-RU" w:eastAsia="en-US" w:bidi="ar-SA"/>
      </w:rPr>
    </w:lvl>
    <w:lvl w:ilvl="7" w:tplc="C84EDC90">
      <w:numFmt w:val="bullet"/>
      <w:lvlText w:val="•"/>
      <w:lvlJc w:val="left"/>
      <w:pPr>
        <w:ind w:left="7804" w:hanging="260"/>
      </w:pPr>
      <w:rPr>
        <w:rFonts w:hint="default"/>
        <w:lang w:val="ru-RU" w:eastAsia="en-US" w:bidi="ar-SA"/>
      </w:rPr>
    </w:lvl>
    <w:lvl w:ilvl="8" w:tplc="1E029544">
      <w:numFmt w:val="bullet"/>
      <w:lvlText w:val="•"/>
      <w:lvlJc w:val="left"/>
      <w:pPr>
        <w:ind w:left="8765" w:hanging="260"/>
      </w:pPr>
      <w:rPr>
        <w:rFonts w:hint="default"/>
        <w:lang w:val="ru-RU" w:eastAsia="en-US" w:bidi="ar-SA"/>
      </w:rPr>
    </w:lvl>
  </w:abstractNum>
  <w:abstractNum w:abstractNumId="36">
    <w:nsid w:val="69053755"/>
    <w:multiLevelType w:val="hybridMultilevel"/>
    <w:tmpl w:val="DC344B92"/>
    <w:lvl w:ilvl="0" w:tplc="6FFA56CE">
      <w:start w:val="1"/>
      <w:numFmt w:val="decimal"/>
      <w:lvlText w:val="%1)"/>
      <w:lvlJc w:val="left"/>
      <w:pPr>
        <w:ind w:left="100" w:hanging="320"/>
        <w:jc w:val="left"/>
      </w:pPr>
      <w:rPr>
        <w:rFonts w:ascii="Times New Roman" w:eastAsia="Times New Roman" w:hAnsi="Times New Roman" w:cs="Times New Roman" w:hint="default"/>
        <w:color w:val="121212"/>
        <w:w w:val="99"/>
        <w:sz w:val="24"/>
        <w:szCs w:val="24"/>
        <w:lang w:val="ru-RU" w:eastAsia="en-US" w:bidi="ar-SA"/>
      </w:rPr>
    </w:lvl>
    <w:lvl w:ilvl="1" w:tplc="B60A0A8E">
      <w:numFmt w:val="bullet"/>
      <w:lvlText w:val="•"/>
      <w:lvlJc w:val="left"/>
      <w:pPr>
        <w:ind w:left="1158" w:hanging="320"/>
      </w:pPr>
      <w:rPr>
        <w:rFonts w:hint="default"/>
        <w:lang w:val="ru-RU" w:eastAsia="en-US" w:bidi="ar-SA"/>
      </w:rPr>
    </w:lvl>
    <w:lvl w:ilvl="2" w:tplc="3CC4898C">
      <w:numFmt w:val="bullet"/>
      <w:lvlText w:val="•"/>
      <w:lvlJc w:val="left"/>
      <w:pPr>
        <w:ind w:left="2217" w:hanging="320"/>
      </w:pPr>
      <w:rPr>
        <w:rFonts w:hint="default"/>
        <w:lang w:val="ru-RU" w:eastAsia="en-US" w:bidi="ar-SA"/>
      </w:rPr>
    </w:lvl>
    <w:lvl w:ilvl="3" w:tplc="2062B9FE">
      <w:numFmt w:val="bullet"/>
      <w:lvlText w:val="•"/>
      <w:lvlJc w:val="left"/>
      <w:pPr>
        <w:ind w:left="3275" w:hanging="320"/>
      </w:pPr>
      <w:rPr>
        <w:rFonts w:hint="default"/>
        <w:lang w:val="ru-RU" w:eastAsia="en-US" w:bidi="ar-SA"/>
      </w:rPr>
    </w:lvl>
    <w:lvl w:ilvl="4" w:tplc="CA8A9C2E">
      <w:numFmt w:val="bullet"/>
      <w:lvlText w:val="•"/>
      <w:lvlJc w:val="left"/>
      <w:pPr>
        <w:ind w:left="4334" w:hanging="320"/>
      </w:pPr>
      <w:rPr>
        <w:rFonts w:hint="default"/>
        <w:lang w:val="ru-RU" w:eastAsia="en-US" w:bidi="ar-SA"/>
      </w:rPr>
    </w:lvl>
    <w:lvl w:ilvl="5" w:tplc="FA1E1976">
      <w:numFmt w:val="bullet"/>
      <w:lvlText w:val="•"/>
      <w:lvlJc w:val="left"/>
      <w:pPr>
        <w:ind w:left="5393" w:hanging="320"/>
      </w:pPr>
      <w:rPr>
        <w:rFonts w:hint="default"/>
        <w:lang w:val="ru-RU" w:eastAsia="en-US" w:bidi="ar-SA"/>
      </w:rPr>
    </w:lvl>
    <w:lvl w:ilvl="6" w:tplc="43601E30">
      <w:numFmt w:val="bullet"/>
      <w:lvlText w:val="•"/>
      <w:lvlJc w:val="left"/>
      <w:pPr>
        <w:ind w:left="6451" w:hanging="320"/>
      </w:pPr>
      <w:rPr>
        <w:rFonts w:hint="default"/>
        <w:lang w:val="ru-RU" w:eastAsia="en-US" w:bidi="ar-SA"/>
      </w:rPr>
    </w:lvl>
    <w:lvl w:ilvl="7" w:tplc="56D80D5A">
      <w:numFmt w:val="bullet"/>
      <w:lvlText w:val="•"/>
      <w:lvlJc w:val="left"/>
      <w:pPr>
        <w:ind w:left="7510" w:hanging="320"/>
      </w:pPr>
      <w:rPr>
        <w:rFonts w:hint="default"/>
        <w:lang w:val="ru-RU" w:eastAsia="en-US" w:bidi="ar-SA"/>
      </w:rPr>
    </w:lvl>
    <w:lvl w:ilvl="8" w:tplc="88F47718">
      <w:numFmt w:val="bullet"/>
      <w:lvlText w:val="•"/>
      <w:lvlJc w:val="left"/>
      <w:pPr>
        <w:ind w:left="8569" w:hanging="320"/>
      </w:pPr>
      <w:rPr>
        <w:rFonts w:hint="default"/>
        <w:lang w:val="ru-RU" w:eastAsia="en-US" w:bidi="ar-SA"/>
      </w:rPr>
    </w:lvl>
  </w:abstractNum>
  <w:abstractNum w:abstractNumId="37">
    <w:nsid w:val="6A0871E6"/>
    <w:multiLevelType w:val="multilevel"/>
    <w:tmpl w:val="C3981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A8E1D9A"/>
    <w:multiLevelType w:val="hybridMultilevel"/>
    <w:tmpl w:val="8A3C8C32"/>
    <w:lvl w:ilvl="0" w:tplc="CB9234FA">
      <w:start w:val="1"/>
      <w:numFmt w:val="decimal"/>
      <w:lvlText w:val="%1."/>
      <w:lvlJc w:val="left"/>
      <w:pPr>
        <w:ind w:left="100" w:hanging="255"/>
        <w:jc w:val="left"/>
      </w:pPr>
      <w:rPr>
        <w:rFonts w:ascii="Times New Roman" w:eastAsia="Times New Roman" w:hAnsi="Times New Roman" w:cs="Times New Roman" w:hint="default"/>
        <w:color w:val="121212"/>
        <w:w w:val="100"/>
        <w:sz w:val="24"/>
        <w:szCs w:val="24"/>
        <w:lang w:val="ru-RU" w:eastAsia="en-US" w:bidi="ar-SA"/>
      </w:rPr>
    </w:lvl>
    <w:lvl w:ilvl="1" w:tplc="ECE6BB18">
      <w:numFmt w:val="bullet"/>
      <w:lvlText w:val="•"/>
      <w:lvlJc w:val="left"/>
      <w:pPr>
        <w:ind w:left="1158" w:hanging="255"/>
      </w:pPr>
      <w:rPr>
        <w:rFonts w:hint="default"/>
        <w:lang w:val="ru-RU" w:eastAsia="en-US" w:bidi="ar-SA"/>
      </w:rPr>
    </w:lvl>
    <w:lvl w:ilvl="2" w:tplc="151EA2AA">
      <w:numFmt w:val="bullet"/>
      <w:lvlText w:val="•"/>
      <w:lvlJc w:val="left"/>
      <w:pPr>
        <w:ind w:left="2217" w:hanging="255"/>
      </w:pPr>
      <w:rPr>
        <w:rFonts w:hint="default"/>
        <w:lang w:val="ru-RU" w:eastAsia="en-US" w:bidi="ar-SA"/>
      </w:rPr>
    </w:lvl>
    <w:lvl w:ilvl="3" w:tplc="05E0AC1C">
      <w:numFmt w:val="bullet"/>
      <w:lvlText w:val="•"/>
      <w:lvlJc w:val="left"/>
      <w:pPr>
        <w:ind w:left="3275" w:hanging="255"/>
      </w:pPr>
      <w:rPr>
        <w:rFonts w:hint="default"/>
        <w:lang w:val="ru-RU" w:eastAsia="en-US" w:bidi="ar-SA"/>
      </w:rPr>
    </w:lvl>
    <w:lvl w:ilvl="4" w:tplc="5528640E">
      <w:numFmt w:val="bullet"/>
      <w:lvlText w:val="•"/>
      <w:lvlJc w:val="left"/>
      <w:pPr>
        <w:ind w:left="4334" w:hanging="255"/>
      </w:pPr>
      <w:rPr>
        <w:rFonts w:hint="default"/>
        <w:lang w:val="ru-RU" w:eastAsia="en-US" w:bidi="ar-SA"/>
      </w:rPr>
    </w:lvl>
    <w:lvl w:ilvl="5" w:tplc="CC0430DC">
      <w:numFmt w:val="bullet"/>
      <w:lvlText w:val="•"/>
      <w:lvlJc w:val="left"/>
      <w:pPr>
        <w:ind w:left="5393" w:hanging="255"/>
      </w:pPr>
      <w:rPr>
        <w:rFonts w:hint="default"/>
        <w:lang w:val="ru-RU" w:eastAsia="en-US" w:bidi="ar-SA"/>
      </w:rPr>
    </w:lvl>
    <w:lvl w:ilvl="6" w:tplc="BAF6FE40">
      <w:numFmt w:val="bullet"/>
      <w:lvlText w:val="•"/>
      <w:lvlJc w:val="left"/>
      <w:pPr>
        <w:ind w:left="6451" w:hanging="255"/>
      </w:pPr>
      <w:rPr>
        <w:rFonts w:hint="default"/>
        <w:lang w:val="ru-RU" w:eastAsia="en-US" w:bidi="ar-SA"/>
      </w:rPr>
    </w:lvl>
    <w:lvl w:ilvl="7" w:tplc="923C7B18">
      <w:numFmt w:val="bullet"/>
      <w:lvlText w:val="•"/>
      <w:lvlJc w:val="left"/>
      <w:pPr>
        <w:ind w:left="7510" w:hanging="255"/>
      </w:pPr>
      <w:rPr>
        <w:rFonts w:hint="default"/>
        <w:lang w:val="ru-RU" w:eastAsia="en-US" w:bidi="ar-SA"/>
      </w:rPr>
    </w:lvl>
    <w:lvl w:ilvl="8" w:tplc="DB807C78">
      <w:numFmt w:val="bullet"/>
      <w:lvlText w:val="•"/>
      <w:lvlJc w:val="left"/>
      <w:pPr>
        <w:ind w:left="8569" w:hanging="255"/>
      </w:pPr>
      <w:rPr>
        <w:rFonts w:hint="default"/>
        <w:lang w:val="ru-RU" w:eastAsia="en-US" w:bidi="ar-SA"/>
      </w:rPr>
    </w:lvl>
  </w:abstractNum>
  <w:abstractNum w:abstractNumId="39">
    <w:nsid w:val="6E521814"/>
    <w:multiLevelType w:val="hybridMultilevel"/>
    <w:tmpl w:val="D10A2DA8"/>
    <w:lvl w:ilvl="0" w:tplc="DD244B7A">
      <w:start w:val="1"/>
      <w:numFmt w:val="decimal"/>
      <w:lvlText w:val="%1."/>
      <w:lvlJc w:val="left"/>
      <w:pPr>
        <w:ind w:left="100" w:hanging="720"/>
        <w:jc w:val="left"/>
      </w:pPr>
      <w:rPr>
        <w:rFonts w:ascii="Times New Roman" w:eastAsia="Times New Roman" w:hAnsi="Times New Roman" w:cs="Times New Roman" w:hint="default"/>
        <w:color w:val="121212"/>
        <w:w w:val="100"/>
        <w:sz w:val="24"/>
        <w:szCs w:val="24"/>
        <w:lang w:val="ru-RU" w:eastAsia="en-US" w:bidi="ar-SA"/>
      </w:rPr>
    </w:lvl>
    <w:lvl w:ilvl="1" w:tplc="1A2A09B8">
      <w:numFmt w:val="bullet"/>
      <w:lvlText w:val="•"/>
      <w:lvlJc w:val="left"/>
      <w:pPr>
        <w:ind w:left="1158" w:hanging="720"/>
      </w:pPr>
      <w:rPr>
        <w:rFonts w:hint="default"/>
        <w:lang w:val="ru-RU" w:eastAsia="en-US" w:bidi="ar-SA"/>
      </w:rPr>
    </w:lvl>
    <w:lvl w:ilvl="2" w:tplc="4CCEFF94">
      <w:numFmt w:val="bullet"/>
      <w:lvlText w:val="•"/>
      <w:lvlJc w:val="left"/>
      <w:pPr>
        <w:ind w:left="2217" w:hanging="720"/>
      </w:pPr>
      <w:rPr>
        <w:rFonts w:hint="default"/>
        <w:lang w:val="ru-RU" w:eastAsia="en-US" w:bidi="ar-SA"/>
      </w:rPr>
    </w:lvl>
    <w:lvl w:ilvl="3" w:tplc="65A4C664">
      <w:numFmt w:val="bullet"/>
      <w:lvlText w:val="•"/>
      <w:lvlJc w:val="left"/>
      <w:pPr>
        <w:ind w:left="3275" w:hanging="720"/>
      </w:pPr>
      <w:rPr>
        <w:rFonts w:hint="default"/>
        <w:lang w:val="ru-RU" w:eastAsia="en-US" w:bidi="ar-SA"/>
      </w:rPr>
    </w:lvl>
    <w:lvl w:ilvl="4" w:tplc="88D247CA">
      <w:numFmt w:val="bullet"/>
      <w:lvlText w:val="•"/>
      <w:lvlJc w:val="left"/>
      <w:pPr>
        <w:ind w:left="4334" w:hanging="720"/>
      </w:pPr>
      <w:rPr>
        <w:rFonts w:hint="default"/>
        <w:lang w:val="ru-RU" w:eastAsia="en-US" w:bidi="ar-SA"/>
      </w:rPr>
    </w:lvl>
    <w:lvl w:ilvl="5" w:tplc="636A6F04">
      <w:numFmt w:val="bullet"/>
      <w:lvlText w:val="•"/>
      <w:lvlJc w:val="left"/>
      <w:pPr>
        <w:ind w:left="5393" w:hanging="720"/>
      </w:pPr>
      <w:rPr>
        <w:rFonts w:hint="default"/>
        <w:lang w:val="ru-RU" w:eastAsia="en-US" w:bidi="ar-SA"/>
      </w:rPr>
    </w:lvl>
    <w:lvl w:ilvl="6" w:tplc="47748412">
      <w:numFmt w:val="bullet"/>
      <w:lvlText w:val="•"/>
      <w:lvlJc w:val="left"/>
      <w:pPr>
        <w:ind w:left="6451" w:hanging="720"/>
      </w:pPr>
      <w:rPr>
        <w:rFonts w:hint="default"/>
        <w:lang w:val="ru-RU" w:eastAsia="en-US" w:bidi="ar-SA"/>
      </w:rPr>
    </w:lvl>
    <w:lvl w:ilvl="7" w:tplc="32D43B7E">
      <w:numFmt w:val="bullet"/>
      <w:lvlText w:val="•"/>
      <w:lvlJc w:val="left"/>
      <w:pPr>
        <w:ind w:left="7510" w:hanging="720"/>
      </w:pPr>
      <w:rPr>
        <w:rFonts w:hint="default"/>
        <w:lang w:val="ru-RU" w:eastAsia="en-US" w:bidi="ar-SA"/>
      </w:rPr>
    </w:lvl>
    <w:lvl w:ilvl="8" w:tplc="C490492C">
      <w:numFmt w:val="bullet"/>
      <w:lvlText w:val="•"/>
      <w:lvlJc w:val="left"/>
      <w:pPr>
        <w:ind w:left="8569" w:hanging="720"/>
      </w:pPr>
      <w:rPr>
        <w:rFonts w:hint="default"/>
        <w:lang w:val="ru-RU" w:eastAsia="en-US" w:bidi="ar-SA"/>
      </w:rPr>
    </w:lvl>
  </w:abstractNum>
  <w:abstractNum w:abstractNumId="40">
    <w:nsid w:val="71EF3865"/>
    <w:multiLevelType w:val="hybridMultilevel"/>
    <w:tmpl w:val="6A1E90AE"/>
    <w:lvl w:ilvl="0" w:tplc="D5FCDAF8">
      <w:start w:val="3"/>
      <w:numFmt w:val="decimal"/>
      <w:lvlText w:val="%1)"/>
      <w:lvlJc w:val="left"/>
      <w:pPr>
        <w:ind w:left="1139" w:hanging="320"/>
        <w:jc w:val="left"/>
      </w:pPr>
      <w:rPr>
        <w:rFonts w:ascii="Times New Roman" w:eastAsia="Times New Roman" w:hAnsi="Times New Roman" w:cs="Times New Roman" w:hint="default"/>
        <w:color w:val="121212"/>
        <w:w w:val="99"/>
        <w:sz w:val="24"/>
        <w:szCs w:val="24"/>
        <w:lang w:val="ru-RU" w:eastAsia="en-US" w:bidi="ar-SA"/>
      </w:rPr>
    </w:lvl>
    <w:lvl w:ilvl="1" w:tplc="D6F88EC8">
      <w:numFmt w:val="bullet"/>
      <w:lvlText w:val="•"/>
      <w:lvlJc w:val="left"/>
      <w:pPr>
        <w:ind w:left="2094" w:hanging="320"/>
      </w:pPr>
      <w:rPr>
        <w:rFonts w:hint="default"/>
        <w:lang w:val="ru-RU" w:eastAsia="en-US" w:bidi="ar-SA"/>
      </w:rPr>
    </w:lvl>
    <w:lvl w:ilvl="2" w:tplc="1C7E82DA">
      <w:numFmt w:val="bullet"/>
      <w:lvlText w:val="•"/>
      <w:lvlJc w:val="left"/>
      <w:pPr>
        <w:ind w:left="3049" w:hanging="320"/>
      </w:pPr>
      <w:rPr>
        <w:rFonts w:hint="default"/>
        <w:lang w:val="ru-RU" w:eastAsia="en-US" w:bidi="ar-SA"/>
      </w:rPr>
    </w:lvl>
    <w:lvl w:ilvl="3" w:tplc="7CA0799C">
      <w:numFmt w:val="bullet"/>
      <w:lvlText w:val="•"/>
      <w:lvlJc w:val="left"/>
      <w:pPr>
        <w:ind w:left="4003" w:hanging="320"/>
      </w:pPr>
      <w:rPr>
        <w:rFonts w:hint="default"/>
        <w:lang w:val="ru-RU" w:eastAsia="en-US" w:bidi="ar-SA"/>
      </w:rPr>
    </w:lvl>
    <w:lvl w:ilvl="4" w:tplc="B49C41A8">
      <w:numFmt w:val="bullet"/>
      <w:lvlText w:val="•"/>
      <w:lvlJc w:val="left"/>
      <w:pPr>
        <w:ind w:left="4958" w:hanging="320"/>
      </w:pPr>
      <w:rPr>
        <w:rFonts w:hint="default"/>
        <w:lang w:val="ru-RU" w:eastAsia="en-US" w:bidi="ar-SA"/>
      </w:rPr>
    </w:lvl>
    <w:lvl w:ilvl="5" w:tplc="38F69220">
      <w:numFmt w:val="bullet"/>
      <w:lvlText w:val="•"/>
      <w:lvlJc w:val="left"/>
      <w:pPr>
        <w:ind w:left="5913" w:hanging="320"/>
      </w:pPr>
      <w:rPr>
        <w:rFonts w:hint="default"/>
        <w:lang w:val="ru-RU" w:eastAsia="en-US" w:bidi="ar-SA"/>
      </w:rPr>
    </w:lvl>
    <w:lvl w:ilvl="6" w:tplc="605C47CA">
      <w:numFmt w:val="bullet"/>
      <w:lvlText w:val="•"/>
      <w:lvlJc w:val="left"/>
      <w:pPr>
        <w:ind w:left="6867" w:hanging="320"/>
      </w:pPr>
      <w:rPr>
        <w:rFonts w:hint="default"/>
        <w:lang w:val="ru-RU" w:eastAsia="en-US" w:bidi="ar-SA"/>
      </w:rPr>
    </w:lvl>
    <w:lvl w:ilvl="7" w:tplc="7172AFCE">
      <w:numFmt w:val="bullet"/>
      <w:lvlText w:val="•"/>
      <w:lvlJc w:val="left"/>
      <w:pPr>
        <w:ind w:left="7822" w:hanging="320"/>
      </w:pPr>
      <w:rPr>
        <w:rFonts w:hint="default"/>
        <w:lang w:val="ru-RU" w:eastAsia="en-US" w:bidi="ar-SA"/>
      </w:rPr>
    </w:lvl>
    <w:lvl w:ilvl="8" w:tplc="003C56DE">
      <w:numFmt w:val="bullet"/>
      <w:lvlText w:val="•"/>
      <w:lvlJc w:val="left"/>
      <w:pPr>
        <w:ind w:left="8777" w:hanging="320"/>
      </w:pPr>
      <w:rPr>
        <w:rFonts w:hint="default"/>
        <w:lang w:val="ru-RU" w:eastAsia="en-US" w:bidi="ar-SA"/>
      </w:rPr>
    </w:lvl>
  </w:abstractNum>
  <w:abstractNum w:abstractNumId="41">
    <w:nsid w:val="738C1F1A"/>
    <w:multiLevelType w:val="hybridMultilevel"/>
    <w:tmpl w:val="9D58D824"/>
    <w:lvl w:ilvl="0" w:tplc="5A443D74">
      <w:start w:val="1"/>
      <w:numFmt w:val="decimal"/>
      <w:lvlText w:val="%1)"/>
      <w:lvlJc w:val="left"/>
      <w:pPr>
        <w:ind w:left="1139" w:hanging="320"/>
        <w:jc w:val="left"/>
      </w:pPr>
      <w:rPr>
        <w:rFonts w:ascii="Times New Roman" w:eastAsia="Times New Roman" w:hAnsi="Times New Roman" w:cs="Times New Roman" w:hint="default"/>
        <w:color w:val="121212"/>
        <w:w w:val="99"/>
        <w:sz w:val="24"/>
        <w:szCs w:val="24"/>
        <w:lang w:val="ru-RU" w:eastAsia="en-US" w:bidi="ar-SA"/>
      </w:rPr>
    </w:lvl>
    <w:lvl w:ilvl="1" w:tplc="E452AE62">
      <w:numFmt w:val="bullet"/>
      <w:lvlText w:val="•"/>
      <w:lvlJc w:val="left"/>
      <w:pPr>
        <w:ind w:left="2094" w:hanging="320"/>
      </w:pPr>
      <w:rPr>
        <w:rFonts w:hint="default"/>
        <w:lang w:val="ru-RU" w:eastAsia="en-US" w:bidi="ar-SA"/>
      </w:rPr>
    </w:lvl>
    <w:lvl w:ilvl="2" w:tplc="8D7C322A">
      <w:numFmt w:val="bullet"/>
      <w:lvlText w:val="•"/>
      <w:lvlJc w:val="left"/>
      <w:pPr>
        <w:ind w:left="3049" w:hanging="320"/>
      </w:pPr>
      <w:rPr>
        <w:rFonts w:hint="default"/>
        <w:lang w:val="ru-RU" w:eastAsia="en-US" w:bidi="ar-SA"/>
      </w:rPr>
    </w:lvl>
    <w:lvl w:ilvl="3" w:tplc="CC7C6436">
      <w:numFmt w:val="bullet"/>
      <w:lvlText w:val="•"/>
      <w:lvlJc w:val="left"/>
      <w:pPr>
        <w:ind w:left="4003" w:hanging="320"/>
      </w:pPr>
      <w:rPr>
        <w:rFonts w:hint="default"/>
        <w:lang w:val="ru-RU" w:eastAsia="en-US" w:bidi="ar-SA"/>
      </w:rPr>
    </w:lvl>
    <w:lvl w:ilvl="4" w:tplc="CE287E18">
      <w:numFmt w:val="bullet"/>
      <w:lvlText w:val="•"/>
      <w:lvlJc w:val="left"/>
      <w:pPr>
        <w:ind w:left="4958" w:hanging="320"/>
      </w:pPr>
      <w:rPr>
        <w:rFonts w:hint="default"/>
        <w:lang w:val="ru-RU" w:eastAsia="en-US" w:bidi="ar-SA"/>
      </w:rPr>
    </w:lvl>
    <w:lvl w:ilvl="5" w:tplc="F8DCA61C">
      <w:numFmt w:val="bullet"/>
      <w:lvlText w:val="•"/>
      <w:lvlJc w:val="left"/>
      <w:pPr>
        <w:ind w:left="5913" w:hanging="320"/>
      </w:pPr>
      <w:rPr>
        <w:rFonts w:hint="default"/>
        <w:lang w:val="ru-RU" w:eastAsia="en-US" w:bidi="ar-SA"/>
      </w:rPr>
    </w:lvl>
    <w:lvl w:ilvl="6" w:tplc="2F94C30E">
      <w:numFmt w:val="bullet"/>
      <w:lvlText w:val="•"/>
      <w:lvlJc w:val="left"/>
      <w:pPr>
        <w:ind w:left="6867" w:hanging="320"/>
      </w:pPr>
      <w:rPr>
        <w:rFonts w:hint="default"/>
        <w:lang w:val="ru-RU" w:eastAsia="en-US" w:bidi="ar-SA"/>
      </w:rPr>
    </w:lvl>
    <w:lvl w:ilvl="7" w:tplc="8F425754">
      <w:numFmt w:val="bullet"/>
      <w:lvlText w:val="•"/>
      <w:lvlJc w:val="left"/>
      <w:pPr>
        <w:ind w:left="7822" w:hanging="320"/>
      </w:pPr>
      <w:rPr>
        <w:rFonts w:hint="default"/>
        <w:lang w:val="ru-RU" w:eastAsia="en-US" w:bidi="ar-SA"/>
      </w:rPr>
    </w:lvl>
    <w:lvl w:ilvl="8" w:tplc="A39289F2">
      <w:numFmt w:val="bullet"/>
      <w:lvlText w:val="•"/>
      <w:lvlJc w:val="left"/>
      <w:pPr>
        <w:ind w:left="8777" w:hanging="320"/>
      </w:pPr>
      <w:rPr>
        <w:rFonts w:hint="default"/>
        <w:lang w:val="ru-RU" w:eastAsia="en-US" w:bidi="ar-SA"/>
      </w:rPr>
    </w:lvl>
  </w:abstractNum>
  <w:abstractNum w:abstractNumId="42">
    <w:nsid w:val="74622A35"/>
    <w:multiLevelType w:val="hybridMultilevel"/>
    <w:tmpl w:val="C4DCC664"/>
    <w:lvl w:ilvl="0" w:tplc="6F3A6876">
      <w:start w:val="1"/>
      <w:numFmt w:val="decimal"/>
      <w:lvlText w:val="%1)"/>
      <w:lvlJc w:val="left"/>
      <w:pPr>
        <w:ind w:left="100" w:hanging="260"/>
        <w:jc w:val="left"/>
      </w:pPr>
      <w:rPr>
        <w:rFonts w:ascii="Times New Roman" w:eastAsia="Times New Roman" w:hAnsi="Times New Roman" w:cs="Times New Roman" w:hint="default"/>
        <w:color w:val="121212"/>
        <w:w w:val="99"/>
        <w:sz w:val="24"/>
        <w:szCs w:val="24"/>
        <w:lang w:val="ru-RU" w:eastAsia="en-US" w:bidi="ar-SA"/>
      </w:rPr>
    </w:lvl>
    <w:lvl w:ilvl="1" w:tplc="F4843072">
      <w:numFmt w:val="bullet"/>
      <w:lvlText w:val="•"/>
      <w:lvlJc w:val="left"/>
      <w:pPr>
        <w:ind w:left="1158" w:hanging="260"/>
      </w:pPr>
      <w:rPr>
        <w:rFonts w:hint="default"/>
        <w:lang w:val="ru-RU" w:eastAsia="en-US" w:bidi="ar-SA"/>
      </w:rPr>
    </w:lvl>
    <w:lvl w:ilvl="2" w:tplc="CE46EF3C">
      <w:numFmt w:val="bullet"/>
      <w:lvlText w:val="•"/>
      <w:lvlJc w:val="left"/>
      <w:pPr>
        <w:ind w:left="2217" w:hanging="260"/>
      </w:pPr>
      <w:rPr>
        <w:rFonts w:hint="default"/>
        <w:lang w:val="ru-RU" w:eastAsia="en-US" w:bidi="ar-SA"/>
      </w:rPr>
    </w:lvl>
    <w:lvl w:ilvl="3" w:tplc="63BCB108">
      <w:numFmt w:val="bullet"/>
      <w:lvlText w:val="•"/>
      <w:lvlJc w:val="left"/>
      <w:pPr>
        <w:ind w:left="3275" w:hanging="260"/>
      </w:pPr>
      <w:rPr>
        <w:rFonts w:hint="default"/>
        <w:lang w:val="ru-RU" w:eastAsia="en-US" w:bidi="ar-SA"/>
      </w:rPr>
    </w:lvl>
    <w:lvl w:ilvl="4" w:tplc="2098E82A">
      <w:numFmt w:val="bullet"/>
      <w:lvlText w:val="•"/>
      <w:lvlJc w:val="left"/>
      <w:pPr>
        <w:ind w:left="4334" w:hanging="260"/>
      </w:pPr>
      <w:rPr>
        <w:rFonts w:hint="default"/>
        <w:lang w:val="ru-RU" w:eastAsia="en-US" w:bidi="ar-SA"/>
      </w:rPr>
    </w:lvl>
    <w:lvl w:ilvl="5" w:tplc="19EA96D6">
      <w:numFmt w:val="bullet"/>
      <w:lvlText w:val="•"/>
      <w:lvlJc w:val="left"/>
      <w:pPr>
        <w:ind w:left="5393" w:hanging="260"/>
      </w:pPr>
      <w:rPr>
        <w:rFonts w:hint="default"/>
        <w:lang w:val="ru-RU" w:eastAsia="en-US" w:bidi="ar-SA"/>
      </w:rPr>
    </w:lvl>
    <w:lvl w:ilvl="6" w:tplc="2056F470">
      <w:numFmt w:val="bullet"/>
      <w:lvlText w:val="•"/>
      <w:lvlJc w:val="left"/>
      <w:pPr>
        <w:ind w:left="6451" w:hanging="260"/>
      </w:pPr>
      <w:rPr>
        <w:rFonts w:hint="default"/>
        <w:lang w:val="ru-RU" w:eastAsia="en-US" w:bidi="ar-SA"/>
      </w:rPr>
    </w:lvl>
    <w:lvl w:ilvl="7" w:tplc="FF340BF8">
      <w:numFmt w:val="bullet"/>
      <w:lvlText w:val="•"/>
      <w:lvlJc w:val="left"/>
      <w:pPr>
        <w:ind w:left="7510" w:hanging="260"/>
      </w:pPr>
      <w:rPr>
        <w:rFonts w:hint="default"/>
        <w:lang w:val="ru-RU" w:eastAsia="en-US" w:bidi="ar-SA"/>
      </w:rPr>
    </w:lvl>
    <w:lvl w:ilvl="8" w:tplc="7A102674">
      <w:numFmt w:val="bullet"/>
      <w:lvlText w:val="•"/>
      <w:lvlJc w:val="left"/>
      <w:pPr>
        <w:ind w:left="8569" w:hanging="260"/>
      </w:pPr>
      <w:rPr>
        <w:rFonts w:hint="default"/>
        <w:lang w:val="ru-RU" w:eastAsia="en-US" w:bidi="ar-SA"/>
      </w:rPr>
    </w:lvl>
  </w:abstractNum>
  <w:abstractNum w:abstractNumId="43">
    <w:nsid w:val="77537249"/>
    <w:multiLevelType w:val="hybridMultilevel"/>
    <w:tmpl w:val="5C105B90"/>
    <w:lvl w:ilvl="0" w:tplc="35184E9E">
      <w:start w:val="1"/>
      <w:numFmt w:val="decimal"/>
      <w:lvlText w:val="%1)"/>
      <w:lvlJc w:val="left"/>
      <w:pPr>
        <w:ind w:left="1079" w:hanging="260"/>
        <w:jc w:val="left"/>
      </w:pPr>
      <w:rPr>
        <w:rFonts w:ascii="Times New Roman" w:eastAsia="Times New Roman" w:hAnsi="Times New Roman" w:cs="Times New Roman" w:hint="default"/>
        <w:color w:val="121212"/>
        <w:w w:val="99"/>
        <w:sz w:val="24"/>
        <w:szCs w:val="24"/>
        <w:lang w:val="ru-RU" w:eastAsia="en-US" w:bidi="ar-SA"/>
      </w:rPr>
    </w:lvl>
    <w:lvl w:ilvl="1" w:tplc="7494D34E">
      <w:numFmt w:val="bullet"/>
      <w:lvlText w:val="•"/>
      <w:lvlJc w:val="left"/>
      <w:pPr>
        <w:ind w:left="2040" w:hanging="260"/>
      </w:pPr>
      <w:rPr>
        <w:rFonts w:hint="default"/>
        <w:lang w:val="ru-RU" w:eastAsia="en-US" w:bidi="ar-SA"/>
      </w:rPr>
    </w:lvl>
    <w:lvl w:ilvl="2" w:tplc="189EB04C">
      <w:numFmt w:val="bullet"/>
      <w:lvlText w:val="•"/>
      <w:lvlJc w:val="left"/>
      <w:pPr>
        <w:ind w:left="3001" w:hanging="260"/>
      </w:pPr>
      <w:rPr>
        <w:rFonts w:hint="default"/>
        <w:lang w:val="ru-RU" w:eastAsia="en-US" w:bidi="ar-SA"/>
      </w:rPr>
    </w:lvl>
    <w:lvl w:ilvl="3" w:tplc="E2F4676E">
      <w:numFmt w:val="bullet"/>
      <w:lvlText w:val="•"/>
      <w:lvlJc w:val="left"/>
      <w:pPr>
        <w:ind w:left="3961" w:hanging="260"/>
      </w:pPr>
      <w:rPr>
        <w:rFonts w:hint="default"/>
        <w:lang w:val="ru-RU" w:eastAsia="en-US" w:bidi="ar-SA"/>
      </w:rPr>
    </w:lvl>
    <w:lvl w:ilvl="4" w:tplc="6322AF22">
      <w:numFmt w:val="bullet"/>
      <w:lvlText w:val="•"/>
      <w:lvlJc w:val="left"/>
      <w:pPr>
        <w:ind w:left="4922" w:hanging="260"/>
      </w:pPr>
      <w:rPr>
        <w:rFonts w:hint="default"/>
        <w:lang w:val="ru-RU" w:eastAsia="en-US" w:bidi="ar-SA"/>
      </w:rPr>
    </w:lvl>
    <w:lvl w:ilvl="5" w:tplc="1D906E08">
      <w:numFmt w:val="bullet"/>
      <w:lvlText w:val="•"/>
      <w:lvlJc w:val="left"/>
      <w:pPr>
        <w:ind w:left="5883" w:hanging="260"/>
      </w:pPr>
      <w:rPr>
        <w:rFonts w:hint="default"/>
        <w:lang w:val="ru-RU" w:eastAsia="en-US" w:bidi="ar-SA"/>
      </w:rPr>
    </w:lvl>
    <w:lvl w:ilvl="6" w:tplc="A85AFDAC">
      <w:numFmt w:val="bullet"/>
      <w:lvlText w:val="•"/>
      <w:lvlJc w:val="left"/>
      <w:pPr>
        <w:ind w:left="6843" w:hanging="260"/>
      </w:pPr>
      <w:rPr>
        <w:rFonts w:hint="default"/>
        <w:lang w:val="ru-RU" w:eastAsia="en-US" w:bidi="ar-SA"/>
      </w:rPr>
    </w:lvl>
    <w:lvl w:ilvl="7" w:tplc="7C484BC6">
      <w:numFmt w:val="bullet"/>
      <w:lvlText w:val="•"/>
      <w:lvlJc w:val="left"/>
      <w:pPr>
        <w:ind w:left="7804" w:hanging="260"/>
      </w:pPr>
      <w:rPr>
        <w:rFonts w:hint="default"/>
        <w:lang w:val="ru-RU" w:eastAsia="en-US" w:bidi="ar-SA"/>
      </w:rPr>
    </w:lvl>
    <w:lvl w:ilvl="8" w:tplc="578C08EA">
      <w:numFmt w:val="bullet"/>
      <w:lvlText w:val="•"/>
      <w:lvlJc w:val="left"/>
      <w:pPr>
        <w:ind w:left="8765" w:hanging="260"/>
      </w:pPr>
      <w:rPr>
        <w:rFonts w:hint="default"/>
        <w:lang w:val="ru-RU" w:eastAsia="en-US" w:bidi="ar-SA"/>
      </w:rPr>
    </w:lvl>
  </w:abstractNum>
  <w:abstractNum w:abstractNumId="44">
    <w:nsid w:val="7D15533A"/>
    <w:multiLevelType w:val="hybridMultilevel"/>
    <w:tmpl w:val="46406306"/>
    <w:lvl w:ilvl="0" w:tplc="7068B862">
      <w:start w:val="1"/>
      <w:numFmt w:val="decimal"/>
      <w:lvlText w:val="%1)"/>
      <w:lvlJc w:val="left"/>
      <w:pPr>
        <w:ind w:left="100" w:hanging="320"/>
        <w:jc w:val="left"/>
      </w:pPr>
      <w:rPr>
        <w:rFonts w:ascii="Times New Roman" w:eastAsia="Times New Roman" w:hAnsi="Times New Roman" w:cs="Times New Roman" w:hint="default"/>
        <w:color w:val="121212"/>
        <w:w w:val="99"/>
        <w:sz w:val="24"/>
        <w:szCs w:val="24"/>
        <w:lang w:val="ru-RU" w:eastAsia="en-US" w:bidi="ar-SA"/>
      </w:rPr>
    </w:lvl>
    <w:lvl w:ilvl="1" w:tplc="2828F50A">
      <w:numFmt w:val="bullet"/>
      <w:lvlText w:val="•"/>
      <w:lvlJc w:val="left"/>
      <w:pPr>
        <w:ind w:left="1158" w:hanging="320"/>
      </w:pPr>
      <w:rPr>
        <w:rFonts w:hint="default"/>
        <w:lang w:val="ru-RU" w:eastAsia="en-US" w:bidi="ar-SA"/>
      </w:rPr>
    </w:lvl>
    <w:lvl w:ilvl="2" w:tplc="37C0157E">
      <w:numFmt w:val="bullet"/>
      <w:lvlText w:val="•"/>
      <w:lvlJc w:val="left"/>
      <w:pPr>
        <w:ind w:left="2217" w:hanging="320"/>
      </w:pPr>
      <w:rPr>
        <w:rFonts w:hint="default"/>
        <w:lang w:val="ru-RU" w:eastAsia="en-US" w:bidi="ar-SA"/>
      </w:rPr>
    </w:lvl>
    <w:lvl w:ilvl="3" w:tplc="D2BC2D16">
      <w:numFmt w:val="bullet"/>
      <w:lvlText w:val="•"/>
      <w:lvlJc w:val="left"/>
      <w:pPr>
        <w:ind w:left="3275" w:hanging="320"/>
      </w:pPr>
      <w:rPr>
        <w:rFonts w:hint="default"/>
        <w:lang w:val="ru-RU" w:eastAsia="en-US" w:bidi="ar-SA"/>
      </w:rPr>
    </w:lvl>
    <w:lvl w:ilvl="4" w:tplc="F1FCE6C4">
      <w:numFmt w:val="bullet"/>
      <w:lvlText w:val="•"/>
      <w:lvlJc w:val="left"/>
      <w:pPr>
        <w:ind w:left="4334" w:hanging="320"/>
      </w:pPr>
      <w:rPr>
        <w:rFonts w:hint="default"/>
        <w:lang w:val="ru-RU" w:eastAsia="en-US" w:bidi="ar-SA"/>
      </w:rPr>
    </w:lvl>
    <w:lvl w:ilvl="5" w:tplc="A2983D4C">
      <w:numFmt w:val="bullet"/>
      <w:lvlText w:val="•"/>
      <w:lvlJc w:val="left"/>
      <w:pPr>
        <w:ind w:left="5393" w:hanging="320"/>
      </w:pPr>
      <w:rPr>
        <w:rFonts w:hint="default"/>
        <w:lang w:val="ru-RU" w:eastAsia="en-US" w:bidi="ar-SA"/>
      </w:rPr>
    </w:lvl>
    <w:lvl w:ilvl="6" w:tplc="F6ACCFBA">
      <w:numFmt w:val="bullet"/>
      <w:lvlText w:val="•"/>
      <w:lvlJc w:val="left"/>
      <w:pPr>
        <w:ind w:left="6451" w:hanging="320"/>
      </w:pPr>
      <w:rPr>
        <w:rFonts w:hint="default"/>
        <w:lang w:val="ru-RU" w:eastAsia="en-US" w:bidi="ar-SA"/>
      </w:rPr>
    </w:lvl>
    <w:lvl w:ilvl="7" w:tplc="BC56E6CA">
      <w:numFmt w:val="bullet"/>
      <w:lvlText w:val="•"/>
      <w:lvlJc w:val="left"/>
      <w:pPr>
        <w:ind w:left="7510" w:hanging="320"/>
      </w:pPr>
      <w:rPr>
        <w:rFonts w:hint="default"/>
        <w:lang w:val="ru-RU" w:eastAsia="en-US" w:bidi="ar-SA"/>
      </w:rPr>
    </w:lvl>
    <w:lvl w:ilvl="8" w:tplc="5D1ED19E">
      <w:numFmt w:val="bullet"/>
      <w:lvlText w:val="•"/>
      <w:lvlJc w:val="left"/>
      <w:pPr>
        <w:ind w:left="8569" w:hanging="32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37"/>
  </w:num>
  <w:num w:numId="3">
    <w:abstractNumId w:val="22"/>
  </w:num>
  <w:num w:numId="4">
    <w:abstractNumId w:val="20"/>
  </w:num>
  <w:num w:numId="5">
    <w:abstractNumId w:val="18"/>
  </w:num>
  <w:num w:numId="6">
    <w:abstractNumId w:val="5"/>
  </w:num>
  <w:num w:numId="7">
    <w:abstractNumId w:val="4"/>
  </w:num>
  <w:num w:numId="8">
    <w:abstractNumId w:val="29"/>
  </w:num>
  <w:num w:numId="9">
    <w:abstractNumId w:val="10"/>
  </w:num>
  <w:num w:numId="10">
    <w:abstractNumId w:val="43"/>
  </w:num>
  <w:num w:numId="11">
    <w:abstractNumId w:val="14"/>
  </w:num>
  <w:num w:numId="12">
    <w:abstractNumId w:val="34"/>
  </w:num>
  <w:num w:numId="13">
    <w:abstractNumId w:val="26"/>
  </w:num>
  <w:num w:numId="14">
    <w:abstractNumId w:val="40"/>
  </w:num>
  <w:num w:numId="15">
    <w:abstractNumId w:val="2"/>
  </w:num>
  <w:num w:numId="16">
    <w:abstractNumId w:val="30"/>
  </w:num>
  <w:num w:numId="17">
    <w:abstractNumId w:val="39"/>
  </w:num>
  <w:num w:numId="18">
    <w:abstractNumId w:val="28"/>
  </w:num>
  <w:num w:numId="19">
    <w:abstractNumId w:val="0"/>
  </w:num>
  <w:num w:numId="20">
    <w:abstractNumId w:val="27"/>
  </w:num>
  <w:num w:numId="21">
    <w:abstractNumId w:val="21"/>
  </w:num>
  <w:num w:numId="22">
    <w:abstractNumId w:val="25"/>
  </w:num>
  <w:num w:numId="23">
    <w:abstractNumId w:val="6"/>
  </w:num>
  <w:num w:numId="24">
    <w:abstractNumId w:val="11"/>
  </w:num>
  <w:num w:numId="25">
    <w:abstractNumId w:val="42"/>
  </w:num>
  <w:num w:numId="26">
    <w:abstractNumId w:val="32"/>
  </w:num>
  <w:num w:numId="27">
    <w:abstractNumId w:val="23"/>
  </w:num>
  <w:num w:numId="28">
    <w:abstractNumId w:val="1"/>
  </w:num>
  <w:num w:numId="29">
    <w:abstractNumId w:val="38"/>
  </w:num>
  <w:num w:numId="30">
    <w:abstractNumId w:val="16"/>
  </w:num>
  <w:num w:numId="31">
    <w:abstractNumId w:val="35"/>
  </w:num>
  <w:num w:numId="32">
    <w:abstractNumId w:val="33"/>
  </w:num>
  <w:num w:numId="33">
    <w:abstractNumId w:val="36"/>
  </w:num>
  <w:num w:numId="34">
    <w:abstractNumId w:val="12"/>
  </w:num>
  <w:num w:numId="35">
    <w:abstractNumId w:val="17"/>
  </w:num>
  <w:num w:numId="36">
    <w:abstractNumId w:val="13"/>
  </w:num>
  <w:num w:numId="37">
    <w:abstractNumId w:val="44"/>
  </w:num>
  <w:num w:numId="38">
    <w:abstractNumId w:val="8"/>
  </w:num>
  <w:num w:numId="39">
    <w:abstractNumId w:val="24"/>
  </w:num>
  <w:num w:numId="40">
    <w:abstractNumId w:val="9"/>
  </w:num>
  <w:num w:numId="41">
    <w:abstractNumId w:val="3"/>
  </w:num>
  <w:num w:numId="42">
    <w:abstractNumId w:val="19"/>
  </w:num>
  <w:num w:numId="43">
    <w:abstractNumId w:val="41"/>
  </w:num>
  <w:num w:numId="44">
    <w:abstractNumId w:val="31"/>
  </w:num>
  <w:num w:numId="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994"/>
    <w:rsid w:val="003B03FB"/>
    <w:rsid w:val="00424FAE"/>
    <w:rsid w:val="00462074"/>
    <w:rsid w:val="0063153F"/>
    <w:rsid w:val="00B0233F"/>
    <w:rsid w:val="00EE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24FAE"/>
    <w:pPr>
      <w:widowControl w:val="0"/>
      <w:autoSpaceDE w:val="0"/>
      <w:autoSpaceDN w:val="0"/>
      <w:spacing w:before="1" w:after="0" w:line="240" w:lineRule="auto"/>
      <w:ind w:left="16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424FAE"/>
    <w:pPr>
      <w:widowControl w:val="0"/>
      <w:autoSpaceDE w:val="0"/>
      <w:autoSpaceDN w:val="0"/>
      <w:spacing w:after="0" w:line="274" w:lineRule="exact"/>
      <w:ind w:left="1060" w:hanging="241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24FA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424FAE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24F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24FAE"/>
    <w:pPr>
      <w:widowControl w:val="0"/>
      <w:autoSpaceDE w:val="0"/>
      <w:autoSpaceDN w:val="0"/>
      <w:spacing w:after="0" w:line="240" w:lineRule="auto"/>
      <w:ind w:left="100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24FA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24FAE"/>
    <w:pPr>
      <w:widowControl w:val="0"/>
      <w:autoSpaceDE w:val="0"/>
      <w:autoSpaceDN w:val="0"/>
      <w:spacing w:after="0" w:line="240" w:lineRule="auto"/>
      <w:ind w:left="100" w:firstLine="72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24F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24FAE"/>
    <w:pPr>
      <w:widowControl w:val="0"/>
      <w:autoSpaceDE w:val="0"/>
      <w:autoSpaceDN w:val="0"/>
      <w:spacing w:before="1" w:after="0" w:line="240" w:lineRule="auto"/>
      <w:ind w:left="16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424FAE"/>
    <w:pPr>
      <w:widowControl w:val="0"/>
      <w:autoSpaceDE w:val="0"/>
      <w:autoSpaceDN w:val="0"/>
      <w:spacing w:after="0" w:line="274" w:lineRule="exact"/>
      <w:ind w:left="1060" w:hanging="241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24FA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424FAE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24F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24FAE"/>
    <w:pPr>
      <w:widowControl w:val="0"/>
      <w:autoSpaceDE w:val="0"/>
      <w:autoSpaceDN w:val="0"/>
      <w:spacing w:after="0" w:line="240" w:lineRule="auto"/>
      <w:ind w:left="100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24FA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24FAE"/>
    <w:pPr>
      <w:widowControl w:val="0"/>
      <w:autoSpaceDE w:val="0"/>
      <w:autoSpaceDN w:val="0"/>
      <w:spacing w:after="0" w:line="240" w:lineRule="auto"/>
      <w:ind w:left="100" w:firstLine="72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24F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5277</Words>
  <Characters>30085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302</dc:creator>
  <cp:keywords/>
  <dc:description/>
  <cp:lastModifiedBy>302</cp:lastModifiedBy>
  <cp:revision>5</cp:revision>
  <dcterms:created xsi:type="dcterms:W3CDTF">2024-01-25T13:49:00Z</dcterms:created>
  <dcterms:modified xsi:type="dcterms:W3CDTF">2024-01-29T10:00:00Z</dcterms:modified>
</cp:coreProperties>
</file>