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EBD" w:rsidRDefault="00175A79" w:rsidP="006813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оформлению проек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тной работы по итоговой аттестации.</w:t>
      </w:r>
    </w:p>
    <w:p w:rsidR="00817494" w:rsidRPr="00817494" w:rsidRDefault="0013161B" w:rsidP="0013161B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161B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817494" w:rsidRDefault="00817494" w:rsidP="00817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</w:t>
      </w:r>
      <w:r w:rsidRPr="0013161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3161B">
        <w:rPr>
          <w:rFonts w:ascii="Times New Roman" w:hAnsi="Times New Roman" w:cs="Times New Roman"/>
          <w:sz w:val="28"/>
          <w:szCs w:val="28"/>
        </w:rPr>
        <w:t>огласно части 14 статьи 76 Федерального закона от 29 декабря 2012 г. N</w:t>
      </w:r>
      <w:r>
        <w:rPr>
          <w:rFonts w:ascii="Times New Roman" w:hAnsi="Times New Roman" w:cs="Times New Roman"/>
          <w:sz w:val="28"/>
          <w:szCs w:val="28"/>
        </w:rPr>
        <w:t>273-ФЗ «</w:t>
      </w:r>
      <w:r w:rsidRPr="0013161B">
        <w:rPr>
          <w:rFonts w:ascii="Times New Roman" w:hAnsi="Times New Roman" w:cs="Times New Roman"/>
          <w:sz w:val="28"/>
          <w:szCs w:val="28"/>
        </w:rPr>
        <w:t>Об образовании в Российской Фед</w:t>
      </w:r>
      <w:r>
        <w:rPr>
          <w:rFonts w:ascii="Times New Roman" w:hAnsi="Times New Roman" w:cs="Times New Roman"/>
          <w:sz w:val="28"/>
          <w:szCs w:val="28"/>
        </w:rPr>
        <w:t>ерации»</w:t>
      </w:r>
      <w:r w:rsidRPr="0013161B">
        <w:rPr>
          <w:rFonts w:ascii="Times New Roman" w:hAnsi="Times New Roman" w:cs="Times New Roman"/>
          <w:sz w:val="28"/>
          <w:szCs w:val="28"/>
        </w:rPr>
        <w:t xml:space="preserve"> освоение дополните</w:t>
      </w:r>
      <w:r>
        <w:rPr>
          <w:rFonts w:ascii="Times New Roman" w:hAnsi="Times New Roman" w:cs="Times New Roman"/>
          <w:sz w:val="28"/>
          <w:szCs w:val="28"/>
        </w:rPr>
        <w:t xml:space="preserve">льных профессиональных программ </w:t>
      </w:r>
      <w:r w:rsidRPr="0013161B">
        <w:rPr>
          <w:rFonts w:ascii="Times New Roman" w:hAnsi="Times New Roman" w:cs="Times New Roman"/>
          <w:sz w:val="28"/>
          <w:szCs w:val="28"/>
        </w:rPr>
        <w:t>должно завершаться итоговой аттестацией обучающихся в фо</w:t>
      </w:r>
      <w:r>
        <w:rPr>
          <w:rFonts w:ascii="Times New Roman" w:hAnsi="Times New Roman" w:cs="Times New Roman"/>
          <w:sz w:val="28"/>
          <w:szCs w:val="28"/>
        </w:rPr>
        <w:t xml:space="preserve">рме, определяемой организацией, </w:t>
      </w:r>
      <w:r w:rsidRPr="0013161B">
        <w:rPr>
          <w:rFonts w:ascii="Times New Roman" w:hAnsi="Times New Roman" w:cs="Times New Roman"/>
          <w:sz w:val="28"/>
          <w:szCs w:val="28"/>
        </w:rPr>
        <w:t>осуществляющей образовательную деятельность, самостоятельно.</w:t>
      </w:r>
    </w:p>
    <w:p w:rsidR="0013161B" w:rsidRPr="0013161B" w:rsidRDefault="0013161B" w:rsidP="00817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17494">
        <w:rPr>
          <w:rFonts w:ascii="Times New Roman" w:hAnsi="Times New Roman" w:cs="Times New Roman"/>
          <w:sz w:val="28"/>
          <w:szCs w:val="28"/>
        </w:rPr>
        <w:t>1.2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3161B">
        <w:rPr>
          <w:rFonts w:ascii="Times New Roman" w:hAnsi="Times New Roman" w:cs="Times New Roman"/>
          <w:sz w:val="28"/>
          <w:szCs w:val="28"/>
        </w:rPr>
        <w:t xml:space="preserve">Общие требования к проведению итоговой аттестации определены </w:t>
      </w:r>
      <w:r>
        <w:rPr>
          <w:rFonts w:ascii="Times New Roman" w:hAnsi="Times New Roman" w:cs="Times New Roman"/>
          <w:sz w:val="28"/>
          <w:szCs w:val="28"/>
        </w:rPr>
        <w:t xml:space="preserve">в статье 59 Федерального закона </w:t>
      </w:r>
      <w:r w:rsidRPr="0013161B">
        <w:rPr>
          <w:rFonts w:ascii="Times New Roman" w:hAnsi="Times New Roman" w:cs="Times New Roman"/>
          <w:sz w:val="28"/>
          <w:szCs w:val="28"/>
        </w:rPr>
        <w:t>от 29 декабря 2012 г. N 273-ФЗ "Об образовании в Российской Федерации" (далее - Федеральный закон 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161B">
        <w:rPr>
          <w:rFonts w:ascii="Times New Roman" w:hAnsi="Times New Roman" w:cs="Times New Roman"/>
          <w:sz w:val="28"/>
          <w:szCs w:val="28"/>
        </w:rPr>
        <w:t>273-ФЗ), согласно которой итоговая аттестация представляет собо</w:t>
      </w:r>
      <w:r>
        <w:rPr>
          <w:rFonts w:ascii="Times New Roman" w:hAnsi="Times New Roman" w:cs="Times New Roman"/>
          <w:sz w:val="28"/>
          <w:szCs w:val="28"/>
        </w:rPr>
        <w:t xml:space="preserve">й форму оценки степени и уровня </w:t>
      </w:r>
      <w:r w:rsidRPr="0013161B">
        <w:rPr>
          <w:rFonts w:ascii="Times New Roman" w:hAnsi="Times New Roman" w:cs="Times New Roman"/>
          <w:sz w:val="28"/>
          <w:szCs w:val="28"/>
        </w:rPr>
        <w:t>освоения обучающимися образовательной программы.</w:t>
      </w:r>
    </w:p>
    <w:p w:rsidR="00F00FDA" w:rsidRDefault="0013161B" w:rsidP="00817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17494">
        <w:rPr>
          <w:rFonts w:ascii="Times New Roman" w:hAnsi="Times New Roman" w:cs="Times New Roman"/>
          <w:sz w:val="28"/>
          <w:szCs w:val="28"/>
        </w:rPr>
        <w:t>1.3</w:t>
      </w:r>
      <w:r w:rsidR="00F00FDA">
        <w:rPr>
          <w:rFonts w:ascii="Times New Roman" w:hAnsi="Times New Roman" w:cs="Times New Roman"/>
          <w:sz w:val="28"/>
          <w:szCs w:val="28"/>
        </w:rPr>
        <w:t xml:space="preserve">. </w:t>
      </w:r>
      <w:r w:rsidR="00F00FDA" w:rsidRPr="00F00FDA">
        <w:rPr>
          <w:rFonts w:ascii="Times New Roman" w:hAnsi="Times New Roman" w:cs="Times New Roman"/>
          <w:sz w:val="28"/>
          <w:szCs w:val="28"/>
        </w:rPr>
        <w:t xml:space="preserve">Итоговая аттестация является обязательной для слушателей, завершающих </w:t>
      </w:r>
      <w:proofErr w:type="gramStart"/>
      <w:r w:rsidR="00F00FDA" w:rsidRPr="00F00FDA">
        <w:rPr>
          <w:rFonts w:ascii="Times New Roman" w:hAnsi="Times New Roman" w:cs="Times New Roman"/>
          <w:sz w:val="28"/>
          <w:szCs w:val="28"/>
        </w:rPr>
        <w:t>обучение</w:t>
      </w:r>
      <w:proofErr w:type="gramEnd"/>
      <w:r w:rsidR="00F00FDA" w:rsidRPr="00F00FDA">
        <w:rPr>
          <w:rFonts w:ascii="Times New Roman" w:hAnsi="Times New Roman" w:cs="Times New Roman"/>
          <w:sz w:val="28"/>
          <w:szCs w:val="28"/>
        </w:rPr>
        <w:t xml:space="preserve"> по </w:t>
      </w:r>
      <w:r w:rsidR="00817494">
        <w:rPr>
          <w:rFonts w:ascii="Times New Roman" w:hAnsi="Times New Roman" w:cs="Times New Roman"/>
          <w:sz w:val="28"/>
          <w:szCs w:val="28"/>
        </w:rPr>
        <w:t xml:space="preserve">дополнительным профессиональным программам (далее – </w:t>
      </w:r>
      <w:r w:rsidR="00F00FDA" w:rsidRPr="00F00FDA">
        <w:rPr>
          <w:rFonts w:ascii="Times New Roman" w:hAnsi="Times New Roman" w:cs="Times New Roman"/>
          <w:sz w:val="28"/>
          <w:szCs w:val="28"/>
        </w:rPr>
        <w:t>ДПП</w:t>
      </w:r>
      <w:r w:rsidR="00817494">
        <w:rPr>
          <w:rFonts w:ascii="Times New Roman" w:hAnsi="Times New Roman" w:cs="Times New Roman"/>
          <w:sz w:val="28"/>
          <w:szCs w:val="28"/>
        </w:rPr>
        <w:t>)</w:t>
      </w:r>
      <w:r w:rsidR="00200799">
        <w:rPr>
          <w:rFonts w:ascii="Times New Roman" w:hAnsi="Times New Roman" w:cs="Times New Roman"/>
          <w:sz w:val="28"/>
          <w:szCs w:val="28"/>
        </w:rPr>
        <w:t xml:space="preserve"> </w:t>
      </w:r>
      <w:r w:rsidR="00200799" w:rsidRPr="00200799">
        <w:rPr>
          <w:rFonts w:ascii="Times New Roman" w:hAnsi="Times New Roman" w:cs="Times New Roman"/>
          <w:sz w:val="28"/>
          <w:szCs w:val="28"/>
        </w:rPr>
        <w:t>профессиональной переподготовки и повышения квалификации.</w:t>
      </w:r>
    </w:p>
    <w:p w:rsidR="00817494" w:rsidRDefault="0013161B" w:rsidP="00A84DB5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  <w:r w:rsidR="00817494">
        <w:rPr>
          <w:rFonts w:ascii="Times New Roman" w:hAnsi="Times New Roman" w:cs="Times New Roman"/>
          <w:sz w:val="28"/>
          <w:szCs w:val="28"/>
        </w:rPr>
        <w:t>1.4</w:t>
      </w:r>
      <w:r w:rsidR="00F00FD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Целью </w:t>
      </w:r>
      <w:r w:rsidRPr="0013161B">
        <w:rPr>
          <w:rFonts w:ascii="Times New Roman" w:hAnsi="Times New Roman" w:cs="Times New Roman"/>
          <w:sz w:val="28"/>
          <w:szCs w:val="28"/>
        </w:rPr>
        <w:t>итоговой аттестации является установление уровня готовности слушателя к выполнению  новых профессиональных задач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161B" w:rsidRPr="00817494" w:rsidRDefault="00817494" w:rsidP="00A84DB5">
      <w:pPr>
        <w:spacing w:after="0" w:line="240" w:lineRule="auto"/>
        <w:jc w:val="both"/>
      </w:pPr>
      <w:r>
        <w:tab/>
      </w:r>
      <w:r>
        <w:rPr>
          <w:rFonts w:ascii="Times New Roman" w:hAnsi="Times New Roman" w:cs="Times New Roman"/>
          <w:sz w:val="28"/>
          <w:szCs w:val="28"/>
        </w:rPr>
        <w:t>1.5</w:t>
      </w:r>
      <w:r w:rsidRPr="00817494">
        <w:rPr>
          <w:rFonts w:ascii="Times New Roman" w:hAnsi="Times New Roman" w:cs="Times New Roman"/>
          <w:sz w:val="28"/>
          <w:szCs w:val="28"/>
        </w:rPr>
        <w:t>. Итоговая аттестация проводится на основе принципов объективности и независимости оценки качества подготовки обучающихся.</w:t>
      </w:r>
    </w:p>
    <w:p w:rsidR="00A84DB5" w:rsidRDefault="00A84DB5" w:rsidP="00D77E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1.6. </w:t>
      </w:r>
      <w:r w:rsidRPr="00A84DB5">
        <w:rPr>
          <w:rFonts w:ascii="Times New Roman" w:hAnsi="Times New Roman" w:cs="Times New Roman"/>
          <w:sz w:val="28"/>
          <w:szCs w:val="28"/>
        </w:rPr>
        <w:t>Слушатели, успешно прошедшие итоговую аттестацию, получ</w:t>
      </w:r>
      <w:r>
        <w:rPr>
          <w:rFonts w:ascii="Times New Roman" w:hAnsi="Times New Roman" w:cs="Times New Roman"/>
          <w:sz w:val="28"/>
          <w:szCs w:val="28"/>
        </w:rPr>
        <w:t xml:space="preserve">ают соответствующие документы о </w:t>
      </w:r>
      <w:r w:rsidRPr="00A84DB5">
        <w:rPr>
          <w:rFonts w:ascii="Times New Roman" w:hAnsi="Times New Roman" w:cs="Times New Roman"/>
          <w:sz w:val="28"/>
          <w:szCs w:val="28"/>
        </w:rPr>
        <w:t>квалификации, форму которых образовательная организация устанавливает самостоятельно: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4DB5">
        <w:rPr>
          <w:rFonts w:ascii="Times New Roman" w:hAnsi="Times New Roman" w:cs="Times New Roman"/>
          <w:sz w:val="28"/>
          <w:szCs w:val="28"/>
        </w:rPr>
        <w:t>удостоверение о повышении квалификации, диплом о профессиональной переподготовке.</w:t>
      </w:r>
    </w:p>
    <w:p w:rsidR="0013161B" w:rsidRDefault="00A84DB5" w:rsidP="00D77E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1.7. </w:t>
      </w:r>
      <w:r w:rsidRPr="00A84DB5">
        <w:rPr>
          <w:rFonts w:ascii="Times New Roman" w:hAnsi="Times New Roman" w:cs="Times New Roman"/>
          <w:sz w:val="28"/>
          <w:szCs w:val="28"/>
        </w:rPr>
        <w:t>Слушатели, не прошедшие итоговую аттестацию или получившие на итоговой аттестации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4DB5">
        <w:rPr>
          <w:rFonts w:ascii="Times New Roman" w:hAnsi="Times New Roman" w:cs="Times New Roman"/>
          <w:sz w:val="28"/>
          <w:szCs w:val="28"/>
        </w:rPr>
        <w:t>неудовлетворительные результаты, вправе пройти повторно итоговую аттестацию в сроки, определяемые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4DB5">
        <w:rPr>
          <w:rFonts w:ascii="Times New Roman" w:hAnsi="Times New Roman" w:cs="Times New Roman"/>
          <w:sz w:val="28"/>
          <w:szCs w:val="28"/>
        </w:rPr>
        <w:t>образовательной организацией.</w:t>
      </w:r>
    </w:p>
    <w:p w:rsidR="00D77E2D" w:rsidRDefault="00D77E2D" w:rsidP="00D77E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1.8. </w:t>
      </w:r>
      <w:r w:rsidRPr="00D77E2D">
        <w:rPr>
          <w:rFonts w:ascii="Times New Roman" w:hAnsi="Times New Roman" w:cs="Times New Roman"/>
          <w:sz w:val="28"/>
          <w:szCs w:val="28"/>
        </w:rPr>
        <w:t>Слушателям, не прошедшим итоговую аттестацию или по</w:t>
      </w:r>
      <w:r>
        <w:rPr>
          <w:rFonts w:ascii="Times New Roman" w:hAnsi="Times New Roman" w:cs="Times New Roman"/>
          <w:sz w:val="28"/>
          <w:szCs w:val="28"/>
        </w:rPr>
        <w:t xml:space="preserve">лучившим на итоговой аттестации </w:t>
      </w:r>
      <w:r w:rsidRPr="00D77E2D">
        <w:rPr>
          <w:rFonts w:ascii="Times New Roman" w:hAnsi="Times New Roman" w:cs="Times New Roman"/>
          <w:sz w:val="28"/>
          <w:szCs w:val="28"/>
        </w:rPr>
        <w:t>неудовлетворительные результаты, выдается справка об обучении или</w:t>
      </w:r>
      <w:r>
        <w:rPr>
          <w:rFonts w:ascii="Times New Roman" w:hAnsi="Times New Roman" w:cs="Times New Roman"/>
          <w:sz w:val="28"/>
          <w:szCs w:val="28"/>
        </w:rPr>
        <w:t xml:space="preserve"> о периоде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обучения по образцу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77E2D">
        <w:rPr>
          <w:rFonts w:ascii="Times New Roman" w:hAnsi="Times New Roman" w:cs="Times New Roman"/>
          <w:sz w:val="28"/>
          <w:szCs w:val="28"/>
        </w:rPr>
        <w:t>самостоятельно установленному образовательной организацией.</w:t>
      </w:r>
    </w:p>
    <w:p w:rsidR="00BB68E8" w:rsidRPr="00BB68E8" w:rsidRDefault="00BB68E8" w:rsidP="00BB68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1.9. </w:t>
      </w:r>
      <w:r w:rsidRPr="00BB68E8">
        <w:rPr>
          <w:rFonts w:ascii="Times New Roman" w:hAnsi="Times New Roman" w:cs="Times New Roman"/>
          <w:sz w:val="28"/>
          <w:szCs w:val="28"/>
        </w:rPr>
        <w:t>Итоговая аттестация слушателей осуществляется атте</w:t>
      </w:r>
      <w:r>
        <w:rPr>
          <w:rFonts w:ascii="Times New Roman" w:hAnsi="Times New Roman" w:cs="Times New Roman"/>
          <w:sz w:val="28"/>
          <w:szCs w:val="28"/>
        </w:rPr>
        <w:t xml:space="preserve">стационной комиссией, созданной </w:t>
      </w:r>
      <w:r w:rsidRPr="00BB68E8">
        <w:rPr>
          <w:rFonts w:ascii="Times New Roman" w:hAnsi="Times New Roman" w:cs="Times New Roman"/>
          <w:sz w:val="28"/>
          <w:szCs w:val="28"/>
        </w:rPr>
        <w:t>образовательной организацией в соответствии с локальными нормативными актами организации.</w:t>
      </w:r>
    </w:p>
    <w:p w:rsidR="00BB68E8" w:rsidRPr="00BB68E8" w:rsidRDefault="00BB68E8" w:rsidP="00BB68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1.10. </w:t>
      </w:r>
      <w:r w:rsidRPr="00BB68E8">
        <w:rPr>
          <w:rFonts w:ascii="Times New Roman" w:hAnsi="Times New Roman" w:cs="Times New Roman"/>
          <w:sz w:val="28"/>
          <w:szCs w:val="28"/>
        </w:rPr>
        <w:t>Основные функции аттестационных комиссий:</w:t>
      </w:r>
    </w:p>
    <w:p w:rsidR="00BB68E8" w:rsidRPr="00BB68E8" w:rsidRDefault="00BB68E8" w:rsidP="00BB68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A6733" w:rsidRPr="008A673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68E8">
        <w:rPr>
          <w:rFonts w:ascii="Times New Roman" w:hAnsi="Times New Roman" w:cs="Times New Roman"/>
          <w:sz w:val="28"/>
          <w:szCs w:val="28"/>
        </w:rPr>
        <w:t>комплексная оценка уровня знаний и умений, компетенции слушателе</w:t>
      </w:r>
      <w:r>
        <w:rPr>
          <w:rFonts w:ascii="Times New Roman" w:hAnsi="Times New Roman" w:cs="Times New Roman"/>
          <w:sz w:val="28"/>
          <w:szCs w:val="28"/>
        </w:rPr>
        <w:t xml:space="preserve">й с учетом целей обучения, вида </w:t>
      </w:r>
      <w:r w:rsidRPr="00BB68E8">
        <w:rPr>
          <w:rFonts w:ascii="Times New Roman" w:hAnsi="Times New Roman" w:cs="Times New Roman"/>
          <w:sz w:val="28"/>
          <w:szCs w:val="28"/>
        </w:rPr>
        <w:t>ДПП, установленных требований к результатам освоения программы;</w:t>
      </w:r>
    </w:p>
    <w:p w:rsidR="00BB68E8" w:rsidRPr="00BB68E8" w:rsidRDefault="00BB68E8" w:rsidP="00BB68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A6733" w:rsidRPr="008A673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68E8">
        <w:rPr>
          <w:rFonts w:ascii="Times New Roman" w:hAnsi="Times New Roman" w:cs="Times New Roman"/>
          <w:sz w:val="28"/>
          <w:szCs w:val="28"/>
        </w:rPr>
        <w:t>рассмотрение вопросов о предоставлении слушателям по результатам освоения ДПП права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68E8">
        <w:rPr>
          <w:rFonts w:ascii="Times New Roman" w:hAnsi="Times New Roman" w:cs="Times New Roman"/>
          <w:sz w:val="28"/>
          <w:szCs w:val="28"/>
        </w:rPr>
        <w:t>заниматься профессиональной деятельностью в определенной области и (или) присвоении квалификации;</w:t>
      </w:r>
    </w:p>
    <w:p w:rsidR="00BB68E8" w:rsidRDefault="00BB68E8" w:rsidP="00BB68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8A6733" w:rsidRPr="008A6733">
        <w:rPr>
          <w:rFonts w:ascii="Times New Roman" w:hAnsi="Times New Roman" w:cs="Times New Roman"/>
          <w:sz w:val="28"/>
          <w:szCs w:val="28"/>
        </w:rPr>
        <w:t>–</w:t>
      </w:r>
      <w:r w:rsidR="008A6733">
        <w:rPr>
          <w:rFonts w:ascii="Times New Roman" w:hAnsi="Times New Roman" w:cs="Times New Roman"/>
          <w:sz w:val="28"/>
          <w:szCs w:val="28"/>
        </w:rPr>
        <w:t xml:space="preserve"> </w:t>
      </w:r>
      <w:r w:rsidRPr="00BB68E8">
        <w:rPr>
          <w:rFonts w:ascii="Times New Roman" w:hAnsi="Times New Roman" w:cs="Times New Roman"/>
          <w:sz w:val="28"/>
          <w:szCs w:val="28"/>
        </w:rPr>
        <w:t xml:space="preserve">определение </w:t>
      </w:r>
      <w:proofErr w:type="gramStart"/>
      <w:r w:rsidRPr="00BB68E8">
        <w:rPr>
          <w:rFonts w:ascii="Times New Roman" w:hAnsi="Times New Roman" w:cs="Times New Roman"/>
          <w:sz w:val="28"/>
          <w:szCs w:val="28"/>
        </w:rPr>
        <w:t>уровня освоения программ повышения квалификации</w:t>
      </w:r>
      <w:proofErr w:type="gramEnd"/>
      <w:r w:rsidRPr="00BB68E8">
        <w:rPr>
          <w:rFonts w:ascii="Times New Roman" w:hAnsi="Times New Roman" w:cs="Times New Roman"/>
          <w:sz w:val="28"/>
          <w:szCs w:val="28"/>
        </w:rPr>
        <w:t>.</w:t>
      </w:r>
    </w:p>
    <w:p w:rsidR="009B75FB" w:rsidRDefault="009B75FB" w:rsidP="009B7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1.11. </w:t>
      </w:r>
      <w:r w:rsidRPr="009B75FB">
        <w:rPr>
          <w:rFonts w:ascii="Times New Roman" w:hAnsi="Times New Roman" w:cs="Times New Roman"/>
          <w:sz w:val="28"/>
          <w:szCs w:val="28"/>
        </w:rPr>
        <w:t xml:space="preserve">К итоговой аттестации допускается слушатель, не имеющий </w:t>
      </w:r>
      <w:r>
        <w:rPr>
          <w:rFonts w:ascii="Times New Roman" w:hAnsi="Times New Roman" w:cs="Times New Roman"/>
          <w:sz w:val="28"/>
          <w:szCs w:val="28"/>
        </w:rPr>
        <w:t xml:space="preserve">задолженности и в полном объеме </w:t>
      </w:r>
      <w:r w:rsidRPr="009B75FB">
        <w:rPr>
          <w:rFonts w:ascii="Times New Roman" w:hAnsi="Times New Roman" w:cs="Times New Roman"/>
          <w:sz w:val="28"/>
          <w:szCs w:val="28"/>
        </w:rPr>
        <w:t>выполнивший учебный план (индив</w:t>
      </w:r>
      <w:r>
        <w:rPr>
          <w:rFonts w:ascii="Times New Roman" w:hAnsi="Times New Roman" w:cs="Times New Roman"/>
          <w:sz w:val="28"/>
          <w:szCs w:val="28"/>
        </w:rPr>
        <w:t xml:space="preserve">идуальный учебный план) по ДПП. </w:t>
      </w:r>
    </w:p>
    <w:p w:rsidR="008A6733" w:rsidRDefault="009B75FB" w:rsidP="009B7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1.12. </w:t>
      </w:r>
      <w:r w:rsidRPr="009B75FB">
        <w:rPr>
          <w:rFonts w:ascii="Times New Roman" w:hAnsi="Times New Roman" w:cs="Times New Roman"/>
          <w:sz w:val="28"/>
          <w:szCs w:val="28"/>
        </w:rPr>
        <w:t>Порядок проведения итоговых аттестационных испытаний разрабаты</w:t>
      </w:r>
      <w:r>
        <w:rPr>
          <w:rFonts w:ascii="Times New Roman" w:hAnsi="Times New Roman" w:cs="Times New Roman"/>
          <w:sz w:val="28"/>
          <w:szCs w:val="28"/>
        </w:rPr>
        <w:t xml:space="preserve">вается организацией и доводится </w:t>
      </w:r>
      <w:r w:rsidRPr="009B75FB">
        <w:rPr>
          <w:rFonts w:ascii="Times New Roman" w:hAnsi="Times New Roman" w:cs="Times New Roman"/>
          <w:sz w:val="28"/>
          <w:szCs w:val="28"/>
        </w:rPr>
        <w:t>до сведения слушателей при приеме на обучение по ДПП.</w:t>
      </w:r>
    </w:p>
    <w:p w:rsidR="00F03297" w:rsidRDefault="008B780E" w:rsidP="00F032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1.13. </w:t>
      </w:r>
      <w:r w:rsidRPr="008B780E">
        <w:rPr>
          <w:rFonts w:ascii="Times New Roman" w:hAnsi="Times New Roman" w:cs="Times New Roman"/>
          <w:sz w:val="28"/>
          <w:szCs w:val="28"/>
        </w:rPr>
        <w:t>По результатам итоговой аттестации издается локальный</w:t>
      </w:r>
      <w:r>
        <w:rPr>
          <w:rFonts w:ascii="Times New Roman" w:hAnsi="Times New Roman" w:cs="Times New Roman"/>
          <w:sz w:val="28"/>
          <w:szCs w:val="28"/>
        </w:rPr>
        <w:t xml:space="preserve"> нормативный акт организации об </w:t>
      </w:r>
      <w:r w:rsidRPr="008B780E">
        <w:rPr>
          <w:rFonts w:ascii="Times New Roman" w:hAnsi="Times New Roman" w:cs="Times New Roman"/>
          <w:sz w:val="28"/>
          <w:szCs w:val="28"/>
        </w:rPr>
        <w:t>отчислении слушателя и о выдаче документа о квалификации (удостове</w:t>
      </w:r>
      <w:r>
        <w:rPr>
          <w:rFonts w:ascii="Times New Roman" w:hAnsi="Times New Roman" w:cs="Times New Roman"/>
          <w:sz w:val="28"/>
          <w:szCs w:val="28"/>
        </w:rPr>
        <w:t xml:space="preserve">рения о повышении квалификации, </w:t>
      </w:r>
      <w:r w:rsidRPr="008B780E">
        <w:rPr>
          <w:rFonts w:ascii="Times New Roman" w:hAnsi="Times New Roman" w:cs="Times New Roman"/>
          <w:sz w:val="28"/>
          <w:szCs w:val="28"/>
        </w:rPr>
        <w:t>диплома о профессиональной переподготовке).</w:t>
      </w:r>
    </w:p>
    <w:p w:rsidR="00D81D22" w:rsidRDefault="00F03297" w:rsidP="00F032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</w:t>
      </w:r>
      <w:r w:rsidR="00D81D22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4</w:t>
      </w:r>
      <w:r w:rsidR="00D81D22">
        <w:rPr>
          <w:rFonts w:ascii="Times New Roman" w:hAnsi="Times New Roman" w:cs="Times New Roman"/>
          <w:sz w:val="28"/>
          <w:szCs w:val="28"/>
        </w:rPr>
        <w:t>.</w:t>
      </w:r>
      <w:r w:rsidR="00D81D22" w:rsidRPr="00D81D22">
        <w:t xml:space="preserve"> </w:t>
      </w:r>
      <w:r w:rsidR="00D81D22" w:rsidRPr="00D81D22">
        <w:rPr>
          <w:rFonts w:ascii="Times New Roman" w:hAnsi="Times New Roman" w:cs="Times New Roman"/>
          <w:sz w:val="28"/>
          <w:szCs w:val="28"/>
        </w:rPr>
        <w:t xml:space="preserve">Итоговая аттестация слушателей на курсах повышения квалификации проводится при завершении </w:t>
      </w:r>
      <w:proofErr w:type="gramStart"/>
      <w:r w:rsidR="00D81D22" w:rsidRPr="00D81D22">
        <w:rPr>
          <w:rFonts w:ascii="Times New Roman" w:hAnsi="Times New Roman" w:cs="Times New Roman"/>
          <w:sz w:val="28"/>
          <w:szCs w:val="28"/>
        </w:rPr>
        <w:t>обучения по</w:t>
      </w:r>
      <w:proofErr w:type="gramEnd"/>
      <w:r w:rsidR="00D81D22" w:rsidRPr="00D81D22">
        <w:rPr>
          <w:rFonts w:ascii="Times New Roman" w:hAnsi="Times New Roman" w:cs="Times New Roman"/>
          <w:sz w:val="28"/>
          <w:szCs w:val="28"/>
        </w:rPr>
        <w:t xml:space="preserve"> образовательной программе повышения квалификации в объеме от 72 до 108 часов. Допускаются слушатели, успешно прошедшие все текущие аттестационные испытания, предусмотренные учебным планом.</w:t>
      </w:r>
    </w:p>
    <w:p w:rsidR="00AF0A1F" w:rsidRDefault="00F03297" w:rsidP="008F4FC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1.15</w:t>
      </w:r>
      <w:r w:rsidR="00D81D22">
        <w:rPr>
          <w:rFonts w:ascii="Times New Roman" w:hAnsi="Times New Roman" w:cs="Times New Roman"/>
          <w:sz w:val="28"/>
          <w:szCs w:val="28"/>
        </w:rPr>
        <w:t xml:space="preserve">. </w:t>
      </w:r>
      <w:r w:rsidR="00D81D22" w:rsidRPr="00D81D22">
        <w:rPr>
          <w:rFonts w:ascii="Times New Roman" w:hAnsi="Times New Roman" w:cs="Times New Roman"/>
          <w:sz w:val="28"/>
          <w:szCs w:val="28"/>
        </w:rPr>
        <w:t xml:space="preserve">Формой итоговой аттестации слушателей курсов повышения квалификации, в соответствии с учебными планами и программами, </w:t>
      </w:r>
      <w:r w:rsidR="003565DE">
        <w:rPr>
          <w:rFonts w:ascii="Times New Roman" w:hAnsi="Times New Roman" w:cs="Times New Roman"/>
          <w:sz w:val="28"/>
          <w:szCs w:val="28"/>
        </w:rPr>
        <w:t>является проект</w:t>
      </w:r>
      <w:r w:rsidR="00D81D22" w:rsidRPr="00D81D22">
        <w:rPr>
          <w:rFonts w:ascii="Times New Roman" w:hAnsi="Times New Roman" w:cs="Times New Roman"/>
          <w:sz w:val="28"/>
          <w:szCs w:val="28"/>
        </w:rPr>
        <w:t>.</w:t>
      </w:r>
      <w:r w:rsidR="00D81D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4FC4" w:rsidRDefault="00AF0A1F" w:rsidP="008F4FC4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</w:t>
      </w:r>
      <w:r w:rsidR="008F4FC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16</w:t>
      </w:r>
      <w:r w:rsidR="008F4FC4">
        <w:rPr>
          <w:rFonts w:ascii="Times New Roman" w:hAnsi="Times New Roman" w:cs="Times New Roman"/>
          <w:sz w:val="28"/>
          <w:szCs w:val="28"/>
        </w:rPr>
        <w:t xml:space="preserve">. </w:t>
      </w:r>
      <w:r w:rsidR="008F4FC4" w:rsidRPr="008F4FC4">
        <w:rPr>
          <w:rFonts w:ascii="Times New Roman" w:hAnsi="Times New Roman" w:cs="Times New Roman"/>
          <w:sz w:val="28"/>
          <w:szCs w:val="28"/>
        </w:rPr>
        <w:t>Результаты итоговой аттестации оп</w:t>
      </w:r>
      <w:r w:rsidR="008F4FC4">
        <w:rPr>
          <w:rFonts w:ascii="Times New Roman" w:hAnsi="Times New Roman" w:cs="Times New Roman"/>
          <w:sz w:val="28"/>
          <w:szCs w:val="28"/>
        </w:rPr>
        <w:t>ределяются следующими оценками: «зачет», «незачет»</w:t>
      </w:r>
      <w:r w:rsidR="008F4FC4" w:rsidRPr="008F4FC4">
        <w:rPr>
          <w:rFonts w:ascii="Times New Roman" w:hAnsi="Times New Roman" w:cs="Times New Roman"/>
          <w:sz w:val="28"/>
          <w:szCs w:val="28"/>
        </w:rPr>
        <w:t>.</w:t>
      </w:r>
    </w:p>
    <w:p w:rsidR="00AF0A1F" w:rsidRDefault="00902B66" w:rsidP="00902B6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F0A1F" w:rsidRDefault="00AF0A1F" w:rsidP="00902B6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F0A1F" w:rsidRPr="00AF0A1F" w:rsidRDefault="00AF0A1F" w:rsidP="00AF0A1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0A1F">
        <w:rPr>
          <w:rFonts w:ascii="Times New Roman" w:hAnsi="Times New Roman" w:cs="Times New Roman"/>
          <w:b/>
          <w:sz w:val="28"/>
          <w:szCs w:val="28"/>
        </w:rPr>
        <w:t>Структура и содержание проекта</w:t>
      </w:r>
    </w:p>
    <w:p w:rsidR="00AF0A1F" w:rsidRDefault="00AF0A1F" w:rsidP="00902B6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F0A1F" w:rsidRDefault="00AF0A1F" w:rsidP="00902B6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522C0" w:rsidRDefault="00A522C0" w:rsidP="008801A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2.1. </w:t>
      </w:r>
      <w:r w:rsidRPr="00A522C0">
        <w:rPr>
          <w:rFonts w:ascii="Times New Roman" w:hAnsi="Times New Roman" w:cs="Times New Roman"/>
          <w:sz w:val="28"/>
          <w:szCs w:val="28"/>
        </w:rPr>
        <w:t>Структура текстовой части работы (проектной папки)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522C0" w:rsidRDefault="00B36528" w:rsidP="008801A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522C0" w:rsidRPr="00A522C0">
        <w:rPr>
          <w:rFonts w:ascii="Times New Roman" w:hAnsi="Times New Roman" w:cs="Times New Roman"/>
          <w:sz w:val="28"/>
          <w:szCs w:val="28"/>
        </w:rPr>
        <w:t>– титульный лист</w:t>
      </w:r>
      <w:r w:rsidR="00A522C0"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 w:rsidR="00A522C0" w:rsidRPr="00A522C0">
        <w:rPr>
          <w:rFonts w:ascii="Times New Roman" w:hAnsi="Times New Roman" w:cs="Times New Roman"/>
          <w:sz w:val="28"/>
          <w:szCs w:val="28"/>
        </w:rPr>
        <w:t>;</w:t>
      </w:r>
    </w:p>
    <w:p w:rsidR="00A522C0" w:rsidRDefault="00B36528" w:rsidP="008801A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522C0" w:rsidRPr="00A522C0">
        <w:rPr>
          <w:rFonts w:ascii="Times New Roman" w:hAnsi="Times New Roman" w:cs="Times New Roman"/>
          <w:sz w:val="28"/>
          <w:szCs w:val="28"/>
        </w:rPr>
        <w:t>–</w:t>
      </w:r>
      <w:r w:rsidR="00A522C0">
        <w:rPr>
          <w:rFonts w:ascii="Times New Roman" w:hAnsi="Times New Roman" w:cs="Times New Roman"/>
          <w:sz w:val="28"/>
          <w:szCs w:val="28"/>
        </w:rPr>
        <w:t xml:space="preserve"> содержание;</w:t>
      </w:r>
    </w:p>
    <w:p w:rsidR="00A522C0" w:rsidRDefault="00B36528" w:rsidP="008801A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522C0" w:rsidRPr="00A522C0">
        <w:rPr>
          <w:rFonts w:ascii="Times New Roman" w:hAnsi="Times New Roman" w:cs="Times New Roman"/>
          <w:sz w:val="28"/>
          <w:szCs w:val="28"/>
        </w:rPr>
        <w:t>–</w:t>
      </w:r>
      <w:r w:rsidR="00A522C0">
        <w:rPr>
          <w:rFonts w:ascii="Times New Roman" w:hAnsi="Times New Roman" w:cs="Times New Roman"/>
          <w:sz w:val="28"/>
          <w:szCs w:val="28"/>
        </w:rPr>
        <w:t xml:space="preserve"> введение;</w:t>
      </w:r>
    </w:p>
    <w:p w:rsidR="00B36528" w:rsidRDefault="00B36528" w:rsidP="008801A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522C0" w:rsidRPr="00A522C0">
        <w:rPr>
          <w:rFonts w:ascii="Times New Roman" w:hAnsi="Times New Roman" w:cs="Times New Roman"/>
          <w:sz w:val="28"/>
          <w:szCs w:val="28"/>
        </w:rPr>
        <w:t>–</w:t>
      </w:r>
      <w:r w:rsidR="00A522C0">
        <w:rPr>
          <w:rFonts w:ascii="Times New Roman" w:hAnsi="Times New Roman" w:cs="Times New Roman"/>
          <w:sz w:val="28"/>
          <w:szCs w:val="28"/>
        </w:rPr>
        <w:t xml:space="preserve"> </w:t>
      </w:r>
      <w:r w:rsidR="00A522C0" w:rsidRPr="00A522C0">
        <w:rPr>
          <w:rFonts w:ascii="Times New Roman" w:hAnsi="Times New Roman" w:cs="Times New Roman"/>
          <w:sz w:val="28"/>
          <w:szCs w:val="28"/>
        </w:rPr>
        <w:t>основная часть, разбитая на главы (</w:t>
      </w:r>
      <w:r w:rsidR="00A522C0">
        <w:rPr>
          <w:rFonts w:ascii="Times New Roman" w:hAnsi="Times New Roman" w:cs="Times New Roman"/>
          <w:sz w:val="28"/>
          <w:szCs w:val="28"/>
        </w:rPr>
        <w:t>теоретическую и практическую) и параграфы;</w:t>
      </w:r>
      <w:proofErr w:type="gramEnd"/>
    </w:p>
    <w:p w:rsidR="00B36528" w:rsidRDefault="00B36528" w:rsidP="008801A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522C0" w:rsidRPr="00A522C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заключение;</w:t>
      </w:r>
    </w:p>
    <w:p w:rsidR="00B36528" w:rsidRDefault="00B36528" w:rsidP="008801A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522C0" w:rsidRPr="00A522C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список источников;</w:t>
      </w:r>
    </w:p>
    <w:p w:rsidR="00A522C0" w:rsidRDefault="00B36528" w:rsidP="008801A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522C0" w:rsidRPr="00A522C0">
        <w:rPr>
          <w:rFonts w:ascii="Times New Roman" w:hAnsi="Times New Roman" w:cs="Times New Roman"/>
          <w:sz w:val="28"/>
          <w:szCs w:val="28"/>
        </w:rPr>
        <w:t>–</w:t>
      </w:r>
      <w:r w:rsidR="00A522C0">
        <w:rPr>
          <w:rFonts w:ascii="Times New Roman" w:hAnsi="Times New Roman" w:cs="Times New Roman"/>
          <w:sz w:val="28"/>
          <w:szCs w:val="28"/>
        </w:rPr>
        <w:t xml:space="preserve"> приложения.</w:t>
      </w:r>
    </w:p>
    <w:p w:rsidR="00A522C0" w:rsidRDefault="00A522C0" w:rsidP="008801A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522C0">
        <w:rPr>
          <w:rFonts w:ascii="Times New Roman" w:hAnsi="Times New Roman" w:cs="Times New Roman"/>
          <w:sz w:val="28"/>
          <w:szCs w:val="28"/>
        </w:rPr>
        <w:t>Каждая часть (введение, основная часть (каждая глава), заключение)</w:t>
      </w:r>
      <w:r>
        <w:rPr>
          <w:rFonts w:ascii="Times New Roman" w:hAnsi="Times New Roman" w:cs="Times New Roman"/>
          <w:sz w:val="28"/>
          <w:szCs w:val="28"/>
        </w:rPr>
        <w:t xml:space="preserve"> начинается с новой страницы.</w:t>
      </w:r>
    </w:p>
    <w:p w:rsidR="00AF0A1F" w:rsidRDefault="00A522C0" w:rsidP="008801A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522C0">
        <w:rPr>
          <w:rFonts w:ascii="Times New Roman" w:hAnsi="Times New Roman" w:cs="Times New Roman"/>
          <w:sz w:val="28"/>
          <w:szCs w:val="28"/>
        </w:rPr>
        <w:t>Счет нумерации страниц ведется с титуль</w:t>
      </w:r>
      <w:r>
        <w:rPr>
          <w:rFonts w:ascii="Times New Roman" w:hAnsi="Times New Roman" w:cs="Times New Roman"/>
          <w:sz w:val="28"/>
          <w:szCs w:val="28"/>
        </w:rPr>
        <w:t xml:space="preserve">ного листа, на котором цифры не </w:t>
      </w:r>
      <w:r w:rsidR="008801A1">
        <w:rPr>
          <w:rFonts w:ascii="Times New Roman" w:hAnsi="Times New Roman" w:cs="Times New Roman"/>
          <w:sz w:val="28"/>
          <w:szCs w:val="28"/>
        </w:rPr>
        <w:t>проставляются.</w:t>
      </w:r>
    </w:p>
    <w:p w:rsidR="00CB7107" w:rsidRDefault="008801A1" w:rsidP="00CB710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801A1">
        <w:rPr>
          <w:rFonts w:ascii="Times New Roman" w:hAnsi="Times New Roman" w:cs="Times New Roman"/>
          <w:sz w:val="28"/>
          <w:szCs w:val="28"/>
        </w:rPr>
        <w:t>Общий объем работы – до 15 страниц.</w:t>
      </w:r>
    </w:p>
    <w:p w:rsidR="008801A1" w:rsidRDefault="00CB7107" w:rsidP="00CB710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2.2</w:t>
      </w:r>
      <w:r w:rsidRPr="00CB7107">
        <w:rPr>
          <w:rFonts w:ascii="Times New Roman" w:hAnsi="Times New Roman" w:cs="Times New Roman"/>
          <w:sz w:val="28"/>
          <w:szCs w:val="28"/>
        </w:rPr>
        <w:t>. Тема проектной работы должна</w:t>
      </w:r>
      <w:r>
        <w:rPr>
          <w:rFonts w:ascii="Times New Roman" w:hAnsi="Times New Roman" w:cs="Times New Roman"/>
          <w:sz w:val="28"/>
          <w:szCs w:val="28"/>
        </w:rPr>
        <w:t xml:space="preserve"> иметь четкие рамки исследуемой </w:t>
      </w:r>
      <w:r w:rsidRPr="00CB7107">
        <w:rPr>
          <w:rFonts w:ascii="Times New Roman" w:hAnsi="Times New Roman" w:cs="Times New Roman"/>
          <w:sz w:val="28"/>
          <w:szCs w:val="28"/>
        </w:rPr>
        <w:t>проблемы (недопустима к</w:t>
      </w:r>
      <w:r>
        <w:rPr>
          <w:rFonts w:ascii="Times New Roman" w:hAnsi="Times New Roman" w:cs="Times New Roman"/>
          <w:sz w:val="28"/>
          <w:szCs w:val="28"/>
        </w:rPr>
        <w:t xml:space="preserve">ак излишняя широта, так и узкая </w:t>
      </w:r>
      <w:r w:rsidRPr="00CB7107">
        <w:rPr>
          <w:rFonts w:ascii="Times New Roman" w:hAnsi="Times New Roman" w:cs="Times New Roman"/>
          <w:sz w:val="28"/>
          <w:szCs w:val="28"/>
        </w:rPr>
        <w:t>ограниченность); должна бы</w:t>
      </w:r>
      <w:r>
        <w:rPr>
          <w:rFonts w:ascii="Times New Roman" w:hAnsi="Times New Roman" w:cs="Times New Roman"/>
          <w:sz w:val="28"/>
          <w:szCs w:val="28"/>
        </w:rPr>
        <w:t xml:space="preserve">ть адекватна уровню ученической </w:t>
      </w:r>
      <w:r w:rsidRPr="00CB7107">
        <w:rPr>
          <w:rFonts w:ascii="Times New Roman" w:hAnsi="Times New Roman" w:cs="Times New Roman"/>
          <w:sz w:val="28"/>
          <w:szCs w:val="28"/>
        </w:rPr>
        <w:t>учебно-исследовательской работы (недопустим</w:t>
      </w:r>
      <w:r>
        <w:rPr>
          <w:rFonts w:ascii="Times New Roman" w:hAnsi="Times New Roman" w:cs="Times New Roman"/>
          <w:sz w:val="28"/>
          <w:szCs w:val="28"/>
        </w:rPr>
        <w:t xml:space="preserve">ы как чрезмерная </w:t>
      </w:r>
      <w:r w:rsidRPr="00CB7107">
        <w:rPr>
          <w:rFonts w:ascii="Times New Roman" w:hAnsi="Times New Roman" w:cs="Times New Roman"/>
          <w:sz w:val="28"/>
          <w:szCs w:val="28"/>
        </w:rPr>
        <w:t>упрощенность, так и излишняя наукообразность).</w:t>
      </w:r>
    </w:p>
    <w:p w:rsidR="00CB7107" w:rsidRDefault="00CB7107" w:rsidP="00CB710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CB7107">
        <w:rPr>
          <w:rFonts w:ascii="Times New Roman" w:hAnsi="Times New Roman" w:cs="Times New Roman"/>
          <w:sz w:val="28"/>
          <w:szCs w:val="28"/>
        </w:rPr>
        <w:t>2.2. Введение включает:</w:t>
      </w:r>
    </w:p>
    <w:p w:rsidR="00CB7107" w:rsidRDefault="00CB7107" w:rsidP="00CB710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B710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7107">
        <w:rPr>
          <w:rFonts w:ascii="Times New Roman" w:hAnsi="Times New Roman" w:cs="Times New Roman"/>
          <w:sz w:val="28"/>
          <w:szCs w:val="28"/>
        </w:rPr>
        <w:t>Обоснование выбора темы исс</w:t>
      </w:r>
      <w:r>
        <w:rPr>
          <w:rFonts w:ascii="Times New Roman" w:hAnsi="Times New Roman" w:cs="Times New Roman"/>
          <w:sz w:val="28"/>
          <w:szCs w:val="28"/>
        </w:rPr>
        <w:t>ледования/актуальность проекта;</w:t>
      </w:r>
    </w:p>
    <w:p w:rsidR="00CB7107" w:rsidRDefault="00CB7107" w:rsidP="00CB710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B710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Цель работы;</w:t>
      </w:r>
    </w:p>
    <w:p w:rsidR="00CB7107" w:rsidRDefault="00CB7107" w:rsidP="00CB710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B710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</w:p>
    <w:p w:rsidR="00B83B46" w:rsidRDefault="00CB7107" w:rsidP="00B83B4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B710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3B46">
        <w:rPr>
          <w:rFonts w:ascii="Times New Roman" w:hAnsi="Times New Roman" w:cs="Times New Roman"/>
          <w:sz w:val="28"/>
          <w:szCs w:val="28"/>
        </w:rPr>
        <w:t>Гипотеза (для исследования);</w:t>
      </w:r>
    </w:p>
    <w:p w:rsidR="003818EA" w:rsidRPr="003818EA" w:rsidRDefault="00B83B46" w:rsidP="003818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83B4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7107" w:rsidRPr="00CB7107">
        <w:rPr>
          <w:rFonts w:ascii="Times New Roman" w:hAnsi="Times New Roman" w:cs="Times New Roman"/>
          <w:sz w:val="28"/>
          <w:szCs w:val="28"/>
        </w:rPr>
        <w:t>Методы и методики (для исследования)</w:t>
      </w:r>
      <w:r>
        <w:rPr>
          <w:rFonts w:ascii="Times New Roman" w:hAnsi="Times New Roman" w:cs="Times New Roman"/>
          <w:sz w:val="28"/>
          <w:szCs w:val="28"/>
        </w:rPr>
        <w:t xml:space="preserve">/критерии результативности (для </w:t>
      </w:r>
      <w:r w:rsidR="00CB7107" w:rsidRPr="00CB7107">
        <w:rPr>
          <w:rFonts w:ascii="Times New Roman" w:hAnsi="Times New Roman" w:cs="Times New Roman"/>
          <w:sz w:val="28"/>
          <w:szCs w:val="28"/>
        </w:rPr>
        <w:t>проекта).</w:t>
      </w:r>
      <w:r w:rsidR="00A7202F">
        <w:rPr>
          <w:rFonts w:ascii="Times New Roman" w:hAnsi="Times New Roman" w:cs="Times New Roman"/>
          <w:sz w:val="28"/>
          <w:szCs w:val="28"/>
        </w:rPr>
        <w:t xml:space="preserve"> </w:t>
      </w:r>
      <w:r w:rsidR="00A7202F" w:rsidRPr="00A7202F">
        <w:rPr>
          <w:rFonts w:ascii="Times New Roman" w:hAnsi="Times New Roman" w:cs="Times New Roman"/>
          <w:sz w:val="28"/>
          <w:szCs w:val="28"/>
        </w:rPr>
        <w:t xml:space="preserve">Определение критериев </w:t>
      </w:r>
      <w:proofErr w:type="gramStart"/>
      <w:r w:rsidR="00A7202F" w:rsidRPr="00A7202F">
        <w:rPr>
          <w:rFonts w:ascii="Times New Roman" w:hAnsi="Times New Roman" w:cs="Times New Roman"/>
          <w:sz w:val="28"/>
          <w:szCs w:val="28"/>
        </w:rPr>
        <w:t>результативности</w:t>
      </w:r>
      <w:proofErr w:type="gramEnd"/>
      <w:r w:rsidR="00A7202F" w:rsidRPr="00A7202F">
        <w:rPr>
          <w:rFonts w:ascii="Times New Roman" w:hAnsi="Times New Roman" w:cs="Times New Roman"/>
          <w:sz w:val="28"/>
          <w:szCs w:val="28"/>
        </w:rPr>
        <w:t xml:space="preserve"> –</w:t>
      </w:r>
      <w:r w:rsidR="00A7202F">
        <w:rPr>
          <w:rFonts w:ascii="Times New Roman" w:hAnsi="Times New Roman" w:cs="Times New Roman"/>
          <w:sz w:val="28"/>
          <w:szCs w:val="28"/>
        </w:rPr>
        <w:t xml:space="preserve"> по каким главным </w:t>
      </w:r>
      <w:r w:rsidR="00A7202F" w:rsidRPr="00A7202F">
        <w:rPr>
          <w:rFonts w:ascii="Times New Roman" w:hAnsi="Times New Roman" w:cs="Times New Roman"/>
          <w:sz w:val="28"/>
          <w:szCs w:val="28"/>
        </w:rPr>
        <w:t>параметрам реализованного проектного замысла</w:t>
      </w:r>
      <w:r w:rsidR="00A7202F">
        <w:rPr>
          <w:rFonts w:ascii="Times New Roman" w:hAnsi="Times New Roman" w:cs="Times New Roman"/>
          <w:sz w:val="28"/>
          <w:szCs w:val="28"/>
        </w:rPr>
        <w:t xml:space="preserve"> автор планирует оценивать </w:t>
      </w:r>
      <w:r w:rsidR="00A7202F" w:rsidRPr="00A7202F">
        <w:rPr>
          <w:rFonts w:ascii="Times New Roman" w:hAnsi="Times New Roman" w:cs="Times New Roman"/>
          <w:sz w:val="28"/>
          <w:szCs w:val="28"/>
        </w:rPr>
        <w:t>успешность проекта.</w:t>
      </w:r>
      <w:r w:rsidR="00A7202F" w:rsidRPr="00A7202F">
        <w:rPr>
          <w:rFonts w:ascii="Times New Roman" w:hAnsi="Times New Roman" w:cs="Times New Roman"/>
          <w:sz w:val="28"/>
          <w:szCs w:val="28"/>
        </w:rPr>
        <w:cr/>
      </w:r>
      <w:r w:rsidR="003818EA">
        <w:rPr>
          <w:rFonts w:ascii="Times New Roman" w:hAnsi="Times New Roman" w:cs="Times New Roman"/>
          <w:sz w:val="28"/>
          <w:szCs w:val="28"/>
        </w:rPr>
        <w:tab/>
      </w:r>
      <w:r w:rsidR="003818EA" w:rsidRPr="003818EA">
        <w:rPr>
          <w:rFonts w:ascii="Times New Roman" w:hAnsi="Times New Roman" w:cs="Times New Roman"/>
          <w:sz w:val="28"/>
          <w:szCs w:val="28"/>
        </w:rPr>
        <w:t>2.3. Основная часть работы</w:t>
      </w:r>
    </w:p>
    <w:p w:rsidR="003818EA" w:rsidRPr="003818EA" w:rsidRDefault="003818EA" w:rsidP="003818E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18EA">
        <w:rPr>
          <w:rFonts w:ascii="Times New Roman" w:hAnsi="Times New Roman" w:cs="Times New Roman"/>
          <w:sz w:val="28"/>
          <w:szCs w:val="28"/>
        </w:rPr>
        <w:t>Основная часть работы делится на две главы.</w:t>
      </w:r>
    </w:p>
    <w:p w:rsidR="003818EA" w:rsidRPr="003818EA" w:rsidRDefault="003818EA" w:rsidP="003818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818EA">
        <w:rPr>
          <w:rFonts w:ascii="Times New Roman" w:hAnsi="Times New Roman" w:cs="Times New Roman"/>
          <w:sz w:val="28"/>
          <w:szCs w:val="28"/>
        </w:rPr>
        <w:t>Глава I – это обзор источников по проблеме исследования/по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18EA">
        <w:rPr>
          <w:rFonts w:ascii="Times New Roman" w:hAnsi="Times New Roman" w:cs="Times New Roman"/>
          <w:sz w:val="28"/>
          <w:szCs w:val="28"/>
        </w:rPr>
        <w:t>вопросу создания продукта проекта.</w:t>
      </w:r>
    </w:p>
    <w:p w:rsidR="00475EDE" w:rsidRDefault="003818EA" w:rsidP="00475ED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818EA">
        <w:rPr>
          <w:rFonts w:ascii="Times New Roman" w:hAnsi="Times New Roman" w:cs="Times New Roman"/>
          <w:sz w:val="28"/>
          <w:szCs w:val="28"/>
        </w:rPr>
        <w:t>В ИССЛЕДОВАНИИ Глава I предст</w:t>
      </w:r>
      <w:r>
        <w:rPr>
          <w:rFonts w:ascii="Times New Roman" w:hAnsi="Times New Roman" w:cs="Times New Roman"/>
          <w:sz w:val="28"/>
          <w:szCs w:val="28"/>
        </w:rPr>
        <w:t xml:space="preserve">авляет собой анализ литературы, </w:t>
      </w:r>
      <w:r w:rsidRPr="003818EA">
        <w:rPr>
          <w:rFonts w:ascii="Times New Roman" w:hAnsi="Times New Roman" w:cs="Times New Roman"/>
          <w:sz w:val="28"/>
          <w:szCs w:val="28"/>
        </w:rPr>
        <w:t>других источников, то есть показывает многообразие, противоречивость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18EA">
        <w:rPr>
          <w:rFonts w:ascii="Times New Roman" w:hAnsi="Times New Roman" w:cs="Times New Roman"/>
          <w:sz w:val="28"/>
          <w:szCs w:val="28"/>
        </w:rPr>
        <w:t>взглядов в науке на проблему. Обяз</w:t>
      </w:r>
      <w:r>
        <w:rPr>
          <w:rFonts w:ascii="Times New Roman" w:hAnsi="Times New Roman" w:cs="Times New Roman"/>
          <w:sz w:val="28"/>
          <w:szCs w:val="28"/>
        </w:rPr>
        <w:t xml:space="preserve">ательны ссылки на источники при </w:t>
      </w:r>
      <w:r w:rsidRPr="003818EA">
        <w:rPr>
          <w:rFonts w:ascii="Times New Roman" w:hAnsi="Times New Roman" w:cs="Times New Roman"/>
          <w:sz w:val="28"/>
          <w:szCs w:val="28"/>
        </w:rPr>
        <w:t>цитировании и подробном пересказе.</w:t>
      </w:r>
    </w:p>
    <w:p w:rsidR="00475EDE" w:rsidRPr="00475EDE" w:rsidRDefault="00475EDE" w:rsidP="00475ED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75EDE">
        <w:rPr>
          <w:rFonts w:ascii="Times New Roman" w:hAnsi="Times New Roman" w:cs="Times New Roman"/>
          <w:sz w:val="28"/>
          <w:szCs w:val="28"/>
        </w:rPr>
        <w:t>В ПРОЕКТЕ Глава I представляет</w:t>
      </w:r>
      <w:r>
        <w:rPr>
          <w:rFonts w:ascii="Times New Roman" w:hAnsi="Times New Roman" w:cs="Times New Roman"/>
          <w:sz w:val="28"/>
          <w:szCs w:val="28"/>
        </w:rPr>
        <w:t xml:space="preserve"> собой обзор литературы, других </w:t>
      </w:r>
      <w:r w:rsidRPr="00475EDE">
        <w:rPr>
          <w:rFonts w:ascii="Times New Roman" w:hAnsi="Times New Roman" w:cs="Times New Roman"/>
          <w:sz w:val="28"/>
          <w:szCs w:val="28"/>
        </w:rPr>
        <w:t>источников, описывающих процесс с</w:t>
      </w:r>
      <w:r>
        <w:rPr>
          <w:rFonts w:ascii="Times New Roman" w:hAnsi="Times New Roman" w:cs="Times New Roman"/>
          <w:sz w:val="28"/>
          <w:szCs w:val="28"/>
        </w:rPr>
        <w:t xml:space="preserve">оздания, использования аналогов </w:t>
      </w:r>
      <w:r w:rsidRPr="00475EDE">
        <w:rPr>
          <w:rFonts w:ascii="Times New Roman" w:hAnsi="Times New Roman" w:cs="Times New Roman"/>
          <w:sz w:val="28"/>
          <w:szCs w:val="28"/>
        </w:rPr>
        <w:t>создаваемому продукту. Обязательны ссыл</w:t>
      </w:r>
      <w:r>
        <w:rPr>
          <w:rFonts w:ascii="Times New Roman" w:hAnsi="Times New Roman" w:cs="Times New Roman"/>
          <w:sz w:val="28"/>
          <w:szCs w:val="28"/>
        </w:rPr>
        <w:t xml:space="preserve">ки на источники при цитировании </w:t>
      </w:r>
      <w:r w:rsidRPr="00475EDE">
        <w:rPr>
          <w:rFonts w:ascii="Times New Roman" w:hAnsi="Times New Roman" w:cs="Times New Roman"/>
          <w:sz w:val="28"/>
          <w:szCs w:val="28"/>
        </w:rPr>
        <w:t>и подробном пересказе.</w:t>
      </w:r>
    </w:p>
    <w:p w:rsidR="00475EDE" w:rsidRPr="00475EDE" w:rsidRDefault="00475EDE" w:rsidP="00475ED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75EDE">
        <w:rPr>
          <w:rFonts w:ascii="Times New Roman" w:hAnsi="Times New Roman" w:cs="Times New Roman"/>
          <w:sz w:val="28"/>
          <w:szCs w:val="28"/>
        </w:rPr>
        <w:t>Глава может быть поделена на пара</w:t>
      </w:r>
      <w:r>
        <w:rPr>
          <w:rFonts w:ascii="Times New Roman" w:hAnsi="Times New Roman" w:cs="Times New Roman"/>
          <w:sz w:val="28"/>
          <w:szCs w:val="28"/>
        </w:rPr>
        <w:t xml:space="preserve">графы, каждый из которых должен </w:t>
      </w:r>
      <w:r w:rsidRPr="00475EDE">
        <w:rPr>
          <w:rFonts w:ascii="Times New Roman" w:hAnsi="Times New Roman" w:cs="Times New Roman"/>
          <w:sz w:val="28"/>
          <w:szCs w:val="28"/>
        </w:rPr>
        <w:t>быть озаглавлен.</w:t>
      </w:r>
    </w:p>
    <w:p w:rsidR="00AF0A1F" w:rsidRDefault="00475EDE" w:rsidP="00475ED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75EDE">
        <w:rPr>
          <w:rFonts w:ascii="Times New Roman" w:hAnsi="Times New Roman" w:cs="Times New Roman"/>
          <w:sz w:val="28"/>
          <w:szCs w:val="28"/>
        </w:rPr>
        <w:t>Объем главы не должен превышать 1/3 от общего объема работы.</w:t>
      </w:r>
    </w:p>
    <w:p w:rsidR="00475EDE" w:rsidRDefault="00475EDE" w:rsidP="00475EDE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Pr="00475EDE">
        <w:rPr>
          <w:rFonts w:ascii="Times New Roman" w:hAnsi="Times New Roman" w:cs="Times New Roman"/>
          <w:sz w:val="28"/>
          <w:szCs w:val="28"/>
        </w:rPr>
        <w:t>. Глава II – это опис</w:t>
      </w:r>
      <w:r>
        <w:rPr>
          <w:rFonts w:ascii="Times New Roman" w:hAnsi="Times New Roman" w:cs="Times New Roman"/>
          <w:sz w:val="28"/>
          <w:szCs w:val="28"/>
        </w:rPr>
        <w:t>ание практической части работы.</w:t>
      </w:r>
    </w:p>
    <w:p w:rsidR="00475EDE" w:rsidRDefault="00475EDE" w:rsidP="00475ED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75EDE">
        <w:rPr>
          <w:rFonts w:ascii="Times New Roman" w:hAnsi="Times New Roman" w:cs="Times New Roman"/>
          <w:sz w:val="28"/>
          <w:szCs w:val="28"/>
        </w:rPr>
        <w:t>В ИССЛЕДОВАНИИ в главе представлен план опытно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75EDE">
        <w:rPr>
          <w:rFonts w:ascii="Times New Roman" w:hAnsi="Times New Roman" w:cs="Times New Roman"/>
          <w:sz w:val="28"/>
          <w:szCs w:val="28"/>
        </w:rPr>
        <w:t>экспериментальной части, необходимые ресурсы; описание методов и методик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5EDE">
        <w:rPr>
          <w:rFonts w:ascii="Times New Roman" w:hAnsi="Times New Roman" w:cs="Times New Roman"/>
          <w:sz w:val="28"/>
          <w:szCs w:val="28"/>
        </w:rPr>
        <w:t>со ссылками на источники; описание провод</w:t>
      </w:r>
      <w:r>
        <w:rPr>
          <w:rFonts w:ascii="Times New Roman" w:hAnsi="Times New Roman" w:cs="Times New Roman"/>
          <w:sz w:val="28"/>
          <w:szCs w:val="28"/>
        </w:rPr>
        <w:t xml:space="preserve">имых опытов и экспериментов; их </w:t>
      </w:r>
      <w:r w:rsidRPr="00475EDE">
        <w:rPr>
          <w:rFonts w:ascii="Times New Roman" w:hAnsi="Times New Roman" w:cs="Times New Roman"/>
          <w:sz w:val="28"/>
          <w:szCs w:val="28"/>
        </w:rPr>
        <w:t>результаты (таблицы, диаграммы</w:t>
      </w:r>
      <w:r>
        <w:rPr>
          <w:rFonts w:ascii="Times New Roman" w:hAnsi="Times New Roman" w:cs="Times New Roman"/>
          <w:sz w:val="28"/>
          <w:szCs w:val="28"/>
        </w:rPr>
        <w:t xml:space="preserve"> и т.п.); описание результатов; </w:t>
      </w:r>
      <w:r w:rsidRPr="00475EDE">
        <w:rPr>
          <w:rFonts w:ascii="Times New Roman" w:hAnsi="Times New Roman" w:cs="Times New Roman"/>
          <w:sz w:val="28"/>
          <w:szCs w:val="28"/>
        </w:rPr>
        <w:t>первоначальные выводы по ит</w:t>
      </w:r>
      <w:r>
        <w:rPr>
          <w:rFonts w:ascii="Times New Roman" w:hAnsi="Times New Roman" w:cs="Times New Roman"/>
          <w:sz w:val="28"/>
          <w:szCs w:val="28"/>
        </w:rPr>
        <w:t>огам проведенного исследования.</w:t>
      </w:r>
    </w:p>
    <w:p w:rsidR="00475EDE" w:rsidRDefault="00475EDE" w:rsidP="00475ED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75EDE">
        <w:rPr>
          <w:rFonts w:ascii="Times New Roman" w:hAnsi="Times New Roman" w:cs="Times New Roman"/>
          <w:sz w:val="28"/>
          <w:szCs w:val="28"/>
        </w:rPr>
        <w:t>Собственные данные – главный этап</w:t>
      </w:r>
      <w:r>
        <w:rPr>
          <w:rFonts w:ascii="Times New Roman" w:hAnsi="Times New Roman" w:cs="Times New Roman"/>
          <w:sz w:val="28"/>
          <w:szCs w:val="28"/>
        </w:rPr>
        <w:t xml:space="preserve"> работы. Эту часть автор должен </w:t>
      </w:r>
      <w:r w:rsidRPr="00475EDE">
        <w:rPr>
          <w:rFonts w:ascii="Times New Roman" w:hAnsi="Times New Roman" w:cs="Times New Roman"/>
          <w:sz w:val="28"/>
          <w:szCs w:val="28"/>
        </w:rPr>
        <w:t xml:space="preserve">четко выделять и предъявлять, как </w:t>
      </w:r>
      <w:r>
        <w:rPr>
          <w:rFonts w:ascii="Times New Roman" w:hAnsi="Times New Roman" w:cs="Times New Roman"/>
          <w:sz w:val="28"/>
          <w:szCs w:val="28"/>
        </w:rPr>
        <w:t xml:space="preserve">собственную. Данные должны быть </w:t>
      </w:r>
      <w:r w:rsidRPr="00475EDE">
        <w:rPr>
          <w:rFonts w:ascii="Times New Roman" w:hAnsi="Times New Roman" w:cs="Times New Roman"/>
          <w:sz w:val="28"/>
          <w:szCs w:val="28"/>
        </w:rPr>
        <w:t>получены путем самостоятельного</w:t>
      </w:r>
      <w:r>
        <w:rPr>
          <w:rFonts w:ascii="Times New Roman" w:hAnsi="Times New Roman" w:cs="Times New Roman"/>
          <w:sz w:val="28"/>
          <w:szCs w:val="28"/>
        </w:rPr>
        <w:t xml:space="preserve"> применения автором методики. В </w:t>
      </w:r>
      <w:r w:rsidRPr="00475EDE">
        <w:rPr>
          <w:rFonts w:ascii="Times New Roman" w:hAnsi="Times New Roman" w:cs="Times New Roman"/>
          <w:sz w:val="28"/>
          <w:szCs w:val="28"/>
        </w:rPr>
        <w:t>результате этого этапа автор показывает</w:t>
      </w:r>
      <w:r>
        <w:rPr>
          <w:rFonts w:ascii="Times New Roman" w:hAnsi="Times New Roman" w:cs="Times New Roman"/>
          <w:sz w:val="28"/>
          <w:szCs w:val="28"/>
        </w:rPr>
        <w:t xml:space="preserve"> умение применять теоретические </w:t>
      </w:r>
      <w:r w:rsidRPr="00475EDE">
        <w:rPr>
          <w:rFonts w:ascii="Times New Roman" w:hAnsi="Times New Roman" w:cs="Times New Roman"/>
          <w:sz w:val="28"/>
          <w:szCs w:val="28"/>
        </w:rPr>
        <w:t>сведения на практике; освоение практиче</w:t>
      </w:r>
      <w:r>
        <w:rPr>
          <w:rFonts w:ascii="Times New Roman" w:hAnsi="Times New Roman" w:cs="Times New Roman"/>
          <w:sz w:val="28"/>
          <w:szCs w:val="28"/>
        </w:rPr>
        <w:t xml:space="preserve">ского опыта работы с конкретным </w:t>
      </w:r>
      <w:r w:rsidRPr="00475EDE">
        <w:rPr>
          <w:rFonts w:ascii="Times New Roman" w:hAnsi="Times New Roman" w:cs="Times New Roman"/>
          <w:sz w:val="28"/>
          <w:szCs w:val="28"/>
        </w:rPr>
        <w:t>материалом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475EDE">
        <w:rPr>
          <w:rFonts w:ascii="Times New Roman" w:hAnsi="Times New Roman" w:cs="Times New Roman"/>
          <w:sz w:val="28"/>
          <w:szCs w:val="28"/>
        </w:rPr>
        <w:t>способность говорить «от первого лица»</w:t>
      </w:r>
      <w:r>
        <w:rPr>
          <w:rFonts w:ascii="Times New Roman" w:hAnsi="Times New Roman" w:cs="Times New Roman"/>
          <w:sz w:val="28"/>
          <w:szCs w:val="28"/>
        </w:rPr>
        <w:t xml:space="preserve"> при работе с первоисточниками.</w:t>
      </w:r>
    </w:p>
    <w:p w:rsidR="008B101C" w:rsidRDefault="00475EDE" w:rsidP="008B101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75EDE">
        <w:rPr>
          <w:rFonts w:ascii="Times New Roman" w:hAnsi="Times New Roman" w:cs="Times New Roman"/>
          <w:sz w:val="28"/>
          <w:szCs w:val="28"/>
        </w:rPr>
        <w:t xml:space="preserve">Анализ полученных результатов. </w:t>
      </w:r>
      <w:proofErr w:type="gramStart"/>
      <w:r w:rsidRPr="00475EDE">
        <w:rPr>
          <w:rFonts w:ascii="Times New Roman" w:hAnsi="Times New Roman" w:cs="Times New Roman"/>
          <w:sz w:val="28"/>
          <w:szCs w:val="28"/>
        </w:rPr>
        <w:t xml:space="preserve">Здесь </w:t>
      </w:r>
      <w:r>
        <w:rPr>
          <w:rFonts w:ascii="Times New Roman" w:hAnsi="Times New Roman" w:cs="Times New Roman"/>
          <w:sz w:val="28"/>
          <w:szCs w:val="28"/>
        </w:rPr>
        <w:t>слушатель</w:t>
      </w:r>
      <w:r w:rsidRPr="00475EDE">
        <w:rPr>
          <w:rFonts w:ascii="Times New Roman" w:hAnsi="Times New Roman" w:cs="Times New Roman"/>
          <w:sz w:val="28"/>
          <w:szCs w:val="28"/>
        </w:rPr>
        <w:t xml:space="preserve"> обобщает полученные данные, анализирует их, сравнивая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5EDE">
        <w:rPr>
          <w:rFonts w:ascii="Times New Roman" w:hAnsi="Times New Roman" w:cs="Times New Roman"/>
          <w:sz w:val="28"/>
          <w:szCs w:val="28"/>
        </w:rPr>
        <w:t>между собой, так и с взятыми из лите</w:t>
      </w:r>
      <w:r>
        <w:rPr>
          <w:rFonts w:ascii="Times New Roman" w:hAnsi="Times New Roman" w:cs="Times New Roman"/>
          <w:sz w:val="28"/>
          <w:szCs w:val="28"/>
        </w:rPr>
        <w:t xml:space="preserve">ратуры; фиксирует новые знания, </w:t>
      </w:r>
      <w:r w:rsidRPr="00475EDE">
        <w:rPr>
          <w:rFonts w:ascii="Times New Roman" w:hAnsi="Times New Roman" w:cs="Times New Roman"/>
          <w:sz w:val="28"/>
          <w:szCs w:val="28"/>
        </w:rPr>
        <w:t>которые удалось получить.</w:t>
      </w:r>
      <w:proofErr w:type="gramEnd"/>
      <w:r w:rsidRPr="00475EDE">
        <w:rPr>
          <w:rFonts w:ascii="Times New Roman" w:hAnsi="Times New Roman" w:cs="Times New Roman"/>
          <w:sz w:val="28"/>
          <w:szCs w:val="28"/>
        </w:rPr>
        <w:cr/>
      </w:r>
      <w:r w:rsidR="008B101C">
        <w:rPr>
          <w:rFonts w:ascii="Times New Roman" w:hAnsi="Times New Roman" w:cs="Times New Roman"/>
          <w:sz w:val="28"/>
          <w:szCs w:val="28"/>
        </w:rPr>
        <w:tab/>
      </w:r>
      <w:r w:rsidR="008B101C" w:rsidRPr="008B101C">
        <w:rPr>
          <w:rFonts w:ascii="Times New Roman" w:hAnsi="Times New Roman" w:cs="Times New Roman"/>
          <w:sz w:val="28"/>
          <w:szCs w:val="28"/>
        </w:rPr>
        <w:t>В ПРОЕКТЕ в главе предст</w:t>
      </w:r>
      <w:r w:rsidR="008B101C">
        <w:rPr>
          <w:rFonts w:ascii="Times New Roman" w:hAnsi="Times New Roman" w:cs="Times New Roman"/>
          <w:sz w:val="28"/>
          <w:szCs w:val="28"/>
        </w:rPr>
        <w:t xml:space="preserve">авлен план работы над продуктом </w:t>
      </w:r>
      <w:r w:rsidR="008B101C" w:rsidRPr="008B101C">
        <w:rPr>
          <w:rFonts w:ascii="Times New Roman" w:hAnsi="Times New Roman" w:cs="Times New Roman"/>
          <w:sz w:val="28"/>
          <w:szCs w:val="28"/>
        </w:rPr>
        <w:t>проекта; необходимые ресурсы; описа</w:t>
      </w:r>
      <w:r w:rsidR="008B101C">
        <w:rPr>
          <w:rFonts w:ascii="Times New Roman" w:hAnsi="Times New Roman" w:cs="Times New Roman"/>
          <w:sz w:val="28"/>
          <w:szCs w:val="28"/>
        </w:rPr>
        <w:t xml:space="preserve">ние критериев результативности; </w:t>
      </w:r>
      <w:r w:rsidR="008B101C" w:rsidRPr="008B101C">
        <w:rPr>
          <w:rFonts w:ascii="Times New Roman" w:hAnsi="Times New Roman" w:cs="Times New Roman"/>
          <w:sz w:val="28"/>
          <w:szCs w:val="28"/>
        </w:rPr>
        <w:t>поэтапное описание работы; ре</w:t>
      </w:r>
      <w:r w:rsidR="008B101C">
        <w:rPr>
          <w:rFonts w:ascii="Times New Roman" w:hAnsi="Times New Roman" w:cs="Times New Roman"/>
          <w:sz w:val="28"/>
          <w:szCs w:val="28"/>
        </w:rPr>
        <w:t xml:space="preserve">зультаты работы; описание опыта </w:t>
      </w:r>
      <w:r w:rsidR="008B101C" w:rsidRPr="008B101C">
        <w:rPr>
          <w:rFonts w:ascii="Times New Roman" w:hAnsi="Times New Roman" w:cs="Times New Roman"/>
          <w:sz w:val="28"/>
          <w:szCs w:val="28"/>
        </w:rPr>
        <w:t>применения/использования продукта проекта; оценка продукта с применением</w:t>
      </w:r>
      <w:r w:rsidR="008B101C">
        <w:rPr>
          <w:rFonts w:ascii="Times New Roman" w:hAnsi="Times New Roman" w:cs="Times New Roman"/>
          <w:sz w:val="28"/>
          <w:szCs w:val="28"/>
        </w:rPr>
        <w:t xml:space="preserve"> </w:t>
      </w:r>
      <w:r w:rsidR="008B101C" w:rsidRPr="008B101C">
        <w:rPr>
          <w:rFonts w:ascii="Times New Roman" w:hAnsi="Times New Roman" w:cs="Times New Roman"/>
          <w:sz w:val="28"/>
          <w:szCs w:val="28"/>
        </w:rPr>
        <w:t>критериев результативности.</w:t>
      </w:r>
    </w:p>
    <w:p w:rsidR="008B101C" w:rsidRDefault="008B101C" w:rsidP="008B101C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8B101C">
        <w:rPr>
          <w:rFonts w:ascii="Times New Roman" w:hAnsi="Times New Roman" w:cs="Times New Roman"/>
          <w:sz w:val="28"/>
          <w:szCs w:val="28"/>
        </w:rPr>
        <w:t>Практическая часть может включать в себя систему разработанных занятий, уроков, внеклассных форм работы, комплектов учебно-наглядных или учебно-методических пособий, описание опыта практической работы (отдельного педагога, системы обучения, воспитания конкретного образовательного учреждения) и т.п. с обоснованием их разработки и методическими указаниями по их применению.</w:t>
      </w:r>
    </w:p>
    <w:p w:rsidR="00104C23" w:rsidRDefault="00104C23" w:rsidP="00104C2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104C23">
        <w:rPr>
          <w:rFonts w:ascii="Times New Roman" w:hAnsi="Times New Roman" w:cs="Times New Roman"/>
          <w:sz w:val="28"/>
          <w:szCs w:val="28"/>
        </w:rPr>
        <w:t>. Заключение. Эта часть р</w:t>
      </w:r>
      <w:r>
        <w:rPr>
          <w:rFonts w:ascii="Times New Roman" w:hAnsi="Times New Roman" w:cs="Times New Roman"/>
          <w:sz w:val="28"/>
          <w:szCs w:val="28"/>
        </w:rPr>
        <w:t xml:space="preserve">аботы содержит краткое и четкое </w:t>
      </w:r>
      <w:r w:rsidRPr="00104C23">
        <w:rPr>
          <w:rFonts w:ascii="Times New Roman" w:hAnsi="Times New Roman" w:cs="Times New Roman"/>
          <w:sz w:val="28"/>
          <w:szCs w:val="28"/>
        </w:rPr>
        <w:t>изложение выводов; анализа степени выполнения поставленных задач;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4C23">
        <w:rPr>
          <w:rFonts w:ascii="Times New Roman" w:hAnsi="Times New Roman" w:cs="Times New Roman"/>
          <w:sz w:val="28"/>
          <w:szCs w:val="28"/>
        </w:rPr>
        <w:t>проверки гипотезы (дл</w:t>
      </w:r>
      <w:r>
        <w:rPr>
          <w:rFonts w:ascii="Times New Roman" w:hAnsi="Times New Roman" w:cs="Times New Roman"/>
          <w:sz w:val="28"/>
          <w:szCs w:val="28"/>
        </w:rPr>
        <w:t xml:space="preserve">я исследования) или результатов </w:t>
      </w:r>
      <w:r w:rsidRPr="00104C23">
        <w:rPr>
          <w:rFonts w:ascii="Times New Roman" w:hAnsi="Times New Roman" w:cs="Times New Roman"/>
          <w:sz w:val="28"/>
          <w:szCs w:val="28"/>
        </w:rPr>
        <w:t>использования/при</w:t>
      </w:r>
      <w:r>
        <w:rPr>
          <w:rFonts w:ascii="Times New Roman" w:hAnsi="Times New Roman" w:cs="Times New Roman"/>
          <w:sz w:val="28"/>
          <w:szCs w:val="28"/>
        </w:rPr>
        <w:t>менения продукта (для проекта).</w:t>
      </w:r>
    </w:p>
    <w:p w:rsidR="00104C23" w:rsidRPr="00104C23" w:rsidRDefault="00104C23" w:rsidP="00104C2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04C23">
        <w:rPr>
          <w:rFonts w:ascii="Times New Roman" w:hAnsi="Times New Roman" w:cs="Times New Roman"/>
          <w:sz w:val="28"/>
          <w:szCs w:val="28"/>
        </w:rPr>
        <w:t>ИССЛЕДОВАНИЕ</w:t>
      </w:r>
    </w:p>
    <w:p w:rsidR="00104C23" w:rsidRDefault="00104C23" w:rsidP="00104C2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04C23">
        <w:rPr>
          <w:rFonts w:ascii="Times New Roman" w:hAnsi="Times New Roman" w:cs="Times New Roman"/>
          <w:sz w:val="28"/>
          <w:szCs w:val="28"/>
        </w:rPr>
        <w:t>На этом этапе автор дает ответы на вопросы, поставленные в цели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4C23">
        <w:rPr>
          <w:rFonts w:ascii="Times New Roman" w:hAnsi="Times New Roman" w:cs="Times New Roman"/>
          <w:sz w:val="28"/>
          <w:szCs w:val="28"/>
        </w:rPr>
        <w:t>задачах работы. Полнота логическо</w:t>
      </w:r>
      <w:r>
        <w:rPr>
          <w:rFonts w:ascii="Times New Roman" w:hAnsi="Times New Roman" w:cs="Times New Roman"/>
          <w:sz w:val="28"/>
          <w:szCs w:val="28"/>
        </w:rPr>
        <w:t xml:space="preserve">й связи между целями, задачами, </w:t>
      </w:r>
      <w:r w:rsidRPr="00104C23">
        <w:rPr>
          <w:rFonts w:ascii="Times New Roman" w:hAnsi="Times New Roman" w:cs="Times New Roman"/>
          <w:sz w:val="28"/>
          <w:szCs w:val="28"/>
        </w:rPr>
        <w:t>гипотезой и выводами является одни</w:t>
      </w:r>
      <w:r>
        <w:rPr>
          <w:rFonts w:ascii="Times New Roman" w:hAnsi="Times New Roman" w:cs="Times New Roman"/>
          <w:sz w:val="28"/>
          <w:szCs w:val="28"/>
        </w:rPr>
        <w:t>м из главных достоинств работы.</w:t>
      </w:r>
    </w:p>
    <w:p w:rsidR="00104C23" w:rsidRPr="00104C23" w:rsidRDefault="00104C23" w:rsidP="00104C2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04C23">
        <w:rPr>
          <w:rFonts w:ascii="Times New Roman" w:hAnsi="Times New Roman" w:cs="Times New Roman"/>
          <w:sz w:val="28"/>
          <w:szCs w:val="28"/>
        </w:rPr>
        <w:t xml:space="preserve">Целесообразно дать постановку задачи на </w:t>
      </w:r>
      <w:r>
        <w:rPr>
          <w:rFonts w:ascii="Times New Roman" w:hAnsi="Times New Roman" w:cs="Times New Roman"/>
          <w:sz w:val="28"/>
          <w:szCs w:val="28"/>
        </w:rPr>
        <w:t xml:space="preserve">развитие исследования на основе </w:t>
      </w:r>
      <w:r w:rsidRPr="00104C23">
        <w:rPr>
          <w:rFonts w:ascii="Times New Roman" w:hAnsi="Times New Roman" w:cs="Times New Roman"/>
          <w:sz w:val="28"/>
          <w:szCs w:val="28"/>
        </w:rPr>
        <w:t>полученных знаний.</w:t>
      </w:r>
    </w:p>
    <w:p w:rsidR="00104C23" w:rsidRPr="00104C23" w:rsidRDefault="00104C23" w:rsidP="00104C23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4C23">
        <w:rPr>
          <w:rFonts w:ascii="Times New Roman" w:hAnsi="Times New Roman" w:cs="Times New Roman"/>
          <w:sz w:val="28"/>
          <w:szCs w:val="28"/>
        </w:rPr>
        <w:t>ПРОЕКТ</w:t>
      </w:r>
    </w:p>
    <w:p w:rsidR="008B101C" w:rsidRDefault="00104C23" w:rsidP="00104C23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04C23">
        <w:rPr>
          <w:rFonts w:ascii="Times New Roman" w:hAnsi="Times New Roman" w:cs="Times New Roman"/>
          <w:sz w:val="28"/>
          <w:szCs w:val="28"/>
        </w:rPr>
        <w:t>Оценка эффективности и результативности. Общая оценка достигнутого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4C23">
        <w:rPr>
          <w:rFonts w:ascii="Times New Roman" w:hAnsi="Times New Roman" w:cs="Times New Roman"/>
          <w:sz w:val="28"/>
          <w:szCs w:val="28"/>
        </w:rPr>
        <w:t>результата, его сравнение с первоначал</w:t>
      </w:r>
      <w:r>
        <w:rPr>
          <w:rFonts w:ascii="Times New Roman" w:hAnsi="Times New Roman" w:cs="Times New Roman"/>
          <w:sz w:val="28"/>
          <w:szCs w:val="28"/>
        </w:rPr>
        <w:t xml:space="preserve">ьным замыслом, авторская оценка </w:t>
      </w:r>
      <w:r w:rsidRPr="00104C23">
        <w:rPr>
          <w:rFonts w:ascii="Times New Roman" w:hAnsi="Times New Roman" w:cs="Times New Roman"/>
          <w:sz w:val="28"/>
          <w:szCs w:val="28"/>
        </w:rPr>
        <w:t>эффективности проекта и перспе</w:t>
      </w:r>
      <w:r w:rsidR="000144BE">
        <w:rPr>
          <w:rFonts w:ascii="Times New Roman" w:hAnsi="Times New Roman" w:cs="Times New Roman"/>
          <w:sz w:val="28"/>
          <w:szCs w:val="28"/>
        </w:rPr>
        <w:t>ктивы его дальнейшего развития.</w:t>
      </w:r>
    </w:p>
    <w:p w:rsidR="005E03C8" w:rsidRPr="005E03C8" w:rsidRDefault="000144BE" w:rsidP="005E03C8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0144BE">
        <w:rPr>
          <w:rFonts w:ascii="Times New Roman" w:hAnsi="Times New Roman" w:cs="Times New Roman"/>
          <w:sz w:val="28"/>
          <w:szCs w:val="28"/>
        </w:rPr>
        <w:t>. Список исто</w:t>
      </w:r>
      <w:r>
        <w:rPr>
          <w:rFonts w:ascii="Times New Roman" w:hAnsi="Times New Roman" w:cs="Times New Roman"/>
          <w:sz w:val="28"/>
          <w:szCs w:val="28"/>
        </w:rPr>
        <w:t xml:space="preserve">чников оформляется в алфавитной последовательности, </w:t>
      </w:r>
      <w:r w:rsidRPr="000144BE">
        <w:rPr>
          <w:rFonts w:ascii="Times New Roman" w:hAnsi="Times New Roman" w:cs="Times New Roman"/>
          <w:sz w:val="28"/>
          <w:szCs w:val="28"/>
        </w:rPr>
        <w:t>в него вносится весь переч</w:t>
      </w:r>
      <w:r>
        <w:rPr>
          <w:rFonts w:ascii="Times New Roman" w:hAnsi="Times New Roman" w:cs="Times New Roman"/>
          <w:sz w:val="28"/>
          <w:szCs w:val="28"/>
        </w:rPr>
        <w:t xml:space="preserve">ень изученной в процессе работы </w:t>
      </w:r>
      <w:r w:rsidRPr="000144BE">
        <w:rPr>
          <w:rFonts w:ascii="Times New Roman" w:hAnsi="Times New Roman" w:cs="Times New Roman"/>
          <w:sz w:val="28"/>
          <w:szCs w:val="28"/>
        </w:rPr>
        <w:t>научной литературы, а также иных источников информации.</w:t>
      </w:r>
      <w:r w:rsidRPr="000144BE">
        <w:rPr>
          <w:rFonts w:ascii="Times New Roman" w:hAnsi="Times New Roman" w:cs="Times New Roman"/>
          <w:sz w:val="28"/>
          <w:szCs w:val="28"/>
        </w:rPr>
        <w:cr/>
      </w:r>
      <w:r w:rsidR="005E03C8">
        <w:tab/>
      </w:r>
      <w:r w:rsidR="005E03C8">
        <w:rPr>
          <w:rFonts w:ascii="Times New Roman" w:hAnsi="Times New Roman" w:cs="Times New Roman"/>
          <w:sz w:val="28"/>
          <w:szCs w:val="28"/>
        </w:rPr>
        <w:t>2.7</w:t>
      </w:r>
      <w:r w:rsidR="005E03C8" w:rsidRPr="005E03C8">
        <w:rPr>
          <w:rFonts w:ascii="Times New Roman" w:hAnsi="Times New Roman" w:cs="Times New Roman"/>
          <w:sz w:val="28"/>
          <w:szCs w:val="28"/>
        </w:rPr>
        <w:t>. Приложения - это т</w:t>
      </w:r>
      <w:r w:rsidR="005E03C8">
        <w:rPr>
          <w:rFonts w:ascii="Times New Roman" w:hAnsi="Times New Roman" w:cs="Times New Roman"/>
          <w:sz w:val="28"/>
          <w:szCs w:val="28"/>
        </w:rPr>
        <w:t xml:space="preserve">аблицы, схемы, анкеты, графики, </w:t>
      </w:r>
      <w:r w:rsidR="005E03C8" w:rsidRPr="005E03C8">
        <w:rPr>
          <w:rFonts w:ascii="Times New Roman" w:hAnsi="Times New Roman" w:cs="Times New Roman"/>
          <w:sz w:val="28"/>
          <w:szCs w:val="28"/>
        </w:rPr>
        <w:t>фотографии, описания опытов и др., разра</w:t>
      </w:r>
      <w:r w:rsidR="005E03C8">
        <w:rPr>
          <w:rFonts w:ascii="Times New Roman" w:hAnsi="Times New Roman" w:cs="Times New Roman"/>
          <w:sz w:val="28"/>
          <w:szCs w:val="28"/>
        </w:rPr>
        <w:t xml:space="preserve">ботанные и составленные автором </w:t>
      </w:r>
      <w:r w:rsidR="005E03C8" w:rsidRPr="005E03C8">
        <w:rPr>
          <w:rFonts w:ascii="Times New Roman" w:hAnsi="Times New Roman" w:cs="Times New Roman"/>
          <w:sz w:val="28"/>
          <w:szCs w:val="28"/>
        </w:rPr>
        <w:t>работы, не включенные в основную часть во избежание превышения объема.</w:t>
      </w:r>
    </w:p>
    <w:p w:rsidR="000144BE" w:rsidRDefault="005E03C8" w:rsidP="005E03C8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E03C8">
        <w:rPr>
          <w:rFonts w:ascii="Times New Roman" w:hAnsi="Times New Roman" w:cs="Times New Roman"/>
          <w:sz w:val="28"/>
          <w:szCs w:val="28"/>
        </w:rPr>
        <w:t>Обязательны ссылки на испол</w:t>
      </w:r>
      <w:r>
        <w:rPr>
          <w:rFonts w:ascii="Times New Roman" w:hAnsi="Times New Roman" w:cs="Times New Roman"/>
          <w:sz w:val="28"/>
          <w:szCs w:val="28"/>
        </w:rPr>
        <w:t xml:space="preserve">ьзованные источники информации: </w:t>
      </w:r>
      <w:r w:rsidRPr="005E03C8">
        <w:rPr>
          <w:rFonts w:ascii="Times New Roman" w:hAnsi="Times New Roman" w:cs="Times New Roman"/>
          <w:sz w:val="28"/>
          <w:szCs w:val="28"/>
        </w:rPr>
        <w:t>печатных, рисованных, графически</w:t>
      </w:r>
      <w:r>
        <w:rPr>
          <w:rFonts w:ascii="Times New Roman" w:hAnsi="Times New Roman" w:cs="Times New Roman"/>
          <w:sz w:val="28"/>
          <w:szCs w:val="28"/>
        </w:rPr>
        <w:t xml:space="preserve">х, фото-, видео-, музыкальных и </w:t>
      </w:r>
      <w:r w:rsidRPr="005E03C8">
        <w:rPr>
          <w:rFonts w:ascii="Times New Roman" w:hAnsi="Times New Roman" w:cs="Times New Roman"/>
          <w:sz w:val="28"/>
          <w:szCs w:val="28"/>
        </w:rPr>
        <w:t>электронных материалов.</w:t>
      </w:r>
    </w:p>
    <w:p w:rsidR="005E03C8" w:rsidRDefault="005E03C8" w:rsidP="005E03C8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5E03C8" w:rsidRPr="00865B87" w:rsidRDefault="004F2050" w:rsidP="004F205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5B87">
        <w:rPr>
          <w:rFonts w:ascii="Times New Roman" w:hAnsi="Times New Roman" w:cs="Times New Roman"/>
          <w:b/>
          <w:sz w:val="28"/>
          <w:szCs w:val="28"/>
        </w:rPr>
        <w:t>Критерии оценки проекта</w:t>
      </w:r>
      <w:r w:rsidRPr="00865B87">
        <w:rPr>
          <w:rFonts w:ascii="Times New Roman" w:hAnsi="Times New Roman" w:cs="Times New Roman"/>
          <w:b/>
          <w:sz w:val="28"/>
          <w:szCs w:val="28"/>
          <w:lang w:val="en-US"/>
        </w:rPr>
        <w:t>/</w:t>
      </w:r>
      <w:r w:rsidRPr="00865B87">
        <w:rPr>
          <w:rFonts w:ascii="Times New Roman" w:hAnsi="Times New Roman" w:cs="Times New Roman"/>
          <w:b/>
          <w:sz w:val="28"/>
          <w:szCs w:val="28"/>
        </w:rPr>
        <w:t>исследования</w:t>
      </w:r>
    </w:p>
    <w:p w:rsidR="00651D20" w:rsidRDefault="00651D20" w:rsidP="00902B6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5812"/>
        <w:gridCol w:w="3084"/>
      </w:tblGrid>
      <w:tr w:rsidR="00674F52" w:rsidTr="000844FA">
        <w:tc>
          <w:tcPr>
            <w:tcW w:w="675" w:type="dxa"/>
          </w:tcPr>
          <w:p w:rsidR="00674F52" w:rsidRDefault="00674F52" w:rsidP="00674F5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812" w:type="dxa"/>
          </w:tcPr>
          <w:p w:rsidR="00674F52" w:rsidRDefault="00674F52" w:rsidP="00674F5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 оценки проекта</w:t>
            </w:r>
          </w:p>
        </w:tc>
        <w:tc>
          <w:tcPr>
            <w:tcW w:w="3084" w:type="dxa"/>
          </w:tcPr>
          <w:p w:rsidR="001227A6" w:rsidRDefault="001513BC" w:rsidP="007B71F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Уровни</w:t>
            </w:r>
            <w:r w:rsidR="001227A6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высокий</w:t>
            </w:r>
            <w:r w:rsidR="001227A6">
              <w:rPr>
                <w:rFonts w:ascii="Times New Roman" w:hAnsi="Times New Roman" w:cs="Times New Roman"/>
                <w:sz w:val="28"/>
                <w:szCs w:val="28"/>
              </w:rPr>
              <w:t>, ср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едний, низкий</w:t>
            </w:r>
          </w:p>
        </w:tc>
      </w:tr>
      <w:tr w:rsidR="00674F52" w:rsidTr="000844FA">
        <w:tc>
          <w:tcPr>
            <w:tcW w:w="675" w:type="dxa"/>
          </w:tcPr>
          <w:p w:rsidR="00674F52" w:rsidRDefault="00674F52" w:rsidP="00902B6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2" w:type="dxa"/>
          </w:tcPr>
          <w:p w:rsidR="00674F52" w:rsidRDefault="001513BC" w:rsidP="001513B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Степень актуальности</w:t>
            </w:r>
            <w:r w:rsidR="00674F52" w:rsidRPr="00674F52">
              <w:rPr>
                <w:rFonts w:ascii="Times New Roman" w:hAnsi="Times New Roman" w:cs="Times New Roman"/>
                <w:sz w:val="28"/>
                <w:szCs w:val="28"/>
              </w:rPr>
              <w:t xml:space="preserve"> поставленной проблемы</w:t>
            </w:r>
          </w:p>
        </w:tc>
        <w:tc>
          <w:tcPr>
            <w:tcW w:w="3084" w:type="dxa"/>
          </w:tcPr>
          <w:p w:rsidR="00674F52" w:rsidRDefault="00674F52" w:rsidP="00902B6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4F52" w:rsidTr="000844FA">
        <w:tc>
          <w:tcPr>
            <w:tcW w:w="675" w:type="dxa"/>
          </w:tcPr>
          <w:p w:rsidR="00674F52" w:rsidRDefault="001227A6" w:rsidP="00902B6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</w:tcPr>
          <w:p w:rsidR="000844FA" w:rsidRDefault="000844FA" w:rsidP="000844F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Теоретическая и </w:t>
            </w:r>
            <w:r w:rsidR="001227A6" w:rsidRPr="001227A6">
              <w:rPr>
                <w:rFonts w:ascii="Times New Roman" w:hAnsi="Times New Roman" w:cs="Times New Roman"/>
                <w:sz w:val="28"/>
                <w:szCs w:val="28"/>
              </w:rPr>
              <w:t xml:space="preserve"> практическая ценность</w:t>
            </w:r>
          </w:p>
          <w:p w:rsidR="00674F52" w:rsidRPr="000844FA" w:rsidRDefault="000844FA" w:rsidP="000844FA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 w:rsidRPr="000844FA">
              <w:t>/</w:t>
            </w:r>
            <w:r>
              <w:t xml:space="preserve"> </w:t>
            </w:r>
            <w:r w:rsidRPr="000844FA">
              <w:rPr>
                <w:rFonts w:ascii="Times New Roman" w:hAnsi="Times New Roman" w:cs="Times New Roman"/>
                <w:sz w:val="28"/>
                <w:szCs w:val="28"/>
              </w:rPr>
              <w:t>исследовательской 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084" w:type="dxa"/>
          </w:tcPr>
          <w:p w:rsidR="00674F52" w:rsidRDefault="00674F52" w:rsidP="00902B6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4F52" w:rsidTr="000844FA">
        <w:tc>
          <w:tcPr>
            <w:tcW w:w="675" w:type="dxa"/>
          </w:tcPr>
          <w:p w:rsidR="00674F52" w:rsidRDefault="001227A6" w:rsidP="00902B6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</w:tcPr>
          <w:p w:rsidR="00674F52" w:rsidRDefault="000844FA" w:rsidP="00902B6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Качество содержания проектной </w:t>
            </w:r>
            <w:r w:rsidRPr="000844FA"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исследовательской </w:t>
            </w:r>
            <w:r w:rsidR="001227A6" w:rsidRPr="001227A6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</w:p>
        </w:tc>
        <w:tc>
          <w:tcPr>
            <w:tcW w:w="3084" w:type="dxa"/>
          </w:tcPr>
          <w:p w:rsidR="00674F52" w:rsidRDefault="00674F52" w:rsidP="00902B6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4F52" w:rsidTr="000844FA">
        <w:tc>
          <w:tcPr>
            <w:tcW w:w="675" w:type="dxa"/>
          </w:tcPr>
          <w:p w:rsidR="00674F52" w:rsidRDefault="001513BC" w:rsidP="00902B6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2" w:type="dxa"/>
          </w:tcPr>
          <w:p w:rsidR="00674F52" w:rsidRDefault="001513BC" w:rsidP="00902B6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13BC">
              <w:rPr>
                <w:rFonts w:ascii="Times New Roman" w:hAnsi="Times New Roman" w:cs="Times New Roman"/>
                <w:sz w:val="28"/>
                <w:szCs w:val="28"/>
              </w:rPr>
              <w:t>Качество продукта проекта</w:t>
            </w:r>
            <w:r w:rsidR="000844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44FA" w:rsidRPr="000844F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0844FA">
              <w:rPr>
                <w:rFonts w:ascii="Times New Roman" w:hAnsi="Times New Roman" w:cs="Times New Roman"/>
                <w:sz w:val="28"/>
                <w:szCs w:val="28"/>
              </w:rPr>
              <w:t xml:space="preserve"> исследования</w:t>
            </w:r>
          </w:p>
        </w:tc>
        <w:tc>
          <w:tcPr>
            <w:tcW w:w="3084" w:type="dxa"/>
          </w:tcPr>
          <w:p w:rsidR="00674F52" w:rsidRDefault="00674F52" w:rsidP="00902B6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4F52" w:rsidTr="000844FA">
        <w:tc>
          <w:tcPr>
            <w:tcW w:w="675" w:type="dxa"/>
          </w:tcPr>
          <w:p w:rsidR="00674F52" w:rsidRDefault="001513BC" w:rsidP="00902B6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2" w:type="dxa"/>
          </w:tcPr>
          <w:p w:rsidR="00674F52" w:rsidRDefault="007B71F3" w:rsidP="007B71F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71F3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Компетентность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слушателя</w:t>
            </w:r>
            <w:r w:rsidRPr="007B71F3">
              <w:rPr>
                <w:rFonts w:ascii="Times New Roman" w:hAnsi="Times New Roman" w:cs="Times New Roman"/>
                <w:sz w:val="28"/>
                <w:szCs w:val="28"/>
              </w:rPr>
              <w:t xml:space="preserve"> при защите работы</w:t>
            </w:r>
          </w:p>
        </w:tc>
        <w:tc>
          <w:tcPr>
            <w:tcW w:w="3084" w:type="dxa"/>
          </w:tcPr>
          <w:p w:rsidR="00674F52" w:rsidRDefault="00674F52" w:rsidP="00902B66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44FA" w:rsidRDefault="000844FA" w:rsidP="00C61BF3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C61BF3" w:rsidRDefault="00C61BF3" w:rsidP="00C61BF3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C61BF3" w:rsidRDefault="00C61BF3" w:rsidP="00C61BF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титульного листа</w:t>
      </w:r>
    </w:p>
    <w:p w:rsidR="00F37BF3" w:rsidRDefault="00F37BF3" w:rsidP="00C61BF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F37BF3" w:rsidRPr="00F37BF3" w:rsidRDefault="00F37BF3" w:rsidP="00F37B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7B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МИНИСТЕРСТВО ПРОСВЕЩЕНИЯ И НАУКИ КБР</w:t>
      </w:r>
    </w:p>
    <w:p w:rsidR="00F37BF3" w:rsidRPr="00F37BF3" w:rsidRDefault="00F37BF3" w:rsidP="00F37B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7BF3" w:rsidRPr="00F37BF3" w:rsidRDefault="00F37BF3" w:rsidP="00F37B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7B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ГБУ ДПО «ЦЕНТР НЕПРЕРЫВНОГО ПОВЫШЕНИЯ ПРОФЕССИОНАЛЬНОГО МАСТЕРСТВА ПЕДАГОГИЧЕСКИХ РАБОТНИКОВ»</w:t>
      </w:r>
    </w:p>
    <w:p w:rsidR="00F37BF3" w:rsidRPr="00F37BF3" w:rsidRDefault="00F37BF3" w:rsidP="00F37B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7BF3" w:rsidRPr="00F37BF3" w:rsidRDefault="00F37BF3" w:rsidP="00F37BF3">
      <w:pPr>
        <w:spacing w:before="100" w:beforeAutospacing="1" w:after="100" w:afterAutospacing="1" w:line="240" w:lineRule="auto"/>
        <w:ind w:righ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37B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ЛАБОРАТОРИЯ РАЗВИТИЯ МАТЕМАТИЧЕСКОГО И ЕСТЕСТВЕННОНАУЧНОГО ОБРАЗОВАНИЯ </w:t>
      </w:r>
    </w:p>
    <w:p w:rsidR="00F37BF3" w:rsidRDefault="00F37BF3" w:rsidP="00F37BF3">
      <w:pPr>
        <w:tabs>
          <w:tab w:val="left" w:pos="567"/>
        </w:tabs>
        <w:spacing w:after="12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37BF3" w:rsidRPr="00F37BF3" w:rsidRDefault="00F37BF3" w:rsidP="00F37BF3">
      <w:pPr>
        <w:tabs>
          <w:tab w:val="left" w:pos="567"/>
        </w:tabs>
        <w:spacing w:after="12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37BF3">
        <w:rPr>
          <w:rFonts w:ascii="Times New Roman" w:hAnsi="Times New Roman" w:cs="Times New Roman"/>
          <w:sz w:val="28"/>
          <w:szCs w:val="28"/>
        </w:rPr>
        <w:t>ИТОГОВАЯ АТТЕСТАЦИОННАЯ РАБОТА</w:t>
      </w:r>
    </w:p>
    <w:p w:rsidR="00F37BF3" w:rsidRPr="00F37BF3" w:rsidRDefault="00F37BF3" w:rsidP="00F37BF3">
      <w:pPr>
        <w:tabs>
          <w:tab w:val="left" w:pos="567"/>
        </w:tabs>
        <w:spacing w:after="12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F37BF3" w:rsidRPr="00F37BF3" w:rsidRDefault="00F37BF3" w:rsidP="00F37BF3">
      <w:pPr>
        <w:tabs>
          <w:tab w:val="left" w:pos="567"/>
        </w:tabs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7BF3">
        <w:rPr>
          <w:rFonts w:ascii="Times New Roman" w:hAnsi="Times New Roman" w:cs="Times New Roman"/>
          <w:sz w:val="28"/>
          <w:szCs w:val="28"/>
        </w:rPr>
        <w:t>ПРОЕКТ (ИССЛЕДОВАТЕЛЬСКАЯ РАБОТА)</w:t>
      </w:r>
    </w:p>
    <w:p w:rsidR="00F37BF3" w:rsidRPr="00F37BF3" w:rsidRDefault="00F37BF3" w:rsidP="00F37BF3">
      <w:pPr>
        <w:tabs>
          <w:tab w:val="left" w:pos="567"/>
        </w:tabs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7BF3">
        <w:rPr>
          <w:rFonts w:ascii="Times New Roman" w:hAnsi="Times New Roman" w:cs="Times New Roman"/>
          <w:sz w:val="28"/>
          <w:szCs w:val="28"/>
        </w:rPr>
        <w:t>на тему:</w:t>
      </w:r>
    </w:p>
    <w:p w:rsidR="00F37BF3" w:rsidRPr="00F37BF3" w:rsidRDefault="00F37BF3" w:rsidP="00F37BF3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7BF3">
        <w:rPr>
          <w:rFonts w:ascii="Times New Roman" w:hAnsi="Times New Roman" w:cs="Times New Roman"/>
          <w:sz w:val="28"/>
          <w:szCs w:val="28"/>
        </w:rPr>
        <w:t>«……………………………………………………………………………………………………………………………………………………………………….»</w:t>
      </w:r>
    </w:p>
    <w:p w:rsidR="00F37BF3" w:rsidRPr="00F37BF3" w:rsidRDefault="00F37BF3" w:rsidP="00F37BF3">
      <w:pPr>
        <w:tabs>
          <w:tab w:val="left" w:pos="567"/>
        </w:tabs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F37BF3" w:rsidRPr="00F37BF3" w:rsidRDefault="00F37BF3" w:rsidP="00F37BF3">
      <w:pPr>
        <w:tabs>
          <w:tab w:val="left" w:pos="567"/>
          <w:tab w:val="left" w:pos="5670"/>
        </w:tabs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F37BF3" w:rsidRPr="00F37BF3" w:rsidRDefault="00F37BF3" w:rsidP="00F37BF3">
      <w:pPr>
        <w:tabs>
          <w:tab w:val="left" w:pos="567"/>
          <w:tab w:val="left" w:pos="5670"/>
        </w:tabs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F37BF3" w:rsidRPr="00F37BF3" w:rsidRDefault="00F37BF3" w:rsidP="00F37BF3">
      <w:pPr>
        <w:tabs>
          <w:tab w:val="left" w:pos="567"/>
          <w:tab w:val="left" w:pos="5670"/>
        </w:tabs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F37BF3" w:rsidRPr="00F37BF3" w:rsidRDefault="00F37BF3" w:rsidP="00F37BF3">
      <w:pPr>
        <w:tabs>
          <w:tab w:val="left" w:pos="567"/>
          <w:tab w:val="left" w:pos="5670"/>
        </w:tabs>
        <w:spacing w:after="0" w:line="240" w:lineRule="auto"/>
        <w:ind w:left="4253"/>
        <w:jc w:val="right"/>
        <w:rPr>
          <w:rFonts w:ascii="Times New Roman" w:hAnsi="Times New Roman" w:cs="Times New Roman"/>
          <w:sz w:val="28"/>
          <w:szCs w:val="28"/>
        </w:rPr>
      </w:pPr>
      <w:r w:rsidRPr="00F37BF3">
        <w:rPr>
          <w:rFonts w:ascii="Times New Roman" w:hAnsi="Times New Roman" w:cs="Times New Roman"/>
          <w:sz w:val="28"/>
          <w:szCs w:val="28"/>
        </w:rPr>
        <w:t>Выполнил:</w:t>
      </w:r>
    </w:p>
    <w:p w:rsidR="00F37BF3" w:rsidRPr="00F37BF3" w:rsidRDefault="00F37BF3" w:rsidP="00F37BF3">
      <w:pPr>
        <w:tabs>
          <w:tab w:val="left" w:pos="567"/>
          <w:tab w:val="left" w:pos="5670"/>
        </w:tabs>
        <w:spacing w:after="0" w:line="240" w:lineRule="auto"/>
        <w:ind w:left="4253"/>
        <w:jc w:val="right"/>
        <w:rPr>
          <w:rFonts w:ascii="Times New Roman" w:hAnsi="Times New Roman" w:cs="Times New Roman"/>
          <w:sz w:val="28"/>
          <w:szCs w:val="28"/>
        </w:rPr>
      </w:pPr>
      <w:r w:rsidRPr="00F37BF3">
        <w:rPr>
          <w:rFonts w:ascii="Times New Roman" w:hAnsi="Times New Roman" w:cs="Times New Roman"/>
          <w:sz w:val="28"/>
          <w:szCs w:val="28"/>
        </w:rPr>
        <w:t>Слушатель курса ПК</w:t>
      </w:r>
    </w:p>
    <w:p w:rsidR="00F37BF3" w:rsidRPr="00F37BF3" w:rsidRDefault="00F37BF3" w:rsidP="00F37BF3">
      <w:pPr>
        <w:spacing w:after="0" w:line="240" w:lineRule="auto"/>
        <w:jc w:val="right"/>
        <w:rPr>
          <w:rFonts w:ascii="Times New Roman" w:hAnsi="Times New Roman" w:cs="Times New Roman"/>
          <w:lang w:eastAsia="x-none"/>
        </w:rPr>
      </w:pPr>
      <w:r w:rsidRPr="00F37BF3">
        <w:rPr>
          <w:rFonts w:ascii="Times New Roman" w:hAnsi="Times New Roman" w:cs="Times New Roman"/>
          <w:bCs/>
          <w:sz w:val="28"/>
          <w:szCs w:val="28"/>
          <w:lang w:eastAsia="x-none"/>
        </w:rPr>
        <w:t>________________ ФИО</w:t>
      </w:r>
    </w:p>
    <w:p w:rsidR="00F37BF3" w:rsidRPr="00F37BF3" w:rsidRDefault="00F37BF3" w:rsidP="00F37BF3">
      <w:pPr>
        <w:tabs>
          <w:tab w:val="left" w:pos="567"/>
          <w:tab w:val="left" w:pos="5670"/>
        </w:tabs>
        <w:spacing w:after="0" w:line="240" w:lineRule="auto"/>
        <w:ind w:left="4253"/>
        <w:jc w:val="right"/>
        <w:rPr>
          <w:rFonts w:ascii="Times New Roman" w:hAnsi="Times New Roman" w:cs="Times New Roman"/>
          <w:sz w:val="28"/>
          <w:szCs w:val="28"/>
        </w:rPr>
      </w:pPr>
    </w:p>
    <w:p w:rsidR="00F37BF3" w:rsidRPr="00F37BF3" w:rsidRDefault="00F37BF3" w:rsidP="00F37BF3">
      <w:pPr>
        <w:tabs>
          <w:tab w:val="left" w:pos="567"/>
          <w:tab w:val="left" w:pos="5670"/>
        </w:tabs>
        <w:spacing w:after="0" w:line="240" w:lineRule="auto"/>
        <w:ind w:left="4253"/>
        <w:jc w:val="right"/>
        <w:rPr>
          <w:rFonts w:ascii="Times New Roman" w:hAnsi="Times New Roman" w:cs="Times New Roman"/>
          <w:sz w:val="28"/>
          <w:szCs w:val="28"/>
        </w:rPr>
      </w:pPr>
    </w:p>
    <w:p w:rsidR="00F37BF3" w:rsidRPr="00F37BF3" w:rsidRDefault="00F37BF3" w:rsidP="00F37BF3">
      <w:pPr>
        <w:tabs>
          <w:tab w:val="left" w:pos="567"/>
          <w:tab w:val="left" w:pos="5670"/>
        </w:tabs>
        <w:spacing w:after="0" w:line="240" w:lineRule="auto"/>
        <w:ind w:left="4253"/>
        <w:jc w:val="right"/>
        <w:rPr>
          <w:rFonts w:ascii="Times New Roman" w:hAnsi="Times New Roman" w:cs="Times New Roman"/>
          <w:sz w:val="28"/>
          <w:szCs w:val="28"/>
        </w:rPr>
      </w:pPr>
    </w:p>
    <w:p w:rsidR="00F37BF3" w:rsidRPr="00F37BF3" w:rsidRDefault="00F37BF3" w:rsidP="00F37BF3">
      <w:pPr>
        <w:tabs>
          <w:tab w:val="left" w:pos="567"/>
          <w:tab w:val="left" w:pos="5670"/>
        </w:tabs>
        <w:spacing w:after="0" w:line="240" w:lineRule="auto"/>
        <w:ind w:left="4253"/>
        <w:jc w:val="right"/>
        <w:rPr>
          <w:rFonts w:ascii="Times New Roman" w:hAnsi="Times New Roman" w:cs="Times New Roman"/>
          <w:sz w:val="28"/>
          <w:szCs w:val="28"/>
        </w:rPr>
      </w:pPr>
    </w:p>
    <w:p w:rsidR="00F37BF3" w:rsidRPr="00F37BF3" w:rsidRDefault="00F37BF3" w:rsidP="00F37BF3">
      <w:pPr>
        <w:tabs>
          <w:tab w:val="left" w:pos="567"/>
          <w:tab w:val="left" w:pos="5670"/>
        </w:tabs>
        <w:spacing w:after="0" w:line="240" w:lineRule="auto"/>
        <w:ind w:left="4253"/>
        <w:jc w:val="right"/>
        <w:rPr>
          <w:rFonts w:ascii="Times New Roman" w:hAnsi="Times New Roman" w:cs="Times New Roman"/>
          <w:sz w:val="28"/>
          <w:szCs w:val="28"/>
        </w:rPr>
      </w:pPr>
      <w:r w:rsidRPr="00F37BF3">
        <w:rPr>
          <w:rFonts w:ascii="Times New Roman" w:hAnsi="Times New Roman" w:cs="Times New Roman"/>
          <w:sz w:val="28"/>
          <w:szCs w:val="28"/>
        </w:rPr>
        <w:t>Руководитель:</w:t>
      </w:r>
      <w:r w:rsidRPr="00F37BF3">
        <w:t xml:space="preserve"> </w:t>
      </w:r>
      <w:r w:rsidRPr="00F37B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7BF3" w:rsidRPr="00F37BF3" w:rsidRDefault="00F37BF3" w:rsidP="00F37BF3">
      <w:pPr>
        <w:tabs>
          <w:tab w:val="left" w:pos="567"/>
          <w:tab w:val="left" w:pos="5670"/>
        </w:tabs>
        <w:spacing w:after="0" w:line="240" w:lineRule="auto"/>
        <w:ind w:left="4253"/>
        <w:jc w:val="right"/>
        <w:rPr>
          <w:rFonts w:ascii="Times New Roman" w:hAnsi="Times New Roman" w:cs="Times New Roman"/>
          <w:sz w:val="28"/>
          <w:szCs w:val="28"/>
        </w:rPr>
      </w:pPr>
      <w:r w:rsidRPr="00F37BF3">
        <w:rPr>
          <w:rFonts w:ascii="Times New Roman" w:hAnsi="Times New Roman" w:cs="Times New Roman"/>
          <w:sz w:val="28"/>
          <w:szCs w:val="28"/>
        </w:rPr>
        <w:t>зав. лабораторией развития математического и естественнонаучного образования</w:t>
      </w:r>
    </w:p>
    <w:p w:rsidR="00F37BF3" w:rsidRPr="00F37BF3" w:rsidRDefault="00F37BF3" w:rsidP="00F37BF3">
      <w:pPr>
        <w:keepNext/>
        <w:widowControl w:val="0"/>
        <w:tabs>
          <w:tab w:val="left" w:pos="567"/>
          <w:tab w:val="left" w:pos="5245"/>
        </w:tabs>
        <w:autoSpaceDE w:val="0"/>
        <w:autoSpaceDN w:val="0"/>
        <w:adjustRightInd w:val="0"/>
        <w:spacing w:after="0" w:line="240" w:lineRule="auto"/>
        <w:ind w:left="4253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F37BF3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>__</w:t>
      </w:r>
      <w:r w:rsidRPr="00F37BF3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________</w:t>
      </w:r>
      <w:r w:rsidRPr="00F37BF3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 xml:space="preserve">_______ </w:t>
      </w:r>
    </w:p>
    <w:p w:rsidR="00F37BF3" w:rsidRPr="00F37BF3" w:rsidRDefault="00F37BF3" w:rsidP="00F37BF3">
      <w:pPr>
        <w:spacing w:after="160" w:line="259" w:lineRule="auto"/>
        <w:rPr>
          <w:lang w:eastAsia="x-none"/>
        </w:rPr>
      </w:pPr>
    </w:p>
    <w:p w:rsidR="00F37BF3" w:rsidRPr="00F37BF3" w:rsidRDefault="00F37BF3" w:rsidP="00F37BF3">
      <w:pPr>
        <w:tabs>
          <w:tab w:val="left" w:pos="567"/>
        </w:tabs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F4FC4" w:rsidRPr="008F4FC4" w:rsidRDefault="00F37BF3" w:rsidP="00F37BF3">
      <w:pPr>
        <w:tabs>
          <w:tab w:val="left" w:pos="567"/>
        </w:tabs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Нальчик 2024</w:t>
      </w:r>
      <w:r w:rsidRPr="00F37BF3"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8F4FC4" w:rsidRPr="008F4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78730D"/>
    <w:multiLevelType w:val="multilevel"/>
    <w:tmpl w:val="FBA6A9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47"/>
    <w:rsid w:val="000144BE"/>
    <w:rsid w:val="000844FA"/>
    <w:rsid w:val="00104C23"/>
    <w:rsid w:val="001227A6"/>
    <w:rsid w:val="0013161B"/>
    <w:rsid w:val="001513BC"/>
    <w:rsid w:val="00175A79"/>
    <w:rsid w:val="00200799"/>
    <w:rsid w:val="002323C9"/>
    <w:rsid w:val="00335EBD"/>
    <w:rsid w:val="003565DE"/>
    <w:rsid w:val="003818EA"/>
    <w:rsid w:val="003E1E37"/>
    <w:rsid w:val="00475EDE"/>
    <w:rsid w:val="004F2050"/>
    <w:rsid w:val="005E03C8"/>
    <w:rsid w:val="00651D20"/>
    <w:rsid w:val="00674F52"/>
    <w:rsid w:val="00681347"/>
    <w:rsid w:val="00726F44"/>
    <w:rsid w:val="00734367"/>
    <w:rsid w:val="007B71F3"/>
    <w:rsid w:val="00817494"/>
    <w:rsid w:val="00865B87"/>
    <w:rsid w:val="008801A1"/>
    <w:rsid w:val="0088525E"/>
    <w:rsid w:val="008A6733"/>
    <w:rsid w:val="008B101C"/>
    <w:rsid w:val="008B780E"/>
    <w:rsid w:val="008F4FC4"/>
    <w:rsid w:val="00902B66"/>
    <w:rsid w:val="009A171D"/>
    <w:rsid w:val="009B75FB"/>
    <w:rsid w:val="00A522C0"/>
    <w:rsid w:val="00A7202F"/>
    <w:rsid w:val="00A84DB5"/>
    <w:rsid w:val="00AF0A1F"/>
    <w:rsid w:val="00B36528"/>
    <w:rsid w:val="00B56DC9"/>
    <w:rsid w:val="00B70BB9"/>
    <w:rsid w:val="00B83B46"/>
    <w:rsid w:val="00BB61E4"/>
    <w:rsid w:val="00BB68E8"/>
    <w:rsid w:val="00C61BF3"/>
    <w:rsid w:val="00CB7107"/>
    <w:rsid w:val="00D77E2D"/>
    <w:rsid w:val="00D81D22"/>
    <w:rsid w:val="00E07089"/>
    <w:rsid w:val="00EB3739"/>
    <w:rsid w:val="00F00FDA"/>
    <w:rsid w:val="00F03148"/>
    <w:rsid w:val="00F03297"/>
    <w:rsid w:val="00F33ECC"/>
    <w:rsid w:val="00F37BF3"/>
    <w:rsid w:val="00FF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61B"/>
    <w:pPr>
      <w:ind w:left="720"/>
      <w:contextualSpacing/>
    </w:pPr>
  </w:style>
  <w:style w:type="table" w:styleId="a4">
    <w:name w:val="Table Grid"/>
    <w:basedOn w:val="a1"/>
    <w:uiPriority w:val="59"/>
    <w:rsid w:val="00674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61B"/>
    <w:pPr>
      <w:ind w:left="720"/>
      <w:contextualSpacing/>
    </w:pPr>
  </w:style>
  <w:style w:type="table" w:styleId="a4">
    <w:name w:val="Table Grid"/>
    <w:basedOn w:val="a1"/>
    <w:uiPriority w:val="59"/>
    <w:rsid w:val="00674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1410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Арипшева</cp:lastModifiedBy>
  <cp:revision>40</cp:revision>
  <dcterms:created xsi:type="dcterms:W3CDTF">2024-01-11T18:38:00Z</dcterms:created>
  <dcterms:modified xsi:type="dcterms:W3CDTF">2024-01-29T06:25:00Z</dcterms:modified>
</cp:coreProperties>
</file>