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E2" w:rsidRDefault="006C27E2" w:rsidP="006C27E2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</w:t>
      </w:r>
    </w:p>
    <w:p w:rsidR="006C27E2" w:rsidRDefault="006C27E2" w:rsidP="006C27E2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7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Методика подготовки учащихся 9 и 11 классов к итоговой работе в форме </w:t>
      </w:r>
      <w:bookmarkStart w:id="0" w:name="_GoBack"/>
      <w:bookmarkEnd w:id="0"/>
      <w:r w:rsidRPr="006C27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устного собеседования</w:t>
      </w:r>
    </w:p>
    <w:p w:rsidR="006C27E2" w:rsidRDefault="006C27E2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выразительно читать необходимо ребенку не только на устном собеседовании, но и в жизни в принципе. Работая с литературным произведением, школьник учится подмечать ощущения и размышления, которыми наполнен художественный труд, транслировать собственную оценку творчества автора. Также выразительное чтение — это коммуникация, работа со слушателями. В качестве творческого акта ребенок рисует окружающим определенные образы, представленные в тексте (можно сказать, работает больше с глазами, чем с ушами). Выполняя различные задания в процессе обучения выразительному чтению, школьник учится проговаривать свои эмоции, впечатления от ситуаций, произведений. Такая практика – хорошая основа для развития эмоционального интеллекта. Обучение выразительному чтению — долгая основательная работа. Приступить к вырабатыванию мастерства чтения вслух лучше задолго до экзамена, на разных занятиях.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Составляющие выразительного чтения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Эмоции. Реакция человека на внешние и внутренние раздражители, временное переживание определенных чувств.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Чувства. Отношения человека к предметам и явлениям действительности, переживаемые в различных формах. Иногда чувства представляют собой не только эмоциональное, но и понятийное отражение.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Интонация. Ритм и </w:t>
      </w:r>
      <w:proofErr w:type="spellStart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комелодическая</w:t>
      </w:r>
      <w:proofErr w:type="spellEnd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 речи, служащая средством выражения эмоционально насыщенной мысли.</w:t>
      </w: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Компоненты интонации: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Логические ударения. Выделение голосом важнейших слов в предложении.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Мелодика. Повышение и понижение голоса при произнесении фразы, что придает речи различные оттенки (сочувствие, одобрение, восторг и т.п.) и позволяет избежать монотонности. </w:t>
      </w:r>
    </w:p>
    <w:p w:rsidR="00B82A99" w:rsidRPr="00C05D0F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Паузы. Временные остановки в звучании голоса, членящие речевой поток на отдельные части. 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Темп. Степень быстроты произношения текста, от которой во многом зависит выразительность. Лучше всего, чтобы темп выразительного чтения соответствовал темпу устной речи.</w:t>
      </w: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Подтекст, </w:t>
      </w:r>
      <w:proofErr w:type="spellStart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надтекст</w:t>
      </w:r>
      <w:proofErr w:type="spellEnd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интертекст</w:t>
      </w:r>
      <w:proofErr w:type="spellEnd"/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Внутренний смысл произведения, понимание текста (на которое рассчитывает автор) и сопоставление произведений с другими текстами (нередко включенными в его образную структуру).</w:t>
      </w: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Устная часть ОГЭ по русскому языку направлена на выявление коммуникативных навыков школьников. Она проверит способность читать тексты с интонацией и эмоциональной окраской, пересказывать прочитанное, 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привлечением дополнительной информации, умение вести монолог и диалог.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степени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  <w:proofErr w:type="gramEnd"/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навыки важны для познавательной деятельности, культурного роста, будущей профессиональной деятельности и самовыражения, взаимодействия с окружающими людьми, миром.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речь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 речи, состоящая из умения понимать звучащую речь (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умение производить речь в звуковой форме (говорение). Устная речь предполагает наличие собеседника, поэтому она  зависит от ее восприятия. Реакция слушателей, их реплики – все это влияет на характер речи и может изменить ее в зависимости от этой реакции.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свою речь, одновременно работая над содержанием и формой текста, предложения и слова.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Письменная речь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речь, созданная с помощью видимых (графических) знаков на бумаге, ином материале, экране монитора. Письменную речь мы читаем и записываем. Пишущий может совершенствовать, изменять и исправлять написанный текст.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речь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допуска к ОГЭ достаточно получить «зачёт». Само испытание длится всего 15 минут. Каждое последующее задание выдаётся после окончания выполнения предыдущего задания. В процессе проведения собеседования будет вестись </w:t>
      </w: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аудиозапись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собеседование выпускники 9 классов будут проходить </w:t>
      </w: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своих школах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Оцениваться оно будет </w:t>
      </w: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системе «зачет»/«незачет»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баллов: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  - 2 б, пересказ  - 4 б + речь и выполнение заданий 4 = макс.10б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Монолог – 3б, диалог  - 2б + речь и выполнение заданий 4 = макс.9 б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количество баллов за всю работу – 19 баллов.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Экзаменуемый получает зачет в случае, если за выполнение работы он набрал 10</w:t>
      </w: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более баллов.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чтение небольшого текста вслух. Тексты для чтения обычно содержит информацию о выдающихся людях прошлого и современности. Время на подготовку – 2 минуты.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пересказ текста с привлечением дополнительной информации (с включением цитаты).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Выполняя задание 3,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построить связное монологическое высказывание по одной из выбранных тем с опорой на план. Время на подготовку – 1 минута.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диалог с экзаменатором-собеседником. Время на подготовку - без подготовки. Экзаменатор предложит ответить на три вопроса.</w:t>
      </w:r>
    </w:p>
    <w:p w:rsidR="00C05D0F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РАЗБОР ЗАДАНИЙ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 «Чтение текста вслух» предполагает работу с интонацией и темпом речи. Для этого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понимать текст.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текста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нахождение авторского замысла, основной идеи произведения, проникновение в логику текста, «приближение к себе». Вся подготовительная работа от первого прочтения «про себя» до чтения вслух сводится к тому, что чтец стремится текст автора сделать своим, встать на место автора. Выразительное чтение во многом зависит от заинтересованности читающего информацией текста. Если содержание вызывает интерес, то все требования к выразительному чтению, как правило, соблюдаются.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тренировке чтения текстов учащиеся отмечают трудности в ударении, прочтении иноязычных, сложных слов, фамилий, склонении числительных.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к чтению, работаем над содержанием: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перед выполнением первого задания.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тему текста (о чем текст?).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стиль текста и тип речи.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вопросный или тезисный план текста, выделяя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микротемы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части и озаглавливая их.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 ключевые слова в каждой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микротеме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Постарайтесь их использовать при пересказе.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 сфокусировать внимание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правильное изменение громкости, высоты и темпа, то есть интонация.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с учениками к 1 части зачётной работы, говорим о неотъемлемых частях выразительного чтения: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логических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ударениях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дикции;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дыхании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ритме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паузах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2A99" w:rsidRPr="00B82A99" w:rsidRDefault="00B82A99" w:rsidP="00C05D0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эмоционально-образной выразительности (сопереживании).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</w:t>
      </w:r>
      <w:proofErr w:type="gramStart"/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отовясь ко 2 заданию устной части «Пересказ текста с включением приведённого высказывания», вспоминаем план работы над подробным изложением и записываем его в тетради (можно раздать готовый план после обсуждения).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КАК ГОТОВИТЬСЯ К ПЕРЕСКАЗУ  (ПАМЯТКА УЧАЩИМСЯ)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перед выполнением первого задания.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тему текста (о чем текст?).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стиль текста и тип речи.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вопросный или тезисный план текста, выделяя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микротемы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части и озаглавливая их.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 ключевые слова в каждой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микротеме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Постарайтесь их использовать при пересказе.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словосочетания, в которых есть яркие языковые особенности, тропы. Постарайтесь сохранить их при изложении.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те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всл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старайтесь запомнить его содержание.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в какое место по смыслу можно вставить данную цитату.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Монологическая речь – вид речи, обращенный к одному или группе слушателей (собеседников), иногда – к самому себе; в отличие от диалогической речи монологическая речь характеризуется своей развернутостью, что связано со стремлением широко охватить тематическое содержание высказывания, наличием распространенных конструкций, грамматической их </w:t>
      </w: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оформленностью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 задании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должны показать степень владения одним из типов речи (описанием, повествованием или рассуждением), строить монологическое высказывание в соответствии с поставленной задачей. Вспоминаем вначале, каковы основные признаки текста (законченность, смысловая цельность, тематическое и композиционное единство частей, грамматическая связь между предложениями), затем обсуждаем  назначение типов текстов.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автора при описании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указать признаки описываемого. Поэтому к текстам такого типа можно задать вопросы: каков предмет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как он выглядит?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для него характерны? как он функционирует и т. д. Языковые средства: при описании часто используются прилагательные, причастия, наречия, то есть такие части речи, которые помогают изобразить признаки предметов, действий и других признаков.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при повествовании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сообщить о последовательности действий или событий. Поэтому к текстам такого типа можно задать следующие вопросы: какова последовательность действий (событий)? что происходило сначала и что происходило потом? Языковые средства – обилие глаголов и деепричастий.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рассуждении задача автора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обосновать то или иное выдвигаемое положение (тезис), объяснить причины того или иного явления, события, его сущность. Поэтому к текстам такого типа можно задать следующие вопросы: почему? в чем причина данного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что из этого следует? 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следствия данного явления? что оно значит?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Повторяем особенности построения текстов различных типов речи. Обсуждаем возможный план ответа при описании картины или фотографии и записываем его: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переднем и заднем плане.         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изображен? Что делают герои? Что для них важно в этот момент?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особенности пейзажа, времени года можно отметить?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цвета, оттенки использованы? Почему?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настроение?</w:t>
      </w:r>
    </w:p>
    <w:p w:rsidR="00B82A99" w:rsidRPr="00B82A99" w:rsidRDefault="00B82A99" w:rsidP="00C05D0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впечатления у вас вызвала фотография, картина?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обсуждении текста повествования вспоминаем элементы композиции и  составляем такой план: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Экспозиция.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Завязка.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действия.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Кульминация.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Развязка.</w:t>
      </w:r>
    </w:p>
    <w:p w:rsidR="00B82A99" w:rsidRPr="00B82A99" w:rsidRDefault="00B82A99" w:rsidP="00C05D0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Эпилог. (В тексте небольшого объёма его может не быть.)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выбирается текст рассуждение, то план ответа может быть такой:</w:t>
      </w:r>
    </w:p>
    <w:p w:rsidR="00B82A99" w:rsidRPr="00B82A99" w:rsidRDefault="00B82A99" w:rsidP="00C05D0F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 (</w:t>
      </w:r>
      <w:proofErr w:type="gram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proofErr w:type="gram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мыль, которая может быть спорной).</w:t>
      </w:r>
    </w:p>
    <w:p w:rsidR="00B82A99" w:rsidRPr="00B82A99" w:rsidRDefault="00B82A99" w:rsidP="00C05D0F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Доказательства в защиту изложенной мысли.</w:t>
      </w:r>
    </w:p>
    <w:p w:rsidR="00B82A99" w:rsidRPr="00B82A99" w:rsidRDefault="00B82A99" w:rsidP="00C05D0F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Аргументы из литературных источников, жизненного опыта.</w:t>
      </w:r>
    </w:p>
    <w:p w:rsidR="00B82A99" w:rsidRPr="00B82A99" w:rsidRDefault="00B82A99" w:rsidP="00C05D0F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теме.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к речевому оформлению монологического высказывания: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 основную мысль высказывания.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 план ответа.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 ключевые слова-помощники.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об объёме высказывания (не менее 10 фраз).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разнообразные синтаксические конструкции.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использовать изобразительно-выразительные средства.</w:t>
      </w:r>
    </w:p>
    <w:p w:rsidR="00B82A99" w:rsidRPr="00B82A99" w:rsidRDefault="00B82A99" w:rsidP="00C05D0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</w:t>
      </w:r>
      <w:proofErr w:type="spellEnd"/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собственное отношение к проблеме высказывания.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учебниках русского языка даны упражнения, которые предлагают описать репродукцию картины на цветной вклейке. Работаем с ними по вопросам упражнений, когда готовимся к заданию 3 теме 1.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 чтобы диалог состоялся, составляем памятку для участников диалога.</w:t>
      </w:r>
    </w:p>
    <w:p w:rsidR="00B82A99" w:rsidRPr="00B82A99" w:rsidRDefault="00B82A99" w:rsidP="00C05D0F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ключевые слова в вопросе. Определите тему беседы.</w:t>
      </w:r>
    </w:p>
    <w:p w:rsidR="00B82A99" w:rsidRPr="00B82A99" w:rsidRDefault="00B82A99" w:rsidP="00C05D0F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тему диалога.</w:t>
      </w:r>
    </w:p>
    <w:p w:rsidR="00B82A99" w:rsidRPr="00B82A99" w:rsidRDefault="00B82A99" w:rsidP="00C05D0F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исчерпывающий ответ на заданный вопрос.</w:t>
      </w:r>
    </w:p>
    <w:p w:rsidR="00B82A99" w:rsidRPr="00B82A99" w:rsidRDefault="00B82A99" w:rsidP="00C05D0F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речевым оформлением ответов.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подготовки к заданию 4</w:t>
      </w: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вопросы для беседы вначале с учителем, после чего обсуждаем ответы.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вопросы к теме 1:</w:t>
      </w:r>
    </w:p>
    <w:p w:rsidR="00B82A99" w:rsidRPr="00B82A99" w:rsidRDefault="00B82A99" w:rsidP="00C05D0F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пейзажи Вам больше всего нравятся в Пензенском крае?</w:t>
      </w:r>
    </w:p>
    <w:p w:rsidR="00B82A99" w:rsidRPr="00B82A99" w:rsidRDefault="00B82A99" w:rsidP="00C05D0F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всего Вы любите заниматься на природе?</w:t>
      </w:r>
    </w:p>
    <w:p w:rsidR="00B82A99" w:rsidRPr="00B82A99" w:rsidRDefault="00B82A99" w:rsidP="00C05D0F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зачем люди выезжают на природу?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к теме 2:</w:t>
      </w:r>
    </w:p>
    <w:p w:rsidR="00B82A99" w:rsidRPr="00B82A99" w:rsidRDefault="00B82A99" w:rsidP="00C05D0F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отдыхать от основного вида деятельности? Почему?</w:t>
      </w:r>
    </w:p>
    <w:p w:rsidR="00B82A99" w:rsidRPr="00B82A99" w:rsidRDefault="00B82A99" w:rsidP="00C05D0F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как Вы любите отдыхать?</w:t>
      </w:r>
    </w:p>
    <w:p w:rsidR="00B82A99" w:rsidRPr="00B82A99" w:rsidRDefault="00B82A99" w:rsidP="00C05D0F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кем Вы чаще всего отдыхаете и почему?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к теме 3:</w:t>
      </w:r>
    </w:p>
    <w:p w:rsidR="00B82A99" w:rsidRPr="00B82A99" w:rsidRDefault="00B82A99" w:rsidP="00C05D0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стать друзьями, общаясь в Интернете?</w:t>
      </w:r>
    </w:p>
    <w:p w:rsidR="00B82A99" w:rsidRPr="00B82A99" w:rsidRDefault="00B82A99" w:rsidP="00C05D0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до конца узнать человека, общаясь в Интернете?</w:t>
      </w:r>
    </w:p>
    <w:p w:rsidR="00B82A99" w:rsidRPr="00B82A99" w:rsidRDefault="00B82A99" w:rsidP="00C05D0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характера Вы больше всего цените в дружбе?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последующее задание выдаётся после окончания выполнения предыдущего задания. В процессе проведения собеседования будет вестись аудиозапись.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выпускники 9 классов будут проходить в своих школах. Оцениваться оно будет по системе «зачет»/«незачет».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видим, устная часть по плану должна стать своеобразным организационно-методическим фильтром выпускников 9-ых классов. 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педагог, творчески подходящий к процессу обучения, вырабатывает свою систему работы с учащимися по подготовке учащихся к ОГЭ, но всех нас объединяет одно: необходим результат.</w:t>
      </w:r>
    </w:p>
    <w:p w:rsidR="00B82A99" w:rsidRPr="00B82A99" w:rsidRDefault="00B82A99" w:rsidP="00C05D0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не только успешная сдача выпускниками экзамена по русскому языку, но и воспитание личности, уважительно относящейся к родному языку, владеющей письменной и устной речью, личности компетентной.</w:t>
      </w:r>
    </w:p>
    <w:p w:rsidR="008609E1" w:rsidRPr="00C05D0F" w:rsidRDefault="008609E1" w:rsidP="00C05D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A99" w:rsidRPr="00C05D0F" w:rsidRDefault="00B82A99" w:rsidP="00006F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>Приемы обучения выразительному чтению</w:t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Прием показа </w:t>
      </w:r>
    </w:p>
    <w:p w:rsidR="00B82A99" w:rsidRPr="00C05D0F" w:rsidRDefault="00B82A99" w:rsidP="00C0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>Этапы работы: образцовое чтение учителем; повторное прочтение учителем отдельных звеньев произведения в процессе обучения; прослушивание аудиозаписи с образцовым исполнением артиста; показательное, выразительное чтение учащихся.</w:t>
      </w:r>
    </w:p>
    <w:p w:rsidR="00B82A99" w:rsidRPr="00C05D0F" w:rsidRDefault="00B82A99" w:rsidP="00C0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 xml:space="preserve">Прием объяснительного чтения </w:t>
      </w:r>
    </w:p>
    <w:p w:rsidR="00C05D0F" w:rsidRPr="00C05D0F" w:rsidRDefault="00B82A99" w:rsidP="00C0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 xml:space="preserve">Как сформулировал знаменитый педагог Константин </w:t>
      </w:r>
      <w:proofErr w:type="spellStart"/>
      <w:r w:rsidRPr="00C05D0F">
        <w:rPr>
          <w:rFonts w:ascii="Times New Roman" w:hAnsi="Times New Roman" w:cs="Times New Roman"/>
          <w:color w:val="000000"/>
          <w:sz w:val="28"/>
          <w:szCs w:val="28"/>
        </w:rPr>
        <w:t>Ушинсткий</w:t>
      </w:r>
      <w:proofErr w:type="spellEnd"/>
      <w:r w:rsidRPr="00C05D0F">
        <w:rPr>
          <w:rFonts w:ascii="Times New Roman" w:hAnsi="Times New Roman" w:cs="Times New Roman"/>
          <w:color w:val="000000"/>
          <w:sz w:val="28"/>
          <w:szCs w:val="28"/>
        </w:rPr>
        <w:t>, сущность приема заключается в том, чтобы дети «при чтении не только поняли, но и почувствовали произведение». Объяснение происходит по принципу учитель — ученик или ученик — ученик и затрагивает как отдельные слова и выражения, так и весь текст.</w:t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5D0F" w:rsidRPr="00C05D0F">
        <w:rPr>
          <w:rFonts w:ascii="Times New Roman" w:hAnsi="Times New Roman" w:cs="Times New Roman"/>
          <w:color w:val="000000"/>
          <w:sz w:val="28"/>
          <w:szCs w:val="28"/>
        </w:rPr>
        <w:t xml:space="preserve">Прием партитурных пометок </w:t>
      </w:r>
    </w:p>
    <w:p w:rsidR="002F7688" w:rsidRDefault="00C05D0F" w:rsidP="00C0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>Формы работы: ученики читают, следуя составленной учителем партитуре; ребята совместно с педагогом составляют партитуру; класс самостоятельно выполняет партитурную разметку текста для выразительного чтения.</w:t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Этапы работы с тканью текста (из учебника «Русский язык» 10-11 классы, </w:t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автор Т.М. </w:t>
      </w:r>
      <w:proofErr w:type="spellStart"/>
      <w:r w:rsidRPr="00C05D0F">
        <w:rPr>
          <w:rFonts w:ascii="Times New Roman" w:hAnsi="Times New Roman" w:cs="Times New Roman"/>
          <w:color w:val="000000"/>
          <w:sz w:val="28"/>
          <w:szCs w:val="28"/>
        </w:rPr>
        <w:t>Пахнова</w:t>
      </w:r>
      <w:proofErr w:type="spellEnd"/>
      <w:r w:rsidRPr="00C05D0F">
        <w:rPr>
          <w:rFonts w:ascii="Times New Roman" w:hAnsi="Times New Roman" w:cs="Times New Roman"/>
          <w:color w:val="000000"/>
          <w:sz w:val="28"/>
          <w:szCs w:val="28"/>
        </w:rPr>
        <w:t>): определить строение и пунктуационное членение; отметить слова с логическим ударением; обратить внимание на интонацию предложений (выделить восходящую и нисходящую интонацию); определить</w:t>
      </w:r>
      <w:r w:rsidR="006F1329">
        <w:rPr>
          <w:rFonts w:ascii="Times New Roman" w:hAnsi="Times New Roman" w:cs="Times New Roman"/>
          <w:color w:val="000000"/>
          <w:sz w:val="28"/>
          <w:szCs w:val="28"/>
        </w:rPr>
        <w:t xml:space="preserve"> место коротких и длинных пауз.</w:t>
      </w:r>
      <w:r w:rsidRPr="00C05D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Прием анализа аудиоматериалов </w:t>
      </w:r>
    </w:p>
    <w:p w:rsidR="00C05D0F" w:rsidRPr="00C05D0F" w:rsidRDefault="00C05D0F" w:rsidP="00C0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D0F">
        <w:rPr>
          <w:rFonts w:ascii="Times New Roman" w:hAnsi="Times New Roman" w:cs="Times New Roman"/>
          <w:color w:val="000000"/>
          <w:sz w:val="28"/>
          <w:szCs w:val="28"/>
        </w:rPr>
        <w:t xml:space="preserve">Формы работы: анализ интонационного рисунка материалов </w:t>
      </w:r>
      <w:proofErr w:type="spellStart"/>
      <w:r w:rsidRPr="00C05D0F">
        <w:rPr>
          <w:rFonts w:ascii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C05D0F">
        <w:rPr>
          <w:rFonts w:ascii="Times New Roman" w:hAnsi="Times New Roman" w:cs="Times New Roman"/>
          <w:color w:val="000000"/>
          <w:sz w:val="28"/>
          <w:szCs w:val="28"/>
        </w:rPr>
        <w:t xml:space="preserve"> (выразительность, конгруэнтность, наличие неоправданных пауз при чтении, динамика чтения, техника чтения, собственное отношение к прочитанному); создание собственных материалов (аудио и видео) с последующим анализом.</w:t>
      </w:r>
    </w:p>
    <w:p w:rsidR="00B82A99" w:rsidRDefault="00B82A99" w:rsidP="00C05D0F"/>
    <w:sectPr w:rsidR="00B8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883"/>
    <w:multiLevelType w:val="multilevel"/>
    <w:tmpl w:val="B25A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70DD3"/>
    <w:multiLevelType w:val="multilevel"/>
    <w:tmpl w:val="23CA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110BD"/>
    <w:multiLevelType w:val="multilevel"/>
    <w:tmpl w:val="938A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E5D16"/>
    <w:multiLevelType w:val="multilevel"/>
    <w:tmpl w:val="C438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A14D9"/>
    <w:multiLevelType w:val="multilevel"/>
    <w:tmpl w:val="F81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40E4C"/>
    <w:multiLevelType w:val="multilevel"/>
    <w:tmpl w:val="3642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358E4"/>
    <w:multiLevelType w:val="multilevel"/>
    <w:tmpl w:val="E028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25AFD"/>
    <w:multiLevelType w:val="multilevel"/>
    <w:tmpl w:val="B45E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A76391"/>
    <w:multiLevelType w:val="multilevel"/>
    <w:tmpl w:val="FA7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60FD8"/>
    <w:multiLevelType w:val="multilevel"/>
    <w:tmpl w:val="1278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69"/>
    <w:rsid w:val="00006F06"/>
    <w:rsid w:val="002F7688"/>
    <w:rsid w:val="006C27E2"/>
    <w:rsid w:val="006F1329"/>
    <w:rsid w:val="008609E1"/>
    <w:rsid w:val="00925B69"/>
    <w:rsid w:val="00A62E30"/>
    <w:rsid w:val="00B82A99"/>
    <w:rsid w:val="00C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6</cp:revision>
  <dcterms:created xsi:type="dcterms:W3CDTF">2024-01-24T11:58:00Z</dcterms:created>
  <dcterms:modified xsi:type="dcterms:W3CDTF">2024-01-24T12:31:00Z</dcterms:modified>
</cp:coreProperties>
</file>