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9B" w:rsidRDefault="00F21E9B" w:rsidP="00F21E9B">
      <w:pPr>
        <w:jc w:val="center"/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>Музыкальное воспитание</w:t>
      </w:r>
    </w:p>
    <w:p w:rsidR="00F21E9B" w:rsidRDefault="00F21E9B" w:rsidP="00F21E9B">
      <w:pPr>
        <w:jc w:val="center"/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ПЛАН </w:t>
      </w:r>
    </w:p>
    <w:p w:rsidR="00576F70" w:rsidRDefault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1. Целевое назначение музыкального воспитания в ДОУ </w:t>
      </w:r>
    </w:p>
    <w:p w:rsidR="00576F70" w:rsidRDefault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>2. Формы организации музыкального воспитания в ДОУ</w:t>
      </w:r>
    </w:p>
    <w:p w:rsidR="00576F70" w:rsidRDefault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 3. Структура музыкального занятия в ДОУ </w:t>
      </w:r>
    </w:p>
    <w:p w:rsidR="00576F70" w:rsidRDefault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4. Условия эффективной организации музыкального воспитания в ДОУ </w:t>
      </w:r>
    </w:p>
    <w:p w:rsidR="00576F70" w:rsidRPr="00576F70" w:rsidRDefault="00576F70">
      <w:pPr>
        <w:rPr>
          <w:rFonts w:ascii="Circe-Light" w:hAnsi="Circe-Light"/>
          <w:b/>
          <w:color w:val="0D1D4A"/>
          <w:shd w:val="clear" w:color="auto" w:fill="FFFFFF"/>
        </w:r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 xml:space="preserve">                             Целевое назначение музыкального воспитания в ДОУ</w:t>
      </w:r>
    </w:p>
    <w:p w:rsidR="00576F70" w:rsidRDefault="00576F70">
      <w:pPr>
        <w:rPr>
          <w:rFonts w:ascii="Circe-Light" w:hAnsi="Circe-Light"/>
          <w:b/>
          <w:i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 ОПРЕДЕЛЕНИЕ 1 </w:t>
      </w: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>Музыкальное воспитание – это специально организованный процесс воздействия средствами музыкального искусства, посредством которого реализуется эстетическое развитие ребенка, формируются основы его общей культуры, вырабатываются ценностные ориентиры.</w:t>
      </w:r>
    </w:p>
    <w:p w:rsidR="00576F70" w:rsidRDefault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 xml:space="preserve"> </w:t>
      </w:r>
      <w:r>
        <w:rPr>
          <w:rFonts w:ascii="Circe-Light" w:hAnsi="Circe-Light"/>
          <w:color w:val="0D1D4A"/>
          <w:shd w:val="clear" w:color="auto" w:fill="FFFFFF"/>
        </w:rPr>
        <w:t>Музыкальное воспитание оказывает положительное воздействие на развитие личности. Музыка влияет на формирование творческого компонента личности, способствует развитию творческих основ его деятельности</w:t>
      </w:r>
      <w:proofErr w:type="gramStart"/>
      <w:r>
        <w:rPr>
          <w:rFonts w:ascii="Circe-Light" w:hAnsi="Circe-Light"/>
          <w:color w:val="0D1D4A"/>
          <w:shd w:val="clear" w:color="auto" w:fill="FFFFFF"/>
        </w:rPr>
        <w:t>.</w:t>
      </w:r>
      <w:proofErr w:type="gramEnd"/>
      <w:r>
        <w:rPr>
          <w:rFonts w:ascii="Circe-Light" w:hAnsi="Circe-Light"/>
          <w:color w:val="0D1D4A"/>
          <w:shd w:val="clear" w:color="auto" w:fill="FFFFFF"/>
        </w:rPr>
        <w:t xml:space="preserve"> </w:t>
      </w:r>
      <w:proofErr w:type="gramStart"/>
      <w:r>
        <w:rPr>
          <w:rFonts w:ascii="Circe-Light" w:hAnsi="Circe-Light"/>
          <w:color w:val="0D1D4A"/>
          <w:shd w:val="clear" w:color="auto" w:fill="FFFFFF"/>
        </w:rPr>
        <w:t>а</w:t>
      </w:r>
      <w:proofErr w:type="gramEnd"/>
      <w:r>
        <w:rPr>
          <w:rFonts w:ascii="Circe-Light" w:hAnsi="Circe-Light"/>
          <w:color w:val="0D1D4A"/>
          <w:shd w:val="clear" w:color="auto" w:fill="FFFFFF"/>
        </w:rPr>
        <w:t xml:space="preserve"> это, в свою очередь, ведет к гармоничному развитию ребенка и формированию всех его качеств, необходимых для успешной социальной жизнедеятельности.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Основным назначением музыкального воспитания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является всестороннее гармоничное развитие личности ребенка. Можно выделить ряд подцелей музыкального воспитания: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    1. </w:t>
      </w:r>
      <w:r w:rsidRPr="00576F70">
        <w:rPr>
          <w:rFonts w:ascii="Circe-Light" w:hAnsi="Circe-Light"/>
          <w:color w:val="0D1D4A"/>
          <w:shd w:val="clear" w:color="auto" w:fill="FFFFFF"/>
        </w:rPr>
        <w:t>Приобщение дошкольника к музыкальному искусству. Ребенок познает основы музыкального творчества, учится эстетическому восприятию музыки, формирует музыкальный вкус.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2. 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Освоение основ музыкальной культуры. Через нее ребенок познает азы общей культуры и формирует собственные взгляды, отношение к искусству, вырабатывает свою линию культурного поведения.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3. 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Развитие музыкальных способностей дошкольника. Посредством музыкального воспитания формируется чувство ритма, музыкальная память, слуховое внимание и восприятие, что в итоге способствует формированию музыкального вкуса.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4. </w:t>
      </w:r>
      <w:r w:rsidRPr="00576F70">
        <w:rPr>
          <w:rFonts w:ascii="Circe-Light" w:hAnsi="Circe-Light"/>
          <w:color w:val="0D1D4A"/>
          <w:shd w:val="clear" w:color="auto" w:fill="FFFFFF"/>
        </w:rPr>
        <w:t>Формирование потребности в музыке. Потребность в музыкальном творчестве ведет к творческому развитию дошкольника.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5. 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Реализация разных видов музыкально-художественного творчества дошкольников. Таким </w:t>
      </w:r>
      <w:proofErr w:type="gramStart"/>
      <w:r w:rsidRPr="00576F70">
        <w:rPr>
          <w:rFonts w:ascii="Circe-Light" w:hAnsi="Circe-Light"/>
          <w:color w:val="0D1D4A"/>
          <w:shd w:val="clear" w:color="auto" w:fill="FFFFFF"/>
        </w:rPr>
        <w:t>образом</w:t>
      </w:r>
      <w:proofErr w:type="gramEnd"/>
      <w:r w:rsidRPr="00576F70">
        <w:rPr>
          <w:rFonts w:ascii="Circe-Light" w:hAnsi="Circe-Light"/>
          <w:color w:val="0D1D4A"/>
          <w:shd w:val="clear" w:color="auto" w:fill="FFFFFF"/>
        </w:rPr>
        <w:t xml:space="preserve"> ребенок может самоутвердиться и </w:t>
      </w:r>
      <w:proofErr w:type="spellStart"/>
      <w:r w:rsidRPr="00576F70">
        <w:rPr>
          <w:rFonts w:ascii="Circe-Light" w:hAnsi="Circe-Light"/>
          <w:color w:val="0D1D4A"/>
          <w:shd w:val="clear" w:color="auto" w:fill="FFFFFF"/>
        </w:rPr>
        <w:t>самореализоваться</w:t>
      </w:r>
      <w:proofErr w:type="spellEnd"/>
      <w:r w:rsidRPr="00576F70">
        <w:rPr>
          <w:rFonts w:ascii="Circe-Light" w:hAnsi="Circe-Light"/>
          <w:color w:val="0D1D4A"/>
          <w:shd w:val="clear" w:color="auto" w:fill="FFFFFF"/>
        </w:rPr>
        <w:t xml:space="preserve"> в творческом направлении, удовлетворить свои творческие потребности.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     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Музыкальные занятия в ДОУ направлены на формирование у дошкольников любви к музыке, интереса к искусству, развитие адекватного музыкального вкуса и навыков ориентации в музыкальной информации. </w:t>
      </w:r>
    </w:p>
    <w:p w:rsidR="00576F70" w:rsidRPr="00576F70" w:rsidRDefault="00576F70" w:rsidP="00576F70">
      <w:pPr>
        <w:rPr>
          <w:rFonts w:ascii="Circe-Light" w:hAnsi="Circe-Light"/>
          <w:b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                                 </w:t>
      </w:r>
      <w:r w:rsidRPr="00576F70">
        <w:rPr>
          <w:rFonts w:ascii="Circe-Light" w:hAnsi="Circe-Light"/>
          <w:b/>
          <w:color w:val="0D1D4A"/>
          <w:shd w:val="clear" w:color="auto" w:fill="FFFFFF"/>
        </w:rPr>
        <w:t xml:space="preserve">Формы организации музыкального воспитания в ДОУ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color w:val="0D1D4A"/>
          <w:shd w:val="clear" w:color="auto" w:fill="FFFFFF"/>
        </w:rPr>
        <w:t>Музыкальное воспитание в ДОУ реализуется в следующих формах: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color w:val="0D1D4A"/>
          <w:shd w:val="clear" w:color="auto" w:fill="FFFFFF"/>
        </w:rPr>
        <w:t xml:space="preserve"> </w:t>
      </w: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>1.Музыкальные занятия.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Они являются образовательной музыкальной деятельностью. В ходе проведения музыкальных занятий осуществляется интеллектуальное, нравственное, эстетическое </w:t>
      </w:r>
      <w:r w:rsidRPr="00576F70">
        <w:rPr>
          <w:rFonts w:ascii="Circe-Light" w:hAnsi="Circe-Light"/>
          <w:color w:val="0D1D4A"/>
          <w:shd w:val="clear" w:color="auto" w:fill="FFFFFF"/>
        </w:rPr>
        <w:lastRenderedPageBreak/>
        <w:t>и культурное развитие ребенка. Музыкальные занятия включают в себя разные виды и направления музыкальной деятельности: пение, игра на инструментах, танцы, прослушивание музыки разных жанров, ознакомление с творчеством великих композиторов, освоение музыкальной грамоты.</w:t>
      </w:r>
    </w:p>
    <w:p w:rsidR="00576F70" w:rsidRPr="00576F70" w:rsidRDefault="00576F70" w:rsidP="00576F70">
      <w:pPr>
        <w:rPr>
          <w:rFonts w:ascii="Circe-Light" w:hAnsi="Circe-Light"/>
          <w:b/>
          <w:i/>
          <w:color w:val="0D1D4A"/>
          <w:shd w:val="clear" w:color="auto" w:fill="FFFFFF"/>
        </w:rPr>
      </w:pPr>
      <w:r w:rsidRPr="00576F70">
        <w:rPr>
          <w:rFonts w:ascii="Circe-Light" w:hAnsi="Circe-Light"/>
          <w:color w:val="0D1D4A"/>
          <w:shd w:val="clear" w:color="auto" w:fill="FFFFFF"/>
        </w:rPr>
        <w:t xml:space="preserve"> </w:t>
      </w:r>
      <w:r>
        <w:rPr>
          <w:rFonts w:ascii="Circe-Light" w:hAnsi="Circe-Light"/>
          <w:color w:val="0D1D4A"/>
          <w:shd w:val="clear" w:color="auto" w:fill="FFFFFF"/>
        </w:rPr>
        <w:t xml:space="preserve">2. </w:t>
      </w: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>Самостоятельная музыкальная деятельность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дошкольников. Она связана с проявлением детьми своих творческих способностей. Необходимо стимулировать их к этому. Дети применяют </w:t>
      </w: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 xml:space="preserve">свои музыкальные знания и ориентируют их на свои интересы и потребности. 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>3. Музыка в повседневной жизнедеятельности.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Музыка становится важным компонентом всех видов деятельности ДОУ. Она пронизывает все режимные моменты дня. Например, музыка включается при зарядке детей, она сопровождает игровой процесс. Сбор на прогулку можно сопровождать пением и т.д. Кроме того, в ДОУ устраиваются праздники, которые сопровождаются музыкальным действием.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b/>
          <w:i/>
          <w:color w:val="0D1D4A"/>
          <w:shd w:val="clear" w:color="auto" w:fill="FFFFFF"/>
        </w:rPr>
        <w:t>4. Музыкальное воспитание в семье.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Важно, установить взаимодействия с родителями и сформировать единую направленность музыкального воспитания. Если музыка сопровождает все режимные моменты дошкольника в ДОУ, то дома она должна также сопровождать ребенка. Например, </w:t>
      </w:r>
      <w:proofErr w:type="gramStart"/>
      <w:r w:rsidRPr="00576F70">
        <w:rPr>
          <w:rFonts w:ascii="Circe-Light" w:hAnsi="Circe-Light"/>
          <w:color w:val="0D1D4A"/>
          <w:shd w:val="clear" w:color="auto" w:fill="FFFFFF"/>
        </w:rPr>
        <w:t>мама</w:t>
      </w:r>
      <w:proofErr w:type="gramEnd"/>
      <w:r w:rsidRPr="00576F70">
        <w:rPr>
          <w:rFonts w:ascii="Circe-Light" w:hAnsi="Circe-Light"/>
          <w:color w:val="0D1D4A"/>
          <w:shd w:val="clear" w:color="auto" w:fill="FFFFFF"/>
        </w:rPr>
        <w:t xml:space="preserve"> может узнать </w:t>
      </w:r>
      <w:proofErr w:type="gramStart"/>
      <w:r w:rsidRPr="00576F70">
        <w:rPr>
          <w:rFonts w:ascii="Circe-Light" w:hAnsi="Circe-Light"/>
          <w:color w:val="0D1D4A"/>
          <w:shd w:val="clear" w:color="auto" w:fill="FFFFFF"/>
        </w:rPr>
        <w:t>какую</w:t>
      </w:r>
      <w:proofErr w:type="gramEnd"/>
      <w:r w:rsidRPr="00576F70">
        <w:rPr>
          <w:rFonts w:ascii="Circe-Light" w:hAnsi="Circe-Light"/>
          <w:color w:val="0D1D4A"/>
          <w:shd w:val="clear" w:color="auto" w:fill="FFFFFF"/>
        </w:rPr>
        <w:t xml:space="preserve"> музыку воспитатель включает в ходе зарядки и использовать ее. На ночь можно спеть колыбельную и т.д. Важно, чтобы музыка была постоянным компонентом жизнедеятельности ребенка. Эпизодический характер не даст должного воспитательного эффекта. </w:t>
      </w:r>
    </w:p>
    <w:p w:rsidR="00576F70" w:rsidRPr="00576F70" w:rsidRDefault="00576F70" w:rsidP="00576F70">
      <w:pPr>
        <w:rPr>
          <w:rFonts w:ascii="Circe-Light" w:hAnsi="Circe-Light"/>
          <w:b/>
          <w:color w:val="0D1D4A"/>
          <w:u w:val="single"/>
          <w:shd w:val="clear" w:color="auto" w:fill="FFFFFF"/>
        </w:rPr>
      </w:pPr>
      <w:r>
        <w:rPr>
          <w:rFonts w:ascii="Circe-Light" w:hAnsi="Circe-Light"/>
          <w:b/>
          <w:color w:val="0D1D4A"/>
          <w:shd w:val="clear" w:color="auto" w:fill="FFFFFF"/>
        </w:rPr>
        <w:t xml:space="preserve">                                  </w:t>
      </w:r>
      <w:r w:rsidRPr="00576F70">
        <w:rPr>
          <w:rFonts w:ascii="Circe-Light" w:hAnsi="Circe-Light"/>
          <w:b/>
          <w:color w:val="0D1D4A"/>
          <w:u w:val="single"/>
          <w:shd w:val="clear" w:color="auto" w:fill="FFFFFF"/>
        </w:rPr>
        <w:t>Структура музыкального занятия в ДОУ</w:t>
      </w:r>
    </w:p>
    <w:p w:rsidR="00576F70" w:rsidRDefault="00576F70" w:rsidP="00576F70">
      <w:p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color w:val="0D1D4A"/>
          <w:shd w:val="clear" w:color="auto" w:fill="FFFFFF"/>
        </w:rPr>
        <w:t xml:space="preserve"> Музыкальные занятия в ДОУ состоят из следующих компонентов:</w:t>
      </w:r>
    </w:p>
    <w:p w:rsidR="00576F70" w:rsidRPr="00576F70" w:rsidRDefault="00576F70" w:rsidP="00576F70">
      <w:pPr>
        <w:pStyle w:val="a3"/>
        <w:numPr>
          <w:ilvl w:val="0"/>
          <w:numId w:val="2"/>
        </w:numPr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Вводная часть.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Она ориентирована на подготовку дошкольников к знакомству с музыкой. Во вводной части занятия можно включить компоненты физкультуры: выполнение движений под музыку, исполнение танцевальных па. Это стимулирует музыкальную активность дошкольника и делает музыкальное занятие более продуктивным. </w:t>
      </w:r>
    </w:p>
    <w:p w:rsidR="00576F70" w:rsidRPr="00576F70" w:rsidRDefault="00576F70" w:rsidP="00576F70">
      <w:pPr>
        <w:pStyle w:val="a3"/>
        <w:numPr>
          <w:ilvl w:val="0"/>
          <w:numId w:val="2"/>
        </w:num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Прослушивание музыкальных произведений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. Это часть ориентирована на развитие у дошкольников навыков эстетического восприятия музыкального творчества и формирование музыкального восприятия. </w:t>
      </w:r>
    </w:p>
    <w:p w:rsidR="00576F70" w:rsidRPr="00576F70" w:rsidRDefault="00576F70" w:rsidP="00576F70">
      <w:pPr>
        <w:pStyle w:val="a3"/>
        <w:numPr>
          <w:ilvl w:val="0"/>
          <w:numId w:val="2"/>
        </w:num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Пение и песенное творчество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. Дети поют песни разных жанров, а также учатся сочинять песни самостоятельно. Самостоятельное сочинение песни мотивирует заинтересованность дошкольника музыкальным искусством и способствует раскрытию его творческого потенциала. </w:t>
      </w:r>
    </w:p>
    <w:p w:rsidR="00576F70" w:rsidRPr="00576F70" w:rsidRDefault="00576F70" w:rsidP="00576F70">
      <w:pPr>
        <w:pStyle w:val="a3"/>
        <w:numPr>
          <w:ilvl w:val="0"/>
          <w:numId w:val="2"/>
        </w:num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Обучение игре на музыкальных инструментах.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Как правило, выбираются инструменты, доступные для конкретной возрастной группы. Педагог демонстрирует их звучание и показывает основы проигрывания мелодий. Затем дети сами пробуют освоить игру на том или ином инструменте. </w:t>
      </w:r>
    </w:p>
    <w:p w:rsidR="00576F70" w:rsidRPr="00576F70" w:rsidRDefault="00576F70" w:rsidP="00576F70">
      <w:pPr>
        <w:pStyle w:val="a3"/>
        <w:numPr>
          <w:ilvl w:val="0"/>
          <w:numId w:val="2"/>
        </w:num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Танцевальная деятельность.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Танцы способствуют развитию музыкального ритма и формируют положительное отношение к музыке, поскольку, танцевать – весело. </w:t>
      </w:r>
    </w:p>
    <w:p w:rsidR="00576F70" w:rsidRPr="00576F70" w:rsidRDefault="00576F70" w:rsidP="00576F70">
      <w:pPr>
        <w:pStyle w:val="a3"/>
        <w:numPr>
          <w:ilvl w:val="0"/>
          <w:numId w:val="2"/>
        </w:numPr>
      </w:pPr>
      <w:r w:rsidRPr="00576F70">
        <w:rPr>
          <w:rFonts w:ascii="Circe-Light" w:hAnsi="Circe-Light"/>
          <w:b/>
          <w:color w:val="0D1D4A"/>
          <w:shd w:val="clear" w:color="auto" w:fill="FFFFFF"/>
        </w:rPr>
        <w:t>Игровая деятельность.</w:t>
      </w:r>
      <w:r w:rsidRPr="00576F70">
        <w:rPr>
          <w:rFonts w:ascii="Circe-Light" w:hAnsi="Circe-Light"/>
          <w:color w:val="0D1D4A"/>
          <w:shd w:val="clear" w:color="auto" w:fill="FFFFFF"/>
        </w:rPr>
        <w:t xml:space="preserve"> Она не является компонентом каждого музыкального занятия, но периодически может быть включена в него. Игра помогает более продуктивному усвоению музыкальной информации.</w:t>
      </w:r>
    </w:p>
    <w:p w:rsidR="00576F70" w:rsidRPr="00576F70" w:rsidRDefault="00576F70" w:rsidP="00576F70">
      <w:pPr>
        <w:ind w:left="360"/>
        <w:rPr>
          <w:rFonts w:ascii="Circe-Light" w:hAnsi="Circe-Light"/>
          <w:b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                    </w:t>
      </w:r>
      <w:r w:rsidRPr="00576F70">
        <w:rPr>
          <w:rFonts w:ascii="Circe-Light" w:hAnsi="Circe-Light"/>
          <w:b/>
          <w:color w:val="0D1D4A"/>
          <w:shd w:val="clear" w:color="auto" w:fill="FFFFFF"/>
        </w:rPr>
        <w:t xml:space="preserve">   Условия эффективной организации музыкального воспитания в ДОУ</w:t>
      </w:r>
    </w:p>
    <w:p w:rsidR="00F21E9B" w:rsidRDefault="00576F70" w:rsidP="00576F70">
      <w:pPr>
        <w:ind w:left="360"/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color w:val="0D1D4A"/>
          <w:shd w:val="clear" w:color="auto" w:fill="FFFFFF"/>
        </w:rPr>
        <w:t xml:space="preserve"> Чтобы музыкальное воспитание имело продуктивный характер, требуется соблюдать ряд условий его организации:</w:t>
      </w:r>
    </w:p>
    <w:p w:rsidR="00576F70" w:rsidRDefault="00F21E9B" w:rsidP="00576F70">
      <w:pPr>
        <w:ind w:left="360"/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lastRenderedPageBreak/>
        <w:t xml:space="preserve">- </w:t>
      </w:r>
      <w:r w:rsidR="00576F70" w:rsidRPr="00576F70">
        <w:rPr>
          <w:rFonts w:ascii="Circe-Light" w:hAnsi="Circe-Light"/>
          <w:color w:val="0D1D4A"/>
          <w:shd w:val="clear" w:color="auto" w:fill="FFFFFF"/>
        </w:rPr>
        <w:t xml:space="preserve"> Учет возрастных и индивидуальных особенностей личности дошкольников при планировании музыкального занятия; </w:t>
      </w:r>
    </w:p>
    <w:p w:rsidR="00576F70" w:rsidRDefault="00F21E9B" w:rsidP="00576F70">
      <w:pPr>
        <w:ind w:left="360"/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- </w:t>
      </w:r>
      <w:r w:rsidR="00576F70" w:rsidRPr="00576F70">
        <w:rPr>
          <w:rFonts w:ascii="Circe-Light" w:hAnsi="Circe-Light"/>
          <w:color w:val="0D1D4A"/>
          <w:shd w:val="clear" w:color="auto" w:fill="FFFFFF"/>
        </w:rPr>
        <w:t>Ориентация на музыкальное развитие дошкольников не только в ходе музыкальных занятий, но в повседневной жизнедеятельности;</w:t>
      </w:r>
    </w:p>
    <w:p w:rsidR="00576F70" w:rsidRDefault="00F21E9B" w:rsidP="00576F70">
      <w:pPr>
        <w:ind w:left="360"/>
        <w:rPr>
          <w:rFonts w:ascii="Circe-Light" w:hAnsi="Circe-Light"/>
          <w:color w:val="0D1D4A"/>
          <w:shd w:val="clear" w:color="auto" w:fill="FFFFFF"/>
        </w:rPr>
      </w:pPr>
      <w:r>
        <w:rPr>
          <w:rFonts w:ascii="Circe-Light" w:hAnsi="Circe-Light"/>
          <w:color w:val="0D1D4A"/>
          <w:shd w:val="clear" w:color="auto" w:fill="FFFFFF"/>
        </w:rPr>
        <w:t xml:space="preserve">- </w:t>
      </w:r>
      <w:r w:rsidR="00576F70" w:rsidRPr="00576F70">
        <w:rPr>
          <w:rFonts w:ascii="Circe-Light" w:hAnsi="Circe-Light"/>
          <w:color w:val="0D1D4A"/>
          <w:shd w:val="clear" w:color="auto" w:fill="FFFFFF"/>
        </w:rPr>
        <w:t xml:space="preserve"> Содержание музыкальных занятий должно отражать целевое назначение </w:t>
      </w:r>
      <w:proofErr w:type="gramStart"/>
      <w:r w:rsidR="00576F70" w:rsidRPr="00576F70">
        <w:rPr>
          <w:rFonts w:ascii="Circe-Light" w:hAnsi="Circe-Light"/>
          <w:color w:val="0D1D4A"/>
          <w:shd w:val="clear" w:color="auto" w:fill="FFFFFF"/>
        </w:rPr>
        <w:t>музыкального</w:t>
      </w:r>
      <w:proofErr w:type="gramEnd"/>
      <w:r w:rsidR="00576F70" w:rsidRPr="00576F70">
        <w:rPr>
          <w:rFonts w:ascii="Circe-Light" w:hAnsi="Circe-Light"/>
          <w:color w:val="0D1D4A"/>
          <w:shd w:val="clear" w:color="auto" w:fill="FFFFFF"/>
        </w:rPr>
        <w:t xml:space="preserve"> </w:t>
      </w:r>
    </w:p>
    <w:p w:rsidR="00F21E9B" w:rsidRDefault="00576F70" w:rsidP="00576F70">
      <w:pPr>
        <w:ind w:left="360"/>
        <w:rPr>
          <w:rFonts w:ascii="Circe-Light" w:hAnsi="Circe-Light"/>
          <w:color w:val="0D1D4A"/>
          <w:shd w:val="clear" w:color="auto" w:fill="FFFFFF"/>
        </w:rPr>
      </w:pPr>
      <w:r w:rsidRPr="00576F70">
        <w:rPr>
          <w:rFonts w:ascii="Circe-Light" w:hAnsi="Circe-Light"/>
          <w:color w:val="0D1D4A"/>
          <w:shd w:val="clear" w:color="auto" w:fill="FFFFFF"/>
        </w:rPr>
        <w:t xml:space="preserve">воспитания; </w:t>
      </w:r>
    </w:p>
    <w:p w:rsidR="004472C9" w:rsidRDefault="00F21E9B" w:rsidP="00576F70">
      <w:pPr>
        <w:ind w:left="360"/>
      </w:pPr>
      <w:r>
        <w:rPr>
          <w:rFonts w:ascii="Circe-Light" w:hAnsi="Circe-Light"/>
          <w:color w:val="0D1D4A"/>
          <w:shd w:val="clear" w:color="auto" w:fill="FFFFFF"/>
        </w:rPr>
        <w:t xml:space="preserve">- </w:t>
      </w:r>
      <w:r w:rsidR="00576F70" w:rsidRPr="00576F70">
        <w:rPr>
          <w:rFonts w:ascii="Circe-Light" w:hAnsi="Circe-Light"/>
          <w:color w:val="0D1D4A"/>
          <w:shd w:val="clear" w:color="auto" w:fill="FFFFFF"/>
        </w:rPr>
        <w:t xml:space="preserve">Итоги музыкального развития дошкольника должны быть заметны в ходе повседневной деятельности ребенка – он переносит свои знания и навыки в свою жизнедеятельность; Педагог не оказывает активного воспитательного воздействия на музыкальное развитие дошкольника. Педагог обозначает себя в качестве равноправного партнера в совместной музыкальной деятельности, давая ребенку максимальную самостоятельность в музыкальном познании и развитии. </w:t>
      </w:r>
    </w:p>
    <w:sectPr w:rsidR="004472C9" w:rsidSect="00447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irce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572F0"/>
    <w:multiLevelType w:val="hybridMultilevel"/>
    <w:tmpl w:val="746CE2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996074"/>
    <w:multiLevelType w:val="hybridMultilevel"/>
    <w:tmpl w:val="ACE6694A"/>
    <w:lvl w:ilvl="0" w:tplc="13E8FE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F70"/>
    <w:rsid w:val="003B2E40"/>
    <w:rsid w:val="004472C9"/>
    <w:rsid w:val="00576F70"/>
    <w:rsid w:val="00D76AF0"/>
    <w:rsid w:val="00F21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F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ДОУ23</dc:creator>
  <cp:keywords/>
  <dc:description/>
  <cp:lastModifiedBy>ДОУ23</cp:lastModifiedBy>
  <cp:revision>3</cp:revision>
  <dcterms:created xsi:type="dcterms:W3CDTF">2021-03-10T08:23:00Z</dcterms:created>
  <dcterms:modified xsi:type="dcterms:W3CDTF">2021-03-10T08:38:00Z</dcterms:modified>
</cp:coreProperties>
</file>