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9A4" w:rsidRPr="00B029A4" w:rsidRDefault="00B029A4" w:rsidP="00B029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029A4">
        <w:rPr>
          <w:rFonts w:ascii="Times New Roman" w:hAnsi="Times New Roman" w:cs="Times New Roman"/>
          <w:b/>
          <w:sz w:val="28"/>
          <w:szCs w:val="28"/>
        </w:rPr>
        <w:t>ПРАКТИЧЕСКАЯ РАБОТА по теме:</w:t>
      </w:r>
    </w:p>
    <w:p w:rsidR="007E3DC3" w:rsidRDefault="00B029A4" w:rsidP="00B029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9A4">
        <w:rPr>
          <w:rFonts w:ascii="Times New Roman" w:hAnsi="Times New Roman" w:cs="Times New Roman"/>
          <w:b/>
          <w:sz w:val="28"/>
          <w:szCs w:val="28"/>
        </w:rPr>
        <w:t xml:space="preserve"> «Интерактивный подход организации внеурочной деятельности на уровне начального общего образования»</w:t>
      </w:r>
    </w:p>
    <w:p w:rsidR="00B029A4" w:rsidRDefault="00B029A4" w:rsidP="00B029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29A4">
        <w:rPr>
          <w:rFonts w:ascii="Times New Roman" w:hAnsi="Times New Roman" w:cs="Times New Roman"/>
          <w:b/>
          <w:i/>
          <w:sz w:val="28"/>
          <w:szCs w:val="28"/>
        </w:rPr>
        <w:t>Цель занятия</w:t>
      </w:r>
      <w:r w:rsidRPr="00B029A4">
        <w:rPr>
          <w:rFonts w:ascii="Times New Roman" w:hAnsi="Times New Roman" w:cs="Times New Roman"/>
          <w:sz w:val="28"/>
          <w:szCs w:val="28"/>
        </w:rPr>
        <w:t>: способствовать формированию умения находить и анализировать информацию в нормативных документах</w:t>
      </w:r>
    </w:p>
    <w:p w:rsidR="00B029A4" w:rsidRDefault="00B029A4" w:rsidP="00B029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29A4">
        <w:rPr>
          <w:rFonts w:ascii="Times New Roman" w:hAnsi="Times New Roman" w:cs="Times New Roman"/>
          <w:b/>
          <w:i/>
          <w:sz w:val="28"/>
          <w:szCs w:val="28"/>
        </w:rPr>
        <w:t>Задание: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029A4">
        <w:rPr>
          <w:rFonts w:ascii="Times New Roman" w:hAnsi="Times New Roman" w:cs="Times New Roman"/>
          <w:sz w:val="28"/>
          <w:szCs w:val="28"/>
        </w:rPr>
        <w:t xml:space="preserve">аполните таблицу, опираясь на нормативные документы в части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урочной и </w:t>
      </w:r>
      <w:r w:rsidRPr="00B029A4">
        <w:rPr>
          <w:rFonts w:ascii="Times New Roman" w:hAnsi="Times New Roman" w:cs="Times New Roman"/>
          <w:sz w:val="28"/>
          <w:szCs w:val="28"/>
        </w:rPr>
        <w:t>внеурочной деятельности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029A4" w:rsidTr="00B029A4">
        <w:tc>
          <w:tcPr>
            <w:tcW w:w="3190" w:type="dxa"/>
          </w:tcPr>
          <w:p w:rsidR="00B029A4" w:rsidRPr="00B029A4" w:rsidRDefault="00B029A4" w:rsidP="00B029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9A4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 для сравнения</w:t>
            </w:r>
          </w:p>
        </w:tc>
        <w:tc>
          <w:tcPr>
            <w:tcW w:w="3190" w:type="dxa"/>
          </w:tcPr>
          <w:p w:rsidR="00B029A4" w:rsidRPr="00B029A4" w:rsidRDefault="00B029A4" w:rsidP="00B029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9A4">
              <w:rPr>
                <w:rFonts w:ascii="Times New Roman" w:hAnsi="Times New Roman" w:cs="Times New Roman"/>
                <w:b/>
                <w:sz w:val="28"/>
                <w:szCs w:val="28"/>
              </w:rPr>
              <w:t>Урок</w:t>
            </w:r>
          </w:p>
        </w:tc>
        <w:tc>
          <w:tcPr>
            <w:tcW w:w="3191" w:type="dxa"/>
          </w:tcPr>
          <w:p w:rsidR="00B029A4" w:rsidRPr="00B029A4" w:rsidRDefault="00B029A4" w:rsidP="00B029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9A4"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Внеурочное занятие</w:t>
            </w:r>
          </w:p>
        </w:tc>
      </w:tr>
      <w:tr w:rsidR="00B029A4" w:rsidTr="00B029A4"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 участников</w:t>
            </w:r>
          </w:p>
        </w:tc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9A4" w:rsidTr="00B029A4"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9A4" w:rsidTr="00B029A4"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9A4" w:rsidTr="00B029A4"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9A4" w:rsidTr="00B029A4"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3190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B029A4" w:rsidRDefault="00B029A4" w:rsidP="00B029A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29A4" w:rsidRPr="00B029A4" w:rsidRDefault="00B029A4" w:rsidP="00B029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029A4" w:rsidRPr="00B02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9A4"/>
    <w:rsid w:val="007E3DC3"/>
    <w:rsid w:val="00B029A4"/>
    <w:rsid w:val="00B776F8"/>
    <w:rsid w:val="00C7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2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2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Белаусова</dc:creator>
  <cp:lastModifiedBy>Чернышова</cp:lastModifiedBy>
  <cp:revision>2</cp:revision>
  <dcterms:created xsi:type="dcterms:W3CDTF">2024-01-23T09:53:00Z</dcterms:created>
  <dcterms:modified xsi:type="dcterms:W3CDTF">2024-01-23T09:53:00Z</dcterms:modified>
</cp:coreProperties>
</file>