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5"/>
        <w:gridCol w:w="1976"/>
        <w:gridCol w:w="3152"/>
        <w:gridCol w:w="2277"/>
      </w:tblGrid>
      <w:tr w:rsidR="00D92E7A" w:rsidRPr="006C19E3" w:rsidTr="00D2799C">
        <w:tc>
          <w:tcPr>
            <w:tcW w:w="2135" w:type="dxa"/>
            <w:shd w:val="clear" w:color="auto" w:fill="auto"/>
          </w:tcPr>
          <w:p w:rsidR="00D92E7A" w:rsidRPr="006C19E3" w:rsidRDefault="00D92E7A" w:rsidP="00D279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C19E3">
              <w:rPr>
                <w:rFonts w:ascii="Times New Roman" w:hAnsi="Times New Roman" w:cs="Times New Roman"/>
                <w:b/>
              </w:rPr>
              <w:t>Класс соединения</w:t>
            </w:r>
          </w:p>
        </w:tc>
        <w:tc>
          <w:tcPr>
            <w:tcW w:w="1976" w:type="dxa"/>
            <w:shd w:val="clear" w:color="auto" w:fill="auto"/>
          </w:tcPr>
          <w:p w:rsidR="00D92E7A" w:rsidRPr="006C19E3" w:rsidRDefault="00D92E7A" w:rsidP="00D279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C19E3">
              <w:rPr>
                <w:rFonts w:ascii="Times New Roman" w:hAnsi="Times New Roman" w:cs="Times New Roman"/>
                <w:b/>
              </w:rPr>
              <w:t>Общая формула</w:t>
            </w:r>
          </w:p>
        </w:tc>
        <w:tc>
          <w:tcPr>
            <w:tcW w:w="3152" w:type="dxa"/>
            <w:shd w:val="clear" w:color="auto" w:fill="auto"/>
          </w:tcPr>
          <w:p w:rsidR="00D92E7A" w:rsidRPr="006C19E3" w:rsidRDefault="00D92E7A" w:rsidP="00D279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C19E3">
              <w:rPr>
                <w:rFonts w:ascii="Times New Roman" w:hAnsi="Times New Roman" w:cs="Times New Roman"/>
                <w:b/>
              </w:rPr>
              <w:t xml:space="preserve">Виды изомерии </w:t>
            </w:r>
          </w:p>
        </w:tc>
        <w:tc>
          <w:tcPr>
            <w:tcW w:w="2277" w:type="dxa"/>
            <w:shd w:val="clear" w:color="auto" w:fill="auto"/>
          </w:tcPr>
          <w:p w:rsidR="00D92E7A" w:rsidRPr="006C19E3" w:rsidRDefault="00D92E7A" w:rsidP="00D279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C19E3">
              <w:rPr>
                <w:rFonts w:ascii="Times New Roman" w:hAnsi="Times New Roman" w:cs="Times New Roman"/>
                <w:b/>
              </w:rPr>
              <w:t xml:space="preserve">Тип гибридизации </w:t>
            </w:r>
          </w:p>
        </w:tc>
      </w:tr>
      <w:tr w:rsidR="00D92E7A" w:rsidRPr="006C19E3" w:rsidTr="00D2799C">
        <w:trPr>
          <w:trHeight w:val="557"/>
        </w:trPr>
        <w:tc>
          <w:tcPr>
            <w:tcW w:w="2135" w:type="dxa"/>
            <w:shd w:val="clear" w:color="auto" w:fill="auto"/>
          </w:tcPr>
          <w:p w:rsidR="00D92E7A" w:rsidRPr="006C19E3" w:rsidRDefault="00D92E7A" w:rsidP="00D27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C19E3">
              <w:rPr>
                <w:rFonts w:ascii="Times New Roman" w:hAnsi="Times New Roman" w:cs="Times New Roman"/>
              </w:rPr>
              <w:t>Алканы</w:t>
            </w:r>
            <w:proofErr w:type="spellEnd"/>
          </w:p>
        </w:tc>
        <w:tc>
          <w:tcPr>
            <w:tcW w:w="1976" w:type="dxa"/>
            <w:shd w:val="clear" w:color="auto" w:fill="auto"/>
          </w:tcPr>
          <w:p w:rsidR="00D92E7A" w:rsidRPr="006C19E3" w:rsidRDefault="00D92E7A" w:rsidP="00D279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6C19E3">
              <w:rPr>
                <w:rFonts w:ascii="Times New Roman" w:hAnsi="Times New Roman" w:cs="Times New Roman"/>
                <w:lang w:val="en-US"/>
              </w:rPr>
              <w:t>C</w:t>
            </w:r>
            <w:r w:rsidRPr="006C19E3">
              <w:rPr>
                <w:rFonts w:ascii="Times New Roman" w:hAnsi="Times New Roman" w:cs="Times New Roman"/>
                <w:vertAlign w:val="subscript"/>
                <w:lang w:val="en-US"/>
              </w:rPr>
              <w:t>n</w:t>
            </w:r>
            <w:r w:rsidRPr="006C19E3">
              <w:rPr>
                <w:rFonts w:ascii="Times New Roman" w:hAnsi="Times New Roman" w:cs="Times New Roman"/>
                <w:lang w:val="en-US"/>
              </w:rPr>
              <w:t>H</w:t>
            </w:r>
            <w:r w:rsidRPr="006C19E3">
              <w:rPr>
                <w:rFonts w:ascii="Times New Roman" w:hAnsi="Times New Roman" w:cs="Times New Roman"/>
                <w:vertAlign w:val="subscript"/>
                <w:lang w:val="en-US"/>
              </w:rPr>
              <w:t>2n+2</w:t>
            </w:r>
          </w:p>
        </w:tc>
        <w:tc>
          <w:tcPr>
            <w:tcW w:w="3152" w:type="dxa"/>
            <w:shd w:val="clear" w:color="auto" w:fill="auto"/>
          </w:tcPr>
          <w:p w:rsidR="00D92E7A" w:rsidRPr="006C19E3" w:rsidRDefault="00D92E7A" w:rsidP="00D27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19E3">
              <w:rPr>
                <w:rFonts w:ascii="Times New Roman" w:hAnsi="Times New Roman" w:cs="Times New Roman"/>
              </w:rPr>
              <w:t>углеродного скелета</w:t>
            </w:r>
          </w:p>
        </w:tc>
        <w:tc>
          <w:tcPr>
            <w:tcW w:w="2277" w:type="dxa"/>
            <w:shd w:val="clear" w:color="auto" w:fill="auto"/>
          </w:tcPr>
          <w:p w:rsidR="00D92E7A" w:rsidRPr="006C19E3" w:rsidRDefault="00D92E7A" w:rsidP="00D279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6C19E3">
              <w:rPr>
                <w:rFonts w:ascii="Times New Roman" w:hAnsi="Times New Roman" w:cs="Times New Roman"/>
                <w:lang w:val="en-US"/>
              </w:rPr>
              <w:t>sp</w:t>
            </w:r>
            <w:r w:rsidRPr="006C19E3">
              <w:rPr>
                <w:rFonts w:ascii="Times New Roman" w:hAnsi="Times New Roman" w:cs="Times New Roman"/>
                <w:vertAlign w:val="superscript"/>
                <w:lang w:val="en-US"/>
              </w:rPr>
              <w:t>3</w:t>
            </w:r>
          </w:p>
        </w:tc>
      </w:tr>
      <w:tr w:rsidR="00D92E7A" w:rsidRPr="006C19E3" w:rsidTr="00D2799C">
        <w:trPr>
          <w:trHeight w:val="307"/>
        </w:trPr>
        <w:tc>
          <w:tcPr>
            <w:tcW w:w="2135" w:type="dxa"/>
            <w:shd w:val="clear" w:color="auto" w:fill="auto"/>
          </w:tcPr>
          <w:p w:rsidR="00D92E7A" w:rsidRPr="006C19E3" w:rsidRDefault="00D92E7A" w:rsidP="00D27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C19E3">
              <w:rPr>
                <w:rFonts w:ascii="Times New Roman" w:hAnsi="Times New Roman" w:cs="Times New Roman"/>
              </w:rPr>
              <w:t>Циклолканы</w:t>
            </w:r>
            <w:proofErr w:type="spellEnd"/>
          </w:p>
        </w:tc>
        <w:tc>
          <w:tcPr>
            <w:tcW w:w="1976" w:type="dxa"/>
            <w:shd w:val="clear" w:color="auto" w:fill="auto"/>
          </w:tcPr>
          <w:p w:rsidR="00D92E7A" w:rsidRPr="006C19E3" w:rsidRDefault="00D92E7A" w:rsidP="00D27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19E3">
              <w:rPr>
                <w:rFonts w:ascii="Times New Roman" w:hAnsi="Times New Roman" w:cs="Times New Roman"/>
                <w:lang w:val="en-US"/>
              </w:rPr>
              <w:t>C</w:t>
            </w:r>
            <w:r w:rsidRPr="006C19E3">
              <w:rPr>
                <w:rFonts w:ascii="Times New Roman" w:hAnsi="Times New Roman" w:cs="Times New Roman"/>
                <w:vertAlign w:val="subscript"/>
                <w:lang w:val="en-US"/>
              </w:rPr>
              <w:t>n</w:t>
            </w:r>
            <w:r w:rsidRPr="006C19E3">
              <w:rPr>
                <w:rFonts w:ascii="Times New Roman" w:hAnsi="Times New Roman" w:cs="Times New Roman"/>
                <w:lang w:val="en-US"/>
              </w:rPr>
              <w:t>H</w:t>
            </w:r>
            <w:r w:rsidRPr="006C19E3">
              <w:rPr>
                <w:rFonts w:ascii="Times New Roman" w:hAnsi="Times New Roman" w:cs="Times New Roman"/>
                <w:vertAlign w:val="subscript"/>
                <w:lang w:val="en-US"/>
              </w:rPr>
              <w:t>2n</w:t>
            </w:r>
          </w:p>
        </w:tc>
        <w:tc>
          <w:tcPr>
            <w:tcW w:w="3152" w:type="dxa"/>
            <w:shd w:val="clear" w:color="auto" w:fill="auto"/>
          </w:tcPr>
          <w:p w:rsidR="00D92E7A" w:rsidRPr="006C19E3" w:rsidRDefault="00D92E7A" w:rsidP="00D27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19E3">
              <w:rPr>
                <w:rFonts w:ascii="Times New Roman" w:hAnsi="Times New Roman" w:cs="Times New Roman"/>
              </w:rPr>
              <w:t>структурная, межклассовая</w:t>
            </w:r>
            <w:r>
              <w:rPr>
                <w:rFonts w:ascii="Times New Roman" w:hAnsi="Times New Roman" w:cs="Times New Roman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</w:rPr>
              <w:t>алкенами</w:t>
            </w:r>
            <w:proofErr w:type="spellEnd"/>
            <w:r w:rsidRPr="006C19E3">
              <w:rPr>
                <w:rFonts w:ascii="Times New Roman" w:hAnsi="Times New Roman" w:cs="Times New Roman"/>
              </w:rPr>
              <w:t>, геометрическая (</w:t>
            </w:r>
            <w:proofErr w:type="spellStart"/>
            <w:r w:rsidRPr="006C19E3">
              <w:rPr>
                <w:rFonts w:ascii="Times New Roman" w:hAnsi="Times New Roman" w:cs="Times New Roman"/>
              </w:rPr>
              <w:t>ци</w:t>
            </w:r>
            <w:proofErr w:type="gramStart"/>
            <w:r w:rsidRPr="006C19E3">
              <w:rPr>
                <w:rFonts w:ascii="Times New Roman" w:hAnsi="Times New Roman" w:cs="Times New Roman"/>
              </w:rPr>
              <w:t>с</w:t>
            </w:r>
            <w:proofErr w:type="spellEnd"/>
            <w:r w:rsidRPr="006C19E3">
              <w:rPr>
                <w:rFonts w:ascii="Times New Roman" w:hAnsi="Times New Roman" w:cs="Times New Roman"/>
              </w:rPr>
              <w:t>-</w:t>
            </w:r>
            <w:proofErr w:type="gramEnd"/>
            <w:r w:rsidRPr="006C19E3">
              <w:rPr>
                <w:rFonts w:ascii="Times New Roman" w:hAnsi="Times New Roman" w:cs="Times New Roman"/>
              </w:rPr>
              <w:t>, транс-)</w:t>
            </w:r>
          </w:p>
        </w:tc>
        <w:tc>
          <w:tcPr>
            <w:tcW w:w="2277" w:type="dxa"/>
            <w:shd w:val="clear" w:color="auto" w:fill="auto"/>
          </w:tcPr>
          <w:p w:rsidR="00D92E7A" w:rsidRPr="006C19E3" w:rsidRDefault="00D92E7A" w:rsidP="00D27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19E3">
              <w:rPr>
                <w:rFonts w:ascii="Times New Roman" w:hAnsi="Times New Roman" w:cs="Times New Roman"/>
                <w:lang w:val="en-US"/>
              </w:rPr>
              <w:t>sp</w:t>
            </w:r>
            <w:r w:rsidRPr="006C19E3">
              <w:rPr>
                <w:rFonts w:ascii="Times New Roman" w:hAnsi="Times New Roman" w:cs="Times New Roman"/>
                <w:vertAlign w:val="superscript"/>
                <w:lang w:val="en-US"/>
              </w:rPr>
              <w:t>3</w:t>
            </w:r>
          </w:p>
        </w:tc>
      </w:tr>
      <w:tr w:rsidR="00D92E7A" w:rsidRPr="006C19E3" w:rsidTr="00D2799C">
        <w:tc>
          <w:tcPr>
            <w:tcW w:w="2135" w:type="dxa"/>
            <w:shd w:val="clear" w:color="auto" w:fill="auto"/>
          </w:tcPr>
          <w:p w:rsidR="00D92E7A" w:rsidRPr="006C19E3" w:rsidRDefault="00D92E7A" w:rsidP="00D27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C19E3">
              <w:rPr>
                <w:rFonts w:ascii="Times New Roman" w:hAnsi="Times New Roman" w:cs="Times New Roman"/>
              </w:rPr>
              <w:t>Алкены</w:t>
            </w:r>
            <w:proofErr w:type="spellEnd"/>
          </w:p>
        </w:tc>
        <w:tc>
          <w:tcPr>
            <w:tcW w:w="1976" w:type="dxa"/>
            <w:shd w:val="clear" w:color="auto" w:fill="auto"/>
          </w:tcPr>
          <w:p w:rsidR="00D92E7A" w:rsidRPr="006C19E3" w:rsidRDefault="00D92E7A" w:rsidP="00D27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19E3">
              <w:rPr>
                <w:rFonts w:ascii="Times New Roman" w:hAnsi="Times New Roman" w:cs="Times New Roman"/>
                <w:lang w:val="en-US"/>
              </w:rPr>
              <w:t>C</w:t>
            </w:r>
            <w:r w:rsidRPr="006C19E3">
              <w:rPr>
                <w:rFonts w:ascii="Times New Roman" w:hAnsi="Times New Roman" w:cs="Times New Roman"/>
                <w:vertAlign w:val="subscript"/>
                <w:lang w:val="en-US"/>
              </w:rPr>
              <w:t>n</w:t>
            </w:r>
            <w:r w:rsidRPr="006C19E3">
              <w:rPr>
                <w:rFonts w:ascii="Times New Roman" w:hAnsi="Times New Roman" w:cs="Times New Roman"/>
                <w:lang w:val="en-US"/>
              </w:rPr>
              <w:t>H</w:t>
            </w:r>
            <w:r w:rsidRPr="006C19E3">
              <w:rPr>
                <w:rFonts w:ascii="Times New Roman" w:hAnsi="Times New Roman" w:cs="Times New Roman"/>
                <w:vertAlign w:val="subscript"/>
                <w:lang w:val="en-US"/>
              </w:rPr>
              <w:t>2n</w:t>
            </w:r>
          </w:p>
        </w:tc>
        <w:tc>
          <w:tcPr>
            <w:tcW w:w="3152" w:type="dxa"/>
            <w:shd w:val="clear" w:color="auto" w:fill="auto"/>
          </w:tcPr>
          <w:p w:rsidR="00D92E7A" w:rsidRPr="006C19E3" w:rsidRDefault="00D92E7A" w:rsidP="00D27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19E3">
              <w:rPr>
                <w:rFonts w:ascii="Times New Roman" w:hAnsi="Times New Roman" w:cs="Times New Roman"/>
              </w:rPr>
              <w:t>структурная (углеродного скелета, положения кратной связи)</w:t>
            </w:r>
            <w:r>
              <w:rPr>
                <w:rFonts w:ascii="Times New Roman" w:hAnsi="Times New Roman" w:cs="Times New Roman"/>
              </w:rPr>
              <w:t>,</w:t>
            </w:r>
            <w:r w:rsidRPr="006C19E3">
              <w:rPr>
                <w:rFonts w:ascii="Times New Roman" w:hAnsi="Times New Roman" w:cs="Times New Roman"/>
              </w:rPr>
              <w:t xml:space="preserve"> межклассовая</w:t>
            </w:r>
            <w:r>
              <w:rPr>
                <w:rFonts w:ascii="Times New Roman" w:hAnsi="Times New Roman" w:cs="Times New Roman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</w:rPr>
              <w:t>циклоалканами</w:t>
            </w:r>
            <w:proofErr w:type="spellEnd"/>
            <w:r w:rsidRPr="006C19E3">
              <w:rPr>
                <w:rFonts w:ascii="Times New Roman" w:hAnsi="Times New Roman" w:cs="Times New Roman"/>
              </w:rPr>
              <w:t>, геометрическая (</w:t>
            </w:r>
            <w:proofErr w:type="spellStart"/>
            <w:r w:rsidRPr="006C19E3">
              <w:rPr>
                <w:rFonts w:ascii="Times New Roman" w:hAnsi="Times New Roman" w:cs="Times New Roman"/>
              </w:rPr>
              <w:t>ци</w:t>
            </w:r>
            <w:proofErr w:type="gramStart"/>
            <w:r w:rsidRPr="006C19E3">
              <w:rPr>
                <w:rFonts w:ascii="Times New Roman" w:hAnsi="Times New Roman" w:cs="Times New Roman"/>
              </w:rPr>
              <w:t>с</w:t>
            </w:r>
            <w:proofErr w:type="spellEnd"/>
            <w:r w:rsidRPr="006C19E3">
              <w:rPr>
                <w:rFonts w:ascii="Times New Roman" w:hAnsi="Times New Roman" w:cs="Times New Roman"/>
              </w:rPr>
              <w:t>-</w:t>
            </w:r>
            <w:proofErr w:type="gramEnd"/>
            <w:r w:rsidRPr="006C19E3">
              <w:rPr>
                <w:rFonts w:ascii="Times New Roman" w:hAnsi="Times New Roman" w:cs="Times New Roman"/>
              </w:rPr>
              <w:t>, транс-)</w:t>
            </w:r>
          </w:p>
        </w:tc>
        <w:tc>
          <w:tcPr>
            <w:tcW w:w="2277" w:type="dxa"/>
            <w:shd w:val="clear" w:color="auto" w:fill="auto"/>
          </w:tcPr>
          <w:p w:rsidR="00D92E7A" w:rsidRPr="006C19E3" w:rsidRDefault="00D92E7A" w:rsidP="00D27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C19E3">
              <w:rPr>
                <w:rFonts w:ascii="Times New Roman" w:hAnsi="Times New Roman" w:cs="Times New Roman"/>
                <w:lang w:val="en-US"/>
              </w:rPr>
              <w:t>sp</w:t>
            </w:r>
            <w:proofErr w:type="spellEnd"/>
            <w:r w:rsidRPr="006C19E3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D92E7A" w:rsidRPr="006C19E3" w:rsidTr="00D2799C">
        <w:tc>
          <w:tcPr>
            <w:tcW w:w="2135" w:type="dxa"/>
            <w:shd w:val="clear" w:color="auto" w:fill="auto"/>
          </w:tcPr>
          <w:p w:rsidR="00D92E7A" w:rsidRPr="006C19E3" w:rsidRDefault="00D92E7A" w:rsidP="00D27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C19E3">
              <w:rPr>
                <w:rFonts w:ascii="Times New Roman" w:hAnsi="Times New Roman" w:cs="Times New Roman"/>
              </w:rPr>
              <w:t>Алкадиены</w:t>
            </w:r>
            <w:proofErr w:type="spellEnd"/>
          </w:p>
        </w:tc>
        <w:tc>
          <w:tcPr>
            <w:tcW w:w="1976" w:type="dxa"/>
            <w:shd w:val="clear" w:color="auto" w:fill="auto"/>
          </w:tcPr>
          <w:p w:rsidR="00D92E7A" w:rsidRPr="006C19E3" w:rsidRDefault="00D92E7A" w:rsidP="00D279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6C19E3">
              <w:rPr>
                <w:rFonts w:ascii="Times New Roman" w:hAnsi="Times New Roman" w:cs="Times New Roman"/>
                <w:lang w:val="en-US"/>
              </w:rPr>
              <w:t>C</w:t>
            </w:r>
            <w:r w:rsidRPr="006C19E3">
              <w:rPr>
                <w:rFonts w:ascii="Times New Roman" w:hAnsi="Times New Roman" w:cs="Times New Roman"/>
                <w:vertAlign w:val="subscript"/>
                <w:lang w:val="en-US"/>
              </w:rPr>
              <w:t>n</w:t>
            </w:r>
            <w:r w:rsidRPr="006C19E3">
              <w:rPr>
                <w:rFonts w:ascii="Times New Roman" w:hAnsi="Times New Roman" w:cs="Times New Roman"/>
                <w:lang w:val="en-US"/>
              </w:rPr>
              <w:t>H</w:t>
            </w:r>
            <w:r w:rsidRPr="006C19E3">
              <w:rPr>
                <w:rFonts w:ascii="Times New Roman" w:hAnsi="Times New Roman" w:cs="Times New Roman"/>
                <w:vertAlign w:val="subscript"/>
                <w:lang w:val="en-US"/>
              </w:rPr>
              <w:t>2n</w:t>
            </w:r>
            <w:r w:rsidRPr="006C19E3">
              <w:rPr>
                <w:rFonts w:ascii="Times New Roman" w:hAnsi="Times New Roman" w:cs="Times New Roman"/>
                <w:vertAlign w:val="subscript"/>
              </w:rPr>
              <w:t>-</w:t>
            </w:r>
            <w:r w:rsidRPr="006C19E3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</w:p>
        </w:tc>
        <w:tc>
          <w:tcPr>
            <w:tcW w:w="3152" w:type="dxa"/>
            <w:shd w:val="clear" w:color="auto" w:fill="auto"/>
          </w:tcPr>
          <w:p w:rsidR="00D92E7A" w:rsidRPr="006C19E3" w:rsidRDefault="00D92E7A" w:rsidP="00D27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19E3">
              <w:rPr>
                <w:rFonts w:ascii="Times New Roman" w:hAnsi="Times New Roman" w:cs="Times New Roman"/>
              </w:rPr>
              <w:t>структурная (углеродного скелета,</w:t>
            </w:r>
            <w:r>
              <w:rPr>
                <w:rFonts w:ascii="Times New Roman" w:hAnsi="Times New Roman" w:cs="Times New Roman"/>
              </w:rPr>
              <w:t xml:space="preserve"> положения кратных связей</w:t>
            </w:r>
            <w:r w:rsidRPr="006C19E3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,</w:t>
            </w:r>
            <w:r w:rsidRPr="006C19E3">
              <w:rPr>
                <w:rFonts w:ascii="Times New Roman" w:hAnsi="Times New Roman" w:cs="Times New Roman"/>
              </w:rPr>
              <w:t xml:space="preserve"> межклассовая</w:t>
            </w:r>
            <w:r>
              <w:rPr>
                <w:rFonts w:ascii="Times New Roman" w:hAnsi="Times New Roman" w:cs="Times New Roman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</w:rPr>
              <w:t>алкинами</w:t>
            </w:r>
            <w:proofErr w:type="spellEnd"/>
            <w:r w:rsidRPr="006C19E3">
              <w:rPr>
                <w:rFonts w:ascii="Times New Roman" w:hAnsi="Times New Roman" w:cs="Times New Roman"/>
              </w:rPr>
              <w:t>, геометрическая (</w:t>
            </w:r>
            <w:proofErr w:type="spellStart"/>
            <w:r w:rsidRPr="006C19E3">
              <w:rPr>
                <w:rFonts w:ascii="Times New Roman" w:hAnsi="Times New Roman" w:cs="Times New Roman"/>
              </w:rPr>
              <w:t>ци</w:t>
            </w:r>
            <w:proofErr w:type="gramStart"/>
            <w:r w:rsidRPr="006C19E3">
              <w:rPr>
                <w:rFonts w:ascii="Times New Roman" w:hAnsi="Times New Roman" w:cs="Times New Roman"/>
              </w:rPr>
              <w:t>с</w:t>
            </w:r>
            <w:proofErr w:type="spellEnd"/>
            <w:r w:rsidRPr="006C19E3">
              <w:rPr>
                <w:rFonts w:ascii="Times New Roman" w:hAnsi="Times New Roman" w:cs="Times New Roman"/>
              </w:rPr>
              <w:t>-</w:t>
            </w:r>
            <w:proofErr w:type="gramEnd"/>
            <w:r w:rsidRPr="006C19E3">
              <w:rPr>
                <w:rFonts w:ascii="Times New Roman" w:hAnsi="Times New Roman" w:cs="Times New Roman"/>
              </w:rPr>
              <w:t>, транс-)</w:t>
            </w:r>
          </w:p>
        </w:tc>
        <w:tc>
          <w:tcPr>
            <w:tcW w:w="2277" w:type="dxa"/>
            <w:shd w:val="clear" w:color="auto" w:fill="auto"/>
          </w:tcPr>
          <w:p w:rsidR="00D92E7A" w:rsidRPr="00274800" w:rsidRDefault="00D92E7A" w:rsidP="00D27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C19E3">
              <w:rPr>
                <w:rFonts w:ascii="Times New Roman" w:hAnsi="Times New Roman" w:cs="Times New Roman"/>
                <w:lang w:val="en-US"/>
              </w:rPr>
              <w:t>sp</w:t>
            </w:r>
            <w:proofErr w:type="spellEnd"/>
            <w:r w:rsidRPr="00274800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D92E7A" w:rsidRPr="006C19E3" w:rsidTr="00D2799C">
        <w:trPr>
          <w:trHeight w:val="335"/>
        </w:trPr>
        <w:tc>
          <w:tcPr>
            <w:tcW w:w="2135" w:type="dxa"/>
            <w:shd w:val="clear" w:color="auto" w:fill="auto"/>
          </w:tcPr>
          <w:p w:rsidR="00D92E7A" w:rsidRPr="006C19E3" w:rsidRDefault="00D92E7A" w:rsidP="00D27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C19E3">
              <w:rPr>
                <w:rFonts w:ascii="Times New Roman" w:hAnsi="Times New Roman" w:cs="Times New Roman"/>
              </w:rPr>
              <w:t>Алкины</w:t>
            </w:r>
            <w:proofErr w:type="spellEnd"/>
          </w:p>
        </w:tc>
        <w:tc>
          <w:tcPr>
            <w:tcW w:w="1976" w:type="dxa"/>
            <w:shd w:val="clear" w:color="auto" w:fill="auto"/>
          </w:tcPr>
          <w:p w:rsidR="00D92E7A" w:rsidRPr="006C19E3" w:rsidRDefault="00D92E7A" w:rsidP="00D279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6C19E3">
              <w:rPr>
                <w:rFonts w:ascii="Times New Roman" w:hAnsi="Times New Roman" w:cs="Times New Roman"/>
                <w:lang w:val="en-US"/>
              </w:rPr>
              <w:t>C</w:t>
            </w:r>
            <w:r w:rsidRPr="006C19E3">
              <w:rPr>
                <w:rFonts w:ascii="Times New Roman" w:hAnsi="Times New Roman" w:cs="Times New Roman"/>
                <w:vertAlign w:val="subscript"/>
                <w:lang w:val="en-US"/>
              </w:rPr>
              <w:t>n</w:t>
            </w:r>
            <w:r w:rsidRPr="006C19E3">
              <w:rPr>
                <w:rFonts w:ascii="Times New Roman" w:hAnsi="Times New Roman" w:cs="Times New Roman"/>
                <w:lang w:val="en-US"/>
              </w:rPr>
              <w:t>H</w:t>
            </w:r>
            <w:r w:rsidRPr="006C19E3">
              <w:rPr>
                <w:rFonts w:ascii="Times New Roman" w:hAnsi="Times New Roman" w:cs="Times New Roman"/>
                <w:vertAlign w:val="subscript"/>
                <w:lang w:val="en-US"/>
              </w:rPr>
              <w:t>2n</w:t>
            </w:r>
            <w:r w:rsidRPr="006C19E3">
              <w:rPr>
                <w:rFonts w:ascii="Times New Roman" w:hAnsi="Times New Roman" w:cs="Times New Roman"/>
                <w:vertAlign w:val="subscript"/>
              </w:rPr>
              <w:t>-</w:t>
            </w:r>
            <w:r w:rsidRPr="006C19E3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</w:p>
        </w:tc>
        <w:tc>
          <w:tcPr>
            <w:tcW w:w="3152" w:type="dxa"/>
            <w:shd w:val="clear" w:color="auto" w:fill="auto"/>
          </w:tcPr>
          <w:p w:rsidR="00D92E7A" w:rsidRPr="006C19E3" w:rsidRDefault="00D92E7A" w:rsidP="00D27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6C19E3">
              <w:rPr>
                <w:rFonts w:ascii="Times New Roman" w:hAnsi="Times New Roman" w:cs="Times New Roman"/>
              </w:rPr>
              <w:t>структурная</w:t>
            </w:r>
            <w:proofErr w:type="gramEnd"/>
            <w:r w:rsidRPr="006C19E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 w:rsidRPr="006C19E3">
              <w:rPr>
                <w:rFonts w:ascii="Times New Roman" w:hAnsi="Times New Roman" w:cs="Times New Roman"/>
              </w:rPr>
              <w:t>углеродного скелета,</w:t>
            </w:r>
            <w:r>
              <w:rPr>
                <w:rFonts w:ascii="Times New Roman" w:hAnsi="Times New Roman" w:cs="Times New Roman"/>
              </w:rPr>
              <w:t xml:space="preserve"> положения тройной связи) </w:t>
            </w:r>
            <w:r w:rsidRPr="006C19E3">
              <w:rPr>
                <w:rFonts w:ascii="Times New Roman" w:hAnsi="Times New Roman" w:cs="Times New Roman"/>
              </w:rPr>
              <w:t xml:space="preserve"> межклассовая</w:t>
            </w:r>
            <w:r>
              <w:rPr>
                <w:rFonts w:ascii="Times New Roman" w:hAnsi="Times New Roman" w:cs="Times New Roman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</w:rPr>
              <w:t>алкадиенами</w:t>
            </w:r>
            <w:proofErr w:type="spellEnd"/>
          </w:p>
        </w:tc>
        <w:tc>
          <w:tcPr>
            <w:tcW w:w="2277" w:type="dxa"/>
            <w:shd w:val="clear" w:color="auto" w:fill="auto"/>
          </w:tcPr>
          <w:p w:rsidR="00D92E7A" w:rsidRPr="006C19E3" w:rsidRDefault="00D92E7A" w:rsidP="00D27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C19E3">
              <w:rPr>
                <w:rFonts w:ascii="Times New Roman" w:hAnsi="Times New Roman" w:cs="Times New Roman"/>
                <w:lang w:val="en-US"/>
              </w:rPr>
              <w:t>sp</w:t>
            </w:r>
            <w:proofErr w:type="spellEnd"/>
          </w:p>
        </w:tc>
      </w:tr>
      <w:tr w:rsidR="00D92E7A" w:rsidRPr="006C19E3" w:rsidTr="00D2799C">
        <w:trPr>
          <w:trHeight w:val="335"/>
        </w:trPr>
        <w:tc>
          <w:tcPr>
            <w:tcW w:w="2135" w:type="dxa"/>
            <w:shd w:val="clear" w:color="auto" w:fill="auto"/>
          </w:tcPr>
          <w:p w:rsidR="00D92E7A" w:rsidRPr="006C19E3" w:rsidRDefault="00D92E7A" w:rsidP="00D27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19E3">
              <w:rPr>
                <w:rFonts w:ascii="Times New Roman" w:hAnsi="Times New Roman" w:cs="Times New Roman"/>
              </w:rPr>
              <w:t xml:space="preserve">Арены </w:t>
            </w:r>
          </w:p>
          <w:p w:rsidR="00D92E7A" w:rsidRPr="006C19E3" w:rsidRDefault="00D92E7A" w:rsidP="00D2799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76" w:type="dxa"/>
            <w:shd w:val="clear" w:color="auto" w:fill="auto"/>
          </w:tcPr>
          <w:p w:rsidR="00D92E7A" w:rsidRPr="006C19E3" w:rsidRDefault="00D92E7A" w:rsidP="00D27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19E3">
              <w:rPr>
                <w:rFonts w:ascii="Times New Roman" w:hAnsi="Times New Roman" w:cs="Times New Roman"/>
                <w:lang w:val="en-US"/>
              </w:rPr>
              <w:t>C</w:t>
            </w:r>
            <w:r w:rsidRPr="006C19E3">
              <w:rPr>
                <w:rFonts w:ascii="Times New Roman" w:hAnsi="Times New Roman" w:cs="Times New Roman"/>
                <w:vertAlign w:val="subscript"/>
                <w:lang w:val="en-US"/>
              </w:rPr>
              <w:t>n</w:t>
            </w:r>
            <w:r w:rsidRPr="006C19E3">
              <w:rPr>
                <w:rFonts w:ascii="Times New Roman" w:hAnsi="Times New Roman" w:cs="Times New Roman"/>
                <w:lang w:val="en-US"/>
              </w:rPr>
              <w:t>H</w:t>
            </w:r>
            <w:r w:rsidRPr="006C19E3">
              <w:rPr>
                <w:rFonts w:ascii="Times New Roman" w:hAnsi="Times New Roman" w:cs="Times New Roman"/>
                <w:vertAlign w:val="subscript"/>
                <w:lang w:val="en-US"/>
              </w:rPr>
              <w:t>2n</w:t>
            </w:r>
            <w:r w:rsidRPr="006C19E3">
              <w:rPr>
                <w:rFonts w:ascii="Times New Roman" w:hAnsi="Times New Roman" w:cs="Times New Roman"/>
                <w:vertAlign w:val="subscript"/>
              </w:rPr>
              <w:t>-6</w:t>
            </w:r>
          </w:p>
        </w:tc>
        <w:tc>
          <w:tcPr>
            <w:tcW w:w="3152" w:type="dxa"/>
            <w:shd w:val="clear" w:color="auto" w:fill="auto"/>
          </w:tcPr>
          <w:p w:rsidR="00D92E7A" w:rsidRPr="006C19E3" w:rsidRDefault="00D92E7A" w:rsidP="00D27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19E3">
              <w:rPr>
                <w:rFonts w:ascii="Times New Roman" w:hAnsi="Times New Roman" w:cs="Times New Roman"/>
              </w:rPr>
              <w:t>структурная</w:t>
            </w:r>
          </w:p>
        </w:tc>
        <w:tc>
          <w:tcPr>
            <w:tcW w:w="2277" w:type="dxa"/>
            <w:shd w:val="clear" w:color="auto" w:fill="auto"/>
          </w:tcPr>
          <w:p w:rsidR="00D92E7A" w:rsidRPr="00BF60BF" w:rsidRDefault="00D92E7A" w:rsidP="00D27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C19E3">
              <w:rPr>
                <w:rFonts w:ascii="Times New Roman" w:hAnsi="Times New Roman" w:cs="Times New Roman"/>
                <w:lang w:val="en-US"/>
              </w:rPr>
              <w:t>sp</w:t>
            </w:r>
            <w:proofErr w:type="spellEnd"/>
            <w:r w:rsidRPr="006C19E3"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(для атомов углерода в </w:t>
            </w:r>
            <w:proofErr w:type="spellStart"/>
            <w:r>
              <w:rPr>
                <w:rFonts w:ascii="Times New Roman" w:hAnsi="Times New Roman" w:cs="Times New Roman"/>
              </w:rPr>
              <w:t>бензольном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кольце)</w:t>
            </w:r>
          </w:p>
        </w:tc>
      </w:tr>
      <w:tr w:rsidR="00D92E7A" w:rsidRPr="006C19E3" w:rsidTr="00D2799C">
        <w:trPr>
          <w:trHeight w:val="407"/>
        </w:trPr>
        <w:tc>
          <w:tcPr>
            <w:tcW w:w="2135" w:type="dxa"/>
            <w:shd w:val="clear" w:color="auto" w:fill="auto"/>
          </w:tcPr>
          <w:p w:rsidR="00D92E7A" w:rsidRPr="006C19E3" w:rsidRDefault="00D92E7A" w:rsidP="00D27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19E3">
              <w:rPr>
                <w:rFonts w:ascii="Times New Roman" w:hAnsi="Times New Roman" w:cs="Times New Roman"/>
              </w:rPr>
              <w:t>Предельные</w:t>
            </w:r>
          </w:p>
          <w:p w:rsidR="00D92E7A" w:rsidRPr="006C19E3" w:rsidRDefault="00D92E7A" w:rsidP="00D27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19E3">
              <w:rPr>
                <w:rFonts w:ascii="Times New Roman" w:hAnsi="Times New Roman" w:cs="Times New Roman"/>
              </w:rPr>
              <w:t>одноатомные</w:t>
            </w:r>
          </w:p>
          <w:p w:rsidR="00D92E7A" w:rsidRPr="006C19E3" w:rsidRDefault="00D92E7A" w:rsidP="00D27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19E3">
              <w:rPr>
                <w:rFonts w:ascii="Times New Roman" w:hAnsi="Times New Roman" w:cs="Times New Roman"/>
              </w:rPr>
              <w:t>спирты</w:t>
            </w:r>
          </w:p>
        </w:tc>
        <w:tc>
          <w:tcPr>
            <w:tcW w:w="1976" w:type="dxa"/>
            <w:shd w:val="clear" w:color="auto" w:fill="auto"/>
          </w:tcPr>
          <w:p w:rsidR="00D92E7A" w:rsidRPr="006C19E3" w:rsidRDefault="00D92E7A" w:rsidP="00D27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C19E3">
              <w:rPr>
                <w:rFonts w:ascii="Times New Roman" w:hAnsi="Times New Roman" w:cs="Times New Roman"/>
                <w:lang w:val="en-US"/>
              </w:rPr>
              <w:t>C</w:t>
            </w:r>
            <w:r w:rsidRPr="006C19E3">
              <w:rPr>
                <w:rFonts w:ascii="Times New Roman" w:hAnsi="Times New Roman" w:cs="Times New Roman"/>
                <w:vertAlign w:val="subscript"/>
                <w:lang w:val="en-US"/>
              </w:rPr>
              <w:t>n</w:t>
            </w:r>
            <w:r w:rsidRPr="006C19E3">
              <w:rPr>
                <w:rFonts w:ascii="Times New Roman" w:hAnsi="Times New Roman" w:cs="Times New Roman"/>
                <w:lang w:val="en-US"/>
              </w:rPr>
              <w:t>H</w:t>
            </w:r>
            <w:proofErr w:type="spellEnd"/>
            <w:r w:rsidRPr="006C19E3">
              <w:rPr>
                <w:rFonts w:ascii="Times New Roman" w:hAnsi="Times New Roman" w:cs="Times New Roman"/>
                <w:vertAlign w:val="subscript"/>
              </w:rPr>
              <w:t>2</w:t>
            </w:r>
            <w:r w:rsidRPr="006C19E3">
              <w:rPr>
                <w:rFonts w:ascii="Times New Roman" w:hAnsi="Times New Roman" w:cs="Times New Roman"/>
                <w:vertAlign w:val="subscript"/>
                <w:lang w:val="en-US"/>
              </w:rPr>
              <w:t>n</w:t>
            </w:r>
            <w:r w:rsidRPr="006C19E3">
              <w:rPr>
                <w:rFonts w:ascii="Times New Roman" w:hAnsi="Times New Roman" w:cs="Times New Roman"/>
                <w:vertAlign w:val="subscript"/>
              </w:rPr>
              <w:t>+1</w:t>
            </w:r>
            <w:r w:rsidRPr="006C19E3">
              <w:rPr>
                <w:rFonts w:ascii="Times New Roman" w:hAnsi="Times New Roman" w:cs="Times New Roman"/>
                <w:lang w:val="en-US"/>
              </w:rPr>
              <w:t>OH</w:t>
            </w:r>
          </w:p>
          <w:p w:rsidR="00D92E7A" w:rsidRPr="006C19E3" w:rsidRDefault="00D92E7A" w:rsidP="00D27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C19E3">
              <w:rPr>
                <w:rFonts w:ascii="Times New Roman" w:hAnsi="Times New Roman" w:cs="Times New Roman"/>
                <w:lang w:val="en-US"/>
              </w:rPr>
              <w:t>C</w:t>
            </w:r>
            <w:r w:rsidRPr="006C19E3">
              <w:rPr>
                <w:rFonts w:ascii="Times New Roman" w:hAnsi="Times New Roman" w:cs="Times New Roman"/>
                <w:vertAlign w:val="subscript"/>
                <w:lang w:val="en-US"/>
              </w:rPr>
              <w:t>n</w:t>
            </w:r>
            <w:r w:rsidRPr="006C19E3">
              <w:rPr>
                <w:rFonts w:ascii="Times New Roman" w:hAnsi="Times New Roman" w:cs="Times New Roman"/>
                <w:lang w:val="en-US"/>
              </w:rPr>
              <w:t>H</w:t>
            </w:r>
            <w:proofErr w:type="spellEnd"/>
            <w:r w:rsidRPr="006C19E3">
              <w:rPr>
                <w:rFonts w:ascii="Times New Roman" w:hAnsi="Times New Roman" w:cs="Times New Roman"/>
                <w:vertAlign w:val="subscript"/>
              </w:rPr>
              <w:t>2</w:t>
            </w:r>
            <w:r w:rsidRPr="006C19E3">
              <w:rPr>
                <w:rFonts w:ascii="Times New Roman" w:hAnsi="Times New Roman" w:cs="Times New Roman"/>
                <w:vertAlign w:val="subscript"/>
                <w:lang w:val="en-US"/>
              </w:rPr>
              <w:t>n</w:t>
            </w:r>
            <w:r w:rsidRPr="006C19E3">
              <w:rPr>
                <w:rFonts w:ascii="Times New Roman" w:hAnsi="Times New Roman" w:cs="Times New Roman"/>
                <w:vertAlign w:val="subscript"/>
              </w:rPr>
              <w:t>+2</w:t>
            </w:r>
            <w:r w:rsidRPr="006C19E3">
              <w:rPr>
                <w:rFonts w:ascii="Times New Roman" w:hAnsi="Times New Roman" w:cs="Times New Roman"/>
                <w:lang w:val="en-US"/>
              </w:rPr>
              <w:t>O</w:t>
            </w:r>
          </w:p>
        </w:tc>
        <w:tc>
          <w:tcPr>
            <w:tcW w:w="3152" w:type="dxa"/>
            <w:shd w:val="clear" w:color="auto" w:fill="auto"/>
          </w:tcPr>
          <w:p w:rsidR="00D92E7A" w:rsidRPr="006C19E3" w:rsidRDefault="00D92E7A" w:rsidP="00D27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19E3">
              <w:rPr>
                <w:rFonts w:ascii="Times New Roman" w:hAnsi="Times New Roman" w:cs="Times New Roman"/>
              </w:rPr>
              <w:t>углеродного скелета,</w:t>
            </w:r>
            <w:r>
              <w:rPr>
                <w:rFonts w:ascii="Times New Roman" w:hAnsi="Times New Roman" w:cs="Times New Roman"/>
              </w:rPr>
              <w:t xml:space="preserve"> положения функциональной группы,</w:t>
            </w:r>
            <w:r w:rsidRPr="006C19E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C19E3">
              <w:rPr>
                <w:rFonts w:ascii="Times New Roman" w:hAnsi="Times New Roman" w:cs="Times New Roman"/>
              </w:rPr>
              <w:t>межклассовая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простыми эфирами</w:t>
            </w:r>
          </w:p>
        </w:tc>
        <w:tc>
          <w:tcPr>
            <w:tcW w:w="2277" w:type="dxa"/>
            <w:shd w:val="clear" w:color="auto" w:fill="auto"/>
          </w:tcPr>
          <w:p w:rsidR="00D92E7A" w:rsidRPr="006C19E3" w:rsidRDefault="00D92E7A" w:rsidP="00D27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19E3">
              <w:rPr>
                <w:rFonts w:ascii="Times New Roman" w:hAnsi="Times New Roman" w:cs="Times New Roman"/>
                <w:lang w:val="en-US"/>
              </w:rPr>
              <w:t>sp</w:t>
            </w:r>
            <w:r w:rsidRPr="006C19E3">
              <w:rPr>
                <w:rFonts w:ascii="Times New Roman" w:hAnsi="Times New Roman" w:cs="Times New Roman"/>
                <w:vertAlign w:val="superscript"/>
                <w:lang w:val="en-US"/>
              </w:rPr>
              <w:t>3</w:t>
            </w:r>
          </w:p>
        </w:tc>
      </w:tr>
      <w:tr w:rsidR="00D92E7A" w:rsidRPr="006C19E3" w:rsidTr="00D2799C">
        <w:trPr>
          <w:trHeight w:val="407"/>
        </w:trPr>
        <w:tc>
          <w:tcPr>
            <w:tcW w:w="2135" w:type="dxa"/>
            <w:shd w:val="clear" w:color="auto" w:fill="auto"/>
          </w:tcPr>
          <w:p w:rsidR="00D92E7A" w:rsidRPr="006C19E3" w:rsidRDefault="00D92E7A" w:rsidP="00D27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19E3">
              <w:rPr>
                <w:rFonts w:ascii="Times New Roman" w:hAnsi="Times New Roman" w:cs="Times New Roman"/>
              </w:rPr>
              <w:t>Простые эфиры</w:t>
            </w:r>
          </w:p>
        </w:tc>
        <w:tc>
          <w:tcPr>
            <w:tcW w:w="1976" w:type="dxa"/>
            <w:shd w:val="clear" w:color="auto" w:fill="auto"/>
          </w:tcPr>
          <w:p w:rsidR="00D92E7A" w:rsidRPr="006C19E3" w:rsidRDefault="00D92E7A" w:rsidP="00D279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6C19E3">
              <w:rPr>
                <w:rFonts w:ascii="Times New Roman" w:hAnsi="Times New Roman" w:cs="Times New Roman"/>
                <w:lang w:val="en-US"/>
              </w:rPr>
              <w:t>C</w:t>
            </w:r>
            <w:r w:rsidRPr="006C19E3">
              <w:rPr>
                <w:rFonts w:ascii="Times New Roman" w:hAnsi="Times New Roman" w:cs="Times New Roman"/>
                <w:vertAlign w:val="subscript"/>
                <w:lang w:val="en-US"/>
              </w:rPr>
              <w:t>n</w:t>
            </w:r>
            <w:r w:rsidRPr="006C19E3">
              <w:rPr>
                <w:rFonts w:ascii="Times New Roman" w:hAnsi="Times New Roman" w:cs="Times New Roman"/>
                <w:lang w:val="en-US"/>
              </w:rPr>
              <w:t>H</w:t>
            </w:r>
            <w:r w:rsidRPr="006C19E3">
              <w:rPr>
                <w:rFonts w:ascii="Times New Roman" w:hAnsi="Times New Roman" w:cs="Times New Roman"/>
                <w:vertAlign w:val="subscript"/>
                <w:lang w:val="en-US"/>
              </w:rPr>
              <w:t>2n+2</w:t>
            </w:r>
            <w:r w:rsidRPr="006C19E3">
              <w:rPr>
                <w:rFonts w:ascii="Times New Roman" w:hAnsi="Times New Roman" w:cs="Times New Roman"/>
                <w:lang w:val="en-US"/>
              </w:rPr>
              <w:t>O</w:t>
            </w:r>
          </w:p>
        </w:tc>
        <w:tc>
          <w:tcPr>
            <w:tcW w:w="3152" w:type="dxa"/>
            <w:shd w:val="clear" w:color="auto" w:fill="auto"/>
          </w:tcPr>
          <w:p w:rsidR="00D92E7A" w:rsidRPr="006C19E3" w:rsidRDefault="00D92E7A" w:rsidP="00D27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19E3">
              <w:rPr>
                <w:rFonts w:ascii="Times New Roman" w:hAnsi="Times New Roman" w:cs="Times New Roman"/>
              </w:rPr>
              <w:t>углеродного скелета,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C19E3">
              <w:rPr>
                <w:rFonts w:ascii="Times New Roman" w:hAnsi="Times New Roman" w:cs="Times New Roman"/>
              </w:rPr>
              <w:t>межклассовая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предельными</w:t>
            </w:r>
          </w:p>
          <w:p w:rsidR="00D92E7A" w:rsidRPr="006C19E3" w:rsidRDefault="00D92E7A" w:rsidP="00D27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одноатомными спиртами</w:t>
            </w:r>
          </w:p>
        </w:tc>
        <w:tc>
          <w:tcPr>
            <w:tcW w:w="2277" w:type="dxa"/>
            <w:shd w:val="clear" w:color="auto" w:fill="auto"/>
          </w:tcPr>
          <w:p w:rsidR="00D92E7A" w:rsidRPr="0007151D" w:rsidRDefault="00D92E7A" w:rsidP="00D27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19E3">
              <w:rPr>
                <w:rFonts w:ascii="Times New Roman" w:hAnsi="Times New Roman" w:cs="Times New Roman"/>
                <w:lang w:val="en-US"/>
              </w:rPr>
              <w:t>sp</w:t>
            </w:r>
            <w:r w:rsidRPr="006C19E3">
              <w:rPr>
                <w:rFonts w:ascii="Times New Roman" w:hAnsi="Times New Roman" w:cs="Times New Roman"/>
                <w:vertAlign w:val="superscript"/>
                <w:lang w:val="en-US"/>
              </w:rPr>
              <w:t>3</w:t>
            </w:r>
          </w:p>
        </w:tc>
      </w:tr>
      <w:tr w:rsidR="00D92E7A" w:rsidRPr="006C19E3" w:rsidTr="00D2799C">
        <w:trPr>
          <w:trHeight w:val="407"/>
        </w:trPr>
        <w:tc>
          <w:tcPr>
            <w:tcW w:w="2135" w:type="dxa"/>
            <w:shd w:val="clear" w:color="auto" w:fill="auto"/>
          </w:tcPr>
          <w:p w:rsidR="00D92E7A" w:rsidRPr="006C19E3" w:rsidRDefault="00D92E7A" w:rsidP="00D27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19E3">
              <w:rPr>
                <w:rFonts w:ascii="Times New Roman" w:hAnsi="Times New Roman" w:cs="Times New Roman"/>
              </w:rPr>
              <w:t>Предельные</w:t>
            </w:r>
          </w:p>
          <w:p w:rsidR="00D92E7A" w:rsidRPr="006C19E3" w:rsidRDefault="00D92E7A" w:rsidP="00D27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19E3">
              <w:rPr>
                <w:rFonts w:ascii="Times New Roman" w:hAnsi="Times New Roman" w:cs="Times New Roman"/>
              </w:rPr>
              <w:t>многоатомные</w:t>
            </w:r>
          </w:p>
          <w:p w:rsidR="00D92E7A" w:rsidRPr="006C19E3" w:rsidRDefault="00D92E7A" w:rsidP="00D27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19E3">
              <w:rPr>
                <w:rFonts w:ascii="Times New Roman" w:hAnsi="Times New Roman" w:cs="Times New Roman"/>
              </w:rPr>
              <w:t>спирты</w:t>
            </w:r>
          </w:p>
        </w:tc>
        <w:tc>
          <w:tcPr>
            <w:tcW w:w="1976" w:type="dxa"/>
            <w:shd w:val="clear" w:color="auto" w:fill="auto"/>
          </w:tcPr>
          <w:p w:rsidR="00D92E7A" w:rsidRPr="00115958" w:rsidRDefault="00D92E7A" w:rsidP="00D27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C19E3">
              <w:rPr>
                <w:rFonts w:ascii="Times New Roman" w:hAnsi="Times New Roman" w:cs="Times New Roman"/>
                <w:lang w:val="en-US"/>
              </w:rPr>
              <w:t>C</w:t>
            </w:r>
            <w:r w:rsidRPr="006C19E3">
              <w:rPr>
                <w:rFonts w:ascii="Times New Roman" w:hAnsi="Times New Roman" w:cs="Times New Roman"/>
                <w:vertAlign w:val="subscript"/>
                <w:lang w:val="en-US"/>
              </w:rPr>
              <w:t>n</w:t>
            </w:r>
            <w:r w:rsidRPr="006C19E3">
              <w:rPr>
                <w:rFonts w:ascii="Times New Roman" w:hAnsi="Times New Roman" w:cs="Times New Roman"/>
                <w:lang w:val="en-US"/>
              </w:rPr>
              <w:t>H</w:t>
            </w:r>
            <w:proofErr w:type="spellEnd"/>
            <w:r w:rsidRPr="006C19E3">
              <w:rPr>
                <w:rFonts w:ascii="Times New Roman" w:hAnsi="Times New Roman" w:cs="Times New Roman"/>
                <w:vertAlign w:val="subscript"/>
              </w:rPr>
              <w:t>2</w:t>
            </w:r>
            <w:r w:rsidRPr="006C19E3">
              <w:rPr>
                <w:rFonts w:ascii="Times New Roman" w:hAnsi="Times New Roman" w:cs="Times New Roman"/>
                <w:vertAlign w:val="subscript"/>
                <w:lang w:val="en-US"/>
              </w:rPr>
              <w:t>n</w:t>
            </w:r>
            <w:r w:rsidRPr="00115958">
              <w:rPr>
                <w:rFonts w:ascii="Times New Roman" w:hAnsi="Times New Roman" w:cs="Times New Roman"/>
              </w:rPr>
              <w:t>(</w:t>
            </w:r>
            <w:r w:rsidRPr="006C19E3">
              <w:rPr>
                <w:rFonts w:ascii="Times New Roman" w:hAnsi="Times New Roman" w:cs="Times New Roman"/>
                <w:lang w:val="en-US"/>
              </w:rPr>
              <w:t>OH</w:t>
            </w:r>
            <w:r>
              <w:rPr>
                <w:rFonts w:ascii="Times New Roman" w:hAnsi="Times New Roman" w:cs="Times New Roman"/>
              </w:rPr>
              <w:t>)</w:t>
            </w:r>
            <w:r w:rsidRPr="00115958">
              <w:rPr>
                <w:rFonts w:ascii="Times New Roman" w:hAnsi="Times New Roman" w:cs="Times New Roman"/>
                <w:vertAlign w:val="subscript"/>
              </w:rPr>
              <w:t>2</w:t>
            </w:r>
          </w:p>
          <w:p w:rsidR="00D92E7A" w:rsidRDefault="00D92E7A" w:rsidP="00D2799C">
            <w:pPr>
              <w:spacing w:after="0" w:line="240" w:lineRule="auto"/>
              <w:rPr>
                <w:rFonts w:ascii="Times New Roman" w:hAnsi="Times New Roman" w:cs="Times New Roman"/>
                <w:vertAlign w:val="subscript"/>
              </w:rPr>
            </w:pPr>
            <w:proofErr w:type="spellStart"/>
            <w:r w:rsidRPr="006C19E3">
              <w:rPr>
                <w:rFonts w:ascii="Times New Roman" w:hAnsi="Times New Roman" w:cs="Times New Roman"/>
                <w:lang w:val="en-US"/>
              </w:rPr>
              <w:t>C</w:t>
            </w:r>
            <w:r w:rsidRPr="006C19E3">
              <w:rPr>
                <w:rFonts w:ascii="Times New Roman" w:hAnsi="Times New Roman" w:cs="Times New Roman"/>
                <w:vertAlign w:val="subscript"/>
                <w:lang w:val="en-US"/>
              </w:rPr>
              <w:t>n</w:t>
            </w:r>
            <w:r w:rsidRPr="006C19E3">
              <w:rPr>
                <w:rFonts w:ascii="Times New Roman" w:hAnsi="Times New Roman" w:cs="Times New Roman"/>
                <w:lang w:val="en-US"/>
              </w:rPr>
              <w:t>H</w:t>
            </w:r>
            <w:proofErr w:type="spellEnd"/>
            <w:r w:rsidRPr="006C19E3">
              <w:rPr>
                <w:rFonts w:ascii="Times New Roman" w:hAnsi="Times New Roman" w:cs="Times New Roman"/>
                <w:vertAlign w:val="subscript"/>
              </w:rPr>
              <w:t>2</w:t>
            </w:r>
            <w:r w:rsidRPr="006C19E3">
              <w:rPr>
                <w:rFonts w:ascii="Times New Roman" w:hAnsi="Times New Roman" w:cs="Times New Roman"/>
                <w:vertAlign w:val="subscript"/>
                <w:lang w:val="en-US"/>
              </w:rPr>
              <w:t>n</w:t>
            </w:r>
            <w:r>
              <w:rPr>
                <w:rFonts w:ascii="Times New Roman" w:hAnsi="Times New Roman" w:cs="Times New Roman"/>
                <w:vertAlign w:val="subscript"/>
              </w:rPr>
              <w:t>-</w:t>
            </w:r>
            <w:r w:rsidRPr="00115958">
              <w:rPr>
                <w:rFonts w:ascii="Times New Roman" w:hAnsi="Times New Roman" w:cs="Times New Roman"/>
                <w:vertAlign w:val="subscript"/>
              </w:rPr>
              <w:t>1</w:t>
            </w:r>
            <w:r>
              <w:rPr>
                <w:rFonts w:ascii="Times New Roman" w:hAnsi="Times New Roman" w:cs="Times New Roman"/>
              </w:rPr>
              <w:t>(</w:t>
            </w:r>
            <w:r w:rsidRPr="00115958">
              <w:rPr>
                <w:rFonts w:ascii="Times New Roman" w:hAnsi="Times New Roman" w:cs="Times New Roman"/>
                <w:lang w:val="en-US"/>
              </w:rPr>
              <w:t>OH</w:t>
            </w:r>
            <w:r>
              <w:rPr>
                <w:rFonts w:ascii="Times New Roman" w:hAnsi="Times New Roman" w:cs="Times New Roman"/>
              </w:rPr>
              <w:t>)</w:t>
            </w:r>
            <w:r w:rsidRPr="00115958">
              <w:rPr>
                <w:rFonts w:ascii="Times New Roman" w:hAnsi="Times New Roman" w:cs="Times New Roman"/>
                <w:vertAlign w:val="subscript"/>
              </w:rPr>
              <w:t>3</w:t>
            </w:r>
          </w:p>
          <w:p w:rsidR="00D92E7A" w:rsidRPr="00115958" w:rsidRDefault="00D92E7A" w:rsidP="00D2799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92E7A" w:rsidRPr="006C19E3" w:rsidRDefault="00D92E7A" w:rsidP="00D2799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52" w:type="dxa"/>
            <w:shd w:val="clear" w:color="auto" w:fill="auto"/>
          </w:tcPr>
          <w:p w:rsidR="00D92E7A" w:rsidRPr="00115958" w:rsidRDefault="00D92E7A" w:rsidP="00D27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19E3">
              <w:rPr>
                <w:rFonts w:ascii="Times New Roman" w:hAnsi="Times New Roman" w:cs="Times New Roman"/>
              </w:rPr>
              <w:t>углеродного скелета,</w:t>
            </w:r>
            <w:r>
              <w:rPr>
                <w:rFonts w:ascii="Times New Roman" w:hAnsi="Times New Roman" w:cs="Times New Roman"/>
              </w:rPr>
              <w:t xml:space="preserve"> положения гидроксильных групп</w:t>
            </w:r>
          </w:p>
        </w:tc>
        <w:tc>
          <w:tcPr>
            <w:tcW w:w="2277" w:type="dxa"/>
            <w:shd w:val="clear" w:color="auto" w:fill="auto"/>
          </w:tcPr>
          <w:p w:rsidR="00D92E7A" w:rsidRPr="006C19E3" w:rsidRDefault="00D92E7A" w:rsidP="00D27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19E3">
              <w:rPr>
                <w:rFonts w:ascii="Times New Roman" w:hAnsi="Times New Roman" w:cs="Times New Roman"/>
                <w:lang w:val="en-US"/>
              </w:rPr>
              <w:t>sp</w:t>
            </w:r>
            <w:r w:rsidRPr="006C19E3">
              <w:rPr>
                <w:rFonts w:ascii="Times New Roman" w:hAnsi="Times New Roman" w:cs="Times New Roman"/>
                <w:vertAlign w:val="superscript"/>
                <w:lang w:val="en-US"/>
              </w:rPr>
              <w:t>3</w:t>
            </w:r>
          </w:p>
        </w:tc>
      </w:tr>
      <w:tr w:rsidR="00D92E7A" w:rsidRPr="00AB4DA9" w:rsidTr="00D2799C">
        <w:trPr>
          <w:trHeight w:val="407"/>
        </w:trPr>
        <w:tc>
          <w:tcPr>
            <w:tcW w:w="2135" w:type="dxa"/>
            <w:shd w:val="clear" w:color="auto" w:fill="auto"/>
          </w:tcPr>
          <w:p w:rsidR="00D92E7A" w:rsidRPr="006C19E3" w:rsidRDefault="00D92E7A" w:rsidP="00D27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19E3">
              <w:rPr>
                <w:rFonts w:ascii="Times New Roman" w:hAnsi="Times New Roman" w:cs="Times New Roman"/>
              </w:rPr>
              <w:t>Фенолы</w:t>
            </w:r>
          </w:p>
        </w:tc>
        <w:tc>
          <w:tcPr>
            <w:tcW w:w="1976" w:type="dxa"/>
            <w:shd w:val="clear" w:color="auto" w:fill="auto"/>
          </w:tcPr>
          <w:p w:rsidR="00D92E7A" w:rsidRPr="004F24FF" w:rsidRDefault="00D92E7A" w:rsidP="00D2799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52" w:type="dxa"/>
            <w:shd w:val="clear" w:color="auto" w:fill="auto"/>
          </w:tcPr>
          <w:p w:rsidR="00D92E7A" w:rsidRPr="00B51793" w:rsidRDefault="00D92E7A" w:rsidP="00D27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Положения заместителей в </w:t>
            </w:r>
            <w:proofErr w:type="spellStart"/>
            <w:r>
              <w:rPr>
                <w:rFonts w:ascii="Times New Roman" w:hAnsi="Times New Roman" w:cs="Times New Roman"/>
              </w:rPr>
              <w:t>бензольном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кольце, изомерия положения </w:t>
            </w:r>
            <w:proofErr w:type="gramStart"/>
            <w:r>
              <w:rPr>
                <w:rFonts w:ascii="Times New Roman" w:hAnsi="Times New Roman" w:cs="Times New Roman"/>
              </w:rPr>
              <w:t>ОН-групп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77" w:type="dxa"/>
            <w:shd w:val="clear" w:color="auto" w:fill="auto"/>
          </w:tcPr>
          <w:p w:rsidR="00D92E7A" w:rsidRPr="00AB4DA9" w:rsidRDefault="00D92E7A" w:rsidP="00D27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C19E3">
              <w:rPr>
                <w:rFonts w:ascii="Times New Roman" w:hAnsi="Times New Roman" w:cs="Times New Roman"/>
                <w:lang w:val="en-US"/>
              </w:rPr>
              <w:t>sp</w:t>
            </w:r>
            <w:proofErr w:type="spellEnd"/>
            <w:r w:rsidRPr="006D1F94">
              <w:rPr>
                <w:rFonts w:ascii="Times New Roman" w:hAnsi="Times New Roman" w:cs="Times New Roman"/>
                <w:vertAlign w:val="superscript"/>
              </w:rPr>
              <w:t>2</w:t>
            </w:r>
            <w:r w:rsidRPr="006D1F94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(для атомов углерода в </w:t>
            </w:r>
            <w:proofErr w:type="spellStart"/>
            <w:r>
              <w:rPr>
                <w:rFonts w:ascii="Times New Roman" w:hAnsi="Times New Roman" w:cs="Times New Roman"/>
              </w:rPr>
              <w:t>бензольном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кольце)</w:t>
            </w:r>
          </w:p>
        </w:tc>
      </w:tr>
      <w:tr w:rsidR="00D92E7A" w:rsidRPr="006C19E3" w:rsidTr="00D2799C">
        <w:trPr>
          <w:trHeight w:val="407"/>
        </w:trPr>
        <w:tc>
          <w:tcPr>
            <w:tcW w:w="2135" w:type="dxa"/>
            <w:shd w:val="clear" w:color="auto" w:fill="auto"/>
          </w:tcPr>
          <w:p w:rsidR="00D92E7A" w:rsidRPr="006C19E3" w:rsidRDefault="00D92E7A" w:rsidP="00D27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19E3">
              <w:rPr>
                <w:rFonts w:ascii="Times New Roman" w:hAnsi="Times New Roman" w:cs="Times New Roman"/>
              </w:rPr>
              <w:t>Альдегиды</w:t>
            </w:r>
          </w:p>
        </w:tc>
        <w:tc>
          <w:tcPr>
            <w:tcW w:w="1976" w:type="dxa"/>
            <w:shd w:val="clear" w:color="auto" w:fill="auto"/>
          </w:tcPr>
          <w:p w:rsidR="00D92E7A" w:rsidRPr="006C19E3" w:rsidRDefault="00D92E7A" w:rsidP="00D279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6C19E3">
              <w:rPr>
                <w:rFonts w:ascii="Times New Roman" w:hAnsi="Times New Roman" w:cs="Times New Roman"/>
                <w:lang w:val="en-US"/>
              </w:rPr>
              <w:t>C</w:t>
            </w:r>
            <w:r w:rsidRPr="006C19E3">
              <w:rPr>
                <w:rFonts w:ascii="Times New Roman" w:hAnsi="Times New Roman" w:cs="Times New Roman"/>
                <w:vertAlign w:val="subscript"/>
                <w:lang w:val="en-US"/>
              </w:rPr>
              <w:t>n</w:t>
            </w:r>
            <w:r w:rsidRPr="006C19E3">
              <w:rPr>
                <w:rFonts w:ascii="Times New Roman" w:hAnsi="Times New Roman" w:cs="Times New Roman"/>
                <w:lang w:val="en-US"/>
              </w:rPr>
              <w:t>H</w:t>
            </w:r>
            <w:r w:rsidRPr="006C19E3">
              <w:rPr>
                <w:rFonts w:ascii="Times New Roman" w:hAnsi="Times New Roman" w:cs="Times New Roman"/>
                <w:vertAlign w:val="subscript"/>
                <w:lang w:val="en-US"/>
              </w:rPr>
              <w:t>2n+1</w:t>
            </w:r>
            <w:r w:rsidRPr="006C19E3">
              <w:rPr>
                <w:rFonts w:ascii="Times New Roman" w:hAnsi="Times New Roman" w:cs="Times New Roman"/>
              </w:rPr>
              <w:t>СОН</w:t>
            </w:r>
          </w:p>
          <w:p w:rsidR="00D92E7A" w:rsidRPr="006C19E3" w:rsidRDefault="00D92E7A" w:rsidP="00D27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19E3">
              <w:rPr>
                <w:rFonts w:ascii="Times New Roman" w:hAnsi="Times New Roman" w:cs="Times New Roman"/>
                <w:lang w:val="en-US"/>
              </w:rPr>
              <w:t>C</w:t>
            </w:r>
            <w:r w:rsidRPr="006C19E3">
              <w:rPr>
                <w:rFonts w:ascii="Times New Roman" w:hAnsi="Times New Roman" w:cs="Times New Roman"/>
                <w:vertAlign w:val="subscript"/>
                <w:lang w:val="en-US"/>
              </w:rPr>
              <w:t>n</w:t>
            </w:r>
            <w:r w:rsidRPr="006C19E3">
              <w:rPr>
                <w:rFonts w:ascii="Times New Roman" w:hAnsi="Times New Roman" w:cs="Times New Roman"/>
                <w:lang w:val="en-US"/>
              </w:rPr>
              <w:t>H</w:t>
            </w:r>
            <w:r w:rsidRPr="006C19E3">
              <w:rPr>
                <w:rFonts w:ascii="Times New Roman" w:hAnsi="Times New Roman" w:cs="Times New Roman"/>
                <w:vertAlign w:val="subscript"/>
                <w:lang w:val="en-US"/>
              </w:rPr>
              <w:t>2n</w:t>
            </w:r>
            <w:r w:rsidRPr="006C19E3">
              <w:rPr>
                <w:rFonts w:ascii="Times New Roman" w:hAnsi="Times New Roman" w:cs="Times New Roman"/>
                <w:lang w:val="en-US"/>
              </w:rPr>
              <w:t>O</w:t>
            </w:r>
          </w:p>
        </w:tc>
        <w:tc>
          <w:tcPr>
            <w:tcW w:w="3152" w:type="dxa"/>
            <w:shd w:val="clear" w:color="auto" w:fill="auto"/>
          </w:tcPr>
          <w:p w:rsidR="00D92E7A" w:rsidRPr="008063DF" w:rsidRDefault="00D92E7A" w:rsidP="00D27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19E3">
              <w:rPr>
                <w:rFonts w:ascii="Times New Roman" w:hAnsi="Times New Roman" w:cs="Times New Roman"/>
              </w:rPr>
              <w:t>Структурная</w:t>
            </w:r>
            <w:proofErr w:type="gramStart"/>
            <w:r w:rsidRPr="006C19E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,</w:t>
            </w:r>
            <w:proofErr w:type="gramEnd"/>
            <w:r>
              <w:rPr>
                <w:rFonts w:ascii="Times New Roman" w:hAnsi="Times New Roman" w:cs="Times New Roman"/>
              </w:rPr>
              <w:t xml:space="preserve"> ме</w:t>
            </w:r>
            <w:r w:rsidRPr="006C19E3">
              <w:rPr>
                <w:rFonts w:ascii="Times New Roman" w:hAnsi="Times New Roman" w:cs="Times New Roman"/>
              </w:rPr>
              <w:t>жклассовая</w:t>
            </w:r>
            <w:r>
              <w:rPr>
                <w:rFonts w:ascii="Times New Roman" w:hAnsi="Times New Roman" w:cs="Times New Roman"/>
              </w:rPr>
              <w:t xml:space="preserve"> с кетонами</w:t>
            </w:r>
          </w:p>
        </w:tc>
        <w:tc>
          <w:tcPr>
            <w:tcW w:w="2277" w:type="dxa"/>
            <w:shd w:val="clear" w:color="auto" w:fill="auto"/>
          </w:tcPr>
          <w:p w:rsidR="00D92E7A" w:rsidRPr="006C19E3" w:rsidRDefault="00D92E7A" w:rsidP="00D27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19E3">
              <w:rPr>
                <w:rFonts w:ascii="Times New Roman" w:hAnsi="Times New Roman" w:cs="Times New Roman"/>
                <w:lang w:val="en-US"/>
              </w:rPr>
              <w:t>sp</w:t>
            </w:r>
            <w:r w:rsidRPr="006C19E3">
              <w:rPr>
                <w:rFonts w:ascii="Times New Roman" w:hAnsi="Times New Roman" w:cs="Times New Roman"/>
                <w:vertAlign w:val="superscript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C19E3">
              <w:rPr>
                <w:rFonts w:ascii="Times New Roman" w:hAnsi="Times New Roman" w:cs="Times New Roman"/>
                <w:lang w:val="en-US"/>
              </w:rPr>
              <w:t>sp</w:t>
            </w:r>
            <w:proofErr w:type="spellEnd"/>
            <w:r w:rsidRPr="006C19E3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D92E7A" w:rsidRPr="006C19E3" w:rsidTr="00D2799C">
        <w:trPr>
          <w:trHeight w:val="407"/>
        </w:trPr>
        <w:tc>
          <w:tcPr>
            <w:tcW w:w="2135" w:type="dxa"/>
            <w:shd w:val="clear" w:color="auto" w:fill="auto"/>
          </w:tcPr>
          <w:p w:rsidR="00D92E7A" w:rsidRPr="006C19E3" w:rsidRDefault="00D92E7A" w:rsidP="00D27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19E3">
              <w:rPr>
                <w:rFonts w:ascii="Times New Roman" w:hAnsi="Times New Roman" w:cs="Times New Roman"/>
              </w:rPr>
              <w:t>Кетоны</w:t>
            </w:r>
          </w:p>
        </w:tc>
        <w:tc>
          <w:tcPr>
            <w:tcW w:w="1976" w:type="dxa"/>
            <w:shd w:val="clear" w:color="auto" w:fill="auto"/>
          </w:tcPr>
          <w:p w:rsidR="00D92E7A" w:rsidRPr="006C19E3" w:rsidRDefault="00D92E7A" w:rsidP="00D2799C">
            <w:pPr>
              <w:spacing w:after="0" w:line="240" w:lineRule="auto"/>
              <w:rPr>
                <w:rFonts w:ascii="Times New Roman" w:hAnsi="Times New Roman" w:cs="Times New Roman"/>
                <w:vertAlign w:val="subscript"/>
                <w:lang w:val="en-US"/>
              </w:rPr>
            </w:pPr>
            <w:r w:rsidRPr="006C19E3">
              <w:rPr>
                <w:rFonts w:ascii="Times New Roman" w:hAnsi="Times New Roman" w:cs="Times New Roman"/>
                <w:lang w:val="en-US"/>
              </w:rPr>
              <w:t>C</w:t>
            </w:r>
            <w:r w:rsidRPr="006C19E3">
              <w:rPr>
                <w:rFonts w:ascii="Times New Roman" w:hAnsi="Times New Roman" w:cs="Times New Roman"/>
                <w:vertAlign w:val="subscript"/>
                <w:lang w:val="en-US"/>
              </w:rPr>
              <w:t>n</w:t>
            </w:r>
            <w:r w:rsidRPr="006C19E3">
              <w:rPr>
                <w:rFonts w:ascii="Times New Roman" w:hAnsi="Times New Roman" w:cs="Times New Roman"/>
                <w:lang w:val="en-US"/>
              </w:rPr>
              <w:t>H</w:t>
            </w:r>
            <w:r w:rsidRPr="006C19E3">
              <w:rPr>
                <w:rFonts w:ascii="Times New Roman" w:hAnsi="Times New Roman" w:cs="Times New Roman"/>
                <w:vertAlign w:val="subscript"/>
                <w:lang w:val="en-US"/>
              </w:rPr>
              <w:t>2n</w:t>
            </w:r>
            <w:r w:rsidRPr="006C19E3">
              <w:rPr>
                <w:rFonts w:ascii="Times New Roman" w:hAnsi="Times New Roman" w:cs="Times New Roman"/>
                <w:lang w:val="en-US"/>
              </w:rPr>
              <w:t>O</w:t>
            </w:r>
          </w:p>
          <w:p w:rsidR="00D92E7A" w:rsidRPr="006C19E3" w:rsidRDefault="00D92E7A" w:rsidP="00D279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52" w:type="dxa"/>
            <w:shd w:val="clear" w:color="auto" w:fill="auto"/>
          </w:tcPr>
          <w:p w:rsidR="00D92E7A" w:rsidRPr="006C19E3" w:rsidRDefault="00D92E7A" w:rsidP="00D279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6C19E3">
              <w:rPr>
                <w:rFonts w:ascii="Times New Roman" w:hAnsi="Times New Roman" w:cs="Times New Roman"/>
              </w:rPr>
              <w:t>Структурная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r w:rsidRPr="006C19E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</w:t>
            </w:r>
            <w:r w:rsidRPr="006C19E3">
              <w:rPr>
                <w:rFonts w:ascii="Times New Roman" w:hAnsi="Times New Roman" w:cs="Times New Roman"/>
              </w:rPr>
              <w:t>ежклассовая</w:t>
            </w:r>
            <w:r>
              <w:rPr>
                <w:rFonts w:ascii="Times New Roman" w:hAnsi="Times New Roman" w:cs="Times New Roman"/>
              </w:rPr>
              <w:t xml:space="preserve"> с альдегидами </w:t>
            </w:r>
          </w:p>
        </w:tc>
        <w:tc>
          <w:tcPr>
            <w:tcW w:w="2277" w:type="dxa"/>
            <w:shd w:val="clear" w:color="auto" w:fill="auto"/>
          </w:tcPr>
          <w:p w:rsidR="00D92E7A" w:rsidRPr="006C19E3" w:rsidRDefault="00D92E7A" w:rsidP="00D27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19E3">
              <w:rPr>
                <w:rFonts w:ascii="Times New Roman" w:hAnsi="Times New Roman" w:cs="Times New Roman"/>
                <w:lang w:val="en-US"/>
              </w:rPr>
              <w:t>sp</w:t>
            </w:r>
            <w:r w:rsidRPr="006C19E3">
              <w:rPr>
                <w:rFonts w:ascii="Times New Roman" w:hAnsi="Times New Roman" w:cs="Times New Roman"/>
                <w:vertAlign w:val="superscript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C19E3">
              <w:rPr>
                <w:rFonts w:ascii="Times New Roman" w:hAnsi="Times New Roman" w:cs="Times New Roman"/>
                <w:lang w:val="en-US"/>
              </w:rPr>
              <w:t>sp</w:t>
            </w:r>
            <w:proofErr w:type="spellEnd"/>
            <w:r w:rsidRPr="006C19E3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D92E7A" w:rsidRPr="006C19E3" w:rsidTr="00D2799C">
        <w:trPr>
          <w:trHeight w:val="407"/>
        </w:trPr>
        <w:tc>
          <w:tcPr>
            <w:tcW w:w="2135" w:type="dxa"/>
            <w:shd w:val="clear" w:color="auto" w:fill="auto"/>
          </w:tcPr>
          <w:p w:rsidR="00D92E7A" w:rsidRPr="006C19E3" w:rsidRDefault="00D92E7A" w:rsidP="00D27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6C19E3">
              <w:rPr>
                <w:rFonts w:ascii="Times New Roman" w:hAnsi="Times New Roman" w:cs="Times New Roman"/>
              </w:rPr>
              <w:t>арбоновые</w:t>
            </w:r>
          </w:p>
          <w:p w:rsidR="00D92E7A" w:rsidRPr="006C19E3" w:rsidRDefault="00D92E7A" w:rsidP="00D27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19E3">
              <w:rPr>
                <w:rFonts w:ascii="Times New Roman" w:hAnsi="Times New Roman" w:cs="Times New Roman"/>
              </w:rPr>
              <w:t>Кислоты</w:t>
            </w:r>
          </w:p>
        </w:tc>
        <w:tc>
          <w:tcPr>
            <w:tcW w:w="1976" w:type="dxa"/>
            <w:shd w:val="clear" w:color="auto" w:fill="auto"/>
          </w:tcPr>
          <w:p w:rsidR="00D92E7A" w:rsidRPr="006C19E3" w:rsidRDefault="00D92E7A" w:rsidP="00D2799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6C19E3">
              <w:rPr>
                <w:rFonts w:ascii="Times New Roman" w:hAnsi="Times New Roman" w:cs="Times New Roman"/>
                <w:lang w:val="en-US"/>
              </w:rPr>
              <w:t>C</w:t>
            </w:r>
            <w:r w:rsidRPr="006C19E3">
              <w:rPr>
                <w:rFonts w:ascii="Times New Roman" w:hAnsi="Times New Roman" w:cs="Times New Roman"/>
                <w:vertAlign w:val="subscript"/>
                <w:lang w:val="en-US"/>
              </w:rPr>
              <w:t>n</w:t>
            </w:r>
            <w:r w:rsidRPr="006C19E3">
              <w:rPr>
                <w:rFonts w:ascii="Times New Roman" w:hAnsi="Times New Roman" w:cs="Times New Roman"/>
                <w:lang w:val="en-US"/>
              </w:rPr>
              <w:t>H</w:t>
            </w:r>
            <w:r w:rsidRPr="006C19E3">
              <w:rPr>
                <w:rFonts w:ascii="Times New Roman" w:hAnsi="Times New Roman" w:cs="Times New Roman"/>
                <w:vertAlign w:val="subscript"/>
                <w:lang w:val="en-US"/>
              </w:rPr>
              <w:t>2n+1</w:t>
            </w:r>
            <w:r w:rsidRPr="006C19E3">
              <w:rPr>
                <w:rFonts w:ascii="Times New Roman" w:hAnsi="Times New Roman" w:cs="Times New Roman"/>
              </w:rPr>
              <w:t>СО</w:t>
            </w:r>
            <w:r w:rsidRPr="006C19E3">
              <w:rPr>
                <w:rFonts w:ascii="Times New Roman" w:hAnsi="Times New Roman" w:cs="Times New Roman"/>
                <w:lang w:val="en-US"/>
              </w:rPr>
              <w:t>O</w:t>
            </w:r>
            <w:r w:rsidRPr="006C19E3">
              <w:rPr>
                <w:rFonts w:ascii="Times New Roman" w:hAnsi="Times New Roman" w:cs="Times New Roman"/>
              </w:rPr>
              <w:t>Н</w:t>
            </w:r>
          </w:p>
          <w:p w:rsidR="00D92E7A" w:rsidRPr="006C19E3" w:rsidRDefault="00D92E7A" w:rsidP="00D27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19E3">
              <w:rPr>
                <w:rFonts w:ascii="Times New Roman" w:hAnsi="Times New Roman" w:cs="Times New Roman"/>
                <w:lang w:val="en-US"/>
              </w:rPr>
              <w:t>C</w:t>
            </w:r>
            <w:r w:rsidRPr="006C19E3">
              <w:rPr>
                <w:rFonts w:ascii="Times New Roman" w:hAnsi="Times New Roman" w:cs="Times New Roman"/>
                <w:vertAlign w:val="subscript"/>
                <w:lang w:val="en-US"/>
              </w:rPr>
              <w:t>n</w:t>
            </w:r>
            <w:r w:rsidRPr="006C19E3">
              <w:rPr>
                <w:rFonts w:ascii="Times New Roman" w:hAnsi="Times New Roman" w:cs="Times New Roman"/>
                <w:lang w:val="en-US"/>
              </w:rPr>
              <w:t>H</w:t>
            </w:r>
            <w:r w:rsidRPr="006C19E3">
              <w:rPr>
                <w:rFonts w:ascii="Times New Roman" w:hAnsi="Times New Roman" w:cs="Times New Roman"/>
                <w:vertAlign w:val="subscript"/>
                <w:lang w:val="en-US"/>
              </w:rPr>
              <w:t>2n</w:t>
            </w:r>
            <w:r w:rsidRPr="006C19E3">
              <w:rPr>
                <w:rFonts w:ascii="Times New Roman" w:hAnsi="Times New Roman" w:cs="Times New Roman"/>
                <w:lang w:val="en-US"/>
              </w:rPr>
              <w:t>O</w:t>
            </w:r>
            <w:r w:rsidRPr="006C19E3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</w:p>
        </w:tc>
        <w:tc>
          <w:tcPr>
            <w:tcW w:w="3152" w:type="dxa"/>
            <w:shd w:val="clear" w:color="auto" w:fill="auto"/>
          </w:tcPr>
          <w:p w:rsidR="00D92E7A" w:rsidRPr="00363F37" w:rsidRDefault="00D92E7A" w:rsidP="00D27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6C19E3">
              <w:rPr>
                <w:rFonts w:ascii="Times New Roman" w:hAnsi="Times New Roman" w:cs="Times New Roman"/>
              </w:rPr>
              <w:t>Структурная</w:t>
            </w:r>
            <w:proofErr w:type="gramEnd"/>
            <w:r>
              <w:rPr>
                <w:rFonts w:ascii="Times New Roman" w:hAnsi="Times New Roman" w:cs="Times New Roman"/>
              </w:rPr>
              <w:t>,</w:t>
            </w:r>
            <w:r w:rsidRPr="006C19E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</w:t>
            </w:r>
            <w:r w:rsidRPr="006C19E3">
              <w:rPr>
                <w:rFonts w:ascii="Times New Roman" w:hAnsi="Times New Roman" w:cs="Times New Roman"/>
              </w:rPr>
              <w:t>ежклассовая</w:t>
            </w:r>
            <w:r>
              <w:rPr>
                <w:rFonts w:ascii="Times New Roman" w:hAnsi="Times New Roman" w:cs="Times New Roman"/>
              </w:rPr>
              <w:t xml:space="preserve"> со сложными эфирами </w:t>
            </w:r>
          </w:p>
        </w:tc>
        <w:tc>
          <w:tcPr>
            <w:tcW w:w="2277" w:type="dxa"/>
            <w:shd w:val="clear" w:color="auto" w:fill="auto"/>
          </w:tcPr>
          <w:p w:rsidR="00D92E7A" w:rsidRPr="006C19E3" w:rsidRDefault="00D92E7A" w:rsidP="00D27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19E3">
              <w:rPr>
                <w:rFonts w:ascii="Times New Roman" w:hAnsi="Times New Roman" w:cs="Times New Roman"/>
                <w:lang w:val="en-US"/>
              </w:rPr>
              <w:t>sp</w:t>
            </w:r>
            <w:r w:rsidRPr="006C19E3">
              <w:rPr>
                <w:rFonts w:ascii="Times New Roman" w:hAnsi="Times New Roman" w:cs="Times New Roman"/>
                <w:vertAlign w:val="superscript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C19E3">
              <w:rPr>
                <w:rFonts w:ascii="Times New Roman" w:hAnsi="Times New Roman" w:cs="Times New Roman"/>
                <w:lang w:val="en-US"/>
              </w:rPr>
              <w:t>sp</w:t>
            </w:r>
            <w:proofErr w:type="spellEnd"/>
            <w:r w:rsidRPr="006C19E3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</w:tbl>
    <w:p w:rsidR="00CE1507" w:rsidRDefault="00CE1507">
      <w:bookmarkStart w:id="0" w:name="_GoBack"/>
      <w:bookmarkEnd w:id="0"/>
    </w:p>
    <w:sectPr w:rsidR="00CE1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E7A"/>
    <w:rsid w:val="001C10D9"/>
    <w:rsid w:val="004E189D"/>
    <w:rsid w:val="008D5D4E"/>
    <w:rsid w:val="00CE1507"/>
    <w:rsid w:val="00D9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E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E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Калибатова</dc:creator>
  <cp:lastModifiedBy>Калибатова</cp:lastModifiedBy>
  <cp:revision>1</cp:revision>
  <dcterms:created xsi:type="dcterms:W3CDTF">2024-01-17T11:26:00Z</dcterms:created>
  <dcterms:modified xsi:type="dcterms:W3CDTF">2024-01-17T11:29:00Z</dcterms:modified>
</cp:coreProperties>
</file>