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856" w:rsidRPr="005638A0" w:rsidRDefault="00BC3856" w:rsidP="00BC385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638A0">
        <w:rPr>
          <w:rFonts w:ascii="Times New Roman" w:hAnsi="Times New Roman" w:cs="Times New Roman"/>
          <w:b/>
          <w:sz w:val="32"/>
          <w:szCs w:val="32"/>
        </w:rPr>
        <w:t>Федеральный проект "Успех каждого ребенка"</w:t>
      </w:r>
    </w:p>
    <w:p w:rsidR="00BC3856" w:rsidRPr="005638A0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BC3856" w:rsidRPr="00BC3856" w:rsidRDefault="00BC3856" w:rsidP="00BC3856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5638A0">
        <w:rPr>
          <w:rFonts w:ascii="Times New Roman" w:hAnsi="Times New Roman" w:cs="Times New Roman"/>
          <w:sz w:val="32"/>
          <w:szCs w:val="32"/>
        </w:rPr>
        <w:t>«Успех каждого ребенка» - это федеральные проект, входящий в национальный проект «Образование»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BC3856">
        <w:rPr>
          <w:rFonts w:ascii="Times New Roman" w:hAnsi="Times New Roman" w:cs="Times New Roman"/>
          <w:bCs/>
          <w:sz w:val="32"/>
          <w:szCs w:val="32"/>
        </w:rPr>
        <w:t> </w:t>
      </w:r>
    </w:p>
    <w:p w:rsidR="00BC3856" w:rsidRPr="00BC3856" w:rsidRDefault="00BC3856" w:rsidP="00BC3856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 xml:space="preserve">В целях реализации Указа Президента Российской Федерации от 7 мая 2018года №204 «О национальных целях и стратегических задачах развития Российской Федерации на период до 2024 года», создания качества и доступности услуг в сфере образования, обновления образовательной инфраструктуры, информатизации образования </w:t>
      </w:r>
      <w:r w:rsidR="00D66711">
        <w:rPr>
          <w:rFonts w:ascii="Times New Roman" w:hAnsi="Times New Roman" w:cs="Times New Roman"/>
          <w:bCs/>
          <w:sz w:val="32"/>
          <w:szCs w:val="32"/>
        </w:rPr>
        <w:t xml:space="preserve">разработаны региональные </w:t>
      </w:r>
      <w:proofErr w:type="spellStart"/>
      <w:r w:rsidR="00D66711">
        <w:rPr>
          <w:rFonts w:ascii="Times New Roman" w:hAnsi="Times New Roman" w:cs="Times New Roman"/>
          <w:bCs/>
          <w:sz w:val="32"/>
          <w:szCs w:val="32"/>
        </w:rPr>
        <w:t>прокты</w:t>
      </w:r>
      <w:proofErr w:type="spellEnd"/>
      <w:r w:rsidR="00D66711">
        <w:rPr>
          <w:rFonts w:ascii="Times New Roman" w:hAnsi="Times New Roman" w:cs="Times New Roman"/>
          <w:bCs/>
          <w:sz w:val="32"/>
          <w:szCs w:val="32"/>
        </w:rPr>
        <w:t>.</w:t>
      </w:r>
    </w:p>
    <w:p w:rsidR="00BC3856" w:rsidRPr="00BC3856" w:rsidRDefault="00BC3856" w:rsidP="00D66711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Срок начала и окончания проекта 01.01.2019г.-31.12.2024г.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Реализация проекта направлена на 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обучающихся.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Основные мероприятия в рамках проекта: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 xml:space="preserve">- реализация образовательных программ основного общего и среднего общего образования в сетевой форме с участием организаций дополнительного образования детей, предприятий реального сектора экономики </w:t>
      </w:r>
      <w:proofErr w:type="spellStart"/>
      <w:r w:rsidRPr="00BC3856">
        <w:rPr>
          <w:rFonts w:ascii="Times New Roman" w:hAnsi="Times New Roman" w:cs="Times New Roman"/>
          <w:bCs/>
          <w:sz w:val="32"/>
          <w:szCs w:val="32"/>
        </w:rPr>
        <w:t>и.т.д</w:t>
      </w:r>
      <w:proofErr w:type="spellEnd"/>
      <w:r w:rsidRPr="00BC3856">
        <w:rPr>
          <w:rFonts w:ascii="Times New Roman" w:hAnsi="Times New Roman" w:cs="Times New Roman"/>
          <w:bCs/>
          <w:sz w:val="32"/>
          <w:szCs w:val="32"/>
        </w:rPr>
        <w:t>.;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- реализация модели мобильных детских технопарков «</w:t>
      </w:r>
      <w:proofErr w:type="spellStart"/>
      <w:r w:rsidRPr="00BC3856">
        <w:rPr>
          <w:rFonts w:ascii="Times New Roman" w:hAnsi="Times New Roman" w:cs="Times New Roman"/>
          <w:bCs/>
          <w:sz w:val="32"/>
          <w:szCs w:val="32"/>
        </w:rPr>
        <w:t>Кванториум</w:t>
      </w:r>
      <w:proofErr w:type="spellEnd"/>
      <w:r w:rsidRPr="00BC3856">
        <w:rPr>
          <w:rFonts w:ascii="Times New Roman" w:hAnsi="Times New Roman" w:cs="Times New Roman"/>
          <w:bCs/>
          <w:sz w:val="32"/>
          <w:szCs w:val="32"/>
        </w:rPr>
        <w:t>», а также освоение модульных курсов;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-</w:t>
      </w:r>
      <w:r w:rsidR="00D66711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BC3856">
        <w:rPr>
          <w:rFonts w:ascii="Times New Roman" w:hAnsi="Times New Roman" w:cs="Times New Roman"/>
          <w:bCs/>
          <w:sz w:val="32"/>
          <w:szCs w:val="32"/>
        </w:rPr>
        <w:t>реализация проекта ранней профессиональной ориентации учащихся 6-11 классов общеобразовательных организаций «Билет в будущее», проведение открытых онлайн-уроков «</w:t>
      </w:r>
      <w:proofErr w:type="spellStart"/>
      <w:r w:rsidRPr="00BC3856">
        <w:rPr>
          <w:rFonts w:ascii="Times New Roman" w:hAnsi="Times New Roman" w:cs="Times New Roman"/>
          <w:bCs/>
          <w:sz w:val="32"/>
          <w:szCs w:val="32"/>
        </w:rPr>
        <w:t>ПроеКТОриЯ</w:t>
      </w:r>
      <w:proofErr w:type="spellEnd"/>
      <w:r w:rsidRPr="00BC3856">
        <w:rPr>
          <w:rFonts w:ascii="Times New Roman" w:hAnsi="Times New Roman" w:cs="Times New Roman"/>
          <w:bCs/>
          <w:sz w:val="32"/>
          <w:szCs w:val="32"/>
        </w:rPr>
        <w:t>»;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- создание сети детских технопарков «</w:t>
      </w:r>
      <w:proofErr w:type="spellStart"/>
      <w:r w:rsidRPr="00BC3856">
        <w:rPr>
          <w:rFonts w:ascii="Times New Roman" w:hAnsi="Times New Roman" w:cs="Times New Roman"/>
          <w:bCs/>
          <w:sz w:val="32"/>
          <w:szCs w:val="32"/>
        </w:rPr>
        <w:t>Кванториум</w:t>
      </w:r>
      <w:proofErr w:type="spellEnd"/>
      <w:r w:rsidRPr="00BC3856">
        <w:rPr>
          <w:rFonts w:ascii="Times New Roman" w:hAnsi="Times New Roman" w:cs="Times New Roman"/>
          <w:bCs/>
          <w:sz w:val="32"/>
          <w:szCs w:val="32"/>
        </w:rPr>
        <w:t>»;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- обеспечение доступности дополнительного образования обучающимся с инвалидностью и ОВЗ, в том числе с использованием дистанционных технологий.</w:t>
      </w:r>
    </w:p>
    <w:p w:rsidR="00D66711" w:rsidRDefault="00BC3856" w:rsidP="00D66711">
      <w:pPr>
        <w:spacing w:after="0"/>
        <w:ind w:firstLine="851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 xml:space="preserve">Цель и показатели регионального </w:t>
      </w:r>
      <w:proofErr w:type="gramStart"/>
      <w:r w:rsidRPr="00BC3856">
        <w:rPr>
          <w:rFonts w:ascii="Times New Roman" w:hAnsi="Times New Roman" w:cs="Times New Roman"/>
          <w:bCs/>
          <w:sz w:val="32"/>
          <w:szCs w:val="32"/>
        </w:rPr>
        <w:t>проекта:</w:t>
      </w:r>
      <w:r w:rsidRPr="00BC3856">
        <w:rPr>
          <w:rFonts w:ascii="Times New Roman" w:hAnsi="Times New Roman" w:cs="Times New Roman"/>
          <w:sz w:val="32"/>
          <w:szCs w:val="32"/>
        </w:rPr>
        <w:br/>
      </w:r>
      <w:r w:rsidRPr="00BC3856">
        <w:rPr>
          <w:rFonts w:ascii="Times New Roman" w:hAnsi="Times New Roman" w:cs="Times New Roman"/>
          <w:bCs/>
          <w:sz w:val="32"/>
          <w:szCs w:val="32"/>
        </w:rPr>
        <w:t>обеспечение</w:t>
      </w:r>
      <w:proofErr w:type="gramEnd"/>
      <w:r w:rsidRPr="00BC3856">
        <w:rPr>
          <w:rFonts w:ascii="Times New Roman" w:hAnsi="Times New Roman" w:cs="Times New Roman"/>
          <w:bCs/>
          <w:sz w:val="32"/>
          <w:szCs w:val="32"/>
        </w:rPr>
        <w:t xml:space="preserve"> к 2024 году для детей в возрасте от 5 до 18 лет доступных для каждого и качественных условий для воспитания гармонично развитой и социально ответственной личности путем увеличения охвата дополнительным образованием до 80% от общего числа детей, обновления содержания и методов дополнительного </w:t>
      </w:r>
      <w:r w:rsidRPr="00BC3856">
        <w:rPr>
          <w:rFonts w:ascii="Times New Roman" w:hAnsi="Times New Roman" w:cs="Times New Roman"/>
          <w:bCs/>
          <w:sz w:val="32"/>
          <w:szCs w:val="32"/>
        </w:rPr>
        <w:lastRenderedPageBreak/>
        <w:t>образования детей, развития кадрового потенциала и модернизации инфраструктуры системы дополнительного образования детей.</w:t>
      </w:r>
    </w:p>
    <w:p w:rsidR="00D66711" w:rsidRDefault="00BC3856" w:rsidP="00D66711">
      <w:pPr>
        <w:spacing w:after="0"/>
        <w:ind w:firstLine="851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Принятие участия в открытых онлайн-уроков, реализуемых с учетом опыта цикла открытых уроков «</w:t>
      </w:r>
      <w:proofErr w:type="spellStart"/>
      <w:r w:rsidRPr="00BC3856">
        <w:rPr>
          <w:rFonts w:ascii="Times New Roman" w:hAnsi="Times New Roman" w:cs="Times New Roman"/>
          <w:bCs/>
          <w:sz w:val="32"/>
          <w:szCs w:val="32"/>
        </w:rPr>
        <w:t>Проектория</w:t>
      </w:r>
      <w:proofErr w:type="spellEnd"/>
      <w:r w:rsidRPr="00BC3856">
        <w:rPr>
          <w:rFonts w:ascii="Times New Roman" w:hAnsi="Times New Roman" w:cs="Times New Roman"/>
          <w:bCs/>
          <w:sz w:val="32"/>
          <w:szCs w:val="32"/>
        </w:rPr>
        <w:t>», направленных на раннюю профориентацию.</w:t>
      </w:r>
      <w:r w:rsidR="00D66711"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:rsidR="00BC3856" w:rsidRPr="00BC3856" w:rsidRDefault="00BC3856" w:rsidP="00D66711">
      <w:pPr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BC3856">
        <w:rPr>
          <w:rFonts w:ascii="Times New Roman" w:hAnsi="Times New Roman" w:cs="Times New Roman"/>
          <w:bCs/>
          <w:sz w:val="32"/>
          <w:szCs w:val="32"/>
        </w:rPr>
        <w:t>Построение индивидуального учебного плана в соответствии с выбранными профессиональными компетенциями (профессиональными областями деятельности) с учетом реализации проекта «Билет в будущее».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 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Обновление материально-технической базы для занятий физической культурой и спортом общеобразовательных организаций.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 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Внедрение методологии сопровождения, наставничества и «шефства» для обучающихся организаций, осуществляющих образовательную деятельность по дополнительным общеобразовательным программам, в том числе с применением лучших практик обмена опытом между обучающимися.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 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Создание условий для освоения дополнительных общеобразовательных программ, в том числе с использованием дистанционных технологий, для детей с ограниченными возможностями здоровья.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 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Внедрение целевой модели функционирования коллегиальных органов управления организацией, осуществляющей образовательную деятельность по дополнительным общеобразовательным программам, на принципах вовлечения общественно-деловых объединений, в целях участия представителей работодателей в принятии решений по вопросам управления образовательной организацией, в том числе обновления образовательных программ.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 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 xml:space="preserve">Вовлечение обучающихся организаций, осуществляющих образовательную деятельность по дополнительным </w:t>
      </w:r>
      <w:r w:rsidRPr="00BC3856">
        <w:rPr>
          <w:rFonts w:ascii="Times New Roman" w:hAnsi="Times New Roman" w:cs="Times New Roman"/>
          <w:bCs/>
          <w:sz w:val="32"/>
          <w:szCs w:val="32"/>
        </w:rPr>
        <w:lastRenderedPageBreak/>
        <w:t>общеобразовательным программам, в различные формы сопровождения, наставничества и «шефства».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 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C3856">
        <w:rPr>
          <w:rFonts w:ascii="Times New Roman" w:hAnsi="Times New Roman" w:cs="Times New Roman"/>
          <w:bCs/>
          <w:sz w:val="32"/>
          <w:szCs w:val="32"/>
        </w:rPr>
        <w:t>Обеспечение к 2024 году обучающимся 5-11 классов возможности освоения основных общеобразовательных программ по индивидуальному учебному плану, в том числе в сетевой форме, с зачетом результатов освоения ими дополнительных общеобразовательных программ и программ профессионального обучения.</w:t>
      </w:r>
    </w:p>
    <w:p w:rsidR="00BC3856" w:rsidRPr="00BC3856" w:rsidRDefault="00BC3856" w:rsidP="00BC38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sectPr w:rsidR="00BC3856" w:rsidRPr="00BC3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ED7"/>
    <w:rsid w:val="0035754D"/>
    <w:rsid w:val="004155DC"/>
    <w:rsid w:val="00630B5B"/>
    <w:rsid w:val="006C5ED7"/>
    <w:rsid w:val="00A54DBD"/>
    <w:rsid w:val="00BC3856"/>
    <w:rsid w:val="00D66711"/>
    <w:rsid w:val="00DB6D62"/>
    <w:rsid w:val="00F6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D9FF3F-2EE3-4121-B6CB-7DC6F1E30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3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38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7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RMC_Director</dc:creator>
  <cp:keywords/>
  <dc:description/>
  <cp:lastModifiedBy>RMC_Director</cp:lastModifiedBy>
  <cp:revision>2</cp:revision>
  <dcterms:created xsi:type="dcterms:W3CDTF">2023-10-06T14:53:00Z</dcterms:created>
  <dcterms:modified xsi:type="dcterms:W3CDTF">2023-10-06T15:06:00Z</dcterms:modified>
</cp:coreProperties>
</file>