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A55D" w14:textId="2A8187C3" w:rsidR="00A938C7" w:rsidRDefault="00E86EAD" w:rsidP="00A938C7">
      <w:pPr>
        <w:shd w:val="clear" w:color="auto" w:fill="FFFFFF"/>
        <w:spacing w:before="168" w:line="254" w:lineRule="exact"/>
        <w:ind w:left="883" w:right="442" w:hanging="158"/>
        <w:jc w:val="center"/>
      </w:pPr>
      <w:r>
        <w:rPr>
          <w:rFonts w:ascii="Arial" w:hAnsi="Arial"/>
          <w:b/>
          <w:bCs/>
        </w:rPr>
        <w:t xml:space="preserve">Тема: </w:t>
      </w:r>
      <w:r w:rsidR="00A938C7">
        <w:rPr>
          <w:rFonts w:ascii="Arial" w:hAnsi="Arial"/>
          <w:b/>
          <w:bCs/>
        </w:rPr>
        <w:t>СУЩНОСТЬ</w:t>
      </w:r>
      <w:r w:rsidR="00A938C7">
        <w:rPr>
          <w:rFonts w:ascii="Arial" w:hAnsi="Arial" w:cs="Arial"/>
          <w:b/>
          <w:bCs/>
        </w:rPr>
        <w:t xml:space="preserve"> </w:t>
      </w:r>
      <w:r w:rsidR="00A938C7">
        <w:rPr>
          <w:rFonts w:ascii="Arial" w:hAnsi="Arial"/>
          <w:b/>
          <w:bCs/>
        </w:rPr>
        <w:t>ОБУЧЕНИЯ</w:t>
      </w:r>
      <w:r w:rsidR="00A938C7">
        <w:rPr>
          <w:rFonts w:ascii="Arial" w:hAnsi="Arial" w:cs="Arial"/>
          <w:b/>
          <w:bCs/>
        </w:rPr>
        <w:t xml:space="preserve">. </w:t>
      </w:r>
      <w:r w:rsidR="00A938C7">
        <w:rPr>
          <w:rFonts w:ascii="Arial" w:hAnsi="Arial"/>
          <w:b/>
          <w:bCs/>
        </w:rPr>
        <w:t>ЦЕЛИ</w:t>
      </w:r>
      <w:r w:rsidR="00A938C7">
        <w:rPr>
          <w:rFonts w:ascii="Arial" w:hAnsi="Arial" w:cs="Arial"/>
          <w:b/>
          <w:bCs/>
        </w:rPr>
        <w:t xml:space="preserve"> </w:t>
      </w:r>
      <w:r w:rsidR="00A938C7">
        <w:rPr>
          <w:rFonts w:ascii="Arial" w:hAnsi="Arial"/>
          <w:b/>
          <w:bCs/>
        </w:rPr>
        <w:t>И</w:t>
      </w:r>
      <w:r w:rsidR="00A938C7">
        <w:rPr>
          <w:rFonts w:ascii="Arial" w:hAnsi="Arial" w:cs="Arial"/>
          <w:b/>
          <w:bCs/>
        </w:rPr>
        <w:t xml:space="preserve"> </w:t>
      </w:r>
      <w:r w:rsidR="00A938C7">
        <w:rPr>
          <w:rFonts w:ascii="Arial" w:hAnsi="Arial"/>
          <w:b/>
          <w:bCs/>
        </w:rPr>
        <w:t xml:space="preserve">ЗАДАЧИ </w:t>
      </w:r>
      <w:r w:rsidR="00A938C7">
        <w:rPr>
          <w:rFonts w:ascii="Arial" w:hAnsi="Arial"/>
          <w:b/>
          <w:bCs/>
          <w:spacing w:val="-3"/>
        </w:rPr>
        <w:t>ОБУЧЕНИЯ</w:t>
      </w:r>
      <w:r w:rsidR="00A938C7">
        <w:rPr>
          <w:rFonts w:ascii="Arial" w:hAnsi="Arial" w:cs="Arial"/>
          <w:b/>
          <w:bCs/>
          <w:spacing w:val="-3"/>
        </w:rPr>
        <w:t xml:space="preserve"> </w:t>
      </w:r>
      <w:r w:rsidR="00A938C7">
        <w:rPr>
          <w:rFonts w:ascii="Arial" w:hAnsi="Arial"/>
          <w:b/>
          <w:bCs/>
          <w:spacing w:val="-3"/>
        </w:rPr>
        <w:t>ДВИГАТЕЛЬНЫМ</w:t>
      </w:r>
      <w:r w:rsidR="00A938C7">
        <w:rPr>
          <w:rFonts w:ascii="Arial" w:hAnsi="Arial" w:cs="Arial"/>
          <w:b/>
          <w:bCs/>
          <w:spacing w:val="-3"/>
        </w:rPr>
        <w:t xml:space="preserve"> </w:t>
      </w:r>
      <w:r w:rsidR="00A938C7">
        <w:rPr>
          <w:rFonts w:ascii="Arial" w:hAnsi="Arial"/>
          <w:b/>
          <w:bCs/>
          <w:spacing w:val="-3"/>
        </w:rPr>
        <w:t>ДЕЙСТВИЯМ</w:t>
      </w:r>
    </w:p>
    <w:p w14:paraId="6780D1B3" w14:textId="77777777" w:rsidR="00A938C7" w:rsidRDefault="00A938C7" w:rsidP="00A938C7">
      <w:pPr>
        <w:shd w:val="clear" w:color="auto" w:fill="FFFFFF"/>
        <w:ind w:left="110" w:firstLine="326"/>
        <w:jc w:val="both"/>
      </w:pPr>
      <w:r>
        <w:rPr>
          <w:spacing w:val="-3"/>
          <w:sz w:val="24"/>
          <w:szCs w:val="24"/>
        </w:rPr>
        <w:t>В «Великой дидактике» (1633—1638) Я. А. Комен</w:t>
      </w:r>
      <w:r>
        <w:rPr>
          <w:sz w:val="24"/>
          <w:szCs w:val="24"/>
        </w:rPr>
        <w:t xml:space="preserve">ский писал: «Человек должен учиться, чтобы стать </w:t>
      </w:r>
      <w:r>
        <w:rPr>
          <w:spacing w:val="-5"/>
          <w:sz w:val="24"/>
          <w:szCs w:val="24"/>
        </w:rPr>
        <w:t>тем, кем он должен быть» [138]. Действительно, челове</w:t>
      </w:r>
      <w:r>
        <w:rPr>
          <w:spacing w:val="-5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ку, появившемуся на свет, не даны никакие умения и </w:t>
      </w:r>
      <w:r>
        <w:rPr>
          <w:spacing w:val="-6"/>
          <w:sz w:val="24"/>
          <w:szCs w:val="24"/>
        </w:rPr>
        <w:t xml:space="preserve">навыки (не говоря о знаниях!), которые так необходимы </w:t>
      </w:r>
      <w:r>
        <w:rPr>
          <w:spacing w:val="-1"/>
          <w:sz w:val="24"/>
          <w:szCs w:val="24"/>
        </w:rPr>
        <w:t>для того, чтобы участвовать в жизни общества и тво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рить. Первое, чему начинает учиться вступающий в </w:t>
      </w:r>
      <w:r>
        <w:rPr>
          <w:spacing w:val="-8"/>
          <w:sz w:val="24"/>
          <w:szCs w:val="24"/>
        </w:rPr>
        <w:t xml:space="preserve">жизнь человек — двигательные действия. Обучение им </w:t>
      </w:r>
      <w:r>
        <w:rPr>
          <w:spacing w:val="-6"/>
          <w:sz w:val="24"/>
          <w:szCs w:val="24"/>
        </w:rPr>
        <w:t>продолжается все то время, пока он прогрессирует в лю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>бой из сфер своего бытия.</w:t>
      </w:r>
    </w:p>
    <w:p w14:paraId="53F9B60A" w14:textId="77777777" w:rsidR="00A938C7" w:rsidRDefault="00A938C7" w:rsidP="00A938C7">
      <w:pPr>
        <w:shd w:val="clear" w:color="auto" w:fill="FFFFFF"/>
        <w:ind w:left="86" w:right="48" w:firstLine="317"/>
        <w:jc w:val="both"/>
      </w:pPr>
      <w:r>
        <w:rPr>
          <w:spacing w:val="-3"/>
          <w:sz w:val="24"/>
          <w:szCs w:val="24"/>
        </w:rPr>
        <w:t>Человек познает новое о себе и об окружающем ми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ре, расширяется и совершенствуется круг его знаний, </w:t>
      </w:r>
      <w:r>
        <w:rPr>
          <w:spacing w:val="-8"/>
          <w:sz w:val="24"/>
          <w:szCs w:val="24"/>
        </w:rPr>
        <w:t xml:space="preserve">умений и навыков, и это познание осуществляется через </w:t>
      </w:r>
      <w:r>
        <w:rPr>
          <w:spacing w:val="-4"/>
          <w:sz w:val="24"/>
          <w:szCs w:val="24"/>
        </w:rPr>
        <w:t>движения, посредством движений, в движениях.</w:t>
      </w:r>
    </w:p>
    <w:p w14:paraId="2DC97AB2" w14:textId="77777777" w:rsidR="00A938C7" w:rsidRDefault="00A938C7" w:rsidP="00A938C7">
      <w:pPr>
        <w:shd w:val="clear" w:color="auto" w:fill="FFFFFF"/>
        <w:ind w:left="72" w:right="58" w:firstLine="312"/>
        <w:jc w:val="both"/>
      </w:pPr>
      <w:r>
        <w:rPr>
          <w:spacing w:val="-8"/>
          <w:sz w:val="24"/>
          <w:szCs w:val="24"/>
        </w:rPr>
        <w:t>Обучение двигательным действиям необходимо в лю</w:t>
      </w:r>
      <w:r>
        <w:rPr>
          <w:spacing w:val="-8"/>
          <w:sz w:val="24"/>
          <w:szCs w:val="24"/>
        </w:rPr>
        <w:softHyphen/>
        <w:t xml:space="preserve">бой деятельности. Однако только в сфере физического </w:t>
      </w:r>
      <w:r>
        <w:rPr>
          <w:spacing w:val="-6"/>
          <w:sz w:val="24"/>
          <w:szCs w:val="24"/>
        </w:rPr>
        <w:t>воспитания изучение их является ядром обучения, по</w:t>
      </w:r>
      <w:r>
        <w:rPr>
          <w:spacing w:val="-6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скольку здесь двигательная деятельность выступает и </w:t>
      </w:r>
      <w:r>
        <w:rPr>
          <w:spacing w:val="-4"/>
          <w:sz w:val="24"/>
          <w:szCs w:val="24"/>
        </w:rPr>
        <w:t>как объект, и как средство, и как цель совершенствова</w:t>
      </w:r>
      <w:r>
        <w:rPr>
          <w:spacing w:val="-4"/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ния. В физическом воспитании обучение специфично. </w:t>
      </w:r>
      <w:r>
        <w:rPr>
          <w:spacing w:val="-8"/>
          <w:sz w:val="24"/>
          <w:szCs w:val="24"/>
        </w:rPr>
        <w:t>Суть специфики в том, что основная масса нового позна</w:t>
      </w:r>
      <w:r>
        <w:rPr>
          <w:spacing w:val="-8"/>
          <w:sz w:val="24"/>
          <w:szCs w:val="24"/>
        </w:rPr>
        <w:softHyphen/>
      </w:r>
      <w:r>
        <w:rPr>
          <w:spacing w:val="-4"/>
          <w:sz w:val="24"/>
          <w:szCs w:val="24"/>
        </w:rPr>
        <w:t>ется при освоении разнообразных двигательных дейст</w:t>
      </w:r>
      <w:r>
        <w:rPr>
          <w:spacing w:val="-4"/>
          <w:sz w:val="24"/>
          <w:szCs w:val="24"/>
        </w:rPr>
        <w:softHyphen/>
      </w:r>
      <w:r>
        <w:rPr>
          <w:spacing w:val="-5"/>
          <w:sz w:val="24"/>
          <w:szCs w:val="24"/>
        </w:rPr>
        <w:t>вий, выступающих в форме физических упражнений.</w:t>
      </w:r>
    </w:p>
    <w:p w14:paraId="2574C912" w14:textId="77777777" w:rsidR="00A938C7" w:rsidRDefault="00A938C7" w:rsidP="00A938C7">
      <w:pPr>
        <w:shd w:val="clear" w:color="auto" w:fill="FFFFFF"/>
        <w:ind w:left="19" w:right="91" w:firstLine="322"/>
        <w:jc w:val="both"/>
      </w:pPr>
      <w:r>
        <w:rPr>
          <w:spacing w:val="-8"/>
          <w:sz w:val="24"/>
          <w:szCs w:val="24"/>
        </w:rPr>
        <w:t xml:space="preserve">Из курса общей педагогики известно, что обучение </w:t>
      </w:r>
      <w:r>
        <w:rPr>
          <w:spacing w:val="-6"/>
          <w:sz w:val="24"/>
          <w:szCs w:val="24"/>
        </w:rPr>
        <w:t>осуществляется при взаимодействии преподавателя и ученика. Преподаватель подготавливает знания для пе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 xml:space="preserve">редачи обучаемому: выделяет то, что должно быть </w:t>
      </w:r>
      <w:r>
        <w:rPr>
          <w:spacing w:val="-7"/>
          <w:sz w:val="24"/>
          <w:szCs w:val="24"/>
        </w:rPr>
        <w:t>усвоено, располагает материал в целесообразной после</w:t>
      </w:r>
      <w:r>
        <w:rPr>
          <w:spacing w:val="-7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довательности, облекает его в доступную для ученика </w:t>
      </w:r>
      <w:r>
        <w:rPr>
          <w:spacing w:val="-5"/>
          <w:sz w:val="24"/>
          <w:szCs w:val="24"/>
        </w:rPr>
        <w:t xml:space="preserve">форму — формирует знание в предмет преподавания. </w:t>
      </w:r>
      <w:r>
        <w:rPr>
          <w:spacing w:val="-7"/>
          <w:sz w:val="24"/>
          <w:szCs w:val="24"/>
        </w:rPr>
        <w:t xml:space="preserve">Ученик осмысливает задание, превращая его в предмет учения, и активно осваивает его. Усваиваемое знание </w:t>
      </w:r>
      <w:r>
        <w:rPr>
          <w:spacing w:val="-2"/>
          <w:sz w:val="24"/>
          <w:szCs w:val="24"/>
        </w:rPr>
        <w:t>превращается сначала в представления, а затем в уме</w:t>
      </w:r>
      <w:r>
        <w:rPr>
          <w:spacing w:val="-2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ния и навыки деятельности. Таким образом, объективно </w:t>
      </w:r>
      <w:r>
        <w:rPr>
          <w:spacing w:val="-10"/>
          <w:sz w:val="24"/>
          <w:szCs w:val="24"/>
        </w:rPr>
        <w:t>существующее знание в процессе обучения трансформиру</w:t>
      </w:r>
      <w:r>
        <w:rPr>
          <w:spacing w:val="-10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ется в продукт деятельности ученика, выступающий как </w:t>
      </w:r>
      <w:r>
        <w:rPr>
          <w:spacing w:val="-6"/>
          <w:sz w:val="24"/>
          <w:szCs w:val="24"/>
        </w:rPr>
        <w:t>результат обучения. Этот процесс показан на рис. 1. Ре</w:t>
      </w:r>
      <w:r>
        <w:rPr>
          <w:spacing w:val="-6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зультаты обучения реализуются в общественно полезной </w:t>
      </w:r>
      <w:r>
        <w:rPr>
          <w:spacing w:val="-6"/>
          <w:sz w:val="24"/>
          <w:szCs w:val="24"/>
        </w:rPr>
        <w:t>деятельности и пополняют общечеловеческое знание.</w:t>
      </w:r>
    </w:p>
    <w:p w14:paraId="0C52792E" w14:textId="77777777" w:rsidR="00A938C7" w:rsidRDefault="00A938C7" w:rsidP="00A938C7">
      <w:pPr>
        <w:shd w:val="clear" w:color="auto" w:fill="FFFFFF"/>
        <w:ind w:right="139" w:firstLine="298"/>
        <w:jc w:val="both"/>
      </w:pPr>
      <w:r>
        <w:rPr>
          <w:spacing w:val="-8"/>
          <w:sz w:val="24"/>
          <w:szCs w:val="24"/>
        </w:rPr>
        <w:t>Обучение целенаправленно. Цели его в системе обра</w:t>
      </w:r>
      <w:r>
        <w:rPr>
          <w:spacing w:val="-8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зования в целом определяются социальным заказом — </w:t>
      </w:r>
      <w:r>
        <w:rPr>
          <w:spacing w:val="-9"/>
          <w:sz w:val="24"/>
          <w:szCs w:val="24"/>
        </w:rPr>
        <w:t>системой потребностей общества. Однако потребность общества — это лишь объективная основа необходимости</w:t>
      </w:r>
    </w:p>
    <w:p w14:paraId="52FF91AE" w14:textId="77777777" w:rsidR="00A938C7" w:rsidRDefault="00A938C7" w:rsidP="00A938C7"/>
    <w:p w14:paraId="3184B45A" w14:textId="77777777" w:rsidR="00A938C7" w:rsidRDefault="00A938C7" w:rsidP="00A938C7">
      <w:pPr>
        <w:ind w:firstLine="993"/>
      </w:pPr>
      <w:r>
        <w:rPr>
          <w:noProof/>
        </w:rPr>
        <mc:AlternateContent>
          <mc:Choice Requires="wpc">
            <w:drawing>
              <wp:inline distT="0" distB="0" distL="0" distR="0" wp14:anchorId="51D2F272" wp14:editId="24ABF13B">
                <wp:extent cx="4724400" cy="2667000"/>
                <wp:effectExtent l="0" t="2540" r="1270" b="6985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833" y="228671"/>
                            <a:ext cx="837727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3A82D5" w14:textId="77777777" w:rsidR="00A938C7" w:rsidRDefault="00A938C7" w:rsidP="00A938C7">
                              <w:pPr>
                                <w:jc w:val="center"/>
                              </w:pPr>
                              <w:r>
                                <w:t>Знание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676448" y="228671"/>
                            <a:ext cx="1219280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7DE22" w14:textId="77777777" w:rsidR="00A938C7" w:rsidRDefault="00A938C7" w:rsidP="00A938C7">
                              <w:pPr>
                                <w:jc w:val="center"/>
                              </w:pPr>
                              <w:r w:rsidRPr="0006184C">
                                <w:t>Деятельность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0175" y="228671"/>
                            <a:ext cx="1372001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CD0D80" w14:textId="77777777" w:rsidR="00A938C7" w:rsidRDefault="00A938C7" w:rsidP="00A938C7">
                              <w:pPr>
                                <w:jc w:val="center"/>
                              </w:pPr>
                              <w:r>
                                <w:t>Результат обучен</w:t>
                              </w:r>
                              <w:r w:rsidRPr="0006184C">
                                <w:t>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6112" y="762071"/>
                            <a:ext cx="4572177" cy="1295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559B4" w14:textId="77777777" w:rsidR="00A938C7" w:rsidRDefault="00A938C7" w:rsidP="00A938C7"/>
                            <w:p w14:paraId="472F0863" w14:textId="77777777" w:rsidR="00A938C7" w:rsidRDefault="00A938C7" w:rsidP="00A938C7"/>
                            <w:p w14:paraId="72618811" w14:textId="77777777" w:rsidR="00A938C7" w:rsidRDefault="00A938C7" w:rsidP="00A938C7"/>
                            <w:p w14:paraId="22ADE6AB" w14:textId="77777777" w:rsidR="00A938C7" w:rsidRDefault="00A938C7" w:rsidP="00A938C7"/>
                            <w:p w14:paraId="0476F695" w14:textId="77777777" w:rsidR="00A938C7" w:rsidRDefault="00A938C7" w:rsidP="00A938C7"/>
                            <w:p w14:paraId="62DE580A" w14:textId="77777777" w:rsidR="00A938C7" w:rsidRDefault="00A938C7" w:rsidP="00A938C7"/>
                            <w:p w14:paraId="06E47464" w14:textId="77777777" w:rsidR="00A938C7" w:rsidRDefault="00A938C7" w:rsidP="00A938C7"/>
                            <w:p w14:paraId="0551E45E" w14:textId="77777777" w:rsidR="00A938C7" w:rsidRPr="0006184C" w:rsidRDefault="00A938C7" w:rsidP="00A938C7">
                              <w:pPr>
                                <w:jc w:val="center"/>
                              </w:pPr>
                              <w:r w:rsidRPr="0006184C">
                                <w:t>Обучение</w:t>
                              </w:r>
                            </w:p>
                            <w:p w14:paraId="31B29AEE" w14:textId="77777777" w:rsidR="00A938C7" w:rsidRDefault="00A938C7" w:rsidP="00A938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3168" y="2362271"/>
                            <a:ext cx="2591281" cy="3047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A8B6F" w14:textId="77777777" w:rsidR="00A938C7" w:rsidRDefault="00A938C7" w:rsidP="00A938C7">
                              <w:pPr>
                                <w:jc w:val="center"/>
                              </w:pPr>
                              <w:r w:rsidRPr="0006184C">
                                <w:t>Социальные и материальные условия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2223" y="990741"/>
                            <a:ext cx="2210225" cy="83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4150A" w14:textId="77777777" w:rsidR="00A938C7" w:rsidRDefault="00A938C7" w:rsidP="00A938C7"/>
                            <w:p w14:paraId="1FD7F980" w14:textId="77777777" w:rsidR="00A938C7" w:rsidRDefault="00A938C7" w:rsidP="00A938C7"/>
                            <w:p w14:paraId="3B8B6750" w14:textId="77777777" w:rsidR="00A938C7" w:rsidRDefault="00A938C7" w:rsidP="00A938C7"/>
                            <w:p w14:paraId="6E072A4C" w14:textId="77777777" w:rsidR="00A938C7" w:rsidRDefault="00A938C7" w:rsidP="00A938C7"/>
                            <w:p w14:paraId="23EE9554" w14:textId="77777777" w:rsidR="00A938C7" w:rsidRPr="0006184C" w:rsidRDefault="00A938C7" w:rsidP="00A938C7">
                              <w:pPr>
                                <w:jc w:val="center"/>
                              </w:pPr>
                              <w:r w:rsidRPr="0006184C">
                                <w:t>Преподавание</w:t>
                              </w:r>
                            </w:p>
                            <w:p w14:paraId="12E38AC4" w14:textId="77777777" w:rsidR="00A938C7" w:rsidRDefault="00A938C7" w:rsidP="00A938C7">
                              <w:pPr>
                                <w:jc w:val="center"/>
                              </w:pPr>
                            </w:p>
                            <w:p w14:paraId="3E4F2D1D" w14:textId="77777777" w:rsidR="00A938C7" w:rsidRDefault="00A938C7" w:rsidP="00A938C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514672" y="990741"/>
                            <a:ext cx="2057504" cy="838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39888" w14:textId="77777777" w:rsidR="00A938C7" w:rsidRDefault="00A938C7" w:rsidP="00A938C7"/>
                            <w:p w14:paraId="352F8E85" w14:textId="77777777" w:rsidR="00A938C7" w:rsidRDefault="00A938C7" w:rsidP="00A938C7"/>
                            <w:p w14:paraId="7C7B5A8E" w14:textId="77777777" w:rsidR="00A938C7" w:rsidRDefault="00A938C7" w:rsidP="00A938C7"/>
                            <w:p w14:paraId="234DFC6A" w14:textId="77777777" w:rsidR="00A938C7" w:rsidRDefault="00A938C7" w:rsidP="00A938C7"/>
                            <w:p w14:paraId="01D927AF" w14:textId="77777777" w:rsidR="00A938C7" w:rsidRPr="0006184C" w:rsidRDefault="00A938C7" w:rsidP="00A938C7">
                              <w:pPr>
                                <w:jc w:val="center"/>
                              </w:pPr>
                              <w:r w:rsidRPr="0006184C">
                                <w:t>Учение</w:t>
                              </w:r>
                            </w:p>
                            <w:p w14:paraId="02D40865" w14:textId="77777777" w:rsidR="00A938C7" w:rsidRDefault="00A938C7" w:rsidP="00A938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28833" y="1142859"/>
                            <a:ext cx="761615" cy="38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3ABEE" w14:textId="77777777" w:rsidR="00A938C7" w:rsidRPr="0006184C" w:rsidRDefault="00A938C7" w:rsidP="00A938C7">
                              <w:pPr>
                                <w:jc w:val="center"/>
                              </w:pPr>
                              <w:r w:rsidRPr="0006184C">
                                <w:t>Сознание учителя</w:t>
                              </w:r>
                            </w:p>
                            <w:p w14:paraId="57F7ABC4" w14:textId="77777777" w:rsidR="00A938C7" w:rsidRDefault="00A938C7" w:rsidP="00A938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95392" y="1142859"/>
                            <a:ext cx="990448" cy="38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B5AFA" w14:textId="77777777" w:rsidR="00A938C7" w:rsidRPr="0006184C" w:rsidRDefault="00A938C7" w:rsidP="00A938C7">
                              <w:pPr>
                                <w:jc w:val="center"/>
                              </w:pPr>
                              <w:r w:rsidRPr="0006184C">
                                <w:t>Предмет преподавания</w:t>
                              </w:r>
                            </w:p>
                            <w:p w14:paraId="2EBDFB05" w14:textId="77777777" w:rsidR="00A938C7" w:rsidRDefault="00A938C7" w:rsidP="00A938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90784" y="1142859"/>
                            <a:ext cx="990448" cy="38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437B8" w14:textId="77777777" w:rsidR="00A938C7" w:rsidRDefault="00A938C7" w:rsidP="00A938C7">
                              <w:pPr>
                                <w:jc w:val="center"/>
                              </w:pPr>
                              <w:r w:rsidRPr="0006184C">
                                <w:t>Сознание обучаемого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810064" y="1142859"/>
                            <a:ext cx="685503" cy="38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0AA09" w14:textId="77777777" w:rsidR="00A938C7" w:rsidRPr="0006184C" w:rsidRDefault="00A938C7" w:rsidP="00A938C7">
                              <w:pPr>
                                <w:jc w:val="center"/>
                              </w:pPr>
                              <w:r w:rsidRPr="0006184C">
                                <w:t>Предмет учения</w:t>
                              </w:r>
                            </w:p>
                            <w:p w14:paraId="0C57DF15" w14:textId="77777777" w:rsidR="00A938C7" w:rsidRDefault="00A938C7" w:rsidP="00A938C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9391" y="533400"/>
                            <a:ext cx="497" cy="6094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5009" y="533400"/>
                            <a:ext cx="0" cy="6094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6559" y="380788"/>
                            <a:ext cx="609889" cy="4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5728" y="380788"/>
                            <a:ext cx="3044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90448" y="1295471"/>
                            <a:ext cx="3049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85840" y="1295471"/>
                            <a:ext cx="3049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581232" y="1295471"/>
                            <a:ext cx="2288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4225" y="2057541"/>
                            <a:ext cx="0" cy="304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438560" y="2057541"/>
                            <a:ext cx="0" cy="304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52896" y="2057541"/>
                            <a:ext cx="0" cy="304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D2F272" id="Полотно 22" o:spid="_x0000_s1026" editas="canvas" style="width:372pt;height:210pt;mso-position-horizontal-relative:char;mso-position-vertical-relative:line" coordsize="47244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244;height:26670;visibility:visible;mso-wrap-style:square">
                  <v:fill o:detectmouseclick="t"/>
                  <v:path o:connecttype="none"/>
                </v:shape>
                <v:rect id="Rectangle 4" o:spid="_x0000_s1028" style="position:absolute;left:2288;top:2286;width:837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0B3A82D5" w14:textId="77777777" w:rsidR="00A938C7" w:rsidRDefault="00A938C7" w:rsidP="00A938C7">
                        <w:pPr>
                          <w:jc w:val="center"/>
                        </w:pPr>
                        <w:r>
                          <w:t>Знание</w:t>
                        </w:r>
                      </w:p>
                    </w:txbxContent>
                  </v:textbox>
                </v:rect>
                <v:rect id="Rectangle 5" o:spid="_x0000_s1029" style="position:absolute;left:16764;top:2286;width:1219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1D47DE22" w14:textId="77777777" w:rsidR="00A938C7" w:rsidRDefault="00A938C7" w:rsidP="00A938C7">
                        <w:pPr>
                          <w:jc w:val="center"/>
                        </w:pPr>
                        <w:r w:rsidRPr="0006184C">
                          <w:t>Деятельность</w:t>
                        </w:r>
                      </w:p>
                    </w:txbxContent>
                  </v:textbox>
                </v:rect>
                <v:rect id="Rectangle 6" o:spid="_x0000_s1030" style="position:absolute;left:32001;top:2286;width:1372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47CD0D80" w14:textId="77777777" w:rsidR="00A938C7" w:rsidRDefault="00A938C7" w:rsidP="00A938C7">
                        <w:pPr>
                          <w:jc w:val="center"/>
                        </w:pPr>
                        <w:r>
                          <w:t>Результат обучен</w:t>
                        </w:r>
                        <w:r w:rsidRPr="0006184C">
                          <w:t>ия</w:t>
                        </w:r>
                      </w:p>
                    </w:txbxContent>
                  </v:textbox>
                </v:rect>
                <v:rect id="Rectangle 7" o:spid="_x0000_s1031" style="position:absolute;left:761;top:7620;width:45721;height:1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2C6559B4" w14:textId="77777777" w:rsidR="00A938C7" w:rsidRDefault="00A938C7" w:rsidP="00A938C7"/>
                      <w:p w14:paraId="472F0863" w14:textId="77777777" w:rsidR="00A938C7" w:rsidRDefault="00A938C7" w:rsidP="00A938C7"/>
                      <w:p w14:paraId="72618811" w14:textId="77777777" w:rsidR="00A938C7" w:rsidRDefault="00A938C7" w:rsidP="00A938C7"/>
                      <w:p w14:paraId="22ADE6AB" w14:textId="77777777" w:rsidR="00A938C7" w:rsidRDefault="00A938C7" w:rsidP="00A938C7"/>
                      <w:p w14:paraId="0476F695" w14:textId="77777777" w:rsidR="00A938C7" w:rsidRDefault="00A938C7" w:rsidP="00A938C7"/>
                      <w:p w14:paraId="62DE580A" w14:textId="77777777" w:rsidR="00A938C7" w:rsidRDefault="00A938C7" w:rsidP="00A938C7"/>
                      <w:p w14:paraId="06E47464" w14:textId="77777777" w:rsidR="00A938C7" w:rsidRDefault="00A938C7" w:rsidP="00A938C7"/>
                      <w:p w14:paraId="0551E45E" w14:textId="77777777" w:rsidR="00A938C7" w:rsidRPr="0006184C" w:rsidRDefault="00A938C7" w:rsidP="00A938C7">
                        <w:pPr>
                          <w:jc w:val="center"/>
                        </w:pPr>
                        <w:r w:rsidRPr="0006184C">
                          <w:t>Обучение</w:t>
                        </w:r>
                      </w:p>
                      <w:p w14:paraId="31B29AEE" w14:textId="77777777" w:rsidR="00A938C7" w:rsidRDefault="00A938C7" w:rsidP="00A938C7">
                        <w:pPr>
                          <w:jc w:val="center"/>
                        </w:pPr>
                      </w:p>
                    </w:txbxContent>
                  </v:textbox>
                </v:rect>
                <v:rect id="Rectangle 8" o:spid="_x0000_s1032" style="position:absolute;left:11431;top:23622;width:2591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71EA8B6F" w14:textId="77777777" w:rsidR="00A938C7" w:rsidRDefault="00A938C7" w:rsidP="00A938C7">
                        <w:pPr>
                          <w:jc w:val="center"/>
                        </w:pPr>
                        <w:r w:rsidRPr="0006184C">
                          <w:t>Социальные и материальные условия</w:t>
                        </w:r>
                      </w:p>
                    </w:txbxContent>
                  </v:textbox>
                </v:rect>
                <v:rect id="Rectangle 9" o:spid="_x0000_s1033" style="position:absolute;left:1522;top:9907;width:22102;height:8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25F4150A" w14:textId="77777777" w:rsidR="00A938C7" w:rsidRDefault="00A938C7" w:rsidP="00A938C7"/>
                      <w:p w14:paraId="1FD7F980" w14:textId="77777777" w:rsidR="00A938C7" w:rsidRDefault="00A938C7" w:rsidP="00A938C7"/>
                      <w:p w14:paraId="3B8B6750" w14:textId="77777777" w:rsidR="00A938C7" w:rsidRDefault="00A938C7" w:rsidP="00A938C7"/>
                      <w:p w14:paraId="6E072A4C" w14:textId="77777777" w:rsidR="00A938C7" w:rsidRDefault="00A938C7" w:rsidP="00A938C7"/>
                      <w:p w14:paraId="23EE9554" w14:textId="77777777" w:rsidR="00A938C7" w:rsidRPr="0006184C" w:rsidRDefault="00A938C7" w:rsidP="00A938C7">
                        <w:pPr>
                          <w:jc w:val="center"/>
                        </w:pPr>
                        <w:r w:rsidRPr="0006184C">
                          <w:t>Преподавание</w:t>
                        </w:r>
                      </w:p>
                      <w:p w14:paraId="12E38AC4" w14:textId="77777777" w:rsidR="00A938C7" w:rsidRDefault="00A938C7" w:rsidP="00A938C7">
                        <w:pPr>
                          <w:jc w:val="center"/>
                        </w:pPr>
                      </w:p>
                      <w:p w14:paraId="3E4F2D1D" w14:textId="77777777" w:rsidR="00A938C7" w:rsidRDefault="00A938C7" w:rsidP="00A938C7">
                        <w:pPr>
                          <w:jc w:val="center"/>
                        </w:pPr>
                      </w:p>
                    </w:txbxContent>
                  </v:textbox>
                </v:rect>
                <v:rect id="Rectangle 10" o:spid="_x0000_s1034" style="position:absolute;left:25146;top:9907;width:20575;height:8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6DF39888" w14:textId="77777777" w:rsidR="00A938C7" w:rsidRDefault="00A938C7" w:rsidP="00A938C7"/>
                      <w:p w14:paraId="352F8E85" w14:textId="77777777" w:rsidR="00A938C7" w:rsidRDefault="00A938C7" w:rsidP="00A938C7"/>
                      <w:p w14:paraId="7C7B5A8E" w14:textId="77777777" w:rsidR="00A938C7" w:rsidRDefault="00A938C7" w:rsidP="00A938C7"/>
                      <w:p w14:paraId="234DFC6A" w14:textId="77777777" w:rsidR="00A938C7" w:rsidRDefault="00A938C7" w:rsidP="00A938C7"/>
                      <w:p w14:paraId="01D927AF" w14:textId="77777777" w:rsidR="00A938C7" w:rsidRPr="0006184C" w:rsidRDefault="00A938C7" w:rsidP="00A938C7">
                        <w:pPr>
                          <w:jc w:val="center"/>
                        </w:pPr>
                        <w:r w:rsidRPr="0006184C">
                          <w:t>Учение</w:t>
                        </w:r>
                      </w:p>
                      <w:p w14:paraId="02D40865" w14:textId="77777777" w:rsidR="00A938C7" w:rsidRDefault="00A938C7" w:rsidP="00A938C7"/>
                    </w:txbxContent>
                  </v:textbox>
                </v:rect>
                <v:rect id="Rectangle 11" o:spid="_x0000_s1035" style="position:absolute;left:2288;top:11428;width:7616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4F53ABEE" w14:textId="77777777" w:rsidR="00A938C7" w:rsidRPr="0006184C" w:rsidRDefault="00A938C7" w:rsidP="00A938C7">
                        <w:pPr>
                          <w:jc w:val="center"/>
                        </w:pPr>
                        <w:r w:rsidRPr="0006184C">
                          <w:t>Сознание учителя</w:t>
                        </w:r>
                      </w:p>
                      <w:p w14:paraId="57F7ABC4" w14:textId="77777777" w:rsidR="00A938C7" w:rsidRDefault="00A938C7" w:rsidP="00A938C7"/>
                    </w:txbxContent>
                  </v:textbox>
                </v:rect>
                <v:rect id="Rectangle 12" o:spid="_x0000_s1036" style="position:absolute;left:12953;top:11428;width:9905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3F5B5AFA" w14:textId="77777777" w:rsidR="00A938C7" w:rsidRPr="0006184C" w:rsidRDefault="00A938C7" w:rsidP="00A938C7">
                        <w:pPr>
                          <w:jc w:val="center"/>
                        </w:pPr>
                        <w:r w:rsidRPr="0006184C">
                          <w:t>Предмет преподавания</w:t>
                        </w:r>
                      </w:p>
                      <w:p w14:paraId="2EBDFB05" w14:textId="77777777" w:rsidR="00A938C7" w:rsidRDefault="00A938C7" w:rsidP="00A938C7"/>
                    </w:txbxContent>
                  </v:textbox>
                </v:rect>
                <v:rect id="Rectangle 13" o:spid="_x0000_s1037" style="position:absolute;left:25907;top:11428;width:9905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2A0437B8" w14:textId="77777777" w:rsidR="00A938C7" w:rsidRDefault="00A938C7" w:rsidP="00A938C7">
                        <w:pPr>
                          <w:jc w:val="center"/>
                        </w:pPr>
                        <w:r w:rsidRPr="0006184C">
                          <w:t>Сознание обучаемого</w:t>
                        </w:r>
                      </w:p>
                    </w:txbxContent>
                  </v:textbox>
                </v:rect>
                <v:rect id="Rectangle 14" o:spid="_x0000_s1038" style="position:absolute;left:38100;top:11428;width:6855;height: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1A10AA09" w14:textId="77777777" w:rsidR="00A938C7" w:rsidRPr="0006184C" w:rsidRDefault="00A938C7" w:rsidP="00A938C7">
                        <w:pPr>
                          <w:jc w:val="center"/>
                        </w:pPr>
                        <w:r w:rsidRPr="0006184C">
                          <w:t>Предмет учения</w:t>
                        </w:r>
                      </w:p>
                      <w:p w14:paraId="0C57DF15" w14:textId="77777777" w:rsidR="00A938C7" w:rsidRDefault="00A938C7" w:rsidP="00A938C7"/>
                    </w:txbxContent>
                  </v:textbox>
                </v:rect>
                <v:line id="Line 15" o:spid="_x0000_s1039" style="position:absolute;visibility:visible;mso-wrap-style:square" from="6093,5334" to="6098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line id="Line 16" o:spid="_x0000_s1040" style="position:absolute;flip:y;visibility:visible;mso-wrap-style:square" from="41150,5334" to="41150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7" o:spid="_x0000_s1041" style="position:absolute;flip:x;visibility:visible;mso-wrap-style:square" from="10665,3807" to="16764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18" o:spid="_x0000_s1042" style="position:absolute;flip:x;visibility:visible;mso-wrap-style:square" from="28957,3807" to="32001,3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19" o:spid="_x0000_s1043" style="position:absolute;visibility:visible;mso-wrap-style:square" from="9904,12954" to="12953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0" o:spid="_x0000_s1044" style="position:absolute;visibility:visible;mso-wrap-style:square" from="22858,12954" to="25907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21" o:spid="_x0000_s1045" style="position:absolute;visibility:visible;mso-wrap-style:square" from="35812,12954" to="38100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2" o:spid="_x0000_s1046" style="position:absolute;flip:y;visibility:visible;mso-wrap-style:square" from="15242,20575" to="15242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3" o:spid="_x0000_s1047" style="position:absolute;flip:y;visibility:visible;mso-wrap-style:square" from="24385,20575" to="24385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line id="Line 24" o:spid="_x0000_s1048" style="position:absolute;flip:y;visibility:visible;mso-wrap-style:square" from="33528,20575" to="33528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w10:anchorlock/>
              </v:group>
            </w:pict>
          </mc:Fallback>
        </mc:AlternateContent>
      </w:r>
    </w:p>
    <w:p w14:paraId="4B07A900" w14:textId="77777777" w:rsidR="00A938C7" w:rsidRDefault="00A938C7" w:rsidP="00A938C7">
      <w:pPr>
        <w:ind w:firstLine="1560"/>
      </w:pPr>
    </w:p>
    <w:p w14:paraId="7FEB49B3" w14:textId="77777777" w:rsidR="00A938C7" w:rsidRDefault="00A938C7" w:rsidP="00A938C7">
      <w:pPr>
        <w:ind w:firstLine="1560"/>
      </w:pPr>
    </w:p>
    <w:p w14:paraId="00775D07" w14:textId="77777777" w:rsidR="00A938C7" w:rsidRDefault="00A938C7" w:rsidP="00A938C7">
      <w:pPr>
        <w:shd w:val="clear" w:color="auto" w:fill="FFFFFF"/>
        <w:spacing w:before="302"/>
        <w:jc w:val="center"/>
      </w:pPr>
      <w:r>
        <w:rPr>
          <w:b/>
          <w:bCs/>
          <w:i/>
          <w:iCs/>
          <w:sz w:val="18"/>
          <w:szCs w:val="18"/>
        </w:rPr>
        <w:t>Рис.  1. Обучение — система взаимодействия знания, преподавания,</w:t>
      </w:r>
    </w:p>
    <w:p w14:paraId="7E3898E6" w14:textId="77777777" w:rsidR="00A938C7" w:rsidRDefault="00A938C7" w:rsidP="00A938C7">
      <w:pPr>
        <w:shd w:val="clear" w:color="auto" w:fill="FFFFFF"/>
        <w:ind w:right="62"/>
        <w:jc w:val="center"/>
      </w:pPr>
      <w:r>
        <w:rPr>
          <w:b/>
          <w:bCs/>
          <w:i/>
          <w:iCs/>
          <w:spacing w:val="-3"/>
          <w:sz w:val="18"/>
          <w:szCs w:val="18"/>
        </w:rPr>
        <w:t>учения</w:t>
      </w:r>
    </w:p>
    <w:p w14:paraId="5C4EBB12" w14:textId="77777777" w:rsidR="00A938C7" w:rsidRDefault="00A938C7" w:rsidP="00A938C7">
      <w:pPr>
        <w:shd w:val="clear" w:color="auto" w:fill="FFFFFF"/>
        <w:ind w:left="24" w:right="48"/>
        <w:jc w:val="both"/>
      </w:pPr>
      <w:r>
        <w:rPr>
          <w:spacing w:val="-4"/>
          <w:sz w:val="24"/>
          <w:szCs w:val="24"/>
        </w:rPr>
        <w:t>обучения, но не его непосредственная причина. Обуче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 xml:space="preserve">ние как деятельность начинается лишь </w:t>
      </w:r>
      <w:r>
        <w:rPr>
          <w:sz w:val="24"/>
          <w:szCs w:val="24"/>
        </w:rPr>
        <w:lastRenderedPageBreak/>
        <w:t xml:space="preserve">тогда, когда </w:t>
      </w:r>
      <w:r>
        <w:rPr>
          <w:spacing w:val="-8"/>
          <w:sz w:val="24"/>
          <w:szCs w:val="24"/>
        </w:rPr>
        <w:t>ученик осознает потребность в приобретении новых зна</w:t>
      </w:r>
      <w:r>
        <w:rPr>
          <w:spacing w:val="-8"/>
          <w:sz w:val="24"/>
          <w:szCs w:val="24"/>
        </w:rPr>
        <w:softHyphen/>
        <w:t xml:space="preserve">ний, умений, навыков, а учитель осознает потребность передать знания, накопленные человечеством, ученику. </w:t>
      </w:r>
      <w:r>
        <w:rPr>
          <w:spacing w:val="-5"/>
          <w:sz w:val="24"/>
          <w:szCs w:val="24"/>
        </w:rPr>
        <w:t xml:space="preserve">Только после этого можно считать, что цели и задачи </w:t>
      </w:r>
      <w:r>
        <w:rPr>
          <w:spacing w:val="-11"/>
          <w:sz w:val="24"/>
          <w:szCs w:val="24"/>
        </w:rPr>
        <w:t xml:space="preserve">системы обучения усвоены и учителем, и учеником, стали </w:t>
      </w:r>
      <w:r>
        <w:rPr>
          <w:spacing w:val="-8"/>
          <w:sz w:val="24"/>
          <w:szCs w:val="24"/>
        </w:rPr>
        <w:t>мотивами их совместной деятельности в процессе обуче</w:t>
      </w:r>
      <w:r>
        <w:rPr>
          <w:spacing w:val="-8"/>
          <w:sz w:val="24"/>
          <w:szCs w:val="24"/>
        </w:rPr>
        <w:softHyphen/>
      </w:r>
      <w:r>
        <w:rPr>
          <w:sz w:val="24"/>
          <w:szCs w:val="24"/>
        </w:rPr>
        <w:t>ния.</w:t>
      </w:r>
    </w:p>
    <w:p w14:paraId="536B8F29" w14:textId="77777777" w:rsidR="00A938C7" w:rsidRDefault="00A938C7" w:rsidP="00A938C7">
      <w:pPr>
        <w:shd w:val="clear" w:color="auto" w:fill="FFFFFF"/>
        <w:ind w:left="38" w:right="19" w:firstLine="326"/>
        <w:jc w:val="both"/>
      </w:pPr>
      <w:r>
        <w:rPr>
          <w:spacing w:val="-3"/>
          <w:sz w:val="24"/>
          <w:szCs w:val="24"/>
        </w:rPr>
        <w:t xml:space="preserve">Качество обучения решающим образом зависит от </w:t>
      </w:r>
      <w:r>
        <w:rPr>
          <w:spacing w:val="-4"/>
          <w:sz w:val="24"/>
          <w:szCs w:val="24"/>
        </w:rPr>
        <w:t>того, как именно понимают свои задачи учитель и уче</w:t>
      </w:r>
      <w:r>
        <w:rPr>
          <w:spacing w:val="-4"/>
          <w:sz w:val="24"/>
          <w:szCs w:val="24"/>
        </w:rPr>
        <w:softHyphen/>
      </w:r>
      <w:r>
        <w:rPr>
          <w:spacing w:val="-7"/>
          <w:sz w:val="24"/>
          <w:szCs w:val="24"/>
        </w:rPr>
        <w:t xml:space="preserve">ник. В этой связи разработка целей и задач обучения в </w:t>
      </w:r>
      <w:r>
        <w:rPr>
          <w:spacing w:val="-6"/>
          <w:sz w:val="24"/>
          <w:szCs w:val="24"/>
        </w:rPr>
        <w:t>системе физического воспитания и спорта представляет</w:t>
      </w:r>
      <w:r>
        <w:rPr>
          <w:spacing w:val="-6"/>
          <w:sz w:val="24"/>
          <w:szCs w:val="24"/>
        </w:rPr>
        <w:softHyphen/>
        <w:t xml:space="preserve">ся крайне важной проблемой, окончательно не решенной </w:t>
      </w:r>
      <w:r>
        <w:rPr>
          <w:spacing w:val="-9"/>
          <w:sz w:val="24"/>
          <w:szCs w:val="24"/>
        </w:rPr>
        <w:t xml:space="preserve">и по сей день. Описание общих целей и задач обучения </w:t>
      </w:r>
      <w:r>
        <w:rPr>
          <w:spacing w:val="-5"/>
          <w:sz w:val="24"/>
          <w:szCs w:val="24"/>
        </w:rPr>
        <w:t>двигательным действиям в сфере физического воспита</w:t>
      </w:r>
      <w:r>
        <w:rPr>
          <w:spacing w:val="-5"/>
          <w:sz w:val="24"/>
          <w:szCs w:val="24"/>
        </w:rPr>
        <w:softHyphen/>
      </w:r>
      <w:r>
        <w:rPr>
          <w:spacing w:val="-9"/>
          <w:sz w:val="24"/>
          <w:szCs w:val="24"/>
        </w:rPr>
        <w:t>ния и спорта исчерпывается весьма ограниченным коли</w:t>
      </w:r>
      <w:r>
        <w:rPr>
          <w:spacing w:val="-9"/>
          <w:sz w:val="24"/>
          <w:szCs w:val="24"/>
        </w:rPr>
        <w:softHyphen/>
      </w:r>
      <w:r>
        <w:rPr>
          <w:spacing w:val="-8"/>
          <w:sz w:val="24"/>
          <w:szCs w:val="24"/>
        </w:rPr>
        <w:t xml:space="preserve">чеством формулировок, а требования к формулировке </w:t>
      </w:r>
      <w:r>
        <w:rPr>
          <w:spacing w:val="-4"/>
          <w:sz w:val="24"/>
          <w:szCs w:val="24"/>
        </w:rPr>
        <w:t>дифференцированных задач обучения не разрабатыва</w:t>
      </w:r>
      <w:r>
        <w:rPr>
          <w:spacing w:val="-4"/>
          <w:sz w:val="24"/>
          <w:szCs w:val="24"/>
        </w:rPr>
        <w:softHyphen/>
      </w:r>
      <w:r>
        <w:rPr>
          <w:sz w:val="24"/>
          <w:szCs w:val="24"/>
        </w:rPr>
        <w:t>лись вообще.</w:t>
      </w:r>
    </w:p>
    <w:p w14:paraId="605FE7C4" w14:textId="77777777" w:rsidR="00A938C7" w:rsidRPr="008D070A" w:rsidRDefault="00A938C7" w:rsidP="008D070A">
      <w:pPr>
        <w:shd w:val="clear" w:color="auto" w:fill="FFFFFF"/>
        <w:ind w:firstLine="323"/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Принято считать, что в социалистическом обществе </w:t>
      </w:r>
      <w:r>
        <w:rPr>
          <w:spacing w:val="-9"/>
          <w:sz w:val="24"/>
          <w:szCs w:val="24"/>
        </w:rPr>
        <w:t>целью обучения в физическом воспитании является фор</w:t>
      </w:r>
      <w:r>
        <w:rPr>
          <w:spacing w:val="-9"/>
          <w:sz w:val="24"/>
          <w:szCs w:val="24"/>
        </w:rPr>
        <w:softHyphen/>
      </w:r>
      <w:r>
        <w:rPr>
          <w:spacing w:val="-7"/>
          <w:sz w:val="24"/>
          <w:szCs w:val="24"/>
        </w:rPr>
        <w:t>мирование знаний о путях, средствах, методах физичес</w:t>
      </w:r>
      <w:r>
        <w:rPr>
          <w:spacing w:val="-7"/>
          <w:sz w:val="24"/>
          <w:szCs w:val="24"/>
        </w:rPr>
        <w:softHyphen/>
        <w:t>кого совершенствования человека, жизненно важных</w:t>
      </w:r>
      <w:r w:rsidRPr="00A938C7">
        <w:rPr>
          <w:spacing w:val="-9"/>
          <w:sz w:val="24"/>
          <w:szCs w:val="24"/>
        </w:rPr>
        <w:t xml:space="preserve"> </w:t>
      </w:r>
      <w:r w:rsidRPr="00A938C7">
        <w:rPr>
          <w:spacing w:val="-7"/>
          <w:sz w:val="24"/>
          <w:szCs w:val="24"/>
        </w:rPr>
        <w:t>двигательных умений и навыков и на этой основе — уме</w:t>
      </w:r>
      <w:r w:rsidRPr="00A938C7">
        <w:rPr>
          <w:spacing w:val="-7"/>
          <w:sz w:val="24"/>
          <w:szCs w:val="24"/>
        </w:rPr>
        <w:softHyphen/>
        <w:t>ний и навыков управления своим телом для решения раз</w:t>
      </w:r>
      <w:r w:rsidRPr="00A938C7">
        <w:rPr>
          <w:spacing w:val="-7"/>
          <w:sz w:val="24"/>
          <w:szCs w:val="24"/>
        </w:rPr>
        <w:softHyphen/>
        <w:t>нообразных двигательных задач в трудовой, оборонной, бытовой и физку</w:t>
      </w:r>
      <w:r>
        <w:rPr>
          <w:spacing w:val="-7"/>
          <w:sz w:val="24"/>
          <w:szCs w:val="24"/>
        </w:rPr>
        <w:t xml:space="preserve">льтурно-спортивной деятельности. </w:t>
      </w:r>
      <w:r w:rsidRPr="00A938C7">
        <w:rPr>
          <w:spacing w:val="-7"/>
          <w:sz w:val="24"/>
          <w:szCs w:val="24"/>
        </w:rPr>
        <w:t xml:space="preserve">Однако такой общей </w:t>
      </w:r>
      <w:r w:rsidRPr="008D070A">
        <w:rPr>
          <w:spacing w:val="-7"/>
          <w:sz w:val="24"/>
          <w:szCs w:val="24"/>
        </w:rPr>
        <w:t>формулировки недо</w:t>
      </w:r>
      <w:r w:rsidRPr="008D070A">
        <w:rPr>
          <w:spacing w:val="-7"/>
          <w:sz w:val="24"/>
          <w:szCs w:val="24"/>
        </w:rPr>
        <w:softHyphen/>
        <w:t>статочно для организации обучения в различных специа</w:t>
      </w:r>
      <w:r w:rsidRPr="008D070A">
        <w:rPr>
          <w:spacing w:val="-7"/>
          <w:sz w:val="24"/>
          <w:szCs w:val="24"/>
        </w:rPr>
        <w:softHyphen/>
        <w:t>лизированных направлениях   физического   воспитания.</w:t>
      </w:r>
    </w:p>
    <w:p w14:paraId="5A4B3C2B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sz w:val="24"/>
          <w:szCs w:val="24"/>
        </w:rPr>
        <w:t>В каждом из них цели обучения будут иметь   специфи</w:t>
      </w:r>
      <w:r w:rsidRPr="008D070A">
        <w:rPr>
          <w:sz w:val="24"/>
          <w:szCs w:val="24"/>
        </w:rPr>
        <w:softHyphen/>
        <w:t>ческую направленность.</w:t>
      </w:r>
    </w:p>
    <w:p w14:paraId="13502207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sz w:val="24"/>
          <w:szCs w:val="24"/>
        </w:rPr>
        <w:t>В общеподготовительном направлении цель, а точнее обобщенная задача обучения, предусматривает формиро</w:t>
      </w:r>
      <w:r w:rsidRPr="008D070A">
        <w:rPr>
          <w:sz w:val="24"/>
          <w:szCs w:val="24"/>
        </w:rPr>
        <w:softHyphen/>
        <w:t>вание основного фонда двигательных умений и навыков (бега, ходьбы, прыжков, метаний, плавания и т. п.), а также двигательных действий, посредством которых ре</w:t>
      </w:r>
      <w:r w:rsidRPr="008D070A">
        <w:rPr>
          <w:sz w:val="24"/>
          <w:szCs w:val="24"/>
        </w:rPr>
        <w:softHyphen/>
        <w:t>шают специфические задачи физического воспитания. При этом предполагается, что обучаемый научится хотя бы в грубой форме координировать движения по величи</w:t>
      </w:r>
      <w:r w:rsidRPr="008D070A">
        <w:rPr>
          <w:sz w:val="24"/>
          <w:szCs w:val="24"/>
        </w:rPr>
        <w:softHyphen/>
        <w:t>не усилий, направлению, ритму, темпу.</w:t>
      </w:r>
    </w:p>
    <w:p w14:paraId="0436294F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sz w:val="24"/>
          <w:szCs w:val="24"/>
        </w:rPr>
        <w:t>В профессионально-прикладном направлении физи</w:t>
      </w:r>
      <w:r w:rsidRPr="008D070A">
        <w:rPr>
          <w:sz w:val="24"/>
          <w:szCs w:val="24"/>
        </w:rPr>
        <w:softHyphen/>
        <w:t>ческого воспитания обобщенные задачи обучения форму</w:t>
      </w:r>
      <w:r w:rsidRPr="008D070A">
        <w:rPr>
          <w:sz w:val="24"/>
          <w:szCs w:val="24"/>
        </w:rPr>
        <w:softHyphen/>
        <w:t>лируются с учетом особенностей профессиональной дея</w:t>
      </w:r>
      <w:r w:rsidRPr="008D070A">
        <w:rPr>
          <w:sz w:val="24"/>
          <w:szCs w:val="24"/>
        </w:rPr>
        <w:softHyphen/>
        <w:t>тельности, они определяют группы двигательных дейст</w:t>
      </w:r>
      <w:r w:rsidRPr="008D070A">
        <w:rPr>
          <w:sz w:val="24"/>
          <w:szCs w:val="24"/>
        </w:rPr>
        <w:softHyphen/>
        <w:t xml:space="preserve">вий, подлежащих детализированному разучиванию </w:t>
      </w:r>
      <w:r w:rsidRPr="008D070A">
        <w:rPr>
          <w:bCs/>
          <w:sz w:val="24"/>
          <w:szCs w:val="24"/>
        </w:rPr>
        <w:t xml:space="preserve">и </w:t>
      </w:r>
      <w:r w:rsidRPr="008D070A">
        <w:rPr>
          <w:sz w:val="24"/>
          <w:szCs w:val="24"/>
        </w:rPr>
        <w:t xml:space="preserve">служащих средством формирования умений и </w:t>
      </w:r>
      <w:r w:rsidRPr="008D070A">
        <w:rPr>
          <w:bCs/>
          <w:sz w:val="24"/>
          <w:szCs w:val="24"/>
        </w:rPr>
        <w:t xml:space="preserve">навыков </w:t>
      </w:r>
      <w:r w:rsidRPr="008D070A">
        <w:rPr>
          <w:sz w:val="24"/>
          <w:szCs w:val="24"/>
        </w:rPr>
        <w:t xml:space="preserve">тонкой дифференцировки усилий по необходимым </w:t>
      </w:r>
      <w:r w:rsidRPr="008D070A">
        <w:rPr>
          <w:bCs/>
          <w:sz w:val="24"/>
          <w:szCs w:val="24"/>
        </w:rPr>
        <w:t xml:space="preserve">для </w:t>
      </w:r>
      <w:r w:rsidRPr="008D070A">
        <w:rPr>
          <w:sz w:val="24"/>
          <w:szCs w:val="24"/>
        </w:rPr>
        <w:t>этой деятельности параметрам.</w:t>
      </w:r>
    </w:p>
    <w:p w14:paraId="2CDB691B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sz w:val="24"/>
          <w:szCs w:val="24"/>
        </w:rPr>
        <w:t xml:space="preserve">В спортивно-подготовительном направлении </w:t>
      </w:r>
      <w:r w:rsidRPr="008D070A">
        <w:rPr>
          <w:bCs/>
          <w:sz w:val="24"/>
          <w:szCs w:val="24"/>
        </w:rPr>
        <w:t>обобщен</w:t>
      </w:r>
      <w:r w:rsidRPr="008D070A">
        <w:rPr>
          <w:bCs/>
          <w:sz w:val="24"/>
          <w:szCs w:val="24"/>
        </w:rPr>
        <w:softHyphen/>
        <w:t xml:space="preserve">ная </w:t>
      </w:r>
      <w:r w:rsidRPr="008D070A">
        <w:rPr>
          <w:sz w:val="24"/>
          <w:szCs w:val="24"/>
        </w:rPr>
        <w:t xml:space="preserve">задача обучения формулируется в </w:t>
      </w:r>
      <w:r w:rsidRPr="008D070A">
        <w:rPr>
          <w:bCs/>
          <w:sz w:val="24"/>
          <w:szCs w:val="24"/>
        </w:rPr>
        <w:t xml:space="preserve">соответствии со </w:t>
      </w:r>
      <w:r w:rsidRPr="008D070A">
        <w:rPr>
          <w:sz w:val="24"/>
          <w:szCs w:val="24"/>
        </w:rPr>
        <w:t xml:space="preserve">спецификой соревновательного упражнения — </w:t>
      </w:r>
      <w:r w:rsidRPr="008D070A">
        <w:rPr>
          <w:bCs/>
          <w:sz w:val="24"/>
          <w:szCs w:val="24"/>
        </w:rPr>
        <w:t xml:space="preserve">предмета </w:t>
      </w:r>
      <w:r w:rsidRPr="008D070A">
        <w:rPr>
          <w:sz w:val="24"/>
          <w:szCs w:val="24"/>
        </w:rPr>
        <w:t xml:space="preserve">узкой специализации. Типичным для этого </w:t>
      </w:r>
      <w:r w:rsidRPr="008D070A">
        <w:rPr>
          <w:bCs/>
          <w:sz w:val="24"/>
          <w:szCs w:val="24"/>
        </w:rPr>
        <w:t xml:space="preserve">направления </w:t>
      </w:r>
      <w:r w:rsidRPr="008D070A">
        <w:rPr>
          <w:sz w:val="24"/>
          <w:szCs w:val="24"/>
        </w:rPr>
        <w:t xml:space="preserve">является максимизация требований: в одних </w:t>
      </w:r>
      <w:r w:rsidRPr="008D070A">
        <w:rPr>
          <w:bCs/>
          <w:sz w:val="24"/>
          <w:szCs w:val="24"/>
        </w:rPr>
        <w:t xml:space="preserve">видах </w:t>
      </w:r>
      <w:r w:rsidRPr="008D070A">
        <w:rPr>
          <w:sz w:val="24"/>
          <w:szCs w:val="24"/>
        </w:rPr>
        <w:t xml:space="preserve">спорта от спортсмена требуется проявление </w:t>
      </w:r>
      <w:r w:rsidRPr="008D070A">
        <w:rPr>
          <w:bCs/>
          <w:sz w:val="24"/>
          <w:szCs w:val="24"/>
        </w:rPr>
        <w:t xml:space="preserve">физических </w:t>
      </w:r>
      <w:r w:rsidRPr="008D070A">
        <w:rPr>
          <w:sz w:val="24"/>
          <w:szCs w:val="24"/>
        </w:rPr>
        <w:t>качеств на максимальном уровне; в других — макси</w:t>
      </w:r>
      <w:r w:rsidRPr="008D070A">
        <w:rPr>
          <w:sz w:val="24"/>
          <w:szCs w:val="24"/>
        </w:rPr>
        <w:softHyphen/>
        <w:t xml:space="preserve">мальная точность и выразительность действий </w:t>
      </w:r>
      <w:r w:rsidRPr="008D070A">
        <w:rPr>
          <w:bCs/>
          <w:sz w:val="24"/>
          <w:szCs w:val="24"/>
        </w:rPr>
        <w:t xml:space="preserve">при </w:t>
      </w:r>
      <w:r w:rsidRPr="008D070A">
        <w:rPr>
          <w:sz w:val="24"/>
          <w:szCs w:val="24"/>
        </w:rPr>
        <w:t>оп</w:t>
      </w:r>
      <w:r w:rsidRPr="008D070A">
        <w:rPr>
          <w:sz w:val="24"/>
          <w:szCs w:val="24"/>
        </w:rPr>
        <w:softHyphen/>
      </w:r>
      <w:r>
        <w:rPr>
          <w:sz w:val="24"/>
          <w:szCs w:val="24"/>
        </w:rPr>
        <w:t>тимальных уровнях усилий, в-</w:t>
      </w:r>
      <w:r w:rsidRPr="008D070A">
        <w:rPr>
          <w:sz w:val="24"/>
          <w:szCs w:val="24"/>
        </w:rPr>
        <w:t>третьих</w:t>
      </w:r>
      <w:r>
        <w:rPr>
          <w:sz w:val="24"/>
          <w:szCs w:val="24"/>
        </w:rPr>
        <w:t>,</w:t>
      </w:r>
      <w:r w:rsidRPr="008D070A">
        <w:rPr>
          <w:sz w:val="24"/>
          <w:szCs w:val="24"/>
        </w:rPr>
        <w:t xml:space="preserve"> — </w:t>
      </w:r>
      <w:r w:rsidRPr="008D070A">
        <w:rPr>
          <w:bCs/>
          <w:sz w:val="24"/>
          <w:szCs w:val="24"/>
        </w:rPr>
        <w:t xml:space="preserve">максимальная </w:t>
      </w:r>
      <w:r w:rsidRPr="008D070A">
        <w:rPr>
          <w:sz w:val="24"/>
          <w:szCs w:val="24"/>
        </w:rPr>
        <w:t xml:space="preserve">точность при быстрых изменениях ситуации, но </w:t>
      </w:r>
      <w:r w:rsidRPr="008D070A">
        <w:rPr>
          <w:bCs/>
          <w:sz w:val="24"/>
          <w:szCs w:val="24"/>
        </w:rPr>
        <w:t xml:space="preserve">во всех </w:t>
      </w:r>
      <w:r w:rsidRPr="008D070A">
        <w:rPr>
          <w:sz w:val="24"/>
          <w:szCs w:val="24"/>
        </w:rPr>
        <w:t xml:space="preserve">одновременно — максимальная эффективность </w:t>
      </w:r>
      <w:r w:rsidRPr="008D070A">
        <w:rPr>
          <w:bCs/>
          <w:sz w:val="24"/>
          <w:szCs w:val="24"/>
        </w:rPr>
        <w:t xml:space="preserve">решения </w:t>
      </w:r>
      <w:r w:rsidRPr="008D070A">
        <w:rPr>
          <w:sz w:val="24"/>
          <w:szCs w:val="24"/>
        </w:rPr>
        <w:t>двигательной задачи.</w:t>
      </w:r>
    </w:p>
    <w:p w14:paraId="785C0D7E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sz w:val="24"/>
          <w:szCs w:val="24"/>
        </w:rPr>
        <w:t>Другая особенность обучения в спортивно-подготови</w:t>
      </w:r>
      <w:r w:rsidRPr="008D070A">
        <w:rPr>
          <w:sz w:val="24"/>
          <w:szCs w:val="24"/>
        </w:rPr>
        <w:softHyphen/>
        <w:t>тельном направлении физического воспитания возникает в связи с наличием спортивной соревновательной дея</w:t>
      </w:r>
      <w:r w:rsidRPr="008D070A">
        <w:rPr>
          <w:sz w:val="24"/>
          <w:szCs w:val="24"/>
        </w:rPr>
        <w:softHyphen/>
        <w:t>тельности с присущим ей комплексом факторов, «сбива</w:t>
      </w:r>
      <w:r w:rsidRPr="008D070A">
        <w:rPr>
          <w:sz w:val="24"/>
          <w:szCs w:val="24"/>
        </w:rPr>
        <w:softHyphen/>
        <w:t xml:space="preserve">ющих» точность двигательных действий. В связи </w:t>
      </w:r>
      <w:r w:rsidRPr="008D070A">
        <w:rPr>
          <w:bCs/>
          <w:sz w:val="24"/>
          <w:szCs w:val="24"/>
        </w:rPr>
        <w:t xml:space="preserve">с этим </w:t>
      </w:r>
      <w:r w:rsidRPr="008D070A">
        <w:rPr>
          <w:sz w:val="24"/>
          <w:szCs w:val="24"/>
        </w:rPr>
        <w:t>обобщенная задача обучения требует обеспечения высо</w:t>
      </w:r>
      <w:r w:rsidRPr="008D070A">
        <w:rPr>
          <w:sz w:val="24"/>
          <w:szCs w:val="24"/>
        </w:rPr>
        <w:softHyphen/>
        <w:t xml:space="preserve">кой устойчивости формируемых двигательных   </w:t>
      </w:r>
      <w:r w:rsidRPr="008D070A">
        <w:rPr>
          <w:bCs/>
          <w:sz w:val="24"/>
          <w:szCs w:val="24"/>
        </w:rPr>
        <w:t>навыков.</w:t>
      </w:r>
    </w:p>
    <w:p w14:paraId="7E7E8F0F" w14:textId="77777777" w:rsidR="008D070A" w:rsidRDefault="008D070A" w:rsidP="008D070A">
      <w:pPr>
        <w:shd w:val="clear" w:color="auto" w:fill="FFFFFF"/>
        <w:ind w:firstLine="323"/>
        <w:jc w:val="both"/>
        <w:rPr>
          <w:b/>
          <w:spacing w:val="-8"/>
          <w:sz w:val="24"/>
          <w:szCs w:val="24"/>
        </w:rPr>
      </w:pPr>
      <w:r w:rsidRPr="008D070A">
        <w:rPr>
          <w:sz w:val="24"/>
          <w:szCs w:val="24"/>
        </w:rPr>
        <w:t>Пути решения обобщенных задач раскрываются в си</w:t>
      </w:r>
      <w:r w:rsidRPr="008D070A">
        <w:rPr>
          <w:sz w:val="24"/>
          <w:szCs w:val="24"/>
        </w:rPr>
        <w:softHyphen/>
        <w:t>стеме задач обучения, каждая из которых предусматри</w:t>
      </w:r>
      <w:r w:rsidRPr="008D070A">
        <w:rPr>
          <w:sz w:val="24"/>
          <w:szCs w:val="24"/>
        </w:rPr>
        <w:softHyphen/>
        <w:t>вает овладение способом решения двигательной задачи (или методом решения класса двигательных задач — в зависимости от установки обучения). Задачи обуче</w:t>
      </w:r>
      <w:r w:rsidRPr="008D070A">
        <w:rPr>
          <w:sz w:val="24"/>
          <w:szCs w:val="24"/>
        </w:rPr>
        <w:softHyphen/>
        <w:t>ния определяют путем одновременно-последовательного решения частных задач обучения, которые можно распре</w:t>
      </w:r>
      <w:r w:rsidRPr="008D070A">
        <w:rPr>
          <w:sz w:val="24"/>
          <w:szCs w:val="24"/>
        </w:rPr>
        <w:softHyphen/>
        <w:t>делить по трем группам:</w:t>
      </w:r>
      <w:r w:rsidRPr="008D070A">
        <w:rPr>
          <w:b/>
          <w:spacing w:val="-8"/>
          <w:sz w:val="24"/>
          <w:szCs w:val="24"/>
        </w:rPr>
        <w:t xml:space="preserve"> </w:t>
      </w:r>
    </w:p>
    <w:p w14:paraId="58432F0E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b/>
          <w:sz w:val="24"/>
          <w:szCs w:val="24"/>
        </w:rPr>
        <w:t xml:space="preserve">Частные задачи </w:t>
      </w:r>
      <w:r w:rsidRPr="008D070A">
        <w:rPr>
          <w:b/>
          <w:sz w:val="24"/>
          <w:szCs w:val="24"/>
          <w:lang w:val="en-US"/>
        </w:rPr>
        <w:t>I</w:t>
      </w:r>
      <w:r w:rsidRPr="008D070A">
        <w:rPr>
          <w:b/>
          <w:sz w:val="24"/>
          <w:szCs w:val="24"/>
        </w:rPr>
        <w:t xml:space="preserve"> группы</w:t>
      </w:r>
      <w:r w:rsidRPr="008D070A">
        <w:rPr>
          <w:sz w:val="24"/>
          <w:szCs w:val="24"/>
        </w:rPr>
        <w:t xml:space="preserve"> определяют последователь</w:t>
      </w:r>
      <w:r w:rsidRPr="008D070A">
        <w:rPr>
          <w:sz w:val="24"/>
          <w:szCs w:val="24"/>
        </w:rPr>
        <w:softHyphen/>
        <w:t>ность изучения: от целого к деталям (дедуктивный путь) или от деталей к целому (индуктивный путь); порядок изучения операций, входящих в состав действия, и т. п.</w:t>
      </w:r>
    </w:p>
    <w:p w14:paraId="247108A0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b/>
          <w:sz w:val="24"/>
          <w:szCs w:val="24"/>
        </w:rPr>
        <w:t xml:space="preserve">Частные задачи </w:t>
      </w:r>
      <w:r w:rsidRPr="008D070A">
        <w:rPr>
          <w:b/>
          <w:bCs/>
          <w:sz w:val="24"/>
          <w:szCs w:val="24"/>
          <w:lang w:val="en-US"/>
        </w:rPr>
        <w:t>II</w:t>
      </w:r>
      <w:r w:rsidRPr="008D070A">
        <w:rPr>
          <w:b/>
          <w:bCs/>
          <w:sz w:val="24"/>
          <w:szCs w:val="24"/>
        </w:rPr>
        <w:t xml:space="preserve"> </w:t>
      </w:r>
      <w:r w:rsidRPr="008D070A">
        <w:rPr>
          <w:b/>
          <w:sz w:val="24"/>
          <w:szCs w:val="24"/>
        </w:rPr>
        <w:t>группы</w:t>
      </w:r>
      <w:r w:rsidRPr="008D070A">
        <w:rPr>
          <w:sz w:val="24"/>
          <w:szCs w:val="24"/>
        </w:rPr>
        <w:t xml:space="preserve"> определяют последователь</w:t>
      </w:r>
      <w:r w:rsidRPr="008D070A">
        <w:rPr>
          <w:sz w:val="24"/>
          <w:szCs w:val="24"/>
        </w:rPr>
        <w:softHyphen/>
        <w:t xml:space="preserve">ность обучения в связи с </w:t>
      </w:r>
      <w:r w:rsidRPr="008D070A">
        <w:rPr>
          <w:sz w:val="24"/>
          <w:szCs w:val="24"/>
        </w:rPr>
        <w:lastRenderedPageBreak/>
        <w:t>закономерностями поэтапного формирования действий, от знаний и представлений к умениям и навыкам.</w:t>
      </w:r>
    </w:p>
    <w:p w14:paraId="1F64A21E" w14:textId="77777777" w:rsidR="008D070A" w:rsidRPr="008D070A" w:rsidRDefault="008D070A" w:rsidP="008D070A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b/>
          <w:sz w:val="24"/>
          <w:szCs w:val="24"/>
        </w:rPr>
        <w:t xml:space="preserve">Частные задачи </w:t>
      </w:r>
      <w:r w:rsidRPr="008D070A">
        <w:rPr>
          <w:b/>
          <w:bCs/>
          <w:sz w:val="24"/>
          <w:szCs w:val="24"/>
          <w:lang w:val="en-US"/>
        </w:rPr>
        <w:t>III</w:t>
      </w:r>
      <w:r w:rsidRPr="008D070A">
        <w:rPr>
          <w:b/>
          <w:bCs/>
          <w:sz w:val="24"/>
          <w:szCs w:val="24"/>
        </w:rPr>
        <w:t xml:space="preserve"> </w:t>
      </w:r>
      <w:r w:rsidRPr="008D070A">
        <w:rPr>
          <w:b/>
          <w:sz w:val="24"/>
          <w:szCs w:val="24"/>
        </w:rPr>
        <w:t>группы</w:t>
      </w:r>
      <w:r w:rsidRPr="008D070A">
        <w:rPr>
          <w:sz w:val="24"/>
          <w:szCs w:val="24"/>
        </w:rPr>
        <w:t xml:space="preserve"> определяют пути реализа</w:t>
      </w:r>
      <w:r w:rsidRPr="008D070A">
        <w:rPr>
          <w:sz w:val="24"/>
          <w:szCs w:val="24"/>
        </w:rPr>
        <w:softHyphen/>
        <w:t xml:space="preserve">ции дидактических принципов и требований в процессе обучения. Решение частных задач </w:t>
      </w:r>
      <w:r w:rsidRPr="008D070A">
        <w:rPr>
          <w:sz w:val="24"/>
          <w:szCs w:val="24"/>
          <w:lang w:val="en-US"/>
        </w:rPr>
        <w:t>II</w:t>
      </w:r>
      <w:r w:rsidRPr="008D070A">
        <w:rPr>
          <w:sz w:val="24"/>
          <w:szCs w:val="24"/>
        </w:rPr>
        <w:t xml:space="preserve"> группы подготавли</w:t>
      </w:r>
      <w:r w:rsidRPr="008D070A">
        <w:rPr>
          <w:sz w:val="24"/>
          <w:szCs w:val="24"/>
        </w:rPr>
        <w:softHyphen/>
        <w:t xml:space="preserve">вает успех решения частных задач </w:t>
      </w:r>
      <w:r w:rsidRPr="008D070A">
        <w:rPr>
          <w:sz w:val="24"/>
          <w:szCs w:val="24"/>
          <w:lang w:val="en-US"/>
        </w:rPr>
        <w:t>I</w:t>
      </w:r>
      <w:r w:rsidRPr="008D070A">
        <w:rPr>
          <w:sz w:val="24"/>
          <w:szCs w:val="24"/>
        </w:rPr>
        <w:t xml:space="preserve"> группы; решение частных задач </w:t>
      </w:r>
      <w:r w:rsidRPr="008D070A">
        <w:rPr>
          <w:sz w:val="24"/>
          <w:szCs w:val="24"/>
          <w:lang w:val="en-US"/>
        </w:rPr>
        <w:t>III</w:t>
      </w:r>
      <w:r w:rsidRPr="008D070A">
        <w:rPr>
          <w:sz w:val="24"/>
          <w:szCs w:val="24"/>
        </w:rPr>
        <w:t xml:space="preserve"> группы — необходимое условие ус</w:t>
      </w:r>
      <w:r w:rsidRPr="008D070A">
        <w:rPr>
          <w:sz w:val="24"/>
          <w:szCs w:val="24"/>
        </w:rPr>
        <w:softHyphen/>
        <w:t xml:space="preserve">пешного решения частных задач </w:t>
      </w:r>
      <w:r w:rsidRPr="008D070A">
        <w:rPr>
          <w:sz w:val="24"/>
          <w:szCs w:val="24"/>
          <w:lang w:val="en-US"/>
        </w:rPr>
        <w:t>I</w:t>
      </w:r>
      <w:r w:rsidRPr="008D070A">
        <w:rPr>
          <w:sz w:val="24"/>
          <w:szCs w:val="24"/>
        </w:rPr>
        <w:t xml:space="preserve"> и </w:t>
      </w:r>
      <w:r w:rsidRPr="008D070A">
        <w:rPr>
          <w:sz w:val="24"/>
          <w:szCs w:val="24"/>
          <w:lang w:val="en-US"/>
        </w:rPr>
        <w:t>II</w:t>
      </w:r>
      <w:r w:rsidRPr="008D070A">
        <w:rPr>
          <w:sz w:val="24"/>
          <w:szCs w:val="24"/>
        </w:rPr>
        <w:t xml:space="preserve"> групп и обобщен</w:t>
      </w:r>
      <w:r w:rsidRPr="008D070A">
        <w:rPr>
          <w:sz w:val="24"/>
          <w:szCs w:val="24"/>
        </w:rPr>
        <w:softHyphen/>
        <w:t>ных задач обучения.</w:t>
      </w:r>
    </w:p>
    <w:p w14:paraId="72AC1104" w14:textId="77777777" w:rsidR="008D070A" w:rsidRPr="00024254" w:rsidRDefault="008D070A" w:rsidP="00024254">
      <w:pPr>
        <w:shd w:val="clear" w:color="auto" w:fill="FFFFFF"/>
        <w:ind w:firstLine="323"/>
        <w:jc w:val="both"/>
        <w:rPr>
          <w:sz w:val="24"/>
          <w:szCs w:val="24"/>
        </w:rPr>
      </w:pPr>
      <w:r w:rsidRPr="008D070A">
        <w:rPr>
          <w:sz w:val="24"/>
          <w:szCs w:val="24"/>
        </w:rPr>
        <w:t>Необходимо заметить, что соотношение категорий «задача» и «частная задача» позволяет именовать «за</w:t>
      </w:r>
      <w:r w:rsidRPr="008D070A">
        <w:rPr>
          <w:sz w:val="24"/>
          <w:szCs w:val="24"/>
        </w:rPr>
        <w:softHyphen/>
        <w:t>дачей обучения» специфическую частную задачу на каждом уровне процесса обучения (задачу высшего по</w:t>
      </w:r>
      <w:r w:rsidRPr="008D070A">
        <w:rPr>
          <w:sz w:val="24"/>
          <w:szCs w:val="24"/>
        </w:rPr>
        <w:softHyphen/>
        <w:t>рядка на данном уровне), а «частными задачами» — задачи соответствующих низших уровней.</w:t>
      </w:r>
    </w:p>
    <w:p w14:paraId="4E15C887" w14:textId="77777777" w:rsidR="008D070A" w:rsidRDefault="008D070A" w:rsidP="008D070A">
      <w:pPr>
        <w:shd w:val="clear" w:color="auto" w:fill="FFFFFF"/>
        <w:ind w:left="38" w:right="19" w:firstLine="955"/>
        <w:jc w:val="both"/>
      </w:pPr>
    </w:p>
    <w:p w14:paraId="34BAC979" w14:textId="77777777" w:rsidR="008D070A" w:rsidRDefault="008D070A" w:rsidP="008D070A">
      <w:pPr>
        <w:shd w:val="clear" w:color="auto" w:fill="FFFFFF"/>
        <w:ind w:left="38" w:right="19" w:firstLine="955"/>
        <w:jc w:val="both"/>
      </w:pPr>
      <w:r>
        <w:rPr>
          <w:rFonts w:ascii="Arial" w:hAnsi="Arial"/>
          <w:b/>
          <w:bCs/>
          <w:noProof/>
          <w:w w:val="80"/>
          <w:sz w:val="12"/>
          <w:szCs w:val="12"/>
        </w:rPr>
        <mc:AlternateContent>
          <mc:Choice Requires="wpc">
            <w:drawing>
              <wp:inline distT="0" distB="0" distL="0" distR="0" wp14:anchorId="73523AE6" wp14:editId="34AA7AEC">
                <wp:extent cx="5177790" cy="3880485"/>
                <wp:effectExtent l="0" t="0" r="0" b="24765"/>
                <wp:docPr id="45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47568" y="138223"/>
                            <a:ext cx="2591074" cy="389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01001" w14:textId="77777777" w:rsidR="008D070A" w:rsidRPr="008D070A" w:rsidRDefault="008D070A" w:rsidP="008D070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8D070A"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t>Цель обучения в физическом воспитании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505406" y="909362"/>
                            <a:ext cx="1371394" cy="686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A5812" w14:textId="77777777" w:rsidR="008D070A" w:rsidRPr="00375824" w:rsidRDefault="008D070A" w:rsidP="008D070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75824">
                                <w:rPr>
                                  <w:sz w:val="16"/>
                                  <w:szCs w:val="16"/>
                                </w:rPr>
                                <w:t>Обобщенная задача обучения с спортивно-подготовительном</w:t>
                              </w:r>
                            </w:p>
                            <w:p w14:paraId="7261996E" w14:textId="77777777" w:rsidR="008D070A" w:rsidRPr="004A1938" w:rsidRDefault="008D070A" w:rsidP="008D070A">
                              <w:pPr>
                                <w:jc w:val="center"/>
                              </w:pPr>
                              <w:r w:rsidRPr="00375824">
                                <w:rPr>
                                  <w:sz w:val="16"/>
                                  <w:szCs w:val="16"/>
                                </w:rPr>
                                <w:t>направлении</w:t>
                              </w:r>
                              <w:r w:rsidRPr="004A1938">
                                <w:t xml:space="preserve"> физвоспитания</w:t>
                              </w:r>
                            </w:p>
                            <w:p w14:paraId="25480A92" w14:textId="77777777" w:rsidR="008D070A" w:rsidRDefault="008D070A" w:rsidP="008D0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981303" y="756735"/>
                            <a:ext cx="1371394" cy="838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A8259" w14:textId="77777777" w:rsidR="008D070A" w:rsidRPr="00375824" w:rsidRDefault="008D070A" w:rsidP="008D070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75824">
                                <w:rPr>
                                  <w:sz w:val="16"/>
                                  <w:szCs w:val="16"/>
                                </w:rPr>
                                <w:t>Обобщенная задача обучения</w:t>
                              </w:r>
                            </w:p>
                            <w:p w14:paraId="47A73978" w14:textId="77777777" w:rsidR="008D070A" w:rsidRPr="00375824" w:rsidRDefault="008D070A" w:rsidP="008D070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75824">
                                <w:rPr>
                                  <w:sz w:val="16"/>
                                  <w:szCs w:val="16"/>
                                </w:rPr>
                                <w:t>в профессионально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375824">
                                <w:rPr>
                                  <w:sz w:val="16"/>
                                  <w:szCs w:val="16"/>
                                </w:rPr>
                                <w:t>прикладном</w:t>
                              </w:r>
                            </w:p>
                            <w:p w14:paraId="75547FB7" w14:textId="77777777" w:rsidR="008D070A" w:rsidRPr="00375824" w:rsidRDefault="008D070A" w:rsidP="008D070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75824">
                                <w:rPr>
                                  <w:sz w:val="16"/>
                                  <w:szCs w:val="16"/>
                                </w:rPr>
                                <w:t>направлении физвоспитания</w:t>
                              </w:r>
                            </w:p>
                            <w:p w14:paraId="45B4887D" w14:textId="77777777" w:rsidR="008D070A" w:rsidRDefault="008D070A" w:rsidP="008D0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7200" y="908868"/>
                            <a:ext cx="1371394" cy="686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9BAA5" w14:textId="77777777" w:rsidR="008D070A" w:rsidRPr="00375824" w:rsidRDefault="008D070A" w:rsidP="008D070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75824">
                                <w:rPr>
                                  <w:sz w:val="16"/>
                                  <w:szCs w:val="16"/>
                                </w:rPr>
                                <w:t>Обобщенная задача обучения в общеподготовительном налравлении фиэвоспитания</w:t>
                              </w:r>
                            </w:p>
                            <w:p w14:paraId="15DA1872" w14:textId="77777777" w:rsidR="008D070A" w:rsidRDefault="008D070A" w:rsidP="008D0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47568" y="1828612"/>
                            <a:ext cx="2591074" cy="299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33E5D" w14:textId="77777777" w:rsidR="008D070A" w:rsidRPr="004A1938" w:rsidRDefault="008D070A" w:rsidP="008D070A">
                              <w:pPr>
                                <w:jc w:val="center"/>
                              </w:pPr>
                              <w:r w:rsidRPr="00024254">
                                <w:rPr>
                                  <w:b/>
                                </w:rPr>
                                <w:t>Задачи</w:t>
                              </w:r>
                              <w:r w:rsidRPr="004A1938">
                                <w:t xml:space="preserve"> </w:t>
                              </w:r>
                              <w:r w:rsidRPr="00024254">
                                <w:rPr>
                                  <w:b/>
                                </w:rPr>
                                <w:t>обучения</w:t>
                              </w:r>
                            </w:p>
                            <w:p w14:paraId="69BC747D" w14:textId="77777777" w:rsidR="008D070A" w:rsidRDefault="008D070A" w:rsidP="008D070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90437" y="2357090"/>
                            <a:ext cx="3353126" cy="1523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295357" y="2585288"/>
                            <a:ext cx="1219183" cy="534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E9393" w14:textId="77777777" w:rsidR="008D070A" w:rsidRPr="004A1938" w:rsidRDefault="008D070A" w:rsidP="008D070A">
                              <w:pPr>
                                <w:jc w:val="center"/>
                              </w:pPr>
                              <w:r w:rsidRPr="004A1938">
                                <w:t>I группа</w:t>
                              </w:r>
                            </w:p>
                            <w:p w14:paraId="6AE05786" w14:textId="77777777" w:rsidR="008D070A" w:rsidRPr="004A1938" w:rsidRDefault="008D070A" w:rsidP="008D070A">
                              <w:pPr>
                                <w:jc w:val="center"/>
                              </w:pPr>
                              <w:r w:rsidRPr="004A1938">
                                <w:t>частных задач</w:t>
                              </w:r>
                            </w:p>
                            <w:p w14:paraId="3B8AA9D0" w14:textId="77777777" w:rsidR="008D070A" w:rsidRDefault="008D070A" w:rsidP="008D070A">
                              <w:pPr>
                                <w:jc w:val="center"/>
                              </w:pPr>
                              <w:r w:rsidRPr="004A1938">
                                <w:t>обучения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971671" y="2585288"/>
                            <a:ext cx="1219183" cy="533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EEBDEB" w14:textId="77777777" w:rsidR="008D070A" w:rsidRPr="004A1938" w:rsidRDefault="008D070A" w:rsidP="008D070A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II</w:t>
                              </w:r>
                              <w:r w:rsidRPr="004A1938">
                                <w:t xml:space="preserve"> группа</w:t>
                              </w:r>
                            </w:p>
                            <w:p w14:paraId="39F8AE5F" w14:textId="77777777" w:rsidR="008D070A" w:rsidRPr="004A1938" w:rsidRDefault="008D070A" w:rsidP="008D070A">
                              <w:pPr>
                                <w:jc w:val="center"/>
                              </w:pPr>
                              <w:r w:rsidRPr="004A1938">
                                <w:t>частных задач</w:t>
                              </w:r>
                            </w:p>
                            <w:p w14:paraId="14464FBA" w14:textId="77777777" w:rsidR="008D070A" w:rsidRPr="004A1938" w:rsidRDefault="008D070A" w:rsidP="008D070A">
                              <w:pPr>
                                <w:jc w:val="center"/>
                              </w:pPr>
                              <w:r w:rsidRPr="004A1938">
                                <w:t>обучения</w:t>
                              </w:r>
                            </w:p>
                            <w:p w14:paraId="686D448C" w14:textId="77777777" w:rsidR="008D070A" w:rsidRDefault="008D070A" w:rsidP="008D0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057409" y="3347433"/>
                            <a:ext cx="1295289" cy="45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B227B" w14:textId="77777777" w:rsidR="008D070A" w:rsidRDefault="008D070A" w:rsidP="008D070A">
                              <w:pPr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 xml:space="preserve">III </w:t>
                              </w:r>
                              <w:r w:rsidRPr="004A1938">
                                <w:t>группа частных задач обучения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33514" y="3118740"/>
                            <a:ext cx="228814" cy="2286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3124380" y="3118740"/>
                            <a:ext cx="228317" cy="2286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971671" y="2813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540" y="2813981"/>
                            <a:ext cx="4571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354" y="2128397"/>
                            <a:ext cx="0" cy="2286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354" y="1523860"/>
                            <a:ext cx="0" cy="3047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4172" y="1523860"/>
                            <a:ext cx="0" cy="3047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3962537" y="1523860"/>
                            <a:ext cx="0" cy="3047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19251" y="528043"/>
                            <a:ext cx="714299" cy="3605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7249" y="528043"/>
                            <a:ext cx="0" cy="2286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505406" y="528043"/>
                            <a:ext cx="990368" cy="380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523AE6" id="Полотно 45" o:spid="_x0000_s1049" editas="canvas" style="width:407.7pt;height:305.55pt;mso-position-horizontal-relative:char;mso-position-vertical-relative:line" coordsize="51777,38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">
                <v:shape id="_x0000_s1050" type="#_x0000_t75" style="position:absolute;width:51777;height:38804;visibility:visible;mso-wrap-style:square">
                  <v:fill o:detectmouseclick="t"/>
                  <v:path o:connecttype="none"/>
                </v:shape>
                <v:rect id="Rectangle 29" o:spid="_x0000_s1051" style="position:absolute;left:14475;top:1382;width:25911;height:3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3DE01001" w14:textId="77777777" w:rsidR="008D070A" w:rsidRPr="008D070A" w:rsidRDefault="008D070A" w:rsidP="008D070A">
                        <w:pPr>
                          <w:jc w:val="center"/>
                          <w:rPr>
                            <w:b/>
                          </w:rPr>
                        </w:pPr>
                        <w:r w:rsidRPr="008D070A"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Цель обучения в физическом воспитании</w:t>
                        </w:r>
                      </w:p>
                    </w:txbxContent>
                  </v:textbox>
                </v:rect>
                <v:rect id="Rectangle 30" o:spid="_x0000_s1052" style="position:absolute;left:35054;top:9093;width:13714;height:6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4C8A5812" w14:textId="77777777" w:rsidR="008D070A" w:rsidRPr="00375824" w:rsidRDefault="008D070A" w:rsidP="008D070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75824">
                          <w:rPr>
                            <w:sz w:val="16"/>
                            <w:szCs w:val="16"/>
                          </w:rPr>
                          <w:t>Обобщенная задача обучения с спортивно-подготовительном</w:t>
                        </w:r>
                      </w:p>
                      <w:p w14:paraId="7261996E" w14:textId="77777777" w:rsidR="008D070A" w:rsidRPr="004A1938" w:rsidRDefault="008D070A" w:rsidP="008D070A">
                        <w:pPr>
                          <w:jc w:val="center"/>
                        </w:pPr>
                        <w:r w:rsidRPr="00375824">
                          <w:rPr>
                            <w:sz w:val="16"/>
                            <w:szCs w:val="16"/>
                          </w:rPr>
                          <w:t>направлении</w:t>
                        </w:r>
                        <w:r w:rsidRPr="004A1938">
                          <w:t xml:space="preserve"> физвоспитания</w:t>
                        </w:r>
                      </w:p>
                      <w:p w14:paraId="25480A92" w14:textId="77777777" w:rsidR="008D070A" w:rsidRDefault="008D070A" w:rsidP="008D070A"/>
                    </w:txbxContent>
                  </v:textbox>
                </v:rect>
                <v:rect id="Rectangle 31" o:spid="_x0000_s1053" style="position:absolute;left:19813;top:7567;width:13713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14:paraId="083A8259" w14:textId="77777777" w:rsidR="008D070A" w:rsidRPr="00375824" w:rsidRDefault="008D070A" w:rsidP="008D070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75824">
                          <w:rPr>
                            <w:sz w:val="16"/>
                            <w:szCs w:val="16"/>
                          </w:rPr>
                          <w:t>Обобщенная задача обучения</w:t>
                        </w:r>
                      </w:p>
                      <w:p w14:paraId="47A73978" w14:textId="77777777" w:rsidR="008D070A" w:rsidRPr="00375824" w:rsidRDefault="008D070A" w:rsidP="008D070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75824">
                          <w:rPr>
                            <w:sz w:val="16"/>
                            <w:szCs w:val="16"/>
                          </w:rPr>
                          <w:t>в профессионально</w:t>
                        </w:r>
                        <w:r>
                          <w:rPr>
                            <w:sz w:val="16"/>
                            <w:szCs w:val="16"/>
                          </w:rPr>
                          <w:t>-</w:t>
                        </w:r>
                        <w:r w:rsidRPr="00375824">
                          <w:rPr>
                            <w:sz w:val="16"/>
                            <w:szCs w:val="16"/>
                          </w:rPr>
                          <w:t>прикладном</w:t>
                        </w:r>
                      </w:p>
                      <w:p w14:paraId="75547FB7" w14:textId="77777777" w:rsidR="008D070A" w:rsidRPr="00375824" w:rsidRDefault="008D070A" w:rsidP="008D070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75824">
                          <w:rPr>
                            <w:sz w:val="16"/>
                            <w:szCs w:val="16"/>
                          </w:rPr>
                          <w:t>направлении физвоспитания</w:t>
                        </w:r>
                      </w:p>
                      <w:p w14:paraId="45B4887D" w14:textId="77777777" w:rsidR="008D070A" w:rsidRDefault="008D070A" w:rsidP="008D070A"/>
                    </w:txbxContent>
                  </v:textbox>
                </v:rect>
                <v:rect id="Rectangle 32" o:spid="_x0000_s1054" style="position:absolute;left:4572;top:9088;width:13713;height:6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14:paraId="22D9BAA5" w14:textId="77777777" w:rsidR="008D070A" w:rsidRPr="00375824" w:rsidRDefault="008D070A" w:rsidP="008D070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75824">
                          <w:rPr>
                            <w:sz w:val="16"/>
                            <w:szCs w:val="16"/>
                          </w:rPr>
                          <w:t>Обобщенная задача обучения в общеподготовительном налравлении фиэвоспитания</w:t>
                        </w:r>
                      </w:p>
                      <w:p w14:paraId="15DA1872" w14:textId="77777777" w:rsidR="008D070A" w:rsidRDefault="008D070A" w:rsidP="008D070A"/>
                    </w:txbxContent>
                  </v:textbox>
                </v:rect>
                <v:rect id="Rectangle 33" o:spid="_x0000_s1055" style="position:absolute;left:14475;top:18286;width:25911;height:2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77433E5D" w14:textId="77777777" w:rsidR="008D070A" w:rsidRPr="004A1938" w:rsidRDefault="008D070A" w:rsidP="008D070A">
                        <w:pPr>
                          <w:jc w:val="center"/>
                        </w:pPr>
                        <w:r w:rsidRPr="00024254">
                          <w:rPr>
                            <w:b/>
                          </w:rPr>
                          <w:t>Задачи</w:t>
                        </w:r>
                        <w:r w:rsidRPr="004A1938">
                          <w:t xml:space="preserve"> </w:t>
                        </w:r>
                        <w:r w:rsidRPr="00024254">
                          <w:rPr>
                            <w:b/>
                          </w:rPr>
                          <w:t>обучения</w:t>
                        </w:r>
                      </w:p>
                      <w:p w14:paraId="69BC747D" w14:textId="77777777" w:rsidR="008D070A" w:rsidRDefault="008D070A" w:rsidP="008D070A">
                        <w:pPr>
                          <w:jc w:val="center"/>
                        </w:pPr>
                      </w:p>
                    </w:txbxContent>
                  </v:textbox>
                </v:rect>
                <v:rect id="Rectangle 34" o:spid="_x0000_s1056" style="position:absolute;left:9904;top:23570;width:33531;height:1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5" o:spid="_x0000_s1057" style="position:absolute;left:12953;top:25852;width:12192;height:5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592E9393" w14:textId="77777777" w:rsidR="008D070A" w:rsidRPr="004A1938" w:rsidRDefault="008D070A" w:rsidP="008D070A">
                        <w:pPr>
                          <w:jc w:val="center"/>
                        </w:pPr>
                        <w:r w:rsidRPr="004A1938">
                          <w:t>I группа</w:t>
                        </w:r>
                      </w:p>
                      <w:p w14:paraId="6AE05786" w14:textId="77777777" w:rsidR="008D070A" w:rsidRPr="004A1938" w:rsidRDefault="008D070A" w:rsidP="008D070A">
                        <w:pPr>
                          <w:jc w:val="center"/>
                        </w:pPr>
                        <w:r w:rsidRPr="004A1938">
                          <w:t>частных задач</w:t>
                        </w:r>
                      </w:p>
                      <w:p w14:paraId="3B8AA9D0" w14:textId="77777777" w:rsidR="008D070A" w:rsidRDefault="008D070A" w:rsidP="008D070A">
                        <w:pPr>
                          <w:jc w:val="center"/>
                        </w:pPr>
                        <w:r w:rsidRPr="004A1938">
                          <w:t>обучения</w:t>
                        </w:r>
                      </w:p>
                    </w:txbxContent>
                  </v:textbox>
                </v:rect>
                <v:rect id="Rectangle 36" o:spid="_x0000_s1058" style="position:absolute;left:29716;top:25852;width:12192;height: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14:paraId="38EEBDEB" w14:textId="77777777" w:rsidR="008D070A" w:rsidRPr="004A1938" w:rsidRDefault="008D070A" w:rsidP="008D070A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II</w:t>
                        </w:r>
                        <w:r w:rsidRPr="004A1938">
                          <w:t xml:space="preserve"> группа</w:t>
                        </w:r>
                      </w:p>
                      <w:p w14:paraId="39F8AE5F" w14:textId="77777777" w:rsidR="008D070A" w:rsidRPr="004A1938" w:rsidRDefault="008D070A" w:rsidP="008D070A">
                        <w:pPr>
                          <w:jc w:val="center"/>
                        </w:pPr>
                        <w:r w:rsidRPr="004A1938">
                          <w:t>частных задач</w:t>
                        </w:r>
                      </w:p>
                      <w:p w14:paraId="14464FBA" w14:textId="77777777" w:rsidR="008D070A" w:rsidRPr="004A1938" w:rsidRDefault="008D070A" w:rsidP="008D070A">
                        <w:pPr>
                          <w:jc w:val="center"/>
                        </w:pPr>
                        <w:r w:rsidRPr="004A1938">
                          <w:t>обучения</w:t>
                        </w:r>
                      </w:p>
                      <w:p w14:paraId="686D448C" w14:textId="77777777" w:rsidR="008D070A" w:rsidRDefault="008D070A" w:rsidP="008D070A"/>
                    </w:txbxContent>
                  </v:textbox>
                </v:rect>
                <v:rect id="Rectangle 37" o:spid="_x0000_s1059" style="position:absolute;left:20574;top:33474;width:12952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14:paraId="61CB227B" w14:textId="77777777" w:rsidR="008D070A" w:rsidRDefault="008D070A" w:rsidP="008D070A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 xml:space="preserve">III </w:t>
                        </w:r>
                        <w:r w:rsidRPr="004A1938">
                          <w:t>группа частных задач обучения</w:t>
                        </w:r>
                      </w:p>
                    </w:txbxContent>
                  </v:textbox>
                </v:rect>
                <v:line id="Line 38" o:spid="_x0000_s1060" style="position:absolute;flip:x y;visibility:visible;mso-wrap-style:square" from="21335,31187" to="23623,3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">
                  <v:stroke endarrow="block"/>
                </v:line>
                <v:line id="Line 39" o:spid="_x0000_s1061" style="position:absolute;flip:y;visibility:visible;mso-wrap-style:square" from="31243,31187" to="33526,3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line id="Line 40" o:spid="_x0000_s1062" style="position:absolute;visibility:visible;mso-wrap-style:square" from="29716,28139" to="29716,28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41" o:spid="_x0000_s1063" style="position:absolute;flip:x;visibility:visible;mso-wrap-style:square" from="25145,28139" to="29716,28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<v:stroke endarrow="block"/>
                </v:line>
                <v:line id="Line 42" o:spid="_x0000_s1064" style="position:absolute;flip:y;visibility:visible;mso-wrap-style:square" from="27433,21283" to="27433,2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43" o:spid="_x0000_s1065" style="position:absolute;flip:y;visibility:visible;mso-wrap-style:square" from="27433,15238" to="27433,1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44" o:spid="_x0000_s1066" style="position:absolute;flip:y;visibility:visible;mso-wrap-style:square" from="15241,15238" to="15241,1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dv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Kysp2/EAAAA2wAAAA8A&#10;AAAAAAAAAAAAAAAABwIAAGRycy9kb3ducmV2LnhtbFBLBQYAAAAAAwADALcAAAD4AgAAAAA=&#10;">
                  <v:stroke endarrow="block"/>
                </v:line>
                <v:line id="Line 45" o:spid="_x0000_s1067" style="position:absolute;flip:y;visibility:visible;mso-wrap-style:square" from="39625,15238" to="39625,1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L0xAAAANsAAAAPAAAAZHJzL2Rvd25yZXYueG1sRI9Ba8JA&#10;EIXvQv/DMgUvQTdWKT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MPgAvTEAAAA2wAAAA8A&#10;AAAAAAAAAAAAAAAABwIAAGRycy9kb3ducmV2LnhtbFBLBQYAAAAAAwADALcAAAD4AgAAAAA=&#10;">
                  <v:stroke endarrow="block"/>
                </v:line>
                <v:line id="Line 46" o:spid="_x0000_s1068" style="position:absolute;flip:y;visibility:visible;mso-wrap-style:square" from="12192,5280" to="19335,8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yD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DMynIPEAAAA2wAAAA8A&#10;AAAAAAAAAAAAAAAABwIAAGRycy9kb3ducmV2LnhtbFBLBQYAAAAAAwADALcAAAD4AgAAAAA=&#10;">
                  <v:stroke endarrow="block"/>
                </v:line>
                <v:line id="Line 47" o:spid="_x0000_s1069" style="position:absolute;flip:y;visibility:visible;mso-wrap-style:square" from="26672,5280" to="26672,7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  <v:line id="Line 48" o:spid="_x0000_s1070" style="position:absolute;flip:x y;visibility:visible;mso-wrap-style:square" from="35054,5280" to="44957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7CCFE60B" w14:textId="77777777" w:rsidR="00024254" w:rsidRDefault="00024254" w:rsidP="00024254">
      <w:pPr>
        <w:shd w:val="clear" w:color="auto" w:fill="FFFFFF"/>
        <w:ind w:right="19"/>
        <w:jc w:val="both"/>
      </w:pPr>
    </w:p>
    <w:p w14:paraId="4EB931F3" w14:textId="77777777" w:rsidR="00024254" w:rsidRDefault="00024254" w:rsidP="008D070A">
      <w:pPr>
        <w:shd w:val="clear" w:color="auto" w:fill="FFFFFF"/>
        <w:ind w:left="38" w:right="19" w:firstLine="955"/>
        <w:jc w:val="both"/>
      </w:pPr>
    </w:p>
    <w:p w14:paraId="31BE1E28" w14:textId="77777777" w:rsidR="00024254" w:rsidRPr="00024254" w:rsidRDefault="00024254" w:rsidP="00024254">
      <w:pPr>
        <w:shd w:val="clear" w:color="auto" w:fill="FFFFFF"/>
        <w:ind w:left="38" w:right="19" w:firstLine="955"/>
        <w:jc w:val="center"/>
        <w:rPr>
          <w:i/>
        </w:rPr>
      </w:pPr>
      <w:r w:rsidRPr="00024254">
        <w:rPr>
          <w:i/>
        </w:rPr>
        <w:t>Рис. 2. Система целей и задач обучения в физическом</w:t>
      </w:r>
      <w:r w:rsidRPr="00024254">
        <w:rPr>
          <w:i/>
          <w:iCs/>
        </w:rPr>
        <w:t xml:space="preserve"> воспитании</w:t>
      </w:r>
    </w:p>
    <w:p w14:paraId="6597A711" w14:textId="77777777" w:rsidR="00024254" w:rsidRDefault="00024254" w:rsidP="008D070A">
      <w:pPr>
        <w:shd w:val="clear" w:color="auto" w:fill="FFFFFF"/>
        <w:ind w:left="38" w:right="19" w:firstLine="955"/>
        <w:jc w:val="both"/>
      </w:pPr>
    </w:p>
    <w:p w14:paraId="05F11C68" w14:textId="77777777" w:rsidR="00024254" w:rsidRDefault="00024254" w:rsidP="008D070A">
      <w:pPr>
        <w:shd w:val="clear" w:color="auto" w:fill="FFFFFF"/>
        <w:ind w:left="38" w:right="19" w:firstLine="955"/>
        <w:jc w:val="both"/>
      </w:pPr>
    </w:p>
    <w:p w14:paraId="0DDB8479" w14:textId="77777777" w:rsidR="00162ED4" w:rsidRPr="00162ED4" w:rsidRDefault="00162ED4" w:rsidP="00162ED4">
      <w:pPr>
        <w:shd w:val="clear" w:color="auto" w:fill="FFFFFF"/>
        <w:ind w:left="38" w:right="19" w:firstLine="955"/>
        <w:jc w:val="center"/>
        <w:rPr>
          <w:sz w:val="24"/>
          <w:szCs w:val="24"/>
        </w:rPr>
      </w:pPr>
      <w:r w:rsidRPr="00162ED4">
        <w:rPr>
          <w:b/>
          <w:bCs/>
          <w:sz w:val="24"/>
          <w:szCs w:val="24"/>
        </w:rPr>
        <w:t>Методические особенности физкультурных занятий с детьми и молодежью школьного возраста</w:t>
      </w:r>
    </w:p>
    <w:p w14:paraId="3975BC65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>В данном вопросе рассматриваются методические особенности физкультурных занятий школьников не только по отношению к ос</w:t>
      </w:r>
      <w:r w:rsidRPr="00162ED4">
        <w:rPr>
          <w:sz w:val="24"/>
          <w:szCs w:val="24"/>
        </w:rPr>
        <w:softHyphen/>
        <w:t>новной форме - уроку физической культуры (хотя преимущественно в нем они проявляются более полно), но также и к другим формам на</w:t>
      </w:r>
      <w:r w:rsidRPr="00162ED4">
        <w:rPr>
          <w:sz w:val="24"/>
          <w:szCs w:val="24"/>
        </w:rPr>
        <w:softHyphen/>
        <w:t>правленного использования физической культуры.</w:t>
      </w:r>
    </w:p>
    <w:p w14:paraId="74C94F7F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proofErr w:type="gramStart"/>
      <w:r w:rsidRPr="00162ED4">
        <w:rPr>
          <w:sz w:val="24"/>
          <w:szCs w:val="24"/>
        </w:rPr>
        <w:t>В связи с тем что</w:t>
      </w:r>
      <w:proofErr w:type="gramEnd"/>
      <w:r w:rsidRPr="00162ED4">
        <w:rPr>
          <w:sz w:val="24"/>
          <w:szCs w:val="24"/>
        </w:rPr>
        <w:t xml:space="preserve"> эта тема практически неисчерапаема и доста</w:t>
      </w:r>
      <w:r w:rsidRPr="00162ED4">
        <w:rPr>
          <w:sz w:val="24"/>
          <w:szCs w:val="24"/>
        </w:rPr>
        <w:softHyphen/>
        <w:t>точно многоаспектна, ниже будут затронуты лишь наиболее типич</w:t>
      </w:r>
      <w:r w:rsidRPr="00162ED4">
        <w:rPr>
          <w:sz w:val="24"/>
          <w:szCs w:val="24"/>
        </w:rPr>
        <w:softHyphen/>
        <w:t>ные методические особенности и требования. В дидактических целях они объединены в три крупных блока, внутри которых представлена более частная методическая рубрикация.</w:t>
      </w:r>
    </w:p>
    <w:p w14:paraId="69FBAF0C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smartTag w:uri="urn:schemas-microsoft-com:office:smarttags" w:element="place">
        <w:r w:rsidRPr="00162ED4">
          <w:rPr>
            <w:b/>
            <w:bCs/>
            <w:sz w:val="24"/>
            <w:szCs w:val="24"/>
            <w:lang w:val="en-US"/>
          </w:rPr>
          <w:t>I</w:t>
        </w:r>
        <w:r w:rsidRPr="00162ED4">
          <w:rPr>
            <w:b/>
            <w:bCs/>
            <w:sz w:val="24"/>
            <w:szCs w:val="24"/>
          </w:rPr>
          <w:t>.</w:t>
        </w:r>
      </w:smartTag>
      <w:r w:rsidRPr="00162ED4">
        <w:rPr>
          <w:b/>
          <w:bCs/>
          <w:sz w:val="24"/>
          <w:szCs w:val="24"/>
        </w:rPr>
        <w:t xml:space="preserve"> Организационно-методический блок. </w:t>
      </w:r>
      <w:r w:rsidRPr="00162ED4">
        <w:rPr>
          <w:i/>
          <w:iCs/>
          <w:sz w:val="24"/>
          <w:szCs w:val="24"/>
        </w:rPr>
        <w:t>Центральной установ</w:t>
      </w:r>
      <w:r w:rsidRPr="00162ED4">
        <w:rPr>
          <w:i/>
          <w:iCs/>
          <w:sz w:val="24"/>
          <w:szCs w:val="24"/>
        </w:rPr>
        <w:softHyphen/>
        <w:t xml:space="preserve">кой </w:t>
      </w:r>
      <w:r w:rsidRPr="00162ED4">
        <w:rPr>
          <w:sz w:val="24"/>
          <w:szCs w:val="24"/>
        </w:rPr>
        <w:t xml:space="preserve">для всего блока является следующее положение. </w:t>
      </w:r>
      <w:r w:rsidRPr="00162ED4">
        <w:rPr>
          <w:i/>
          <w:iCs/>
          <w:sz w:val="24"/>
          <w:szCs w:val="24"/>
        </w:rPr>
        <w:t>Физкультурные занятия с учащимися надо проводить интересно, содержательно и увлеченно, чтобы они доставляли им удовольствие.</w:t>
      </w:r>
    </w:p>
    <w:p w14:paraId="77775F8F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>Такая приоритетная ориентация вызвана реально существующей школьной практикой. Дело в том, что в связи с обязательностью фи</w:t>
      </w:r>
      <w:r w:rsidRPr="00162ED4">
        <w:rPr>
          <w:sz w:val="24"/>
          <w:szCs w:val="24"/>
        </w:rPr>
        <w:softHyphen/>
        <w:t xml:space="preserve">зического воспитания {урочная форма) в </w:t>
      </w:r>
      <w:r w:rsidRPr="00162ED4">
        <w:rPr>
          <w:sz w:val="24"/>
          <w:szCs w:val="24"/>
        </w:rPr>
        <w:lastRenderedPageBreak/>
        <w:t>школе, многие учителя пола</w:t>
      </w:r>
      <w:r w:rsidRPr="00162ED4">
        <w:rPr>
          <w:sz w:val="24"/>
          <w:szCs w:val="24"/>
        </w:rPr>
        <w:softHyphen/>
        <w:t>гают, что дети должны заниматься на уроках физкультуры в обяза</w:t>
      </w:r>
      <w:r w:rsidRPr="00162ED4">
        <w:rPr>
          <w:sz w:val="24"/>
          <w:szCs w:val="24"/>
        </w:rPr>
        <w:softHyphen/>
        <w:t>тельном порядке в силу необходимости получения положительной оценки, сдачи нормы и т.д. А насколько интересны и эмоционально привлекательны занятия для учащихся — это вопрос хотя и важный, но все-таки побочный, не главный.</w:t>
      </w:r>
    </w:p>
    <w:p w14:paraId="3999E8FC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>На самом деле подобные ошибочные представления являются од</w:t>
      </w:r>
      <w:r w:rsidRPr="00162ED4">
        <w:rPr>
          <w:sz w:val="24"/>
          <w:szCs w:val="24"/>
        </w:rPr>
        <w:softHyphen/>
        <w:t>ной из существенных причин того, что вместо привития и углубления интереса к физкультуре школа нередко отталкивает детей от нее. Ведь укрепить здоровье, обеспечить всестороннюю физическую подготов</w:t>
      </w:r>
      <w:r w:rsidRPr="00162ED4">
        <w:rPr>
          <w:sz w:val="24"/>
          <w:szCs w:val="24"/>
        </w:rPr>
        <w:softHyphen/>
        <w:t>ленность детей, одновременно не доставляя им эмоционального удов</w:t>
      </w:r>
      <w:r w:rsidRPr="00162ED4">
        <w:rPr>
          <w:sz w:val="24"/>
          <w:szCs w:val="24"/>
        </w:rPr>
        <w:softHyphen/>
        <w:t>летворения, практически невозможно. Однообразные, скучные, узко</w:t>
      </w:r>
      <w:r w:rsidRPr="00162ED4">
        <w:rPr>
          <w:sz w:val="24"/>
          <w:szCs w:val="24"/>
        </w:rPr>
        <w:softHyphen/>
        <w:t>содержательные занятия неинтересны для учащихся, и если их все-та</w:t>
      </w:r>
      <w:r w:rsidRPr="00162ED4">
        <w:rPr>
          <w:sz w:val="24"/>
          <w:szCs w:val="24"/>
        </w:rPr>
        <w:softHyphen/>
        <w:t>ки принуждают заниматься, они, выполняя задания формально, не всегда проявляют должных для развития усилий и стараний. Внутрен</w:t>
      </w:r>
      <w:r w:rsidRPr="00162ED4">
        <w:rPr>
          <w:sz w:val="24"/>
          <w:szCs w:val="24"/>
        </w:rPr>
        <w:softHyphen/>
        <w:t>няя энергия ребят при этом заторможена, не разбужена, следователь</w:t>
      </w:r>
      <w:r w:rsidRPr="00162ED4">
        <w:rPr>
          <w:sz w:val="24"/>
          <w:szCs w:val="24"/>
        </w:rPr>
        <w:softHyphen/>
        <w:t>но, совершенствования не происходит. Если же при помощи факторов удовольствия и интереса расшевелить эти скрытые силы, то мышцы способны умножать необходимые для развития усилия.</w:t>
      </w:r>
    </w:p>
    <w:p w14:paraId="608BE516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>Поэтому увлекательность занятий играет значительную роль в физическом воспитании в любом возрасте, но особенно большую - в детском. Интерес, как и потребность, является той силой, которая побу</w:t>
      </w:r>
      <w:r w:rsidRPr="00162ED4">
        <w:rPr>
          <w:sz w:val="24"/>
          <w:szCs w:val="24"/>
        </w:rPr>
        <w:softHyphen/>
        <w:t>ждает человека к активной деятельности и повышает успех всякого за</w:t>
      </w:r>
      <w:r w:rsidRPr="00162ED4">
        <w:rPr>
          <w:sz w:val="24"/>
          <w:szCs w:val="24"/>
        </w:rPr>
        <w:softHyphen/>
        <w:t>нятия. Идея при этом однозначна: чем сильнее интерес, тем более эффективна выполняемая работа. Когда учащиеся на уроке физкультуры пе</w:t>
      </w:r>
      <w:r w:rsidRPr="00162ED4">
        <w:rPr>
          <w:sz w:val="24"/>
          <w:szCs w:val="24"/>
        </w:rPr>
        <w:softHyphen/>
        <w:t>рестают увлеченно заниматься или даже противятся им, то причину на</w:t>
      </w:r>
      <w:r w:rsidRPr="00162ED4">
        <w:rPr>
          <w:sz w:val="24"/>
          <w:szCs w:val="24"/>
        </w:rPr>
        <w:softHyphen/>
        <w:t>до искать в потере, прежде всего, интереса к предложенным заданиям.</w:t>
      </w:r>
    </w:p>
    <w:p w14:paraId="71E05927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>Обозначим, в связи с изложенным, несколько типичных методиче</w:t>
      </w:r>
      <w:r w:rsidRPr="00162ED4">
        <w:rPr>
          <w:sz w:val="24"/>
          <w:szCs w:val="24"/>
        </w:rPr>
        <w:softHyphen/>
        <w:t>ских приемов, повышающих интерес к физкультурным занятиям:</w:t>
      </w:r>
    </w:p>
    <w:p w14:paraId="46C9170B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 xml:space="preserve">/. </w:t>
      </w:r>
      <w:r w:rsidRPr="00162ED4">
        <w:rPr>
          <w:i/>
          <w:iCs/>
          <w:sz w:val="24"/>
          <w:szCs w:val="24"/>
        </w:rPr>
        <w:t xml:space="preserve">Обязательная и корректная постановка педагогических задач, </w:t>
      </w:r>
      <w:r w:rsidRPr="00162ED4">
        <w:rPr>
          <w:sz w:val="24"/>
          <w:szCs w:val="24"/>
        </w:rPr>
        <w:t>понятных, осознаваемых и интересных для занимающихся. То, чего человек не понимает, считает ненужным, это его не заинтригует. И, наоборот, неинтересные вещи достаточно привлекательны, если они считаются нужными. Изучать, к примеру, топографическую карту ме</w:t>
      </w:r>
      <w:r w:rsidRPr="00162ED4">
        <w:rPr>
          <w:sz w:val="24"/>
          <w:szCs w:val="24"/>
        </w:rPr>
        <w:softHyphen/>
        <w:t>стности довольно скучное занятие, но с ней знакомятся с живейшим вниманием, если собираются путешествовать.</w:t>
      </w:r>
    </w:p>
    <w:p w14:paraId="2B85CDCD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>Вот два варианта постановки задач по выполнению одного и того же упражнения на уроке. Первая формулировка: «Сегодня на уроке девочки будут заниматься на бревне». Вторая: «Сегодня девочки бу</w:t>
      </w:r>
      <w:r w:rsidRPr="00162ED4">
        <w:rPr>
          <w:sz w:val="24"/>
          <w:szCs w:val="24"/>
        </w:rPr>
        <w:softHyphen/>
        <w:t>дут учиться красиво передвигаться по бревну, совершенствовать чув</w:t>
      </w:r>
      <w:r w:rsidRPr="00162ED4">
        <w:rPr>
          <w:sz w:val="24"/>
          <w:szCs w:val="24"/>
        </w:rPr>
        <w:softHyphen/>
        <w:t>ство равновесия и формировать стройную, гордую осанку, а также мягкость и плавность шага». В обоих случаях интерес школьниц к од</w:t>
      </w:r>
      <w:r w:rsidRPr="00162ED4">
        <w:rPr>
          <w:sz w:val="24"/>
          <w:szCs w:val="24"/>
        </w:rPr>
        <w:softHyphen/>
        <w:t>ному и тому же заданию, выраженной в разной форме, может быть диаметрально противоположным, что и отразится на его эффекте.</w:t>
      </w:r>
    </w:p>
    <w:p w14:paraId="4734EBEB" w14:textId="77777777" w:rsidR="00162ED4" w:rsidRPr="00162ED4" w:rsidRDefault="00162ED4" w:rsidP="00162ED4">
      <w:pPr>
        <w:numPr>
          <w:ilvl w:val="0"/>
          <w:numId w:val="1"/>
        </w:numPr>
        <w:shd w:val="clear" w:color="auto" w:fill="FFFFFF"/>
        <w:ind w:right="19" w:firstLine="388"/>
        <w:jc w:val="both"/>
        <w:rPr>
          <w:i/>
          <w:iCs/>
          <w:sz w:val="24"/>
          <w:szCs w:val="24"/>
        </w:rPr>
      </w:pPr>
      <w:r w:rsidRPr="00162ED4">
        <w:rPr>
          <w:i/>
          <w:iCs/>
          <w:sz w:val="24"/>
          <w:szCs w:val="24"/>
        </w:rPr>
        <w:t xml:space="preserve">Правильное планирование учебно-тренировочного материала </w:t>
      </w:r>
      <w:r w:rsidRPr="00162ED4">
        <w:rPr>
          <w:sz w:val="24"/>
          <w:szCs w:val="24"/>
        </w:rPr>
        <w:t>повышает интерес к занятиям и тем самым способствует успеху. Его содержание в системе занятий надо располагать в такой последова</w:t>
      </w:r>
      <w:r w:rsidRPr="00162ED4">
        <w:rPr>
          <w:sz w:val="24"/>
          <w:szCs w:val="24"/>
        </w:rPr>
        <w:softHyphen/>
        <w:t>тельности, чтобы учащиеся шли от одного доступного задания к дру</w:t>
      </w:r>
      <w:r w:rsidRPr="00162ED4">
        <w:rPr>
          <w:sz w:val="24"/>
          <w:szCs w:val="24"/>
        </w:rPr>
        <w:softHyphen/>
        <w:t>гому, более серьезному. Психологически некоторое затруднение, как правило, стимулирует желание его преодолеть и воспринимается че</w:t>
      </w:r>
      <w:r w:rsidRPr="00162ED4">
        <w:rPr>
          <w:sz w:val="24"/>
          <w:szCs w:val="24"/>
        </w:rPr>
        <w:softHyphen/>
        <w:t>ловеком с большим интересом, чем легкое. Следовательно, давать за</w:t>
      </w:r>
      <w:r w:rsidRPr="00162ED4">
        <w:rPr>
          <w:sz w:val="24"/>
          <w:szCs w:val="24"/>
        </w:rPr>
        <w:softHyphen/>
        <w:t>ведомо легкое или слишком трудное задание в равной мере нецелесо</w:t>
      </w:r>
      <w:r w:rsidRPr="00162ED4">
        <w:rPr>
          <w:sz w:val="24"/>
          <w:szCs w:val="24"/>
        </w:rPr>
        <w:softHyphen/>
        <w:t>образно.</w:t>
      </w:r>
    </w:p>
    <w:p w14:paraId="544B63EC" w14:textId="77777777" w:rsidR="00162ED4" w:rsidRPr="00162ED4" w:rsidRDefault="00162ED4" w:rsidP="00162ED4">
      <w:pPr>
        <w:numPr>
          <w:ilvl w:val="0"/>
          <w:numId w:val="1"/>
        </w:numPr>
        <w:shd w:val="clear" w:color="auto" w:fill="FFFFFF"/>
        <w:ind w:right="19" w:firstLine="388"/>
        <w:jc w:val="both"/>
        <w:rPr>
          <w:i/>
          <w:iCs/>
          <w:sz w:val="24"/>
          <w:szCs w:val="24"/>
        </w:rPr>
      </w:pPr>
      <w:r w:rsidRPr="00162ED4">
        <w:rPr>
          <w:i/>
          <w:iCs/>
          <w:sz w:val="24"/>
          <w:szCs w:val="24"/>
        </w:rPr>
        <w:t>Большое значение в работе с учащимися имеет категория ус</w:t>
      </w:r>
      <w:r w:rsidRPr="00162ED4">
        <w:rPr>
          <w:i/>
          <w:iCs/>
          <w:sz w:val="24"/>
          <w:szCs w:val="24"/>
        </w:rPr>
        <w:softHyphen/>
        <w:t xml:space="preserve">пеха, </w:t>
      </w:r>
      <w:r w:rsidRPr="00162ED4">
        <w:rPr>
          <w:sz w:val="24"/>
          <w:szCs w:val="24"/>
        </w:rPr>
        <w:t>также влияющая на их психологическую активность. Часто дети начинают отрицательно относиться к занятиям, если при этом не чув</w:t>
      </w:r>
      <w:r w:rsidRPr="00162ED4">
        <w:rPr>
          <w:sz w:val="24"/>
          <w:szCs w:val="24"/>
        </w:rPr>
        <w:softHyphen/>
        <w:t>ствуют прогресса. Постоянный неуспех обычно понижает интерес, ус</w:t>
      </w:r>
      <w:r w:rsidRPr="00162ED4">
        <w:rPr>
          <w:sz w:val="24"/>
          <w:szCs w:val="24"/>
        </w:rPr>
        <w:softHyphen/>
        <w:t>пех же, наоборот, радует и побуждает к большей активности. Поэтому вначале надо предлагать вполне доступные задания для занимающих</w:t>
      </w:r>
      <w:r w:rsidRPr="00162ED4">
        <w:rPr>
          <w:sz w:val="24"/>
          <w:szCs w:val="24"/>
        </w:rPr>
        <w:softHyphen/>
        <w:t>ся и связывать соответствующие успехи с величиной проявленных ими усилий и стараний.</w:t>
      </w:r>
    </w:p>
    <w:p w14:paraId="6B452E7F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i/>
          <w:iCs/>
          <w:sz w:val="24"/>
          <w:szCs w:val="24"/>
        </w:rPr>
        <w:t>4.</w:t>
      </w:r>
      <w:r w:rsidRPr="00162ED4">
        <w:rPr>
          <w:i/>
          <w:iCs/>
          <w:sz w:val="24"/>
          <w:szCs w:val="24"/>
        </w:rPr>
        <w:tab/>
        <w:t>Немаловажную роль в создании интереса играет эмоциональ</w:t>
      </w:r>
      <w:r w:rsidRPr="00162ED4">
        <w:rPr>
          <w:i/>
          <w:iCs/>
          <w:sz w:val="24"/>
          <w:szCs w:val="24"/>
        </w:rPr>
        <w:softHyphen/>
      </w:r>
      <w:r w:rsidRPr="00162ED4">
        <w:rPr>
          <w:i/>
          <w:iCs/>
          <w:sz w:val="24"/>
          <w:szCs w:val="24"/>
        </w:rPr>
        <w:br/>
        <w:t xml:space="preserve">ность занятия. </w:t>
      </w:r>
      <w:r w:rsidRPr="00162ED4">
        <w:rPr>
          <w:sz w:val="24"/>
          <w:szCs w:val="24"/>
        </w:rPr>
        <w:t>Упражнение только тогда считается полноценно раз</w:t>
      </w:r>
      <w:r w:rsidRPr="00162ED4">
        <w:rPr>
          <w:sz w:val="24"/>
          <w:szCs w:val="24"/>
        </w:rPr>
        <w:softHyphen/>
      </w:r>
      <w:r w:rsidRPr="00162ED4">
        <w:rPr>
          <w:sz w:val="24"/>
          <w:szCs w:val="24"/>
        </w:rPr>
        <w:br/>
      </w:r>
      <w:r w:rsidRPr="00162ED4">
        <w:rPr>
          <w:sz w:val="24"/>
          <w:szCs w:val="24"/>
        </w:rPr>
        <w:lastRenderedPageBreak/>
        <w:t>вивающим средством, когда человек получает при этом определенное</w:t>
      </w:r>
      <w:r w:rsidRPr="00162ED4">
        <w:rPr>
          <w:sz w:val="24"/>
          <w:szCs w:val="24"/>
        </w:rPr>
        <w:br/>
        <w:t>удовольствие, и тогда особенно для детей оно выступает лучшим то</w:t>
      </w:r>
      <w:r w:rsidRPr="00162ED4">
        <w:rPr>
          <w:sz w:val="24"/>
          <w:szCs w:val="24"/>
        </w:rPr>
        <w:softHyphen/>
      </w:r>
      <w:r w:rsidRPr="00162ED4">
        <w:rPr>
          <w:sz w:val="24"/>
          <w:szCs w:val="24"/>
        </w:rPr>
        <w:br/>
        <w:t>низирующим и побуждающим к активности фактором.</w:t>
      </w:r>
    </w:p>
    <w:p w14:paraId="5815AF34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>Однако нежелательно смешивать интерес с развлечением. Дело в том, что насыщение урока постоянными развлечениями нередко вы</w:t>
      </w:r>
      <w:r w:rsidRPr="00162ED4">
        <w:rPr>
          <w:sz w:val="24"/>
          <w:szCs w:val="24"/>
        </w:rPr>
        <w:softHyphen/>
        <w:t>зывает у детей лишь поверхностное любопытство. Поэтому сведение интересного к веселому является педагогической ошибкой, т.к. посто</w:t>
      </w:r>
      <w:r w:rsidRPr="00162ED4">
        <w:rPr>
          <w:sz w:val="24"/>
          <w:szCs w:val="24"/>
        </w:rPr>
        <w:softHyphen/>
        <w:t>янный смех и веселье на занятии могут заметно снижать не только внимание, но и величину проявляемых мышечных усилий, а следова</w:t>
      </w:r>
      <w:r w:rsidRPr="00162ED4">
        <w:rPr>
          <w:sz w:val="24"/>
          <w:szCs w:val="24"/>
        </w:rPr>
        <w:softHyphen/>
        <w:t>тельно, уменьшать необходимые для развития сдвиги в организме.</w:t>
      </w:r>
    </w:p>
    <w:p w14:paraId="52EF3B7A" w14:textId="77777777" w:rsidR="00162ED4" w:rsidRPr="00162ED4" w:rsidRDefault="00162ED4" w:rsidP="00162ED4">
      <w:pPr>
        <w:numPr>
          <w:ilvl w:val="0"/>
          <w:numId w:val="2"/>
        </w:numPr>
        <w:shd w:val="clear" w:color="auto" w:fill="FFFFFF"/>
        <w:ind w:right="19" w:firstLine="388"/>
        <w:jc w:val="both"/>
        <w:rPr>
          <w:i/>
          <w:iCs/>
          <w:sz w:val="24"/>
          <w:szCs w:val="24"/>
        </w:rPr>
      </w:pPr>
      <w:r w:rsidRPr="00162ED4">
        <w:rPr>
          <w:sz w:val="24"/>
          <w:szCs w:val="24"/>
        </w:rPr>
        <w:t>В школьном возрасте интерес к занятиям повышается в резуль</w:t>
      </w:r>
      <w:r w:rsidRPr="00162ED4">
        <w:rPr>
          <w:sz w:val="24"/>
          <w:szCs w:val="24"/>
        </w:rPr>
        <w:softHyphen/>
        <w:t xml:space="preserve">тате введения в них </w:t>
      </w:r>
      <w:r w:rsidRPr="00162ED4">
        <w:rPr>
          <w:i/>
          <w:iCs/>
          <w:sz w:val="24"/>
          <w:szCs w:val="24"/>
        </w:rPr>
        <w:t xml:space="preserve">игровых и соревновательных начал. </w:t>
      </w:r>
      <w:r w:rsidRPr="00162ED4">
        <w:rPr>
          <w:sz w:val="24"/>
          <w:szCs w:val="24"/>
        </w:rPr>
        <w:t>Наибольшим успехом пользуются те методы, в которых в той или иной форме вы</w:t>
      </w:r>
      <w:r w:rsidRPr="00162ED4">
        <w:rPr>
          <w:sz w:val="24"/>
          <w:szCs w:val="24"/>
        </w:rPr>
        <w:softHyphen/>
        <w:t>ражена состязательность. Поэтому соревновательные и игровые приемы должны широко применяться в работе с учащимися. Вся сво</w:t>
      </w:r>
      <w:r w:rsidRPr="00162ED4">
        <w:rPr>
          <w:sz w:val="24"/>
          <w:szCs w:val="24"/>
        </w:rPr>
        <w:softHyphen/>
        <w:t>бодная игровая деятельность детей почти целиком основана на состя</w:t>
      </w:r>
      <w:r w:rsidRPr="00162ED4">
        <w:rPr>
          <w:sz w:val="24"/>
          <w:szCs w:val="24"/>
        </w:rPr>
        <w:softHyphen/>
        <w:t>зательности. Даже элементарная игра «кошки-мышки» полностью по</w:t>
      </w:r>
      <w:r w:rsidRPr="00162ED4">
        <w:rPr>
          <w:sz w:val="24"/>
          <w:szCs w:val="24"/>
        </w:rPr>
        <w:softHyphen/>
        <w:t>строена на творческой выдумке, максимальной активности, азарте, со</w:t>
      </w:r>
      <w:r w:rsidRPr="00162ED4">
        <w:rPr>
          <w:sz w:val="24"/>
          <w:szCs w:val="24"/>
        </w:rPr>
        <w:softHyphen/>
        <w:t>поставлении себя с другими и т.д.</w:t>
      </w:r>
    </w:p>
    <w:p w14:paraId="3EC98C24" w14:textId="77777777" w:rsidR="00162ED4" w:rsidRPr="00162ED4" w:rsidRDefault="00162ED4" w:rsidP="00162ED4">
      <w:pPr>
        <w:numPr>
          <w:ilvl w:val="0"/>
          <w:numId w:val="2"/>
        </w:numPr>
        <w:shd w:val="clear" w:color="auto" w:fill="FFFFFF"/>
        <w:ind w:right="19" w:firstLine="388"/>
        <w:jc w:val="both"/>
        <w:rPr>
          <w:i/>
          <w:iCs/>
          <w:sz w:val="24"/>
          <w:szCs w:val="24"/>
        </w:rPr>
      </w:pPr>
      <w:r w:rsidRPr="00162ED4">
        <w:rPr>
          <w:sz w:val="24"/>
          <w:szCs w:val="24"/>
        </w:rPr>
        <w:t xml:space="preserve">В младшем школьном возрасте </w:t>
      </w:r>
      <w:r w:rsidRPr="00162ED4">
        <w:rPr>
          <w:i/>
          <w:iCs/>
          <w:sz w:val="24"/>
          <w:szCs w:val="24"/>
        </w:rPr>
        <w:t>хороший результат дает при</w:t>
      </w:r>
      <w:r w:rsidRPr="00162ED4">
        <w:rPr>
          <w:i/>
          <w:iCs/>
          <w:sz w:val="24"/>
          <w:szCs w:val="24"/>
        </w:rPr>
        <w:softHyphen/>
        <w:t xml:space="preserve">менение так называемых «целевых» упражнений или задач </w:t>
      </w:r>
      <w:r w:rsidRPr="00162ED4">
        <w:rPr>
          <w:sz w:val="24"/>
          <w:szCs w:val="24"/>
        </w:rPr>
        <w:t>(т.е. со</w:t>
      </w:r>
      <w:r w:rsidRPr="00162ED4">
        <w:rPr>
          <w:sz w:val="24"/>
          <w:szCs w:val="24"/>
        </w:rPr>
        <w:softHyphen/>
        <w:t>держащих конкретные задания - типа «догнать товарища», «попасть в круг», «достать рукой при прыжке подвешенный мяч» и т.д.). Это способствует лучшему пониманию заданий и повышает к ним соот</w:t>
      </w:r>
      <w:r w:rsidRPr="00162ED4">
        <w:rPr>
          <w:sz w:val="24"/>
          <w:szCs w:val="24"/>
        </w:rPr>
        <w:softHyphen/>
        <w:t>ветствующий интерес, т.к. результаты их выполнения видны сразу.</w:t>
      </w:r>
    </w:p>
    <w:p w14:paraId="55120C3B" w14:textId="77777777" w:rsidR="00162ED4" w:rsidRPr="00162ED4" w:rsidRDefault="00162ED4" w:rsidP="00162ED4">
      <w:pPr>
        <w:numPr>
          <w:ilvl w:val="0"/>
          <w:numId w:val="2"/>
        </w:numPr>
        <w:shd w:val="clear" w:color="auto" w:fill="FFFFFF"/>
        <w:ind w:right="19" w:firstLine="388"/>
        <w:jc w:val="both"/>
        <w:rPr>
          <w:sz w:val="24"/>
          <w:szCs w:val="24"/>
        </w:rPr>
      </w:pPr>
      <w:r w:rsidRPr="00162ED4">
        <w:rPr>
          <w:sz w:val="24"/>
          <w:szCs w:val="24"/>
        </w:rPr>
        <w:t xml:space="preserve">Существенный </w:t>
      </w:r>
      <w:r w:rsidRPr="00162ED4">
        <w:rPr>
          <w:i/>
          <w:iCs/>
          <w:sz w:val="24"/>
          <w:szCs w:val="24"/>
        </w:rPr>
        <w:t xml:space="preserve">положительный эффект в процессе занятий дает музыкальное сопровождение. </w:t>
      </w:r>
      <w:r w:rsidRPr="00162ED4">
        <w:rPr>
          <w:sz w:val="24"/>
          <w:szCs w:val="24"/>
        </w:rPr>
        <w:t>Во-первых, оно регулирует эмоци</w:t>
      </w:r>
      <w:r w:rsidRPr="00162ED4">
        <w:rPr>
          <w:sz w:val="24"/>
          <w:szCs w:val="24"/>
        </w:rPr>
        <w:softHyphen/>
        <w:t>ональное состояние учащихся и побуждает их к активности. Во-вто</w:t>
      </w:r>
      <w:r w:rsidRPr="00162ED4">
        <w:rPr>
          <w:sz w:val="24"/>
          <w:szCs w:val="24"/>
        </w:rPr>
        <w:softHyphen/>
        <w:t>рых, способствует совершенствованию не только слухового, но и дви</w:t>
      </w:r>
      <w:r w:rsidRPr="00162ED4">
        <w:rPr>
          <w:sz w:val="24"/>
          <w:szCs w:val="24"/>
        </w:rPr>
        <w:softHyphen/>
        <w:t>гательного ритма, который является одной из важных характеристик техники многих двигательных действий. Музыка как бы понуждает начинать каждое последующее движение в такт. И в этом плане, под</w:t>
      </w:r>
      <w:r w:rsidRPr="00162ED4">
        <w:rPr>
          <w:sz w:val="24"/>
          <w:szCs w:val="24"/>
        </w:rPr>
        <w:softHyphen/>
        <w:t>бирая соответствующую музыку, преподаватель может регулировать получаемую физическую нагрузку на организм занимающихся.</w:t>
      </w:r>
    </w:p>
    <w:p w14:paraId="306C1464" w14:textId="77777777" w:rsidR="00162ED4" w:rsidRPr="00162ED4" w:rsidRDefault="00162ED4" w:rsidP="00162ED4">
      <w:pPr>
        <w:shd w:val="clear" w:color="auto" w:fill="FFFFFF"/>
        <w:ind w:left="38" w:right="19" w:firstLine="388"/>
        <w:jc w:val="both"/>
        <w:rPr>
          <w:sz w:val="24"/>
          <w:szCs w:val="24"/>
        </w:rPr>
      </w:pPr>
      <w:r w:rsidRPr="00162ED4">
        <w:rPr>
          <w:b/>
          <w:bCs/>
          <w:sz w:val="24"/>
          <w:szCs w:val="24"/>
        </w:rPr>
        <w:t xml:space="preserve">В заключение подтвердим центральную идею вышеизложенного </w:t>
      </w:r>
      <w:r w:rsidRPr="00162ED4">
        <w:rPr>
          <w:sz w:val="24"/>
          <w:szCs w:val="24"/>
        </w:rPr>
        <w:t>образным афоризмом известного французского ученого в области фи</w:t>
      </w:r>
      <w:r w:rsidRPr="00162ED4">
        <w:rPr>
          <w:sz w:val="24"/>
          <w:szCs w:val="24"/>
        </w:rPr>
        <w:softHyphen/>
        <w:t xml:space="preserve">зической культуры М. Буаже: </w:t>
      </w:r>
      <w:r w:rsidRPr="00162ED4">
        <w:rPr>
          <w:i/>
          <w:iCs/>
          <w:sz w:val="24"/>
          <w:szCs w:val="24"/>
        </w:rPr>
        <w:t>«Физическому воспитанию нужно при</w:t>
      </w:r>
      <w:r w:rsidRPr="00162ED4">
        <w:rPr>
          <w:i/>
          <w:iCs/>
          <w:sz w:val="24"/>
          <w:szCs w:val="24"/>
        </w:rPr>
        <w:softHyphen/>
        <w:t>дать характер удовольствия, т.к. это единственная приправа, спо</w:t>
      </w:r>
      <w:r w:rsidRPr="00162ED4">
        <w:rPr>
          <w:i/>
          <w:iCs/>
          <w:sz w:val="24"/>
          <w:szCs w:val="24"/>
        </w:rPr>
        <w:softHyphen/>
        <w:t>собная вызвать у молодежи аппетит к физкультуре».</w:t>
      </w:r>
    </w:p>
    <w:p w14:paraId="3D571BD1" w14:textId="77777777" w:rsidR="00024254" w:rsidRPr="00162ED4" w:rsidRDefault="00024254" w:rsidP="008D070A">
      <w:pPr>
        <w:shd w:val="clear" w:color="auto" w:fill="FFFFFF"/>
        <w:ind w:left="38" w:right="19" w:firstLine="955"/>
        <w:jc w:val="both"/>
        <w:rPr>
          <w:sz w:val="24"/>
          <w:szCs w:val="24"/>
        </w:rPr>
      </w:pPr>
    </w:p>
    <w:sectPr w:rsidR="00024254" w:rsidRPr="0016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06F63"/>
    <w:multiLevelType w:val="singleLevel"/>
    <w:tmpl w:val="ED707B1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4A782F"/>
    <w:multiLevelType w:val="singleLevel"/>
    <w:tmpl w:val="FE6C0A0C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45"/>
    <w:rsid w:val="00024254"/>
    <w:rsid w:val="000C3045"/>
    <w:rsid w:val="00162ED4"/>
    <w:rsid w:val="002520A9"/>
    <w:rsid w:val="00397FBE"/>
    <w:rsid w:val="005354AC"/>
    <w:rsid w:val="006057F2"/>
    <w:rsid w:val="008D070A"/>
    <w:rsid w:val="00A938C7"/>
    <w:rsid w:val="00E8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E059C53"/>
  <w15:chartTrackingRefBased/>
  <w15:docId w15:val="{C01413D9-F878-4580-87C3-E1AFA80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2022-04-27T05:56:00Z</dcterms:created>
  <dcterms:modified xsi:type="dcterms:W3CDTF">2023-09-08T06:12:00Z</dcterms:modified>
</cp:coreProperties>
</file>