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40AA" w:rsidRPr="006540AA" w:rsidRDefault="006540AA" w:rsidP="006540AA">
      <w:pPr>
        <w:ind w:firstLine="709"/>
        <w:jc w:val="center"/>
        <w:rPr>
          <w:rFonts w:cs="Times New Roman"/>
          <w:b/>
          <w:sz w:val="28"/>
          <w:szCs w:val="28"/>
        </w:rPr>
      </w:pPr>
      <w:bookmarkStart w:id="0" w:name="_GoBack"/>
      <w:bookmarkEnd w:id="0"/>
      <w:r w:rsidRPr="006540AA">
        <w:rPr>
          <w:rFonts w:cs="Times New Roman"/>
          <w:b/>
          <w:sz w:val="28"/>
          <w:szCs w:val="28"/>
        </w:rPr>
        <w:t>Государственная стратегия противодействия терроризму в российской федерации</w:t>
      </w:r>
    </w:p>
    <w:p w:rsidR="006540AA" w:rsidRPr="006540AA" w:rsidRDefault="006540AA" w:rsidP="006540AA">
      <w:pPr>
        <w:ind w:firstLine="709"/>
        <w:jc w:val="both"/>
        <w:rPr>
          <w:rFonts w:cs="Times New Roman"/>
          <w:sz w:val="28"/>
          <w:szCs w:val="28"/>
        </w:rPr>
      </w:pPr>
      <w:r w:rsidRPr="006540AA">
        <w:rPr>
          <w:rFonts w:cs="Times New Roman"/>
          <w:sz w:val="28"/>
          <w:szCs w:val="28"/>
        </w:rPr>
        <w:t>Стратегическая цель государственной политики. Основная цель государственной стратегии противодействия терроризму — обеспе</w:t>
      </w:r>
      <w:r w:rsidRPr="006540AA">
        <w:rPr>
          <w:rFonts w:cs="Times New Roman"/>
          <w:sz w:val="28"/>
          <w:szCs w:val="28"/>
        </w:rPr>
        <w:softHyphen/>
        <w:t>чение надежной защиты граждан, общества и государства от тер</w:t>
      </w:r>
      <w:r w:rsidRPr="006540AA">
        <w:rPr>
          <w:rFonts w:cs="Times New Roman"/>
          <w:sz w:val="28"/>
          <w:szCs w:val="28"/>
        </w:rPr>
        <w:softHyphen/>
        <w:t>рористических угроз путем упреждения террористических акций и максимально эффективного их пресечения.</w:t>
      </w:r>
    </w:p>
    <w:p w:rsidR="006540AA" w:rsidRPr="006540AA" w:rsidRDefault="006540AA" w:rsidP="006540AA">
      <w:pPr>
        <w:ind w:firstLine="709"/>
        <w:jc w:val="both"/>
        <w:rPr>
          <w:rFonts w:cs="Times New Roman"/>
          <w:sz w:val="28"/>
          <w:szCs w:val="28"/>
        </w:rPr>
      </w:pPr>
      <w:r w:rsidRPr="006540AA">
        <w:rPr>
          <w:rFonts w:cs="Times New Roman"/>
          <w:sz w:val="28"/>
          <w:szCs w:val="28"/>
        </w:rPr>
        <w:t>Замысел государственной стратегии противодействия террориз</w:t>
      </w:r>
      <w:r w:rsidRPr="006540AA">
        <w:rPr>
          <w:rFonts w:cs="Times New Roman"/>
          <w:sz w:val="28"/>
          <w:szCs w:val="28"/>
        </w:rPr>
        <w:softHyphen/>
        <w:t>му — формирование комплексной эффективной системы, объеди</w:t>
      </w:r>
      <w:r w:rsidRPr="006540AA">
        <w:rPr>
          <w:rFonts w:cs="Times New Roman"/>
          <w:sz w:val="28"/>
          <w:szCs w:val="28"/>
        </w:rPr>
        <w:softHyphen/>
        <w:t>няющей силы и средства борьбы и противодействия терроризму на национальном и международном уровнях, предусматривающей его ликвидацию либо минимизацию его общественно-опасных послед</w:t>
      </w:r>
      <w:r w:rsidRPr="006540AA">
        <w:rPr>
          <w:rFonts w:cs="Times New Roman"/>
          <w:sz w:val="28"/>
          <w:szCs w:val="28"/>
        </w:rPr>
        <w:softHyphen/>
        <w:t>ствий на территории России и других стран, в которых действуют террористические организации, угрожающие безопасности России, создание условий по устранению причин терроризма.</w:t>
      </w:r>
    </w:p>
    <w:p w:rsidR="006540AA" w:rsidRPr="006540AA" w:rsidRDefault="006540AA" w:rsidP="006540AA">
      <w:pPr>
        <w:ind w:firstLine="709"/>
        <w:jc w:val="both"/>
        <w:rPr>
          <w:rFonts w:cs="Times New Roman"/>
          <w:sz w:val="28"/>
          <w:szCs w:val="28"/>
        </w:rPr>
      </w:pPr>
      <w:r w:rsidRPr="006540AA">
        <w:rPr>
          <w:rFonts w:cs="Times New Roman"/>
          <w:sz w:val="28"/>
          <w:szCs w:val="28"/>
        </w:rPr>
        <w:t>Стратегическая цель государственной политики — создание эф</w:t>
      </w:r>
      <w:r w:rsidRPr="006540AA">
        <w:rPr>
          <w:rFonts w:cs="Times New Roman"/>
          <w:sz w:val="28"/>
          <w:szCs w:val="28"/>
        </w:rPr>
        <w:softHyphen/>
        <w:t>фективной государственной системы противодействия терро</w:t>
      </w:r>
      <w:r w:rsidRPr="006540AA">
        <w:rPr>
          <w:rFonts w:cs="Times New Roman"/>
          <w:sz w:val="28"/>
          <w:szCs w:val="28"/>
        </w:rPr>
        <w:softHyphen/>
        <w:t>ризму на основе:</w:t>
      </w:r>
    </w:p>
    <w:p w:rsidR="006540AA" w:rsidRPr="006540AA" w:rsidRDefault="006540AA" w:rsidP="006540AA">
      <w:pPr>
        <w:ind w:firstLine="709"/>
        <w:jc w:val="both"/>
        <w:rPr>
          <w:rFonts w:cs="Times New Roman"/>
          <w:sz w:val="28"/>
          <w:szCs w:val="28"/>
        </w:rPr>
      </w:pPr>
      <w:r w:rsidRPr="006540AA">
        <w:rPr>
          <w:rFonts w:cs="Times New Roman"/>
          <w:sz w:val="28"/>
          <w:szCs w:val="28"/>
        </w:rPr>
        <w:t>создания единой государственной системы управления в кризисных ситуациях, предусматривающей выработку адекватных мер по предупреждению, выявлению и пресечению террористических акций в любой форме и соответствующей складывающейся опе</w:t>
      </w:r>
      <w:r w:rsidRPr="006540AA">
        <w:rPr>
          <w:rFonts w:cs="Times New Roman"/>
          <w:sz w:val="28"/>
          <w:szCs w:val="28"/>
        </w:rPr>
        <w:softHyphen/>
        <w:t>ративной обстановке и тенденциям развития терроризма;</w:t>
      </w:r>
    </w:p>
    <w:p w:rsidR="006540AA" w:rsidRPr="006540AA" w:rsidRDefault="006540AA" w:rsidP="006540AA">
      <w:pPr>
        <w:ind w:firstLine="709"/>
        <w:jc w:val="both"/>
        <w:rPr>
          <w:rFonts w:cs="Times New Roman"/>
          <w:sz w:val="28"/>
          <w:szCs w:val="28"/>
        </w:rPr>
      </w:pPr>
      <w:r w:rsidRPr="006540AA">
        <w:rPr>
          <w:rFonts w:cs="Times New Roman"/>
          <w:sz w:val="28"/>
          <w:szCs w:val="28"/>
        </w:rPr>
        <w:t>координации деятельности федеральных органов исполнитель</w:t>
      </w:r>
      <w:r w:rsidRPr="006540AA">
        <w:rPr>
          <w:rFonts w:cs="Times New Roman"/>
          <w:sz w:val="28"/>
          <w:szCs w:val="28"/>
        </w:rPr>
        <w:softHyphen/>
        <w:t xml:space="preserve"> ной власти по предотвращению и пресечению террористических актов, в том числе на ядерных объектах, а также с использовани</w:t>
      </w:r>
      <w:r w:rsidRPr="006540AA">
        <w:rPr>
          <w:rFonts w:cs="Times New Roman"/>
          <w:sz w:val="28"/>
          <w:szCs w:val="28"/>
        </w:rPr>
        <w:softHyphen/>
        <w:t>ем средств массового поражения.</w:t>
      </w:r>
    </w:p>
    <w:p w:rsidR="006540AA" w:rsidRPr="006540AA" w:rsidRDefault="006540AA" w:rsidP="006540AA">
      <w:pPr>
        <w:ind w:firstLine="709"/>
        <w:jc w:val="both"/>
        <w:rPr>
          <w:rFonts w:cs="Times New Roman"/>
          <w:sz w:val="28"/>
          <w:szCs w:val="28"/>
        </w:rPr>
      </w:pPr>
      <w:r w:rsidRPr="006540AA">
        <w:rPr>
          <w:rFonts w:cs="Times New Roman"/>
          <w:sz w:val="28"/>
          <w:szCs w:val="28"/>
        </w:rPr>
        <w:t>Достижение указанной стратегической цели государственной политики возможно на основе результатов соответствующей кор</w:t>
      </w:r>
      <w:r w:rsidRPr="006540AA">
        <w:rPr>
          <w:rFonts w:cs="Times New Roman"/>
          <w:sz w:val="28"/>
          <w:szCs w:val="28"/>
        </w:rPr>
        <w:softHyphen/>
        <w:t>ректировки существующей нормативно-правовой базы и разра</w:t>
      </w:r>
      <w:r w:rsidRPr="006540AA">
        <w:rPr>
          <w:rFonts w:cs="Times New Roman"/>
          <w:sz w:val="28"/>
          <w:szCs w:val="28"/>
        </w:rPr>
        <w:softHyphen/>
        <w:t>ботки новых законодательных актов, отвечающих требованиям современных реалий. Нормативно-правовая база должна обеспе</w:t>
      </w:r>
      <w:r w:rsidRPr="006540AA">
        <w:rPr>
          <w:rFonts w:cs="Times New Roman"/>
          <w:sz w:val="28"/>
          <w:szCs w:val="28"/>
        </w:rPr>
        <w:softHyphen/>
        <w:t>чить необходимые условия для последовательной и эффективной борьбы с терроризмом.</w:t>
      </w:r>
    </w:p>
    <w:p w:rsidR="006540AA" w:rsidRPr="006540AA" w:rsidRDefault="006540AA" w:rsidP="006540AA">
      <w:pPr>
        <w:ind w:firstLine="709"/>
        <w:jc w:val="both"/>
        <w:rPr>
          <w:rFonts w:cs="Times New Roman"/>
          <w:sz w:val="28"/>
          <w:szCs w:val="28"/>
        </w:rPr>
      </w:pPr>
      <w:r w:rsidRPr="006540AA">
        <w:rPr>
          <w:rFonts w:cs="Times New Roman"/>
          <w:sz w:val="28"/>
          <w:szCs w:val="28"/>
        </w:rPr>
        <w:t>Действующие на территории нашей страны незаконные воору</w:t>
      </w:r>
      <w:r w:rsidRPr="006540AA">
        <w:rPr>
          <w:rFonts w:cs="Times New Roman"/>
          <w:sz w:val="28"/>
          <w:szCs w:val="28"/>
        </w:rPr>
        <w:softHyphen/>
        <w:t>женные формирования тесно связаны с зарубежными экстремистскими кругами, а сохранение террористической угрозы как фак</w:t>
      </w:r>
      <w:r w:rsidRPr="006540AA">
        <w:rPr>
          <w:rFonts w:cs="Times New Roman"/>
          <w:sz w:val="28"/>
          <w:szCs w:val="28"/>
        </w:rPr>
        <w:softHyphen/>
        <w:t>тора нестабильности в нашей стране отвечает интересам ряда ми</w:t>
      </w:r>
      <w:r w:rsidRPr="006540AA">
        <w:rPr>
          <w:rFonts w:cs="Times New Roman"/>
          <w:sz w:val="28"/>
          <w:szCs w:val="28"/>
        </w:rPr>
        <w:softHyphen/>
        <w:t>ровых держав, стремящихся под предлогом ведения «глобальной войны против терроризма» получить односторонние геополити</w:t>
      </w:r>
      <w:r w:rsidRPr="006540AA">
        <w:rPr>
          <w:rFonts w:cs="Times New Roman"/>
          <w:sz w:val="28"/>
          <w:szCs w:val="28"/>
        </w:rPr>
        <w:softHyphen/>
        <w:t xml:space="preserve">ческие и геоэкономические преимущества. Таким </w:t>
      </w:r>
      <w:r w:rsidRPr="006540AA">
        <w:rPr>
          <w:rFonts w:cs="Times New Roman"/>
          <w:sz w:val="28"/>
          <w:szCs w:val="28"/>
        </w:rPr>
        <w:lastRenderedPageBreak/>
        <w:t>образом, цели рассматриваемой государственной стратегии могут быть достиг</w:t>
      </w:r>
      <w:r w:rsidRPr="006540AA">
        <w:rPr>
          <w:rFonts w:cs="Times New Roman"/>
          <w:sz w:val="28"/>
          <w:szCs w:val="28"/>
        </w:rPr>
        <w:softHyphen/>
        <w:t>нуты только при условии адекватного воздействия на зарубежные политические, идеологические, пропагандистские, финансовые, материально-технические и кадровые источники террористиче</w:t>
      </w:r>
      <w:r w:rsidRPr="006540AA">
        <w:rPr>
          <w:rFonts w:cs="Times New Roman"/>
          <w:sz w:val="28"/>
          <w:szCs w:val="28"/>
        </w:rPr>
        <w:softHyphen/>
        <w:t>ской угрозы и силы, заинтересованные в сохранении этой угрозы в качестве средства давления на Российскую Федерацию и ее ослабления.</w:t>
      </w:r>
    </w:p>
    <w:p w:rsidR="006540AA" w:rsidRPr="006540AA" w:rsidRDefault="006540AA" w:rsidP="006540AA">
      <w:pPr>
        <w:ind w:firstLine="709"/>
        <w:jc w:val="both"/>
        <w:rPr>
          <w:rFonts w:cs="Times New Roman"/>
          <w:sz w:val="28"/>
          <w:szCs w:val="28"/>
        </w:rPr>
      </w:pPr>
      <w:r w:rsidRPr="006540AA">
        <w:rPr>
          <w:rFonts w:cs="Times New Roman"/>
          <w:sz w:val="28"/>
          <w:szCs w:val="28"/>
        </w:rPr>
        <w:t>В рамках реализации замысла и достижения основной цели го</w:t>
      </w:r>
      <w:r w:rsidRPr="006540AA">
        <w:rPr>
          <w:rFonts w:cs="Times New Roman"/>
          <w:sz w:val="28"/>
          <w:szCs w:val="28"/>
        </w:rPr>
        <w:softHyphen/>
        <w:t>сударственной стратегии противодействия терроризму необходи</w:t>
      </w:r>
      <w:r w:rsidRPr="006540AA">
        <w:rPr>
          <w:rFonts w:cs="Times New Roman"/>
          <w:sz w:val="28"/>
          <w:szCs w:val="28"/>
        </w:rPr>
        <w:softHyphen/>
        <w:t>мо проделать значительную превентивную работу.</w:t>
      </w:r>
    </w:p>
    <w:p w:rsidR="006540AA" w:rsidRPr="006540AA" w:rsidRDefault="006540AA" w:rsidP="006540AA">
      <w:pPr>
        <w:ind w:firstLine="709"/>
        <w:jc w:val="both"/>
        <w:rPr>
          <w:rFonts w:cs="Times New Roman"/>
          <w:sz w:val="28"/>
          <w:szCs w:val="28"/>
        </w:rPr>
      </w:pPr>
      <w:r w:rsidRPr="006540AA">
        <w:rPr>
          <w:rFonts w:cs="Times New Roman"/>
          <w:sz w:val="28"/>
          <w:szCs w:val="28"/>
        </w:rPr>
        <w:t>Следует развить общегосударственную систему мер профилак</w:t>
      </w:r>
      <w:r w:rsidRPr="006540AA">
        <w:rPr>
          <w:rFonts w:cs="Times New Roman"/>
          <w:sz w:val="28"/>
          <w:szCs w:val="28"/>
        </w:rPr>
        <w:softHyphen/>
        <w:t>тики терроризма — превентивную систему, охватывающую струк</w:t>
      </w:r>
      <w:r w:rsidRPr="006540AA">
        <w:rPr>
          <w:rFonts w:cs="Times New Roman"/>
          <w:sz w:val="28"/>
          <w:szCs w:val="28"/>
        </w:rPr>
        <w:softHyphen/>
        <w:t>туры исполнительной власти и правоохранительные органы, об</w:t>
      </w:r>
      <w:r w:rsidRPr="006540AA">
        <w:rPr>
          <w:rFonts w:cs="Times New Roman"/>
          <w:sz w:val="28"/>
          <w:szCs w:val="28"/>
        </w:rPr>
        <w:softHyphen/>
        <w:t>щественные организации и конфессиональные институты.</w:t>
      </w:r>
    </w:p>
    <w:p w:rsidR="006540AA" w:rsidRPr="006540AA" w:rsidRDefault="006540AA" w:rsidP="006540AA">
      <w:pPr>
        <w:ind w:firstLine="709"/>
        <w:jc w:val="both"/>
        <w:rPr>
          <w:rFonts w:cs="Times New Roman"/>
          <w:sz w:val="28"/>
          <w:szCs w:val="28"/>
        </w:rPr>
      </w:pPr>
      <w:r w:rsidRPr="006540AA">
        <w:rPr>
          <w:rFonts w:cs="Times New Roman"/>
          <w:sz w:val="28"/>
          <w:szCs w:val="28"/>
        </w:rPr>
        <w:t>Превентивная система должна включать:</w:t>
      </w:r>
    </w:p>
    <w:p w:rsidR="006540AA" w:rsidRPr="006540AA" w:rsidRDefault="006540AA" w:rsidP="006540AA">
      <w:pPr>
        <w:ind w:firstLine="709"/>
        <w:jc w:val="both"/>
        <w:rPr>
          <w:rFonts w:cs="Times New Roman"/>
          <w:sz w:val="28"/>
          <w:szCs w:val="28"/>
        </w:rPr>
      </w:pPr>
      <w:r w:rsidRPr="006540AA">
        <w:rPr>
          <w:rFonts w:cs="Times New Roman"/>
          <w:sz w:val="28"/>
          <w:szCs w:val="28"/>
        </w:rPr>
        <w:t>доктрину безопасности, одновременно являющуюся опреде</w:t>
      </w:r>
      <w:r w:rsidRPr="006540AA">
        <w:rPr>
          <w:rFonts w:cs="Times New Roman"/>
          <w:sz w:val="28"/>
          <w:szCs w:val="28"/>
        </w:rPr>
        <w:softHyphen/>
        <w:t>ленной идеологией или системой целей, способной объединить общество;</w:t>
      </w:r>
    </w:p>
    <w:p w:rsidR="006540AA" w:rsidRPr="006540AA" w:rsidRDefault="006540AA" w:rsidP="006540AA">
      <w:pPr>
        <w:ind w:firstLine="709"/>
        <w:jc w:val="both"/>
        <w:rPr>
          <w:rFonts w:cs="Times New Roman"/>
          <w:sz w:val="28"/>
          <w:szCs w:val="28"/>
        </w:rPr>
      </w:pPr>
      <w:r w:rsidRPr="006540AA">
        <w:rPr>
          <w:rFonts w:cs="Times New Roman"/>
          <w:sz w:val="28"/>
          <w:szCs w:val="28"/>
        </w:rPr>
        <w:t>систему законов, позволяющих защитить интересы общества на ранних стадиях подготовки наиболее опасных преступлений;</w:t>
      </w:r>
    </w:p>
    <w:p w:rsidR="006540AA" w:rsidRPr="006540AA" w:rsidRDefault="006540AA" w:rsidP="006540AA">
      <w:pPr>
        <w:ind w:firstLine="709"/>
        <w:jc w:val="both"/>
        <w:rPr>
          <w:rFonts w:cs="Times New Roman"/>
          <w:sz w:val="28"/>
          <w:szCs w:val="28"/>
        </w:rPr>
      </w:pPr>
      <w:r w:rsidRPr="006540AA">
        <w:rPr>
          <w:rFonts w:cs="Times New Roman"/>
          <w:sz w:val="28"/>
          <w:szCs w:val="28"/>
        </w:rPr>
        <w:t>общественную систему безопасности, включающую совокупность государственных органов, общественных институтов и орга</w:t>
      </w:r>
      <w:r w:rsidRPr="006540AA">
        <w:rPr>
          <w:rFonts w:cs="Times New Roman"/>
          <w:sz w:val="28"/>
          <w:szCs w:val="28"/>
        </w:rPr>
        <w:softHyphen/>
        <w:t>низаций, которая базируется на активности населения и способ</w:t>
      </w:r>
      <w:r w:rsidRPr="006540AA">
        <w:rPr>
          <w:rFonts w:cs="Times New Roman"/>
          <w:sz w:val="28"/>
          <w:szCs w:val="28"/>
        </w:rPr>
        <w:softHyphen/>
        <w:t>ности общества противостоять террористической угрозе, иным криминальным вызовам.</w:t>
      </w:r>
    </w:p>
    <w:p w:rsidR="006540AA" w:rsidRPr="006540AA" w:rsidRDefault="006540AA" w:rsidP="006540AA">
      <w:pPr>
        <w:ind w:firstLine="709"/>
        <w:jc w:val="both"/>
        <w:rPr>
          <w:rFonts w:cs="Times New Roman"/>
          <w:sz w:val="28"/>
          <w:szCs w:val="28"/>
        </w:rPr>
      </w:pPr>
      <w:r w:rsidRPr="006540AA">
        <w:rPr>
          <w:rFonts w:cs="Times New Roman"/>
          <w:sz w:val="28"/>
          <w:szCs w:val="28"/>
        </w:rPr>
        <w:t>Приоритетные задачи государства в борьбе с терроризмом. Необ</w:t>
      </w:r>
      <w:r w:rsidRPr="006540AA">
        <w:rPr>
          <w:rFonts w:cs="Times New Roman"/>
          <w:sz w:val="28"/>
          <w:szCs w:val="28"/>
        </w:rPr>
        <w:softHyphen/>
        <w:t>ходимо создание соответствующего комплекса мер правового ха</w:t>
      </w:r>
      <w:r w:rsidRPr="006540AA">
        <w:rPr>
          <w:rFonts w:cs="Times New Roman"/>
          <w:sz w:val="28"/>
          <w:szCs w:val="28"/>
        </w:rPr>
        <w:softHyphen/>
        <w:t>рактера. Важнейшей задачей укрепления международной право</w:t>
      </w:r>
      <w:r w:rsidRPr="006540AA">
        <w:rPr>
          <w:rFonts w:cs="Times New Roman"/>
          <w:sz w:val="28"/>
          <w:szCs w:val="28"/>
        </w:rPr>
        <w:softHyphen/>
        <w:t>вой базы антикриминальной деятельности является формирова</w:t>
      </w:r>
      <w:r w:rsidRPr="006540AA">
        <w:rPr>
          <w:rFonts w:cs="Times New Roman"/>
          <w:sz w:val="28"/>
          <w:szCs w:val="28"/>
        </w:rPr>
        <w:softHyphen/>
        <w:t>ние единого международного организационно-правового поля борьбы с организованной преступностью и терроризмом, вклю</w:t>
      </w:r>
      <w:r w:rsidRPr="006540AA">
        <w:rPr>
          <w:rFonts w:cs="Times New Roman"/>
          <w:sz w:val="28"/>
          <w:szCs w:val="28"/>
        </w:rPr>
        <w:softHyphen/>
        <w:t>чающего:</w:t>
      </w:r>
    </w:p>
    <w:p w:rsidR="006540AA" w:rsidRPr="006540AA" w:rsidRDefault="006540AA" w:rsidP="006540AA">
      <w:pPr>
        <w:ind w:firstLine="709"/>
        <w:jc w:val="both"/>
        <w:rPr>
          <w:rFonts w:cs="Times New Roman"/>
          <w:sz w:val="28"/>
          <w:szCs w:val="28"/>
        </w:rPr>
      </w:pPr>
      <w:r w:rsidRPr="006540AA">
        <w:rPr>
          <w:rFonts w:cs="Times New Roman"/>
          <w:sz w:val="28"/>
          <w:szCs w:val="28"/>
        </w:rPr>
        <w:t xml:space="preserve">ясное и общепризнанное определение </w:t>
      </w:r>
      <w:proofErr w:type="gramStart"/>
      <w:r w:rsidRPr="006540AA">
        <w:rPr>
          <w:rFonts w:cs="Times New Roman"/>
          <w:sz w:val="28"/>
          <w:szCs w:val="28"/>
        </w:rPr>
        <w:t>современных</w:t>
      </w:r>
      <w:proofErr w:type="gramEnd"/>
      <w:r w:rsidRPr="006540AA">
        <w:rPr>
          <w:rFonts w:cs="Times New Roman"/>
          <w:sz w:val="28"/>
          <w:szCs w:val="28"/>
        </w:rPr>
        <w:t xml:space="preserve"> криминальных вызовов, в том числе и терроризма;</w:t>
      </w:r>
    </w:p>
    <w:p w:rsidR="006540AA" w:rsidRPr="006540AA" w:rsidRDefault="006540AA" w:rsidP="006540AA">
      <w:pPr>
        <w:ind w:firstLine="709"/>
        <w:jc w:val="both"/>
        <w:rPr>
          <w:rFonts w:cs="Times New Roman"/>
          <w:sz w:val="28"/>
          <w:szCs w:val="28"/>
        </w:rPr>
      </w:pPr>
      <w:r w:rsidRPr="006540AA">
        <w:rPr>
          <w:rFonts w:cs="Times New Roman"/>
          <w:sz w:val="28"/>
          <w:szCs w:val="28"/>
        </w:rPr>
        <w:t>адекватную юридическую основу для проведения практиче</w:t>
      </w:r>
      <w:r w:rsidRPr="006540AA">
        <w:rPr>
          <w:rFonts w:cs="Times New Roman"/>
          <w:sz w:val="28"/>
          <w:szCs w:val="28"/>
        </w:rPr>
        <w:softHyphen/>
        <w:t>ских мер по розыску и наказанию исполнителей, организаторов террористических акций;</w:t>
      </w:r>
    </w:p>
    <w:p w:rsidR="006540AA" w:rsidRPr="006540AA" w:rsidRDefault="006540AA" w:rsidP="006540AA">
      <w:pPr>
        <w:ind w:firstLine="709"/>
        <w:jc w:val="both"/>
        <w:rPr>
          <w:rFonts w:cs="Times New Roman"/>
          <w:sz w:val="28"/>
          <w:szCs w:val="28"/>
        </w:rPr>
      </w:pPr>
      <w:r w:rsidRPr="006540AA">
        <w:rPr>
          <w:rFonts w:cs="Times New Roman"/>
          <w:sz w:val="28"/>
          <w:szCs w:val="28"/>
        </w:rPr>
        <w:t>создание глобальной системы противодействия терроризму и другим угрозам и вызовам;</w:t>
      </w:r>
    </w:p>
    <w:p w:rsidR="006540AA" w:rsidRPr="006540AA" w:rsidRDefault="006540AA" w:rsidP="006540AA">
      <w:pPr>
        <w:ind w:firstLine="709"/>
        <w:jc w:val="both"/>
        <w:rPr>
          <w:rFonts w:cs="Times New Roman"/>
          <w:sz w:val="28"/>
          <w:szCs w:val="28"/>
        </w:rPr>
      </w:pPr>
      <w:r w:rsidRPr="006540AA">
        <w:rPr>
          <w:rFonts w:cs="Times New Roman"/>
          <w:sz w:val="28"/>
          <w:szCs w:val="28"/>
        </w:rPr>
        <w:t>налаживание практического сотрудничества региональных организаций;</w:t>
      </w:r>
    </w:p>
    <w:p w:rsidR="006540AA" w:rsidRPr="006540AA" w:rsidRDefault="006540AA" w:rsidP="006540AA">
      <w:pPr>
        <w:ind w:firstLine="709"/>
        <w:jc w:val="both"/>
        <w:rPr>
          <w:rFonts w:cs="Times New Roman"/>
          <w:sz w:val="28"/>
          <w:szCs w:val="28"/>
        </w:rPr>
      </w:pPr>
      <w:r w:rsidRPr="006540AA">
        <w:rPr>
          <w:rFonts w:cs="Times New Roman"/>
          <w:sz w:val="28"/>
          <w:szCs w:val="28"/>
        </w:rPr>
        <w:lastRenderedPageBreak/>
        <w:t xml:space="preserve">развитие взаимодействия внешнеполитических ведомств и непосредственно правоохранительных органов разных стран на много- и </w:t>
      </w:r>
      <w:proofErr w:type="gramStart"/>
      <w:r w:rsidRPr="006540AA">
        <w:rPr>
          <w:rFonts w:cs="Times New Roman"/>
          <w:sz w:val="28"/>
          <w:szCs w:val="28"/>
        </w:rPr>
        <w:t>двустороннем</w:t>
      </w:r>
      <w:proofErr w:type="gramEnd"/>
      <w:r w:rsidRPr="006540AA">
        <w:rPr>
          <w:rFonts w:cs="Times New Roman"/>
          <w:sz w:val="28"/>
          <w:szCs w:val="28"/>
        </w:rPr>
        <w:t xml:space="preserve"> уровнях;</w:t>
      </w:r>
    </w:p>
    <w:p w:rsidR="006540AA" w:rsidRPr="006540AA" w:rsidRDefault="006540AA" w:rsidP="006540AA">
      <w:pPr>
        <w:ind w:firstLine="709"/>
        <w:jc w:val="both"/>
        <w:rPr>
          <w:rFonts w:cs="Times New Roman"/>
          <w:sz w:val="28"/>
          <w:szCs w:val="28"/>
        </w:rPr>
      </w:pPr>
      <w:r w:rsidRPr="006540AA">
        <w:rPr>
          <w:rFonts w:cs="Times New Roman"/>
          <w:sz w:val="28"/>
          <w:szCs w:val="28"/>
        </w:rPr>
        <w:t>осуществление комплекса мер по нейтрализации политики «двойных стандартов» в оценке фактов борьбы с терроризмом (это необходимо сделать как в рамках деятельности Европарламента и ОБСЕ, так и в практике деятельности Конгресса США);</w:t>
      </w:r>
    </w:p>
    <w:p w:rsidR="006540AA" w:rsidRPr="006540AA" w:rsidRDefault="006540AA" w:rsidP="006540AA">
      <w:pPr>
        <w:ind w:firstLine="709"/>
        <w:jc w:val="both"/>
        <w:rPr>
          <w:rFonts w:cs="Times New Roman"/>
          <w:sz w:val="28"/>
          <w:szCs w:val="28"/>
        </w:rPr>
      </w:pPr>
      <w:r w:rsidRPr="006540AA">
        <w:rPr>
          <w:rFonts w:cs="Times New Roman"/>
          <w:sz w:val="28"/>
          <w:szCs w:val="28"/>
        </w:rPr>
        <w:t xml:space="preserve">формирование единого для всех стран списка террористов, международных террористических организаций, </w:t>
      </w:r>
      <w:proofErr w:type="gramStart"/>
      <w:r w:rsidRPr="006540AA">
        <w:rPr>
          <w:rFonts w:cs="Times New Roman"/>
          <w:sz w:val="28"/>
          <w:szCs w:val="28"/>
        </w:rPr>
        <w:t>контроль за</w:t>
      </w:r>
      <w:proofErr w:type="gramEnd"/>
      <w:r w:rsidRPr="006540AA">
        <w:rPr>
          <w:rFonts w:cs="Times New Roman"/>
          <w:sz w:val="28"/>
          <w:szCs w:val="28"/>
        </w:rPr>
        <w:t xml:space="preserve"> пере</w:t>
      </w:r>
      <w:r w:rsidRPr="006540AA">
        <w:rPr>
          <w:rFonts w:cs="Times New Roman"/>
          <w:sz w:val="28"/>
          <w:szCs w:val="28"/>
        </w:rPr>
        <w:softHyphen/>
        <w:t>мещением их членов, движениями средств на банковских счетах;</w:t>
      </w:r>
    </w:p>
    <w:p w:rsidR="006540AA" w:rsidRPr="006540AA" w:rsidRDefault="006540AA" w:rsidP="006540AA">
      <w:pPr>
        <w:ind w:firstLine="709"/>
        <w:jc w:val="both"/>
        <w:rPr>
          <w:rFonts w:cs="Times New Roman"/>
          <w:sz w:val="28"/>
          <w:szCs w:val="28"/>
        </w:rPr>
      </w:pPr>
      <w:r w:rsidRPr="006540AA">
        <w:rPr>
          <w:rFonts w:cs="Times New Roman"/>
          <w:sz w:val="28"/>
          <w:szCs w:val="28"/>
        </w:rPr>
        <w:t>тесное информационное взаимодействие правоохранительных органов разных стран.</w:t>
      </w:r>
    </w:p>
    <w:p w:rsidR="006540AA" w:rsidRPr="006540AA" w:rsidRDefault="006540AA" w:rsidP="006540AA">
      <w:pPr>
        <w:ind w:firstLine="709"/>
        <w:jc w:val="both"/>
        <w:rPr>
          <w:rFonts w:cs="Times New Roman"/>
          <w:sz w:val="28"/>
          <w:szCs w:val="28"/>
        </w:rPr>
      </w:pPr>
      <w:r w:rsidRPr="006540AA">
        <w:rPr>
          <w:rFonts w:cs="Times New Roman"/>
          <w:sz w:val="28"/>
          <w:szCs w:val="28"/>
        </w:rPr>
        <w:t>На законодательном уровне должны быть приняты правовые решения, обеспечивающие органам исполнительной и судебной власти возможность эффективно противодействовать легализации («отмыванию») доходов, полученных в результате преступной деятельности, а также направляемых на финансирование терро</w:t>
      </w:r>
      <w:r w:rsidRPr="006540AA">
        <w:rPr>
          <w:rFonts w:cs="Times New Roman"/>
          <w:sz w:val="28"/>
          <w:szCs w:val="28"/>
        </w:rPr>
        <w:softHyphen/>
        <w:t>ризма.</w:t>
      </w:r>
    </w:p>
    <w:p w:rsidR="006540AA" w:rsidRPr="006540AA" w:rsidRDefault="006540AA" w:rsidP="006540AA">
      <w:pPr>
        <w:ind w:firstLine="709"/>
        <w:jc w:val="both"/>
        <w:rPr>
          <w:rFonts w:cs="Times New Roman"/>
          <w:sz w:val="28"/>
          <w:szCs w:val="28"/>
        </w:rPr>
      </w:pPr>
      <w:r w:rsidRPr="006540AA">
        <w:rPr>
          <w:rFonts w:cs="Times New Roman"/>
          <w:sz w:val="28"/>
          <w:szCs w:val="28"/>
        </w:rPr>
        <w:t>Необходимо создание системы организационных и практиче</w:t>
      </w:r>
      <w:r w:rsidRPr="006540AA">
        <w:rPr>
          <w:rFonts w:cs="Times New Roman"/>
          <w:sz w:val="28"/>
          <w:szCs w:val="28"/>
        </w:rPr>
        <w:softHyphen/>
        <w:t>ских мер. В борьбе с организованной преступностью и террориз</w:t>
      </w:r>
      <w:r w:rsidRPr="006540AA">
        <w:rPr>
          <w:rFonts w:cs="Times New Roman"/>
          <w:sz w:val="28"/>
          <w:szCs w:val="28"/>
        </w:rPr>
        <w:softHyphen/>
        <w:t>мом основу должна составлять глубокая, активная и наступатель</w:t>
      </w:r>
      <w:r w:rsidRPr="006540AA">
        <w:rPr>
          <w:rFonts w:cs="Times New Roman"/>
          <w:sz w:val="28"/>
          <w:szCs w:val="28"/>
        </w:rPr>
        <w:softHyphen/>
        <w:t>ная работа правоохранительных органов.</w:t>
      </w:r>
    </w:p>
    <w:p w:rsidR="006540AA" w:rsidRPr="006540AA" w:rsidRDefault="006540AA" w:rsidP="006540AA">
      <w:pPr>
        <w:ind w:firstLine="709"/>
        <w:jc w:val="both"/>
        <w:rPr>
          <w:rFonts w:cs="Times New Roman"/>
          <w:sz w:val="28"/>
          <w:szCs w:val="28"/>
        </w:rPr>
      </w:pPr>
      <w:r w:rsidRPr="006540AA">
        <w:rPr>
          <w:rFonts w:cs="Times New Roman"/>
          <w:sz w:val="28"/>
          <w:szCs w:val="28"/>
        </w:rPr>
        <w:t>Деятельность федеральных органов исполнительной власти должна стать более целенаправленной и скоординированной по следующим направлениям:</w:t>
      </w:r>
    </w:p>
    <w:p w:rsidR="006540AA" w:rsidRPr="006540AA" w:rsidRDefault="006540AA" w:rsidP="006540AA">
      <w:pPr>
        <w:ind w:firstLine="709"/>
        <w:jc w:val="both"/>
        <w:rPr>
          <w:rFonts w:cs="Times New Roman"/>
          <w:sz w:val="28"/>
          <w:szCs w:val="28"/>
        </w:rPr>
      </w:pPr>
      <w:r w:rsidRPr="006540AA">
        <w:rPr>
          <w:rFonts w:cs="Times New Roman"/>
          <w:sz w:val="28"/>
          <w:szCs w:val="28"/>
        </w:rPr>
        <w:t>перекрытие каналов финансирования, снабжения продоволь</w:t>
      </w:r>
      <w:r w:rsidRPr="006540AA">
        <w:rPr>
          <w:rFonts w:cs="Times New Roman"/>
          <w:sz w:val="28"/>
          <w:szCs w:val="28"/>
        </w:rPr>
        <w:softHyphen/>
        <w:t>ствием, оружием и боеприпасами лагерей и баз бандформирований;</w:t>
      </w:r>
    </w:p>
    <w:p w:rsidR="006540AA" w:rsidRPr="006540AA" w:rsidRDefault="006540AA" w:rsidP="006540AA">
      <w:pPr>
        <w:ind w:firstLine="709"/>
        <w:jc w:val="both"/>
        <w:rPr>
          <w:rFonts w:cs="Times New Roman"/>
          <w:sz w:val="28"/>
          <w:szCs w:val="28"/>
        </w:rPr>
      </w:pPr>
      <w:r w:rsidRPr="006540AA">
        <w:rPr>
          <w:rFonts w:cs="Times New Roman"/>
          <w:sz w:val="28"/>
          <w:szCs w:val="28"/>
        </w:rPr>
        <w:t>проведение единой для всех органов государственной власти информационно-пропагандистской работы, направленной на формирование негативного отношения общества к радикальным религиозным течениям;</w:t>
      </w:r>
    </w:p>
    <w:p w:rsidR="006540AA" w:rsidRPr="006540AA" w:rsidRDefault="006540AA" w:rsidP="006540AA">
      <w:pPr>
        <w:ind w:firstLine="709"/>
        <w:jc w:val="both"/>
        <w:rPr>
          <w:rFonts w:cs="Times New Roman"/>
          <w:sz w:val="28"/>
          <w:szCs w:val="28"/>
        </w:rPr>
      </w:pPr>
      <w:r w:rsidRPr="006540AA">
        <w:rPr>
          <w:rFonts w:cs="Times New Roman"/>
          <w:sz w:val="28"/>
          <w:szCs w:val="28"/>
        </w:rPr>
        <w:t xml:space="preserve">создание сети информационных источников, обеспечивающей получение достоверной информации о Местонахождении или передвижении любого лидера </w:t>
      </w:r>
      <w:proofErr w:type="spellStart"/>
      <w:r w:rsidRPr="006540AA">
        <w:rPr>
          <w:rFonts w:cs="Times New Roman"/>
          <w:sz w:val="28"/>
          <w:szCs w:val="28"/>
        </w:rPr>
        <w:t>бандгруппы</w:t>
      </w:r>
      <w:proofErr w:type="spellEnd"/>
      <w:r w:rsidRPr="006540AA">
        <w:rPr>
          <w:rFonts w:cs="Times New Roman"/>
          <w:sz w:val="28"/>
          <w:szCs w:val="28"/>
        </w:rPr>
        <w:t>;</w:t>
      </w:r>
    </w:p>
    <w:p w:rsidR="006540AA" w:rsidRPr="006540AA" w:rsidRDefault="006540AA" w:rsidP="006540AA">
      <w:pPr>
        <w:ind w:firstLine="709"/>
        <w:jc w:val="both"/>
        <w:rPr>
          <w:rFonts w:cs="Times New Roman"/>
          <w:sz w:val="28"/>
          <w:szCs w:val="28"/>
        </w:rPr>
      </w:pPr>
      <w:r w:rsidRPr="006540AA">
        <w:rPr>
          <w:rFonts w:cs="Times New Roman"/>
          <w:sz w:val="28"/>
          <w:szCs w:val="28"/>
        </w:rPr>
        <w:t>поддержание физической защиты объектов и систем, обеспе</w:t>
      </w:r>
      <w:r w:rsidRPr="006540AA">
        <w:rPr>
          <w:rFonts w:cs="Times New Roman"/>
          <w:sz w:val="28"/>
          <w:szCs w:val="28"/>
        </w:rPr>
        <w:softHyphen/>
        <w:t>чивающих сохранность опасных материалов в состоянии, исклю</w:t>
      </w:r>
      <w:r w:rsidRPr="006540AA">
        <w:rPr>
          <w:rFonts w:cs="Times New Roman"/>
          <w:sz w:val="28"/>
          <w:szCs w:val="28"/>
        </w:rPr>
        <w:softHyphen/>
        <w:t>чающем проведение террористического акта, хищения материа</w:t>
      </w:r>
      <w:r w:rsidRPr="006540AA">
        <w:rPr>
          <w:rFonts w:cs="Times New Roman"/>
          <w:sz w:val="28"/>
          <w:szCs w:val="28"/>
        </w:rPr>
        <w:softHyphen/>
        <w:t>лов с целью последующего использования для совершения терро</w:t>
      </w:r>
      <w:r w:rsidRPr="006540AA">
        <w:rPr>
          <w:rFonts w:cs="Times New Roman"/>
          <w:sz w:val="28"/>
          <w:szCs w:val="28"/>
        </w:rPr>
        <w:softHyphen/>
        <w:t>ристического акта.</w:t>
      </w:r>
    </w:p>
    <w:p w:rsidR="006540AA" w:rsidRPr="006540AA" w:rsidRDefault="006540AA" w:rsidP="006540AA">
      <w:pPr>
        <w:ind w:firstLine="709"/>
        <w:jc w:val="both"/>
        <w:rPr>
          <w:rFonts w:cs="Times New Roman"/>
          <w:sz w:val="28"/>
          <w:szCs w:val="28"/>
        </w:rPr>
      </w:pPr>
      <w:r w:rsidRPr="006540AA">
        <w:rPr>
          <w:rFonts w:cs="Times New Roman"/>
          <w:sz w:val="28"/>
          <w:szCs w:val="28"/>
        </w:rPr>
        <w:lastRenderedPageBreak/>
        <w:t>Приоритетные задачи государства в борьбе с терроризмом: фор</w:t>
      </w:r>
      <w:r w:rsidRPr="006540AA">
        <w:rPr>
          <w:rFonts w:cs="Times New Roman"/>
          <w:sz w:val="28"/>
          <w:szCs w:val="28"/>
        </w:rPr>
        <w:softHyphen/>
        <w:t>мирование основ политики в этой борьбе; совершенствова</w:t>
      </w:r>
      <w:r w:rsidRPr="006540AA">
        <w:rPr>
          <w:rFonts w:cs="Times New Roman"/>
          <w:sz w:val="28"/>
          <w:szCs w:val="28"/>
        </w:rPr>
        <w:softHyphen/>
        <w:t>ние правовых механизмов профилактики разных видов террориз</w:t>
      </w:r>
      <w:r w:rsidRPr="006540AA">
        <w:rPr>
          <w:rFonts w:cs="Times New Roman"/>
          <w:sz w:val="28"/>
          <w:szCs w:val="28"/>
        </w:rPr>
        <w:softHyphen/>
        <w:t>ма и пресечения его проявлений; разработка методологии выяв</w:t>
      </w:r>
      <w:r w:rsidRPr="006540AA">
        <w:rPr>
          <w:rFonts w:cs="Times New Roman"/>
          <w:sz w:val="28"/>
          <w:szCs w:val="28"/>
        </w:rPr>
        <w:softHyphen/>
        <w:t>ления и устранения социальных источников, причин и условий, способствующих развитию террористических проявлений, мониторинга текущего состояния и прогнозирования развития терро</w:t>
      </w:r>
      <w:r w:rsidRPr="006540AA">
        <w:rPr>
          <w:rFonts w:cs="Times New Roman"/>
          <w:sz w:val="28"/>
          <w:szCs w:val="28"/>
        </w:rPr>
        <w:softHyphen/>
        <w:t>ризма.</w:t>
      </w:r>
    </w:p>
    <w:p w:rsidR="006540AA" w:rsidRPr="006540AA" w:rsidRDefault="006540AA" w:rsidP="006540AA">
      <w:pPr>
        <w:ind w:firstLine="709"/>
        <w:jc w:val="both"/>
        <w:rPr>
          <w:rFonts w:cs="Times New Roman"/>
          <w:sz w:val="28"/>
          <w:szCs w:val="28"/>
        </w:rPr>
      </w:pPr>
      <w:r w:rsidRPr="006540AA">
        <w:rPr>
          <w:rFonts w:cs="Times New Roman"/>
          <w:sz w:val="28"/>
          <w:szCs w:val="28"/>
        </w:rPr>
        <w:t>Кардинальная борьба с терроризмом только силами органов го</w:t>
      </w:r>
      <w:r w:rsidRPr="006540AA">
        <w:rPr>
          <w:rFonts w:cs="Times New Roman"/>
          <w:sz w:val="28"/>
          <w:szCs w:val="28"/>
        </w:rPr>
        <w:softHyphen/>
        <w:t>сударственной власти и органов правопорядка невозможна. Это — задача общегосударственного масштаба. Для ее решения необхо</w:t>
      </w:r>
      <w:r w:rsidRPr="006540AA">
        <w:rPr>
          <w:rFonts w:cs="Times New Roman"/>
          <w:sz w:val="28"/>
          <w:szCs w:val="28"/>
        </w:rPr>
        <w:softHyphen/>
        <w:t>димо вовлечение всех государственных институтов, обществен</w:t>
      </w:r>
      <w:r w:rsidRPr="006540AA">
        <w:rPr>
          <w:rFonts w:cs="Times New Roman"/>
          <w:sz w:val="28"/>
          <w:szCs w:val="28"/>
        </w:rPr>
        <w:softHyphen/>
        <w:t>ных объединений, партий, религиозных организаций, средств массовой информации, законопослушных граждан. Наконец, ус</w:t>
      </w:r>
      <w:r w:rsidRPr="006540AA">
        <w:rPr>
          <w:rFonts w:cs="Times New Roman"/>
          <w:sz w:val="28"/>
          <w:szCs w:val="28"/>
        </w:rPr>
        <w:softHyphen/>
        <w:t>пех в противодействии терроризму может быть достигнут только при наличии всесторонне развитого гражданского общества.</w:t>
      </w:r>
    </w:p>
    <w:p w:rsidR="006540AA" w:rsidRPr="006540AA" w:rsidRDefault="006540AA" w:rsidP="006540AA">
      <w:pPr>
        <w:ind w:firstLine="709"/>
        <w:jc w:val="both"/>
        <w:rPr>
          <w:rFonts w:cs="Times New Roman"/>
          <w:sz w:val="28"/>
          <w:szCs w:val="28"/>
        </w:rPr>
      </w:pPr>
      <w:r w:rsidRPr="006540AA">
        <w:rPr>
          <w:rFonts w:cs="Times New Roman"/>
          <w:sz w:val="28"/>
          <w:szCs w:val="28"/>
        </w:rPr>
        <w:t>Органы государственной безопасности должны формировать условия, препятствующие несанкционированным действиям в отношении опасных объектов и материалов, неконтролируемому использованию и распространению опасных материалов и техно</w:t>
      </w:r>
      <w:r w:rsidRPr="006540AA">
        <w:rPr>
          <w:rFonts w:cs="Times New Roman"/>
          <w:sz w:val="28"/>
          <w:szCs w:val="28"/>
        </w:rPr>
        <w:softHyphen/>
        <w:t>логий, контролировать выполнение требований в этой области, принимать меры к устранению нарушений.</w:t>
      </w:r>
    </w:p>
    <w:p w:rsidR="006540AA" w:rsidRPr="006540AA" w:rsidRDefault="006540AA" w:rsidP="006540AA">
      <w:pPr>
        <w:ind w:firstLine="709"/>
        <w:jc w:val="both"/>
        <w:rPr>
          <w:rFonts w:cs="Times New Roman"/>
          <w:sz w:val="28"/>
          <w:szCs w:val="28"/>
        </w:rPr>
      </w:pPr>
      <w:r w:rsidRPr="006540AA">
        <w:rPr>
          <w:rFonts w:cs="Times New Roman"/>
          <w:sz w:val="28"/>
          <w:szCs w:val="28"/>
        </w:rPr>
        <w:t>Основная цель государственной стратегии противодействия терроризму достигается в результате решения соответствующих основных задач, которые можно разделить на три группы.</w:t>
      </w:r>
    </w:p>
    <w:p w:rsidR="006540AA" w:rsidRPr="006540AA" w:rsidRDefault="006540AA" w:rsidP="006540AA">
      <w:pPr>
        <w:ind w:firstLine="709"/>
        <w:jc w:val="both"/>
        <w:rPr>
          <w:rFonts w:cs="Times New Roman"/>
          <w:sz w:val="28"/>
          <w:szCs w:val="28"/>
        </w:rPr>
      </w:pPr>
      <w:r w:rsidRPr="006540AA">
        <w:rPr>
          <w:rFonts w:cs="Times New Roman"/>
          <w:sz w:val="28"/>
          <w:szCs w:val="28"/>
        </w:rPr>
        <w:t>Первая группа задач:</w:t>
      </w:r>
    </w:p>
    <w:p w:rsidR="006540AA" w:rsidRPr="006540AA" w:rsidRDefault="006540AA" w:rsidP="006540AA">
      <w:pPr>
        <w:ind w:firstLine="709"/>
        <w:jc w:val="both"/>
        <w:rPr>
          <w:rFonts w:cs="Times New Roman"/>
          <w:sz w:val="28"/>
          <w:szCs w:val="28"/>
        </w:rPr>
      </w:pPr>
      <w:r w:rsidRPr="006540AA">
        <w:rPr>
          <w:rFonts w:cs="Times New Roman"/>
          <w:sz w:val="28"/>
          <w:szCs w:val="28"/>
        </w:rPr>
        <w:t>• противодействие зарубежным террористическим и экстремистским структурам, инспирирующим экстремизм и терроризм в России;</w:t>
      </w:r>
    </w:p>
    <w:p w:rsidR="006540AA" w:rsidRPr="006540AA" w:rsidRDefault="006540AA" w:rsidP="006540AA">
      <w:pPr>
        <w:ind w:firstLine="709"/>
        <w:jc w:val="both"/>
        <w:rPr>
          <w:rFonts w:cs="Times New Roman"/>
          <w:sz w:val="28"/>
          <w:szCs w:val="28"/>
        </w:rPr>
      </w:pPr>
      <w:r w:rsidRPr="006540AA">
        <w:rPr>
          <w:rFonts w:cs="Times New Roman"/>
          <w:sz w:val="28"/>
          <w:szCs w:val="28"/>
        </w:rPr>
        <w:t>недопущение переноса на территорию Российской Федера</w:t>
      </w:r>
      <w:r w:rsidRPr="006540AA">
        <w:rPr>
          <w:rFonts w:cs="Times New Roman"/>
          <w:sz w:val="28"/>
          <w:szCs w:val="28"/>
        </w:rPr>
        <w:softHyphen/>
        <w:t>ции их деятельности;</w:t>
      </w:r>
    </w:p>
    <w:p w:rsidR="006540AA" w:rsidRPr="006540AA" w:rsidRDefault="006540AA" w:rsidP="006540AA">
      <w:pPr>
        <w:ind w:firstLine="709"/>
        <w:jc w:val="both"/>
        <w:rPr>
          <w:rFonts w:cs="Times New Roman"/>
          <w:sz w:val="28"/>
          <w:szCs w:val="28"/>
        </w:rPr>
      </w:pPr>
      <w:r w:rsidRPr="006540AA">
        <w:rPr>
          <w:rFonts w:cs="Times New Roman"/>
          <w:sz w:val="28"/>
          <w:szCs w:val="28"/>
        </w:rPr>
        <w:t>• борьба с эмиссарской деятельностью, проводимой с легальных и нелегальных позиций на территории России; «предотвращение и срыв попыток действующих в России струк</w:t>
      </w:r>
      <w:r w:rsidRPr="006540AA">
        <w:rPr>
          <w:rFonts w:cs="Times New Roman"/>
          <w:sz w:val="28"/>
          <w:szCs w:val="28"/>
        </w:rPr>
        <w:softHyphen/>
        <w:t>тур экстремистского толка по установлению контактов и взаимо</w:t>
      </w:r>
      <w:r w:rsidRPr="006540AA">
        <w:rPr>
          <w:rFonts w:cs="Times New Roman"/>
          <w:sz w:val="28"/>
          <w:szCs w:val="28"/>
        </w:rPr>
        <w:softHyphen/>
        <w:t>действия с зарубежными экстремистскими и террористическими структурами;</w:t>
      </w:r>
    </w:p>
    <w:p w:rsidR="006540AA" w:rsidRPr="006540AA" w:rsidRDefault="006540AA" w:rsidP="006540AA">
      <w:pPr>
        <w:ind w:firstLine="709"/>
        <w:jc w:val="both"/>
        <w:rPr>
          <w:rFonts w:cs="Times New Roman"/>
          <w:sz w:val="28"/>
          <w:szCs w:val="28"/>
        </w:rPr>
      </w:pPr>
      <w:r w:rsidRPr="006540AA">
        <w:rPr>
          <w:rFonts w:cs="Times New Roman"/>
          <w:sz w:val="28"/>
          <w:szCs w:val="28"/>
        </w:rPr>
        <w:t xml:space="preserve">выявление, предупреждение и пресечение деятельности </w:t>
      </w:r>
      <w:proofErr w:type="gramStart"/>
      <w:r w:rsidRPr="006540AA">
        <w:rPr>
          <w:rFonts w:cs="Times New Roman"/>
          <w:sz w:val="28"/>
          <w:szCs w:val="28"/>
        </w:rPr>
        <w:t>за</w:t>
      </w:r>
      <w:r w:rsidRPr="006540AA">
        <w:rPr>
          <w:rFonts w:cs="Times New Roman"/>
          <w:sz w:val="28"/>
          <w:szCs w:val="28"/>
        </w:rPr>
        <w:softHyphen/>
      </w:r>
      <w:proofErr w:type="gramEnd"/>
      <w:r w:rsidRPr="006540AA">
        <w:rPr>
          <w:rFonts w:cs="Times New Roman"/>
          <w:sz w:val="28"/>
          <w:szCs w:val="28"/>
        </w:rPr>
        <w:t xml:space="preserve"> рубежных экстремистских и террористических структур, а также российских преступных организаций (сообществ) по финансиро</w:t>
      </w:r>
      <w:r w:rsidRPr="006540AA">
        <w:rPr>
          <w:rFonts w:cs="Times New Roman"/>
          <w:sz w:val="28"/>
          <w:szCs w:val="28"/>
        </w:rPr>
        <w:softHyphen/>
        <w:t>ванию, материально-</w:t>
      </w:r>
      <w:r w:rsidRPr="006540AA">
        <w:rPr>
          <w:rFonts w:cs="Times New Roman"/>
          <w:sz w:val="28"/>
          <w:szCs w:val="28"/>
        </w:rPr>
        <w:lastRenderedPageBreak/>
        <w:t>техническому обеспечению и вооружению действующих на территории России экстремистских и террори</w:t>
      </w:r>
      <w:r w:rsidRPr="006540AA">
        <w:rPr>
          <w:rFonts w:cs="Times New Roman"/>
          <w:sz w:val="28"/>
          <w:szCs w:val="28"/>
        </w:rPr>
        <w:softHyphen/>
        <w:t>стических структур;</w:t>
      </w:r>
    </w:p>
    <w:p w:rsidR="006540AA" w:rsidRPr="006540AA" w:rsidRDefault="006540AA" w:rsidP="006540AA">
      <w:pPr>
        <w:ind w:firstLine="709"/>
        <w:jc w:val="both"/>
        <w:rPr>
          <w:rFonts w:cs="Times New Roman"/>
          <w:sz w:val="28"/>
          <w:szCs w:val="28"/>
        </w:rPr>
      </w:pPr>
      <w:r w:rsidRPr="006540AA">
        <w:rPr>
          <w:rFonts w:cs="Times New Roman"/>
          <w:sz w:val="28"/>
          <w:szCs w:val="28"/>
        </w:rPr>
        <w:t>недопущение формирования на территории Российской Фе</w:t>
      </w:r>
      <w:r w:rsidRPr="006540AA">
        <w:rPr>
          <w:rFonts w:cs="Times New Roman"/>
          <w:sz w:val="28"/>
          <w:szCs w:val="28"/>
        </w:rPr>
        <w:softHyphen/>
        <w:t>дерации устойчивых очагов диверсионно-террористической дея</w:t>
      </w:r>
      <w:r w:rsidRPr="006540AA">
        <w:rPr>
          <w:rFonts w:cs="Times New Roman"/>
          <w:sz w:val="28"/>
          <w:szCs w:val="28"/>
        </w:rPr>
        <w:softHyphen/>
        <w:t>тельности и распространения их влияния на другие регионы страны;</w:t>
      </w:r>
    </w:p>
    <w:p w:rsidR="006540AA" w:rsidRPr="006540AA" w:rsidRDefault="006540AA" w:rsidP="006540AA">
      <w:pPr>
        <w:ind w:firstLine="709"/>
        <w:jc w:val="both"/>
        <w:rPr>
          <w:rFonts w:cs="Times New Roman"/>
          <w:sz w:val="28"/>
          <w:szCs w:val="28"/>
        </w:rPr>
      </w:pPr>
      <w:r w:rsidRPr="006540AA">
        <w:rPr>
          <w:rFonts w:cs="Times New Roman"/>
          <w:sz w:val="28"/>
          <w:szCs w:val="28"/>
        </w:rPr>
        <w:t>предупреждение, пресечение, расследование и раскрытие преступлений террористического характера на территории России;</w:t>
      </w:r>
    </w:p>
    <w:p w:rsidR="006540AA" w:rsidRPr="006540AA" w:rsidRDefault="006540AA" w:rsidP="006540AA">
      <w:pPr>
        <w:ind w:firstLine="709"/>
        <w:jc w:val="both"/>
        <w:rPr>
          <w:rFonts w:cs="Times New Roman"/>
          <w:sz w:val="28"/>
          <w:szCs w:val="28"/>
        </w:rPr>
      </w:pPr>
      <w:r w:rsidRPr="006540AA">
        <w:rPr>
          <w:rFonts w:cs="Times New Roman"/>
          <w:sz w:val="28"/>
          <w:szCs w:val="28"/>
        </w:rPr>
        <w:t>» обеспечение антитеррористической и противодиверсионной защищенности важных стратегических объектов оборонно-про</w:t>
      </w:r>
      <w:r w:rsidRPr="006540AA">
        <w:rPr>
          <w:rFonts w:cs="Times New Roman"/>
          <w:sz w:val="28"/>
          <w:szCs w:val="28"/>
        </w:rPr>
        <w:softHyphen/>
        <w:t xml:space="preserve">мышленного, ядерно-энергетического, химико-биологического и топливно-энергетического комплексов, а также других особорежимных объектов экономики, </w:t>
      </w:r>
      <w:proofErr w:type="spellStart"/>
      <w:r w:rsidRPr="006540AA">
        <w:rPr>
          <w:rFonts w:cs="Times New Roman"/>
          <w:sz w:val="28"/>
          <w:szCs w:val="28"/>
        </w:rPr>
        <w:t>высокорисковых</w:t>
      </w:r>
      <w:proofErr w:type="spellEnd"/>
      <w:r w:rsidRPr="006540AA">
        <w:rPr>
          <w:rFonts w:cs="Times New Roman"/>
          <w:sz w:val="28"/>
          <w:szCs w:val="28"/>
        </w:rPr>
        <w:t xml:space="preserve"> производств, Вооружен</w:t>
      </w:r>
      <w:r w:rsidRPr="006540AA">
        <w:rPr>
          <w:rFonts w:cs="Times New Roman"/>
          <w:sz w:val="28"/>
          <w:szCs w:val="28"/>
        </w:rPr>
        <w:softHyphen/>
        <w:t>ных сил Российской Федерации, транспорта и связи, критически важных элементов информационной инфраструктуры России, важ</w:t>
      </w:r>
      <w:r w:rsidRPr="006540AA">
        <w:rPr>
          <w:rFonts w:cs="Times New Roman"/>
          <w:sz w:val="28"/>
          <w:szCs w:val="28"/>
        </w:rPr>
        <w:softHyphen/>
        <w:t>ных объектов жизнеобеспечения страны, государственного управ</w:t>
      </w:r>
      <w:r w:rsidRPr="006540AA">
        <w:rPr>
          <w:rFonts w:cs="Times New Roman"/>
          <w:sz w:val="28"/>
          <w:szCs w:val="28"/>
        </w:rPr>
        <w:softHyphen/>
        <w:t>ления и объектов массового сосредоточения людей (массовых об</w:t>
      </w:r>
      <w:r w:rsidRPr="006540AA">
        <w:rPr>
          <w:rFonts w:cs="Times New Roman"/>
          <w:sz w:val="28"/>
          <w:szCs w:val="28"/>
        </w:rPr>
        <w:softHyphen/>
        <w:t>щественно-политических мероприятий);</w:t>
      </w:r>
    </w:p>
    <w:p w:rsidR="006540AA" w:rsidRPr="006540AA" w:rsidRDefault="006540AA" w:rsidP="006540AA">
      <w:pPr>
        <w:ind w:firstLine="709"/>
        <w:jc w:val="both"/>
        <w:rPr>
          <w:rFonts w:cs="Times New Roman"/>
          <w:sz w:val="28"/>
          <w:szCs w:val="28"/>
        </w:rPr>
      </w:pPr>
      <w:r w:rsidRPr="006540AA">
        <w:rPr>
          <w:rFonts w:cs="Times New Roman"/>
          <w:sz w:val="28"/>
          <w:szCs w:val="28"/>
        </w:rPr>
        <w:t>• участие во взаимодействии с иностранными государствами в борьбе с международным терроризмом.</w:t>
      </w:r>
    </w:p>
    <w:p w:rsidR="006540AA" w:rsidRPr="006540AA" w:rsidRDefault="006540AA" w:rsidP="006540AA">
      <w:pPr>
        <w:ind w:firstLine="709"/>
        <w:jc w:val="both"/>
        <w:rPr>
          <w:rFonts w:cs="Times New Roman"/>
          <w:sz w:val="28"/>
          <w:szCs w:val="28"/>
        </w:rPr>
      </w:pPr>
      <w:r w:rsidRPr="006540AA">
        <w:rPr>
          <w:rFonts w:cs="Times New Roman"/>
          <w:sz w:val="28"/>
          <w:szCs w:val="28"/>
        </w:rPr>
        <w:t>Вторая группа задач:</w:t>
      </w:r>
    </w:p>
    <w:p w:rsidR="006540AA" w:rsidRPr="006540AA" w:rsidRDefault="006540AA" w:rsidP="006540AA">
      <w:pPr>
        <w:ind w:firstLine="709"/>
        <w:jc w:val="both"/>
        <w:rPr>
          <w:rFonts w:cs="Times New Roman"/>
          <w:sz w:val="28"/>
          <w:szCs w:val="28"/>
        </w:rPr>
      </w:pPr>
      <w:r w:rsidRPr="006540AA">
        <w:rPr>
          <w:rFonts w:cs="Times New Roman"/>
          <w:sz w:val="28"/>
          <w:szCs w:val="28"/>
        </w:rPr>
        <w:t>совершенствование общегосударственного механизма проти</w:t>
      </w:r>
      <w:r w:rsidRPr="006540AA">
        <w:rPr>
          <w:rFonts w:cs="Times New Roman"/>
          <w:sz w:val="28"/>
          <w:szCs w:val="28"/>
        </w:rPr>
        <w:softHyphen/>
        <w:t>водействия терроризму, предусматривающего выработку общего</w:t>
      </w:r>
      <w:r w:rsidRPr="006540AA">
        <w:rPr>
          <w:rFonts w:cs="Times New Roman"/>
          <w:sz w:val="28"/>
          <w:szCs w:val="28"/>
        </w:rPr>
        <w:softHyphen/>
        <w:t>сударственной системы мер борьбы с ним, создание адекватного антитеррористического законодательства, эффективное взаимо</w:t>
      </w:r>
      <w:r w:rsidRPr="006540AA">
        <w:rPr>
          <w:rFonts w:cs="Times New Roman"/>
          <w:sz w:val="28"/>
          <w:szCs w:val="28"/>
        </w:rPr>
        <w:softHyphen/>
        <w:t>действие в этой области различных субъектов антитеррористиче</w:t>
      </w:r>
      <w:r w:rsidRPr="006540AA">
        <w:rPr>
          <w:rFonts w:cs="Times New Roman"/>
          <w:sz w:val="28"/>
          <w:szCs w:val="28"/>
        </w:rPr>
        <w:softHyphen/>
        <w:t>ской деятельности, а также целенаправленное руководство ими со стороны органов государственной власти;</w:t>
      </w:r>
    </w:p>
    <w:p w:rsidR="006540AA" w:rsidRPr="006540AA" w:rsidRDefault="006540AA" w:rsidP="006540AA">
      <w:pPr>
        <w:ind w:firstLine="709"/>
        <w:jc w:val="both"/>
        <w:rPr>
          <w:rFonts w:cs="Times New Roman"/>
          <w:sz w:val="28"/>
          <w:szCs w:val="28"/>
        </w:rPr>
      </w:pPr>
      <w:r w:rsidRPr="006540AA">
        <w:rPr>
          <w:rFonts w:cs="Times New Roman"/>
          <w:sz w:val="28"/>
          <w:szCs w:val="28"/>
        </w:rPr>
        <w:t>участие в создании и реализации действенной системы со</w:t>
      </w:r>
      <w:r w:rsidRPr="006540AA">
        <w:rPr>
          <w:rFonts w:cs="Times New Roman"/>
          <w:sz w:val="28"/>
          <w:szCs w:val="28"/>
        </w:rPr>
        <w:softHyphen/>
        <w:t>циального, криминологического и специального предупреждения терроризма на ранней стадии, проведение профилактических мер в отношении организаций, групп лиц в связи с обоснованными подозрениями о наличии у них замыслов (устремлений) террори</w:t>
      </w:r>
      <w:r w:rsidRPr="006540AA">
        <w:rPr>
          <w:rFonts w:cs="Times New Roman"/>
          <w:sz w:val="28"/>
          <w:szCs w:val="28"/>
        </w:rPr>
        <w:softHyphen/>
        <w:t>стического характера;</w:t>
      </w:r>
    </w:p>
    <w:p w:rsidR="006540AA" w:rsidRPr="006540AA" w:rsidRDefault="006540AA" w:rsidP="006540AA">
      <w:pPr>
        <w:ind w:firstLine="709"/>
        <w:jc w:val="both"/>
        <w:rPr>
          <w:rFonts w:cs="Times New Roman"/>
          <w:sz w:val="28"/>
          <w:szCs w:val="28"/>
        </w:rPr>
      </w:pPr>
      <w:r w:rsidRPr="006540AA">
        <w:rPr>
          <w:rFonts w:cs="Times New Roman"/>
          <w:sz w:val="28"/>
          <w:szCs w:val="28"/>
        </w:rPr>
        <w:t>содействие качественному увеличению и целевому использо</w:t>
      </w:r>
      <w:r w:rsidRPr="006540AA">
        <w:rPr>
          <w:rFonts w:cs="Times New Roman"/>
          <w:sz w:val="28"/>
          <w:szCs w:val="28"/>
        </w:rPr>
        <w:softHyphen/>
        <w:t>ванию социально-экономического и информационно-пропаган</w:t>
      </w:r>
      <w:r w:rsidRPr="006540AA">
        <w:rPr>
          <w:rFonts w:cs="Times New Roman"/>
          <w:sz w:val="28"/>
          <w:szCs w:val="28"/>
        </w:rPr>
        <w:softHyphen/>
        <w:t>дистского потенциала страны для предупреждения и сокращения масштабов экстремизма и терроризма;</w:t>
      </w:r>
    </w:p>
    <w:p w:rsidR="006540AA" w:rsidRPr="006540AA" w:rsidRDefault="006540AA" w:rsidP="006540AA">
      <w:pPr>
        <w:ind w:firstLine="709"/>
        <w:jc w:val="both"/>
        <w:rPr>
          <w:rFonts w:cs="Times New Roman"/>
          <w:sz w:val="28"/>
          <w:szCs w:val="28"/>
        </w:rPr>
      </w:pPr>
      <w:r w:rsidRPr="006540AA">
        <w:rPr>
          <w:rFonts w:cs="Times New Roman"/>
          <w:sz w:val="28"/>
          <w:szCs w:val="28"/>
        </w:rPr>
        <w:lastRenderedPageBreak/>
        <w:t>выявление причин и условий, порождающих терроризм и способствующих его проявлениям на территории России, а также своевременное принятие мер по их устранению.</w:t>
      </w:r>
    </w:p>
    <w:p w:rsidR="006540AA" w:rsidRPr="006540AA" w:rsidRDefault="006540AA" w:rsidP="006540AA">
      <w:pPr>
        <w:ind w:firstLine="709"/>
        <w:jc w:val="both"/>
        <w:rPr>
          <w:rFonts w:cs="Times New Roman"/>
          <w:sz w:val="28"/>
          <w:szCs w:val="28"/>
        </w:rPr>
      </w:pPr>
      <w:r w:rsidRPr="006540AA">
        <w:rPr>
          <w:rFonts w:cs="Times New Roman"/>
          <w:sz w:val="28"/>
          <w:szCs w:val="28"/>
        </w:rPr>
        <w:t>Третья группа задач:</w:t>
      </w:r>
    </w:p>
    <w:p w:rsidR="006540AA" w:rsidRPr="006540AA" w:rsidRDefault="006540AA" w:rsidP="006540AA">
      <w:pPr>
        <w:ind w:firstLine="709"/>
        <w:jc w:val="both"/>
        <w:rPr>
          <w:rFonts w:cs="Times New Roman"/>
          <w:sz w:val="28"/>
          <w:szCs w:val="28"/>
        </w:rPr>
      </w:pPr>
      <w:r w:rsidRPr="006540AA">
        <w:rPr>
          <w:rFonts w:cs="Times New Roman"/>
          <w:sz w:val="28"/>
          <w:szCs w:val="28"/>
        </w:rPr>
        <w:t>развитие и совершенствование научно-технического, материально-технического и кадрового обеспечения антитеррористи</w:t>
      </w:r>
      <w:r w:rsidRPr="006540AA">
        <w:rPr>
          <w:rFonts w:cs="Times New Roman"/>
          <w:sz w:val="28"/>
          <w:szCs w:val="28"/>
        </w:rPr>
        <w:softHyphen/>
        <w:t>ческой деятельности;</w:t>
      </w:r>
    </w:p>
    <w:p w:rsidR="006540AA" w:rsidRPr="006540AA" w:rsidRDefault="006540AA" w:rsidP="006540AA">
      <w:pPr>
        <w:ind w:firstLine="709"/>
        <w:jc w:val="both"/>
        <w:rPr>
          <w:rFonts w:cs="Times New Roman"/>
          <w:sz w:val="28"/>
          <w:szCs w:val="28"/>
        </w:rPr>
      </w:pPr>
      <w:r w:rsidRPr="006540AA">
        <w:rPr>
          <w:rFonts w:cs="Times New Roman"/>
          <w:sz w:val="28"/>
          <w:szCs w:val="28"/>
        </w:rPr>
        <w:t>развитие и совершенствование нормативно-правовой базы взаимодействия субъектов антитеррористической деятельности в Российской Федерации; разработка целевых программ по наиболее важным направлениям противодействия терроризму, настав</w:t>
      </w:r>
      <w:r w:rsidRPr="006540AA">
        <w:rPr>
          <w:rFonts w:cs="Times New Roman"/>
          <w:sz w:val="28"/>
          <w:szCs w:val="28"/>
        </w:rPr>
        <w:softHyphen/>
        <w:t>лений и методик по проведению антитеррористических мероприя</w:t>
      </w:r>
      <w:r w:rsidRPr="006540AA">
        <w:rPr>
          <w:rFonts w:cs="Times New Roman"/>
          <w:sz w:val="28"/>
          <w:szCs w:val="28"/>
        </w:rPr>
        <w:softHyphen/>
        <w:t>тий и их пропагандистскому обеспечению;</w:t>
      </w:r>
    </w:p>
    <w:p w:rsidR="006540AA" w:rsidRPr="006540AA" w:rsidRDefault="006540AA" w:rsidP="006540AA">
      <w:pPr>
        <w:ind w:firstLine="709"/>
        <w:jc w:val="both"/>
        <w:rPr>
          <w:rFonts w:cs="Times New Roman"/>
          <w:sz w:val="28"/>
          <w:szCs w:val="28"/>
        </w:rPr>
      </w:pPr>
      <w:r w:rsidRPr="006540AA">
        <w:rPr>
          <w:rFonts w:cs="Times New Roman"/>
          <w:sz w:val="28"/>
          <w:szCs w:val="28"/>
        </w:rPr>
        <w:t>развитие и совершенствование механизмов взаимодействия субъектов антитеррористической деятельности на межведомствен</w:t>
      </w:r>
      <w:r w:rsidRPr="006540AA">
        <w:rPr>
          <w:rFonts w:cs="Times New Roman"/>
          <w:sz w:val="28"/>
          <w:szCs w:val="28"/>
        </w:rPr>
        <w:softHyphen/>
        <w:t>ном и международном уровнях.</w:t>
      </w:r>
    </w:p>
    <w:p w:rsidR="006540AA" w:rsidRPr="006540AA" w:rsidRDefault="006540AA" w:rsidP="006540AA">
      <w:pPr>
        <w:ind w:firstLine="709"/>
        <w:jc w:val="both"/>
        <w:rPr>
          <w:rFonts w:cs="Times New Roman"/>
          <w:sz w:val="28"/>
          <w:szCs w:val="28"/>
        </w:rPr>
      </w:pPr>
      <w:r w:rsidRPr="006540AA">
        <w:rPr>
          <w:rFonts w:cs="Times New Roman"/>
          <w:sz w:val="28"/>
          <w:szCs w:val="28"/>
        </w:rPr>
        <w:t>Основные принципы борьбы с терроризмом. Основные принци</w:t>
      </w:r>
      <w:r w:rsidRPr="006540AA">
        <w:rPr>
          <w:rFonts w:cs="Times New Roman"/>
          <w:sz w:val="28"/>
          <w:szCs w:val="28"/>
        </w:rPr>
        <w:softHyphen/>
        <w:t>пы борьбы с терроризмом в Российской Федерации и противо</w:t>
      </w:r>
      <w:r w:rsidRPr="006540AA">
        <w:rPr>
          <w:rFonts w:cs="Times New Roman"/>
          <w:sz w:val="28"/>
          <w:szCs w:val="28"/>
        </w:rPr>
        <w:softHyphen/>
        <w:t>действия его проявлениям:</w:t>
      </w:r>
    </w:p>
    <w:p w:rsidR="006540AA" w:rsidRPr="006540AA" w:rsidRDefault="006540AA" w:rsidP="006540AA">
      <w:pPr>
        <w:ind w:firstLine="709"/>
        <w:jc w:val="both"/>
        <w:rPr>
          <w:rFonts w:cs="Times New Roman"/>
          <w:sz w:val="28"/>
          <w:szCs w:val="28"/>
        </w:rPr>
      </w:pPr>
      <w:r w:rsidRPr="006540AA">
        <w:rPr>
          <w:rFonts w:cs="Times New Roman"/>
          <w:sz w:val="28"/>
          <w:szCs w:val="28"/>
        </w:rPr>
        <w:t>обеспечение и защита основных прав и свобод человека и гражданина;</w:t>
      </w:r>
    </w:p>
    <w:p w:rsidR="006540AA" w:rsidRPr="006540AA" w:rsidRDefault="006540AA" w:rsidP="006540AA">
      <w:pPr>
        <w:ind w:firstLine="709"/>
        <w:jc w:val="both"/>
        <w:rPr>
          <w:rFonts w:cs="Times New Roman"/>
          <w:sz w:val="28"/>
          <w:szCs w:val="28"/>
        </w:rPr>
      </w:pPr>
      <w:r w:rsidRPr="006540AA">
        <w:rPr>
          <w:rFonts w:cs="Times New Roman"/>
          <w:sz w:val="28"/>
          <w:szCs w:val="28"/>
        </w:rPr>
        <w:t>законность;</w:t>
      </w:r>
    </w:p>
    <w:p w:rsidR="006540AA" w:rsidRPr="006540AA" w:rsidRDefault="006540AA" w:rsidP="006540AA">
      <w:pPr>
        <w:ind w:firstLine="709"/>
        <w:jc w:val="both"/>
        <w:rPr>
          <w:rFonts w:cs="Times New Roman"/>
          <w:sz w:val="28"/>
          <w:szCs w:val="28"/>
        </w:rPr>
      </w:pPr>
      <w:r w:rsidRPr="006540AA">
        <w:rPr>
          <w:rFonts w:cs="Times New Roman"/>
          <w:sz w:val="28"/>
          <w:szCs w:val="28"/>
        </w:rPr>
        <w:t>неотвратимость наказания за осуществление террористиче</w:t>
      </w:r>
      <w:r w:rsidRPr="006540AA">
        <w:rPr>
          <w:rFonts w:cs="Times New Roman"/>
          <w:sz w:val="28"/>
          <w:szCs w:val="28"/>
        </w:rPr>
        <w:softHyphen/>
        <w:t>ской деятельности;</w:t>
      </w:r>
    </w:p>
    <w:p w:rsidR="006540AA" w:rsidRPr="006540AA" w:rsidRDefault="006540AA" w:rsidP="006540AA">
      <w:pPr>
        <w:ind w:firstLine="709"/>
        <w:jc w:val="both"/>
        <w:rPr>
          <w:rFonts w:cs="Times New Roman"/>
          <w:sz w:val="28"/>
          <w:szCs w:val="28"/>
        </w:rPr>
      </w:pPr>
      <w:r w:rsidRPr="006540AA">
        <w:rPr>
          <w:rFonts w:cs="Times New Roman"/>
          <w:sz w:val="28"/>
          <w:szCs w:val="28"/>
        </w:rPr>
        <w:t>единоначалие в руководстве привлекаемыми силами и сред</w:t>
      </w:r>
      <w:r w:rsidRPr="006540AA">
        <w:rPr>
          <w:rFonts w:cs="Times New Roman"/>
          <w:sz w:val="28"/>
          <w:szCs w:val="28"/>
        </w:rPr>
        <w:softHyphen/>
        <w:t>ствами при проведении контртеррористических операций и от</w:t>
      </w:r>
      <w:r w:rsidRPr="006540AA">
        <w:rPr>
          <w:rFonts w:cs="Times New Roman"/>
          <w:sz w:val="28"/>
          <w:szCs w:val="28"/>
        </w:rPr>
        <w:softHyphen/>
        <w:t>ветственности за ее результаты;</w:t>
      </w:r>
    </w:p>
    <w:p w:rsidR="006540AA" w:rsidRPr="006540AA" w:rsidRDefault="006540AA" w:rsidP="006540AA">
      <w:pPr>
        <w:ind w:firstLine="709"/>
        <w:jc w:val="both"/>
        <w:rPr>
          <w:rFonts w:cs="Times New Roman"/>
          <w:sz w:val="28"/>
          <w:szCs w:val="28"/>
        </w:rPr>
      </w:pPr>
      <w:r w:rsidRPr="006540AA">
        <w:rPr>
          <w:rFonts w:cs="Times New Roman"/>
          <w:sz w:val="28"/>
          <w:szCs w:val="28"/>
        </w:rPr>
        <w:t>приоритет мер предупреждения терроризма;</w:t>
      </w:r>
    </w:p>
    <w:p w:rsidR="006540AA" w:rsidRPr="006540AA" w:rsidRDefault="006540AA" w:rsidP="006540AA">
      <w:pPr>
        <w:ind w:firstLine="709"/>
        <w:jc w:val="both"/>
        <w:rPr>
          <w:rFonts w:cs="Times New Roman"/>
          <w:sz w:val="28"/>
          <w:szCs w:val="28"/>
        </w:rPr>
      </w:pPr>
      <w:r w:rsidRPr="006540AA">
        <w:rPr>
          <w:rFonts w:cs="Times New Roman"/>
          <w:sz w:val="28"/>
          <w:szCs w:val="28"/>
        </w:rPr>
        <w:t>комплексное использование профилактических, правовых, политических, социально-экономических, пропагандистских мер;</w:t>
      </w:r>
    </w:p>
    <w:p w:rsidR="006540AA" w:rsidRPr="006540AA" w:rsidRDefault="006540AA" w:rsidP="006540AA">
      <w:pPr>
        <w:ind w:firstLine="709"/>
        <w:jc w:val="both"/>
        <w:rPr>
          <w:rFonts w:cs="Times New Roman"/>
          <w:sz w:val="28"/>
          <w:szCs w:val="28"/>
        </w:rPr>
      </w:pPr>
      <w:r w:rsidRPr="006540AA">
        <w:rPr>
          <w:rFonts w:cs="Times New Roman"/>
          <w:sz w:val="28"/>
          <w:szCs w:val="28"/>
        </w:rPr>
        <w:t>приоритет защиты прав лиц, подвергающихся опасности в результате террористической акции;</w:t>
      </w:r>
    </w:p>
    <w:p w:rsidR="006540AA" w:rsidRPr="006540AA" w:rsidRDefault="006540AA" w:rsidP="006540AA">
      <w:pPr>
        <w:ind w:firstLine="709"/>
        <w:jc w:val="both"/>
        <w:rPr>
          <w:rFonts w:cs="Times New Roman"/>
          <w:sz w:val="28"/>
          <w:szCs w:val="28"/>
        </w:rPr>
      </w:pPr>
      <w:r w:rsidRPr="006540AA">
        <w:rPr>
          <w:rFonts w:cs="Times New Roman"/>
          <w:sz w:val="28"/>
          <w:szCs w:val="28"/>
        </w:rPr>
        <w:t>минимальные уступки террористу;</w:t>
      </w:r>
    </w:p>
    <w:p w:rsidR="006540AA" w:rsidRPr="006540AA" w:rsidRDefault="006540AA" w:rsidP="006540AA">
      <w:pPr>
        <w:ind w:firstLine="709"/>
        <w:jc w:val="both"/>
        <w:rPr>
          <w:rFonts w:cs="Times New Roman"/>
          <w:sz w:val="28"/>
          <w:szCs w:val="28"/>
        </w:rPr>
      </w:pPr>
      <w:r w:rsidRPr="006540AA">
        <w:rPr>
          <w:rFonts w:cs="Times New Roman"/>
          <w:sz w:val="28"/>
          <w:szCs w:val="28"/>
        </w:rPr>
        <w:t>минимальная огласка технических приемов и тактики прове</w:t>
      </w:r>
      <w:r w:rsidRPr="006540AA">
        <w:rPr>
          <w:rFonts w:cs="Times New Roman"/>
          <w:sz w:val="28"/>
          <w:szCs w:val="28"/>
        </w:rPr>
        <w:softHyphen/>
        <w:t>дения контртеррористических операций;</w:t>
      </w:r>
    </w:p>
    <w:p w:rsidR="006540AA" w:rsidRPr="006540AA" w:rsidRDefault="006540AA" w:rsidP="006540AA">
      <w:pPr>
        <w:ind w:firstLine="709"/>
        <w:jc w:val="both"/>
        <w:rPr>
          <w:rFonts w:cs="Times New Roman"/>
          <w:sz w:val="28"/>
          <w:szCs w:val="28"/>
        </w:rPr>
      </w:pPr>
      <w:r w:rsidRPr="006540AA">
        <w:rPr>
          <w:rFonts w:cs="Times New Roman"/>
          <w:sz w:val="28"/>
          <w:szCs w:val="28"/>
        </w:rPr>
        <w:t>соответствие мер противодействия и борьбы с терроризмом международно-правовым актам;</w:t>
      </w:r>
    </w:p>
    <w:p w:rsidR="006540AA" w:rsidRPr="006540AA" w:rsidRDefault="006540AA" w:rsidP="006540AA">
      <w:pPr>
        <w:ind w:firstLine="709"/>
        <w:jc w:val="both"/>
        <w:rPr>
          <w:rFonts w:cs="Times New Roman"/>
          <w:sz w:val="28"/>
          <w:szCs w:val="28"/>
        </w:rPr>
      </w:pPr>
      <w:r w:rsidRPr="006540AA">
        <w:rPr>
          <w:rFonts w:cs="Times New Roman"/>
          <w:sz w:val="28"/>
          <w:szCs w:val="28"/>
        </w:rPr>
        <w:lastRenderedPageBreak/>
        <w:t>обеспечение права общественности и граждан на широкое участие в противодействии терроризму в форме предупреждения и пресечения террористических проявлений.</w:t>
      </w:r>
    </w:p>
    <w:p w:rsidR="00527D68" w:rsidRPr="006540AA" w:rsidRDefault="00527D68" w:rsidP="006540AA">
      <w:pPr>
        <w:ind w:firstLine="709"/>
        <w:jc w:val="both"/>
        <w:rPr>
          <w:rFonts w:cs="Times New Roman"/>
          <w:sz w:val="28"/>
          <w:szCs w:val="28"/>
        </w:rPr>
      </w:pPr>
    </w:p>
    <w:sectPr w:rsidR="00527D68" w:rsidRPr="006540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C4AC6"/>
    <w:multiLevelType w:val="multilevel"/>
    <w:tmpl w:val="BC94F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2B4385"/>
    <w:multiLevelType w:val="multilevel"/>
    <w:tmpl w:val="324AB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C681EA7"/>
    <w:multiLevelType w:val="multilevel"/>
    <w:tmpl w:val="590A6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6B45A25"/>
    <w:multiLevelType w:val="multilevel"/>
    <w:tmpl w:val="245653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1E17859"/>
    <w:multiLevelType w:val="multilevel"/>
    <w:tmpl w:val="758E2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60E1AF0"/>
    <w:multiLevelType w:val="multilevel"/>
    <w:tmpl w:val="509AA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D857278"/>
    <w:multiLevelType w:val="multilevel"/>
    <w:tmpl w:val="6E6CA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E117017"/>
    <w:multiLevelType w:val="multilevel"/>
    <w:tmpl w:val="D876B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E800053"/>
    <w:multiLevelType w:val="multilevel"/>
    <w:tmpl w:val="27EA8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FD931BF"/>
    <w:multiLevelType w:val="multilevel"/>
    <w:tmpl w:val="4FD87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E7E6ED1"/>
    <w:multiLevelType w:val="multilevel"/>
    <w:tmpl w:val="339EA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FD8519E"/>
    <w:multiLevelType w:val="multilevel"/>
    <w:tmpl w:val="E2963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11"/>
  </w:num>
  <w:num w:numId="5">
    <w:abstractNumId w:val="0"/>
  </w:num>
  <w:num w:numId="6">
    <w:abstractNumId w:val="9"/>
  </w:num>
  <w:num w:numId="7">
    <w:abstractNumId w:val="4"/>
  </w:num>
  <w:num w:numId="8">
    <w:abstractNumId w:val="1"/>
  </w:num>
  <w:num w:numId="9">
    <w:abstractNumId w:val="10"/>
  </w:num>
  <w:num w:numId="10">
    <w:abstractNumId w:val="8"/>
  </w:num>
  <w:num w:numId="11">
    <w:abstractNumId w:val="7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40AA"/>
    <w:rsid w:val="00047868"/>
    <w:rsid w:val="00301455"/>
    <w:rsid w:val="00527D68"/>
    <w:rsid w:val="006540AA"/>
    <w:rsid w:val="006C1C95"/>
    <w:rsid w:val="00810753"/>
    <w:rsid w:val="00F61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142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1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1829</Words>
  <Characters>10428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Кубаева</cp:lastModifiedBy>
  <cp:revision>2</cp:revision>
  <dcterms:created xsi:type="dcterms:W3CDTF">2019-04-05T12:06:00Z</dcterms:created>
  <dcterms:modified xsi:type="dcterms:W3CDTF">2022-11-26T10:13:00Z</dcterms:modified>
</cp:coreProperties>
</file>