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B23" w:rsidRDefault="00551818" w:rsidP="005518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F6A">
        <w:rPr>
          <w:rFonts w:ascii="Times New Roman" w:hAnsi="Times New Roman" w:cs="Times New Roman"/>
          <w:b/>
          <w:sz w:val="28"/>
          <w:szCs w:val="28"/>
        </w:rPr>
        <w:t>Методические рекомендации по усилению воспитательной составляющей в работе общеобразовательных учреждений Кабардино-Балкарской Республики</w:t>
      </w:r>
    </w:p>
    <w:p w:rsidR="00711912" w:rsidRDefault="00711912" w:rsidP="005518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1912" w:rsidRPr="00863F6A" w:rsidRDefault="00711912" w:rsidP="005518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Пояснительная записка.</w:t>
      </w:r>
    </w:p>
    <w:p w:rsidR="00551818" w:rsidRDefault="00551818" w:rsidP="00AA024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51818" w:rsidRDefault="00551818" w:rsidP="0055181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Настоящие рекомендации разработаны по поручению Главы Кабардино-Балкарской Республики</w:t>
      </w:r>
      <w:r w:rsidR="00346BE0">
        <w:rPr>
          <w:rFonts w:ascii="Times New Roman" w:hAnsi="Times New Roman" w:cs="Times New Roman"/>
          <w:sz w:val="28"/>
          <w:szCs w:val="28"/>
        </w:rPr>
        <w:t xml:space="preserve"> и отражают основные направления государственной политики в сфере образования и воспитания в Российской Федерации.</w:t>
      </w:r>
    </w:p>
    <w:p w:rsidR="00346BE0" w:rsidRDefault="00346BE0" w:rsidP="00E77D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63F6A">
        <w:rPr>
          <w:rFonts w:ascii="Times New Roman" w:hAnsi="Times New Roman" w:cs="Times New Roman"/>
          <w:sz w:val="28"/>
          <w:szCs w:val="28"/>
        </w:rPr>
        <w:t>Вопросы воспитания современного ребенка находятся в центре государственной политики в сфере</w:t>
      </w:r>
      <w:r w:rsidR="000A4158">
        <w:rPr>
          <w:rFonts w:ascii="Times New Roman" w:hAnsi="Times New Roman" w:cs="Times New Roman"/>
          <w:sz w:val="28"/>
          <w:szCs w:val="28"/>
        </w:rPr>
        <w:t xml:space="preserve"> образ</w:t>
      </w:r>
      <w:r w:rsidR="00784B5E">
        <w:rPr>
          <w:rFonts w:ascii="Times New Roman" w:hAnsi="Times New Roman" w:cs="Times New Roman"/>
          <w:sz w:val="28"/>
          <w:szCs w:val="28"/>
        </w:rPr>
        <w:t>ования и</w:t>
      </w:r>
      <w:r w:rsidR="000A4158">
        <w:rPr>
          <w:rFonts w:ascii="Times New Roman" w:hAnsi="Times New Roman" w:cs="Times New Roman"/>
          <w:sz w:val="28"/>
          <w:szCs w:val="28"/>
        </w:rPr>
        <w:t xml:space="preserve"> в зоне повышенного внимания педагогической общественности, родительских сообществ, общественных организаций.</w:t>
      </w:r>
    </w:p>
    <w:p w:rsidR="000A4158" w:rsidRDefault="000A4158" w:rsidP="00E77D39">
      <w:pPr>
        <w:spacing w:after="0"/>
        <w:jc w:val="both"/>
        <w:rPr>
          <w:rFonts w:ascii="Times New Roman" w:eastAsia="Times New Roman" w:hAnsi="Times New Roman" w:cs="Times New Roman"/>
          <w:color w:val="020C22"/>
          <w:sz w:val="28"/>
          <w:szCs w:val="28"/>
          <w:shd w:val="clear" w:color="auto" w:fill="FEFEFE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  <w:t>Одной из целей в сфере образования, обозначенных в Указе Президента Российской Федерации от 7.05.2018г. «</w:t>
      </w:r>
      <w:r w:rsidRPr="000A4158">
        <w:rPr>
          <w:rFonts w:ascii="Times New Roman" w:eastAsia="Times New Roman" w:hAnsi="Times New Roman" w:cs="Times New Roman"/>
          <w:color w:val="020C22"/>
          <w:sz w:val="28"/>
          <w:szCs w:val="28"/>
          <w:shd w:val="clear" w:color="auto" w:fill="FEFEFE"/>
          <w:lang w:eastAsia="ru-RU"/>
        </w:rPr>
        <w:t>О национальных целях и стратегических задачах развития Российской Федерации на период до 2024 года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784B5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является «</w:t>
      </w:r>
      <w:r w:rsidRPr="000A4158">
        <w:rPr>
          <w:rFonts w:ascii="Times New Roman" w:eastAsia="Times New Roman" w:hAnsi="Times New Roman" w:cs="Times New Roman"/>
          <w:color w:val="020C22"/>
          <w:sz w:val="28"/>
          <w:szCs w:val="28"/>
          <w:shd w:val="clear" w:color="auto" w:fill="FEFEFE"/>
          <w:lang w:eastAsia="ru-RU"/>
        </w:rPr>
        <w:t>воспитание  гармонично  развитой  и  социально   ответственной</w:t>
      </w:r>
      <w:r>
        <w:rPr>
          <w:rFonts w:ascii="Times New Roman" w:eastAsia="Times New Roman" w:hAnsi="Times New Roman" w:cs="Times New Roman"/>
          <w:color w:val="020C22"/>
          <w:sz w:val="28"/>
          <w:szCs w:val="28"/>
          <w:shd w:val="clear" w:color="auto" w:fill="FEFEFE"/>
          <w:lang w:eastAsia="ru-RU"/>
        </w:rPr>
        <w:t xml:space="preserve"> </w:t>
      </w:r>
      <w:r w:rsidRPr="000A4158">
        <w:rPr>
          <w:rFonts w:ascii="Times New Roman" w:eastAsia="Times New Roman" w:hAnsi="Times New Roman" w:cs="Times New Roman"/>
          <w:color w:val="020C22"/>
          <w:sz w:val="28"/>
          <w:szCs w:val="28"/>
          <w:shd w:val="clear" w:color="auto" w:fill="FEFEFE"/>
          <w:lang w:eastAsia="ru-RU"/>
        </w:rPr>
        <w:t>личности   на   основе   духовно-нравственных   ценностей   народов</w:t>
      </w:r>
      <w:r>
        <w:rPr>
          <w:rFonts w:ascii="Times New Roman" w:eastAsia="Times New Roman" w:hAnsi="Times New Roman" w:cs="Times New Roman"/>
          <w:color w:val="020C22"/>
          <w:sz w:val="28"/>
          <w:szCs w:val="28"/>
          <w:shd w:val="clear" w:color="auto" w:fill="FEFEFE"/>
          <w:lang w:eastAsia="ru-RU"/>
        </w:rPr>
        <w:t xml:space="preserve"> </w:t>
      </w:r>
      <w:r w:rsidRPr="000A4158">
        <w:rPr>
          <w:rFonts w:ascii="Times New Roman" w:eastAsia="Times New Roman" w:hAnsi="Times New Roman" w:cs="Times New Roman"/>
          <w:color w:val="020C22"/>
          <w:sz w:val="28"/>
          <w:szCs w:val="28"/>
          <w:shd w:val="clear" w:color="auto" w:fill="FEFEFE"/>
          <w:lang w:eastAsia="ru-RU"/>
        </w:rPr>
        <w:t>Российской   Федерации,   исторических   и   национально-культурных</w:t>
      </w:r>
      <w:r>
        <w:rPr>
          <w:rFonts w:ascii="Times New Roman" w:eastAsia="Times New Roman" w:hAnsi="Times New Roman" w:cs="Times New Roman"/>
          <w:color w:val="020C22"/>
          <w:sz w:val="28"/>
          <w:szCs w:val="28"/>
          <w:shd w:val="clear" w:color="auto" w:fill="FEFEFE"/>
          <w:lang w:eastAsia="ru-RU"/>
        </w:rPr>
        <w:t xml:space="preserve"> </w:t>
      </w:r>
      <w:r w:rsidRPr="000A4158">
        <w:rPr>
          <w:rFonts w:ascii="Times New Roman" w:eastAsia="Times New Roman" w:hAnsi="Times New Roman" w:cs="Times New Roman"/>
          <w:color w:val="020C22"/>
          <w:sz w:val="28"/>
          <w:szCs w:val="28"/>
          <w:shd w:val="clear" w:color="auto" w:fill="FEFEFE"/>
          <w:lang w:eastAsia="ru-RU"/>
        </w:rPr>
        <w:t>традиций</w:t>
      </w:r>
      <w:r>
        <w:rPr>
          <w:rFonts w:ascii="Times New Roman" w:eastAsia="Times New Roman" w:hAnsi="Times New Roman" w:cs="Times New Roman"/>
          <w:color w:val="020C22"/>
          <w:sz w:val="28"/>
          <w:szCs w:val="28"/>
          <w:shd w:val="clear" w:color="auto" w:fill="FEFEFE"/>
          <w:lang w:eastAsia="ru-RU"/>
        </w:rPr>
        <w:t>».</w:t>
      </w:r>
      <w:r w:rsidR="00711912">
        <w:rPr>
          <w:rFonts w:ascii="Times New Roman" w:eastAsia="Times New Roman" w:hAnsi="Times New Roman" w:cs="Times New Roman"/>
          <w:color w:val="020C22"/>
          <w:sz w:val="28"/>
          <w:szCs w:val="28"/>
          <w:shd w:val="clear" w:color="auto" w:fill="FEFEFE"/>
          <w:lang w:eastAsia="ru-RU"/>
        </w:rPr>
        <w:t xml:space="preserve"> </w:t>
      </w:r>
    </w:p>
    <w:p w:rsidR="00711912" w:rsidRDefault="00711912" w:rsidP="00E77D39">
      <w:pPr>
        <w:spacing w:after="0"/>
        <w:jc w:val="both"/>
        <w:rPr>
          <w:rFonts w:ascii="Times New Roman" w:eastAsia="Times New Roman" w:hAnsi="Times New Roman" w:cs="Times New Roman"/>
          <w:color w:val="020C22"/>
          <w:sz w:val="28"/>
          <w:szCs w:val="28"/>
          <w:shd w:val="clear" w:color="auto" w:fill="FEFEFE"/>
          <w:lang w:eastAsia="ru-RU"/>
        </w:rPr>
      </w:pPr>
      <w:r>
        <w:rPr>
          <w:rFonts w:ascii="Times New Roman" w:eastAsia="Times New Roman" w:hAnsi="Times New Roman" w:cs="Times New Roman"/>
          <w:color w:val="020C22"/>
          <w:sz w:val="28"/>
          <w:szCs w:val="28"/>
          <w:shd w:val="clear" w:color="auto" w:fill="FEFEFE"/>
          <w:lang w:eastAsia="ru-RU"/>
        </w:rPr>
        <w:tab/>
        <w:t>Настоящие рекомендации адресованы руководителям общеобразовательных организаций Кабардино-Балкарской Республики с целью оказания методической помощи в усилении воспитательной составляющей в работе вверенных им организаций.</w:t>
      </w:r>
    </w:p>
    <w:p w:rsidR="00711912" w:rsidRDefault="00711912" w:rsidP="00E77D39">
      <w:pPr>
        <w:spacing w:after="0"/>
        <w:jc w:val="both"/>
        <w:rPr>
          <w:rFonts w:ascii="Times New Roman" w:eastAsia="Times New Roman" w:hAnsi="Times New Roman" w:cs="Times New Roman"/>
          <w:color w:val="020C22"/>
          <w:sz w:val="28"/>
          <w:szCs w:val="28"/>
          <w:shd w:val="clear" w:color="auto" w:fill="FEFEFE"/>
          <w:lang w:eastAsia="ru-RU"/>
        </w:rPr>
      </w:pPr>
      <w:r>
        <w:rPr>
          <w:rFonts w:ascii="Times New Roman" w:eastAsia="Times New Roman" w:hAnsi="Times New Roman" w:cs="Times New Roman"/>
          <w:color w:val="020C22"/>
          <w:sz w:val="28"/>
          <w:szCs w:val="28"/>
          <w:shd w:val="clear" w:color="auto" w:fill="FEFEFE"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color w:val="020C22"/>
          <w:sz w:val="28"/>
          <w:szCs w:val="28"/>
          <w:shd w:val="clear" w:color="auto" w:fill="FEFEFE"/>
          <w:lang w:eastAsia="ru-RU"/>
        </w:rPr>
        <w:t>Методические рекомендации направлены на уточнение и конкретизацию нормативно-правового поля реализации воспитательной деятельности общеобразовательной организации, усиление акцентов в работе классных руководителей, обозначение особенностей реализации воспитательной работы в условиях удаленного функционирования образовательной организации</w:t>
      </w:r>
      <w:r w:rsidR="00117CD7">
        <w:rPr>
          <w:rFonts w:ascii="Times New Roman" w:eastAsia="Times New Roman" w:hAnsi="Times New Roman" w:cs="Times New Roman"/>
          <w:color w:val="020C22"/>
          <w:sz w:val="28"/>
          <w:szCs w:val="28"/>
          <w:shd w:val="clear" w:color="auto" w:fill="FEFEFE"/>
          <w:lang w:eastAsia="ru-RU"/>
        </w:rPr>
        <w:t>.</w:t>
      </w:r>
      <w:proofErr w:type="gramEnd"/>
    </w:p>
    <w:p w:rsidR="00117CD7" w:rsidRDefault="00117CD7" w:rsidP="00E77D39">
      <w:pPr>
        <w:spacing w:after="0"/>
        <w:jc w:val="both"/>
        <w:rPr>
          <w:rFonts w:ascii="Times New Roman" w:eastAsia="Times New Roman" w:hAnsi="Times New Roman" w:cs="Times New Roman"/>
          <w:color w:val="020C22"/>
          <w:sz w:val="28"/>
          <w:szCs w:val="28"/>
          <w:shd w:val="clear" w:color="auto" w:fill="FEFEFE"/>
          <w:lang w:eastAsia="ru-RU"/>
        </w:rPr>
      </w:pPr>
    </w:p>
    <w:p w:rsidR="006F4379" w:rsidRPr="006F4379" w:rsidRDefault="006F4379" w:rsidP="006F4379">
      <w:pPr>
        <w:spacing w:after="0"/>
        <w:jc w:val="center"/>
        <w:rPr>
          <w:rFonts w:ascii="Times New Roman" w:eastAsia="Times New Roman" w:hAnsi="Times New Roman" w:cs="Times New Roman"/>
          <w:b/>
          <w:color w:val="020C22"/>
          <w:sz w:val="28"/>
          <w:szCs w:val="28"/>
          <w:shd w:val="clear" w:color="auto" w:fill="FEFEFE"/>
          <w:lang w:eastAsia="ru-RU"/>
        </w:rPr>
      </w:pPr>
      <w:proofErr w:type="gramStart"/>
      <w:r w:rsidRPr="006F4379">
        <w:rPr>
          <w:rFonts w:ascii="Times New Roman" w:eastAsia="Times New Roman" w:hAnsi="Times New Roman" w:cs="Times New Roman"/>
          <w:b/>
          <w:color w:val="020C22"/>
          <w:sz w:val="28"/>
          <w:szCs w:val="28"/>
          <w:shd w:val="clear" w:color="auto" w:fill="FEFEFE"/>
          <w:lang w:eastAsia="ru-RU"/>
        </w:rPr>
        <w:t>Правовые основы организации воспитательной работы в школе.</w:t>
      </w:r>
      <w:proofErr w:type="gramEnd"/>
    </w:p>
    <w:p w:rsidR="006F4379" w:rsidRDefault="006F4379" w:rsidP="00E77D39">
      <w:pPr>
        <w:spacing w:after="0"/>
        <w:jc w:val="both"/>
        <w:rPr>
          <w:rFonts w:ascii="Times New Roman" w:eastAsia="Times New Roman" w:hAnsi="Times New Roman" w:cs="Times New Roman"/>
          <w:color w:val="020C22"/>
          <w:sz w:val="28"/>
          <w:szCs w:val="28"/>
          <w:shd w:val="clear" w:color="auto" w:fill="FEFEFE"/>
          <w:lang w:eastAsia="ru-RU"/>
        </w:rPr>
      </w:pPr>
    </w:p>
    <w:p w:rsidR="00E77D39" w:rsidRDefault="006F4379" w:rsidP="00E77D39">
      <w:pPr>
        <w:spacing w:after="0"/>
        <w:jc w:val="both"/>
        <w:rPr>
          <w:rFonts w:ascii="Times New Roman" w:eastAsia="Times New Roman" w:hAnsi="Times New Roman" w:cs="Times New Roman"/>
          <w:color w:val="020C22"/>
          <w:sz w:val="28"/>
          <w:szCs w:val="28"/>
          <w:shd w:val="clear" w:color="auto" w:fill="FEFEFE"/>
          <w:lang w:eastAsia="ru-RU"/>
        </w:rPr>
      </w:pPr>
      <w:r>
        <w:rPr>
          <w:rFonts w:ascii="Times New Roman" w:eastAsia="Times New Roman" w:hAnsi="Times New Roman" w:cs="Times New Roman"/>
          <w:color w:val="020C22"/>
          <w:sz w:val="28"/>
          <w:szCs w:val="28"/>
          <w:shd w:val="clear" w:color="auto" w:fill="FEFEFE"/>
          <w:lang w:eastAsia="ru-RU"/>
        </w:rPr>
        <w:tab/>
        <w:t>Организация деятельности общеобразовательной организации в сфере воспитания осуществляется с учетом прав граждан Российской Федерации, основных принципов и приоритетов государственной политики в сфере образования</w:t>
      </w:r>
      <w:r w:rsidR="00F34FE1">
        <w:rPr>
          <w:rFonts w:ascii="Times New Roman" w:eastAsia="Times New Roman" w:hAnsi="Times New Roman" w:cs="Times New Roman"/>
          <w:color w:val="020C22"/>
          <w:sz w:val="28"/>
          <w:szCs w:val="28"/>
          <w:shd w:val="clear" w:color="auto" w:fill="FEFEFE"/>
          <w:lang w:eastAsia="ru-RU"/>
        </w:rPr>
        <w:t>, общими правилами организации образовательной деятельности, трудового права.</w:t>
      </w:r>
    </w:p>
    <w:p w:rsidR="00F34FE1" w:rsidRDefault="00F34FE1" w:rsidP="00E77D39">
      <w:pPr>
        <w:spacing w:after="0"/>
        <w:jc w:val="both"/>
        <w:rPr>
          <w:rFonts w:ascii="Times New Roman" w:eastAsia="Times New Roman" w:hAnsi="Times New Roman" w:cs="Times New Roman"/>
          <w:color w:val="020C22"/>
          <w:sz w:val="28"/>
          <w:szCs w:val="28"/>
          <w:shd w:val="clear" w:color="auto" w:fill="FEFEFE"/>
          <w:lang w:eastAsia="ru-RU"/>
        </w:rPr>
      </w:pPr>
      <w:r>
        <w:rPr>
          <w:rFonts w:ascii="Times New Roman" w:eastAsia="Times New Roman" w:hAnsi="Times New Roman" w:cs="Times New Roman"/>
          <w:color w:val="020C22"/>
          <w:sz w:val="28"/>
          <w:szCs w:val="28"/>
          <w:shd w:val="clear" w:color="auto" w:fill="FEFEFE"/>
          <w:lang w:eastAsia="ru-RU"/>
        </w:rPr>
        <w:lastRenderedPageBreak/>
        <w:tab/>
        <w:t>Общеобязательные нормы (правила) в части обеспечения воспитательного процесса в общеобразовательных организациях закреплены в таких документах, как:</w:t>
      </w:r>
    </w:p>
    <w:p w:rsidR="00F34FE1" w:rsidRDefault="00F34FE1" w:rsidP="00E77D39">
      <w:pPr>
        <w:spacing w:after="0"/>
        <w:jc w:val="both"/>
        <w:rPr>
          <w:rFonts w:ascii="Times New Roman" w:eastAsia="Times New Roman" w:hAnsi="Times New Roman" w:cs="Times New Roman"/>
          <w:color w:val="020C22"/>
          <w:sz w:val="28"/>
          <w:szCs w:val="28"/>
          <w:shd w:val="clear" w:color="auto" w:fill="FEFEFE"/>
          <w:lang w:eastAsia="ru-RU"/>
        </w:rPr>
      </w:pPr>
      <w:r>
        <w:rPr>
          <w:rFonts w:ascii="Times New Roman" w:eastAsia="Times New Roman" w:hAnsi="Times New Roman" w:cs="Times New Roman"/>
          <w:color w:val="020C22"/>
          <w:sz w:val="28"/>
          <w:szCs w:val="28"/>
          <w:shd w:val="clear" w:color="auto" w:fill="FEFEFE"/>
          <w:lang w:eastAsia="ru-RU"/>
        </w:rPr>
        <w:tab/>
        <w:t xml:space="preserve">1. Конституция </w:t>
      </w:r>
      <w:r w:rsidR="00D8027A">
        <w:rPr>
          <w:rFonts w:ascii="Times New Roman" w:eastAsia="Times New Roman" w:hAnsi="Times New Roman" w:cs="Times New Roman"/>
          <w:color w:val="020C22"/>
          <w:sz w:val="28"/>
          <w:szCs w:val="28"/>
          <w:shd w:val="clear" w:color="auto" w:fill="FEFEFE"/>
          <w:lang w:eastAsia="ru-RU"/>
        </w:rPr>
        <w:t>Российской Федерации, Конституция Кабардино-Балкарской Республики.</w:t>
      </w:r>
    </w:p>
    <w:p w:rsidR="00D8027A" w:rsidRDefault="00D8027A" w:rsidP="00E77D39">
      <w:pPr>
        <w:spacing w:after="0"/>
        <w:jc w:val="both"/>
        <w:rPr>
          <w:rFonts w:ascii="Times New Roman" w:eastAsia="Times New Roman" w:hAnsi="Times New Roman" w:cs="Times New Roman"/>
          <w:color w:val="020C22"/>
          <w:sz w:val="28"/>
          <w:szCs w:val="28"/>
          <w:shd w:val="clear" w:color="auto" w:fill="FEFEFE"/>
          <w:lang w:eastAsia="ru-RU"/>
        </w:rPr>
      </w:pPr>
      <w:r>
        <w:rPr>
          <w:rFonts w:ascii="Times New Roman" w:eastAsia="Times New Roman" w:hAnsi="Times New Roman" w:cs="Times New Roman"/>
          <w:color w:val="020C22"/>
          <w:sz w:val="28"/>
          <w:szCs w:val="28"/>
          <w:shd w:val="clear" w:color="auto" w:fill="FEFEFE"/>
          <w:lang w:eastAsia="ru-RU"/>
        </w:rPr>
        <w:tab/>
        <w:t>2. Семейный кодекс Российской Федерации.</w:t>
      </w:r>
    </w:p>
    <w:p w:rsidR="00D8027A" w:rsidRDefault="00D8027A" w:rsidP="00E77D39">
      <w:pPr>
        <w:spacing w:after="0"/>
        <w:jc w:val="both"/>
        <w:rPr>
          <w:rFonts w:ascii="Times New Roman" w:eastAsia="Times New Roman" w:hAnsi="Times New Roman" w:cs="Times New Roman"/>
          <w:color w:val="020C22"/>
          <w:sz w:val="28"/>
          <w:szCs w:val="28"/>
          <w:shd w:val="clear" w:color="auto" w:fill="FEFEFE"/>
          <w:lang w:eastAsia="ru-RU"/>
        </w:rPr>
      </w:pPr>
      <w:r>
        <w:rPr>
          <w:rFonts w:ascii="Times New Roman" w:eastAsia="Times New Roman" w:hAnsi="Times New Roman" w:cs="Times New Roman"/>
          <w:color w:val="020C22"/>
          <w:sz w:val="28"/>
          <w:szCs w:val="28"/>
          <w:shd w:val="clear" w:color="auto" w:fill="FEFEFE"/>
          <w:lang w:eastAsia="ru-RU"/>
        </w:rPr>
        <w:tab/>
        <w:t xml:space="preserve">3. </w:t>
      </w:r>
      <w:r w:rsidR="00976406">
        <w:rPr>
          <w:rFonts w:ascii="Times New Roman" w:eastAsia="Times New Roman" w:hAnsi="Times New Roman" w:cs="Times New Roman"/>
          <w:color w:val="020C22"/>
          <w:sz w:val="28"/>
          <w:szCs w:val="28"/>
          <w:shd w:val="clear" w:color="auto" w:fill="FEFEFE"/>
          <w:lang w:eastAsia="ru-RU"/>
        </w:rPr>
        <w:t xml:space="preserve">Федеральный закон от 29 декабря </w:t>
      </w:r>
      <w:r w:rsidR="00BC3A71">
        <w:rPr>
          <w:rFonts w:ascii="Times New Roman" w:eastAsia="Times New Roman" w:hAnsi="Times New Roman" w:cs="Times New Roman"/>
          <w:color w:val="020C22"/>
          <w:sz w:val="28"/>
          <w:szCs w:val="28"/>
          <w:shd w:val="clear" w:color="auto" w:fill="FEFEFE"/>
          <w:lang w:eastAsia="ru-RU"/>
        </w:rPr>
        <w:t>2012г. № 273-ФЗ «Об образовании в Российской Федерации».</w:t>
      </w:r>
    </w:p>
    <w:p w:rsidR="00BC3A71" w:rsidRDefault="00BC3A71" w:rsidP="00E77D39">
      <w:pPr>
        <w:spacing w:after="0"/>
        <w:jc w:val="both"/>
        <w:rPr>
          <w:rFonts w:ascii="Times New Roman" w:eastAsia="Times New Roman" w:hAnsi="Times New Roman" w:cs="Times New Roman"/>
          <w:color w:val="020C22"/>
          <w:sz w:val="28"/>
          <w:szCs w:val="28"/>
          <w:shd w:val="clear" w:color="auto" w:fill="FEFEFE"/>
          <w:lang w:eastAsia="ru-RU"/>
        </w:rPr>
      </w:pPr>
      <w:r>
        <w:rPr>
          <w:rFonts w:ascii="Times New Roman" w:eastAsia="Times New Roman" w:hAnsi="Times New Roman" w:cs="Times New Roman"/>
          <w:color w:val="020C22"/>
          <w:sz w:val="28"/>
          <w:szCs w:val="28"/>
          <w:shd w:val="clear" w:color="auto" w:fill="FEFEFE"/>
          <w:lang w:eastAsia="ru-RU"/>
        </w:rPr>
        <w:tab/>
        <w:t xml:space="preserve">4. </w:t>
      </w:r>
      <w:r w:rsidR="00976406">
        <w:rPr>
          <w:rFonts w:ascii="Times New Roman" w:eastAsia="Times New Roman" w:hAnsi="Times New Roman" w:cs="Times New Roman"/>
          <w:color w:val="020C22"/>
          <w:sz w:val="28"/>
          <w:szCs w:val="28"/>
          <w:shd w:val="clear" w:color="auto" w:fill="FEFEFE"/>
          <w:lang w:eastAsia="ru-RU"/>
        </w:rPr>
        <w:t>Федеральный закон от 24 июля 1998 года № 124-ФЗ «Об основных гарантиях прав ребенка в Российской Федерации».</w:t>
      </w:r>
    </w:p>
    <w:p w:rsidR="00976406" w:rsidRDefault="00976406" w:rsidP="00E77D39">
      <w:pPr>
        <w:spacing w:after="0"/>
        <w:jc w:val="both"/>
        <w:rPr>
          <w:rFonts w:ascii="Times New Roman" w:eastAsia="Times New Roman" w:hAnsi="Times New Roman" w:cs="Times New Roman"/>
          <w:color w:val="020C22"/>
          <w:sz w:val="28"/>
          <w:szCs w:val="28"/>
          <w:shd w:val="clear" w:color="auto" w:fill="FEFEFE"/>
          <w:lang w:eastAsia="ru-RU"/>
        </w:rPr>
      </w:pPr>
      <w:r>
        <w:rPr>
          <w:rFonts w:ascii="Times New Roman" w:eastAsia="Times New Roman" w:hAnsi="Times New Roman" w:cs="Times New Roman"/>
          <w:color w:val="020C22"/>
          <w:sz w:val="28"/>
          <w:szCs w:val="28"/>
          <w:shd w:val="clear" w:color="auto" w:fill="FEFEFE"/>
          <w:lang w:eastAsia="ru-RU"/>
        </w:rPr>
        <w:tab/>
        <w:t xml:space="preserve">5. </w:t>
      </w:r>
      <w:r w:rsidR="002620A7">
        <w:rPr>
          <w:rFonts w:ascii="Times New Roman" w:eastAsia="Times New Roman" w:hAnsi="Times New Roman" w:cs="Times New Roman"/>
          <w:color w:val="020C22"/>
          <w:sz w:val="28"/>
          <w:szCs w:val="28"/>
          <w:shd w:val="clear" w:color="auto" w:fill="FEFEFE"/>
          <w:lang w:eastAsia="ru-RU"/>
        </w:rPr>
        <w:t>Федеральный закон от 24 июня 1999 года № 120-ФЗ «Об основах системы профилактики безнадзорности и правонарушений несовершеннолетних».</w:t>
      </w:r>
    </w:p>
    <w:p w:rsidR="002620A7" w:rsidRDefault="002620A7" w:rsidP="00E77D39">
      <w:pPr>
        <w:spacing w:after="0"/>
        <w:jc w:val="both"/>
        <w:rPr>
          <w:rFonts w:ascii="Times New Roman" w:eastAsia="Times New Roman" w:hAnsi="Times New Roman" w:cs="Times New Roman"/>
          <w:color w:val="020C22"/>
          <w:sz w:val="28"/>
          <w:szCs w:val="28"/>
          <w:shd w:val="clear" w:color="auto" w:fill="FEFEFE"/>
          <w:lang w:eastAsia="ru-RU"/>
        </w:rPr>
      </w:pPr>
      <w:r>
        <w:rPr>
          <w:rFonts w:ascii="Times New Roman" w:eastAsia="Times New Roman" w:hAnsi="Times New Roman" w:cs="Times New Roman"/>
          <w:color w:val="020C22"/>
          <w:sz w:val="28"/>
          <w:szCs w:val="28"/>
          <w:shd w:val="clear" w:color="auto" w:fill="FEFEFE"/>
          <w:lang w:eastAsia="ru-RU"/>
        </w:rPr>
        <w:tab/>
        <w:t>6. Федеральный закон от 29 декабря 2010 года № 436-ФЗ «О защите детей от информации, причиняющей вред их здоровью и развитию».</w:t>
      </w:r>
    </w:p>
    <w:p w:rsidR="002620A7" w:rsidRDefault="002620A7" w:rsidP="00E77D39">
      <w:pPr>
        <w:spacing w:after="0"/>
        <w:jc w:val="both"/>
        <w:rPr>
          <w:rFonts w:ascii="Times New Roman" w:eastAsia="Times New Roman" w:hAnsi="Times New Roman" w:cs="Times New Roman"/>
          <w:color w:val="020C22"/>
          <w:sz w:val="28"/>
          <w:szCs w:val="28"/>
          <w:shd w:val="clear" w:color="auto" w:fill="FEFEFE"/>
          <w:lang w:eastAsia="ru-RU"/>
        </w:rPr>
      </w:pPr>
      <w:r>
        <w:rPr>
          <w:rFonts w:ascii="Times New Roman" w:eastAsia="Times New Roman" w:hAnsi="Times New Roman" w:cs="Times New Roman"/>
          <w:color w:val="020C22"/>
          <w:sz w:val="28"/>
          <w:szCs w:val="28"/>
          <w:shd w:val="clear" w:color="auto" w:fill="FEFEFE"/>
          <w:lang w:eastAsia="ru-RU"/>
        </w:rPr>
        <w:tab/>
        <w:t>7. Указ Президента Российской Федерации от 7 мая 2012 года № 597 «О мероприятиях по реализации государственной социальной политики».</w:t>
      </w:r>
    </w:p>
    <w:p w:rsidR="002620A7" w:rsidRDefault="002620A7" w:rsidP="00E77D39">
      <w:pPr>
        <w:spacing w:after="0"/>
        <w:jc w:val="both"/>
        <w:rPr>
          <w:rFonts w:ascii="Times New Roman" w:eastAsia="Times New Roman" w:hAnsi="Times New Roman" w:cs="Times New Roman"/>
          <w:color w:val="020C22"/>
          <w:sz w:val="28"/>
          <w:szCs w:val="28"/>
          <w:shd w:val="clear" w:color="auto" w:fill="FEFEFE"/>
          <w:lang w:eastAsia="ru-RU"/>
        </w:rPr>
      </w:pPr>
      <w:r>
        <w:rPr>
          <w:rFonts w:ascii="Times New Roman" w:eastAsia="Times New Roman" w:hAnsi="Times New Roman" w:cs="Times New Roman"/>
          <w:color w:val="020C22"/>
          <w:sz w:val="28"/>
          <w:szCs w:val="28"/>
          <w:shd w:val="clear" w:color="auto" w:fill="FEFEFE"/>
          <w:lang w:eastAsia="ru-RU"/>
        </w:rPr>
        <w:tab/>
        <w:t>8. Указ Президента Российской Федерации от 7 мая 2018 года № 204 «</w:t>
      </w:r>
      <w:r w:rsidR="005701FC" w:rsidRPr="000A4158">
        <w:rPr>
          <w:rFonts w:ascii="Times New Roman" w:eastAsia="Times New Roman" w:hAnsi="Times New Roman" w:cs="Times New Roman"/>
          <w:color w:val="020C22"/>
          <w:sz w:val="28"/>
          <w:szCs w:val="28"/>
          <w:shd w:val="clear" w:color="auto" w:fill="FEFEFE"/>
          <w:lang w:eastAsia="ru-RU"/>
        </w:rPr>
        <w:t>О национальных целях и стратегических задачах развития Российской Федерации на период до 2024 года</w:t>
      </w:r>
      <w:r>
        <w:rPr>
          <w:rFonts w:ascii="Times New Roman" w:eastAsia="Times New Roman" w:hAnsi="Times New Roman" w:cs="Times New Roman"/>
          <w:color w:val="020C22"/>
          <w:sz w:val="28"/>
          <w:szCs w:val="28"/>
          <w:shd w:val="clear" w:color="auto" w:fill="FEFEFE"/>
          <w:lang w:eastAsia="ru-RU"/>
        </w:rPr>
        <w:t>»</w:t>
      </w:r>
      <w:r w:rsidR="005701FC">
        <w:rPr>
          <w:rFonts w:ascii="Times New Roman" w:eastAsia="Times New Roman" w:hAnsi="Times New Roman" w:cs="Times New Roman"/>
          <w:color w:val="020C22"/>
          <w:sz w:val="28"/>
          <w:szCs w:val="28"/>
          <w:shd w:val="clear" w:color="auto" w:fill="FEFEFE"/>
          <w:lang w:eastAsia="ru-RU"/>
        </w:rPr>
        <w:t>.</w:t>
      </w:r>
    </w:p>
    <w:p w:rsidR="005701FC" w:rsidRDefault="005701FC" w:rsidP="00E77D39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pacing w:val="2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20C22"/>
          <w:sz w:val="28"/>
          <w:szCs w:val="28"/>
          <w:shd w:val="clear" w:color="auto" w:fill="FEFEFE"/>
          <w:lang w:eastAsia="ru-RU"/>
        </w:rPr>
        <w:tab/>
        <w:t xml:space="preserve">9. </w:t>
      </w:r>
      <w:r w:rsidR="00976310" w:rsidRPr="00976310">
        <w:rPr>
          <w:rFonts w:ascii="Times New Roman" w:eastAsia="Times New Roman" w:hAnsi="Times New Roman" w:cs="Times New Roman"/>
          <w:bCs/>
          <w:color w:val="000000"/>
          <w:spacing w:val="2"/>
          <w:kern w:val="36"/>
          <w:sz w:val="28"/>
          <w:szCs w:val="28"/>
          <w:lang w:eastAsia="ru-RU"/>
        </w:rPr>
        <w:t>Распоряжение Правительства Российской Федерации от 29 мая 2015 г. N 996-р г. Москва "Стратегия развития воспитания в Российской Федерации на период до 2025 года"</w:t>
      </w:r>
      <w:r w:rsidR="00976310">
        <w:rPr>
          <w:rFonts w:ascii="Times New Roman" w:eastAsia="Times New Roman" w:hAnsi="Times New Roman" w:cs="Times New Roman"/>
          <w:bCs/>
          <w:color w:val="000000"/>
          <w:spacing w:val="2"/>
          <w:kern w:val="36"/>
          <w:sz w:val="28"/>
          <w:szCs w:val="28"/>
          <w:lang w:eastAsia="ru-RU"/>
        </w:rPr>
        <w:t>.</w:t>
      </w:r>
    </w:p>
    <w:p w:rsidR="00976310" w:rsidRDefault="00976310" w:rsidP="00E77D39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pacing w:val="2"/>
          <w:kern w:val="36"/>
          <w:sz w:val="28"/>
          <w:szCs w:val="28"/>
          <w:lang w:eastAsia="ru-RU"/>
        </w:rPr>
        <w:tab/>
        <w:t xml:space="preserve">10. </w:t>
      </w:r>
      <w:r w:rsidRPr="0097631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Закон</w:t>
      </w:r>
      <w:r w:rsidRPr="00976310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97631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Кабардино</w:t>
      </w:r>
      <w:r w:rsidRPr="00976310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97631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Балкарской</w:t>
      </w:r>
      <w:r w:rsidRPr="00976310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97631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Республики</w:t>
      </w:r>
      <w:r w:rsidRPr="00976310">
        <w:rPr>
          <w:rFonts w:ascii="Times New Roman" w:hAnsi="Times New Roman" w:cs="Times New Roman"/>
          <w:sz w:val="28"/>
          <w:szCs w:val="28"/>
          <w:shd w:val="clear" w:color="auto" w:fill="FFFFFF"/>
        </w:rPr>
        <w:t> от 24 апреля 2014 г. N 23-РЗ "</w:t>
      </w:r>
      <w:r w:rsidRPr="0097631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Об</w:t>
      </w:r>
      <w:r w:rsidRPr="00976310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97631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образовании</w:t>
      </w:r>
      <w:r w:rsidRPr="00976310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76310" w:rsidRDefault="00976310" w:rsidP="00E77D39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11. </w:t>
      </w:r>
      <w:proofErr w:type="gramStart"/>
      <w:r w:rsidR="00CA13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Приказы </w:t>
      </w:r>
      <w:proofErr w:type="spellStart"/>
      <w:r w:rsidR="00CA1388">
        <w:rPr>
          <w:rFonts w:ascii="Times New Roman" w:hAnsi="Times New Roman" w:cs="Times New Roman"/>
          <w:sz w:val="28"/>
          <w:szCs w:val="28"/>
          <w:shd w:val="clear" w:color="auto" w:fill="FFFFFF"/>
        </w:rPr>
        <w:t>Минобрнауки</w:t>
      </w:r>
      <w:proofErr w:type="spellEnd"/>
      <w:r w:rsidR="00CA13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России от 6 октября 2009 года № 373 «Об утверждении и введении в действие федерального государственного образовательного стандарта начального общего образования», от 17 декабря 2010 года № 1897 «Об утверждении федерального государственного образовательного стандарта основного общего образования», от 17 мая 2012 года № 413 «Об утверждении федерального государственного образовательного стандарта среднего общего образования».</w:t>
      </w:r>
      <w:proofErr w:type="gramEnd"/>
    </w:p>
    <w:p w:rsidR="00CA1388" w:rsidRDefault="00CA1388" w:rsidP="00E77D39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12. </w:t>
      </w:r>
      <w:r w:rsidR="003C16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Приказ </w:t>
      </w:r>
      <w:proofErr w:type="spellStart"/>
      <w:r w:rsidR="003C162B">
        <w:rPr>
          <w:rFonts w:ascii="Times New Roman" w:hAnsi="Times New Roman" w:cs="Times New Roman"/>
          <w:sz w:val="28"/>
          <w:szCs w:val="28"/>
          <w:shd w:val="clear" w:color="auto" w:fill="FFFFFF"/>
        </w:rPr>
        <w:t>Минобрнауки</w:t>
      </w:r>
      <w:proofErr w:type="spellEnd"/>
      <w:r w:rsidR="003C16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России от 11 мая 2016 года № 536 «Об утверждении Особенностей режима рабочего времени и времени отдыха педагогических и иных работников организаций, осуществляющих </w:t>
      </w:r>
      <w:proofErr w:type="gramStart"/>
      <w:r w:rsidR="003C162B">
        <w:rPr>
          <w:rFonts w:ascii="Times New Roman" w:hAnsi="Times New Roman" w:cs="Times New Roman"/>
          <w:sz w:val="28"/>
          <w:szCs w:val="28"/>
          <w:shd w:val="clear" w:color="auto" w:fill="FFFFFF"/>
        </w:rPr>
        <w:t>образовательную</w:t>
      </w:r>
      <w:proofErr w:type="gramEnd"/>
      <w:r w:rsidR="003C16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деятельность».</w:t>
      </w:r>
    </w:p>
    <w:p w:rsidR="003C162B" w:rsidRDefault="003C162B" w:rsidP="00E77D39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13. Приказ Министерства труда и социальной защиты Российской Федерации от 10 </w:t>
      </w:r>
      <w:r w:rsidR="00E13D8B">
        <w:rPr>
          <w:rFonts w:ascii="Times New Roman" w:hAnsi="Times New Roman" w:cs="Times New Roman"/>
          <w:sz w:val="28"/>
          <w:szCs w:val="28"/>
          <w:shd w:val="clear" w:color="auto" w:fill="FFFFFF"/>
        </w:rPr>
        <w:t>января 2017 года № 10-н «Об утверждении профессионального стандарта «Специалист в области воспитания»</w:t>
      </w:r>
      <w:r w:rsidR="00EC14B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556DF" w:rsidRPr="00994BAF" w:rsidRDefault="00784B5E" w:rsidP="005556DF">
      <w:pPr>
        <w:pStyle w:val="a3"/>
        <w:spacing w:before="0" w:beforeAutospacing="0" w:after="0" w:afterAutospacing="0" w:line="384" w:lineRule="atLeast"/>
        <w:jc w:val="both"/>
        <w:rPr>
          <w:color w:val="000000"/>
          <w:spacing w:val="2"/>
          <w:sz w:val="28"/>
          <w:szCs w:val="28"/>
        </w:rPr>
      </w:pPr>
      <w:r>
        <w:rPr>
          <w:sz w:val="28"/>
          <w:szCs w:val="28"/>
          <w:shd w:val="clear" w:color="auto" w:fill="FFFFFF"/>
        </w:rPr>
        <w:lastRenderedPageBreak/>
        <w:tab/>
      </w:r>
      <w:proofErr w:type="gramStart"/>
      <w:r w:rsidRPr="00976310">
        <w:rPr>
          <w:bCs/>
          <w:color w:val="000000"/>
          <w:spacing w:val="2"/>
          <w:kern w:val="36"/>
          <w:sz w:val="28"/>
          <w:szCs w:val="28"/>
        </w:rPr>
        <w:t>"Стратегия развития воспитания в Российской Федерации на период до 2025 года"</w:t>
      </w:r>
      <w:r>
        <w:rPr>
          <w:bCs/>
          <w:color w:val="000000"/>
          <w:spacing w:val="2"/>
          <w:kern w:val="36"/>
          <w:sz w:val="28"/>
          <w:szCs w:val="28"/>
        </w:rPr>
        <w:t xml:space="preserve"> рассматривает </w:t>
      </w:r>
      <w:r>
        <w:rPr>
          <w:color w:val="000000"/>
          <w:spacing w:val="2"/>
          <w:sz w:val="28"/>
          <w:szCs w:val="28"/>
        </w:rPr>
        <w:t>в</w:t>
      </w:r>
      <w:r w:rsidRPr="00784B5E">
        <w:rPr>
          <w:color w:val="000000"/>
          <w:spacing w:val="2"/>
          <w:sz w:val="28"/>
          <w:szCs w:val="28"/>
        </w:rPr>
        <w:t>о</w:t>
      </w:r>
      <w:r>
        <w:rPr>
          <w:color w:val="000000"/>
          <w:spacing w:val="2"/>
          <w:sz w:val="28"/>
          <w:szCs w:val="28"/>
        </w:rPr>
        <w:t xml:space="preserve">спитание детей </w:t>
      </w:r>
      <w:r w:rsidRPr="00784B5E">
        <w:rPr>
          <w:color w:val="000000"/>
          <w:spacing w:val="2"/>
          <w:sz w:val="28"/>
          <w:szCs w:val="28"/>
        </w:rPr>
        <w:t>как стратегический общенациональный приоритет, требующий консолидации усилий различных институтов гражданского общества и ведомств на федеральном, регио</w:t>
      </w:r>
      <w:r w:rsidR="005556DF">
        <w:rPr>
          <w:color w:val="000000"/>
          <w:spacing w:val="2"/>
          <w:sz w:val="28"/>
          <w:szCs w:val="28"/>
        </w:rPr>
        <w:t>нальном и муниципальном уровнях, а в качестве приоритетов</w:t>
      </w:r>
      <w:r w:rsidR="005556DF" w:rsidRPr="00994BAF">
        <w:rPr>
          <w:color w:val="000000"/>
          <w:spacing w:val="2"/>
          <w:sz w:val="28"/>
          <w:szCs w:val="28"/>
        </w:rPr>
        <w:t xml:space="preserve"> государственной полити</w:t>
      </w:r>
      <w:r w:rsidR="005556DF">
        <w:rPr>
          <w:color w:val="000000"/>
          <w:spacing w:val="2"/>
          <w:sz w:val="28"/>
          <w:szCs w:val="28"/>
        </w:rPr>
        <w:t>ки в области воспитания обозначает</w:t>
      </w:r>
      <w:r w:rsidR="005556DF" w:rsidRPr="00994BAF">
        <w:rPr>
          <w:color w:val="000000"/>
          <w:spacing w:val="2"/>
          <w:sz w:val="28"/>
          <w:szCs w:val="28"/>
        </w:rPr>
        <w:t>:</w:t>
      </w:r>
      <w:proofErr w:type="gramEnd"/>
    </w:p>
    <w:p w:rsidR="005556DF" w:rsidRPr="00994BAF" w:rsidRDefault="005556DF" w:rsidP="005556DF">
      <w:pPr>
        <w:pStyle w:val="a3"/>
        <w:spacing w:before="0" w:beforeAutospacing="0" w:after="0" w:afterAutospacing="0" w:line="384" w:lineRule="atLeast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ab/>
      </w:r>
      <w:r w:rsidRPr="00994BAF">
        <w:rPr>
          <w:color w:val="000000"/>
          <w:spacing w:val="2"/>
          <w:sz w:val="28"/>
          <w:szCs w:val="28"/>
        </w:rPr>
        <w:t>создание условий для воспитания здоровой, счастливой, свободной, ориентированной на труд личности;</w:t>
      </w:r>
    </w:p>
    <w:p w:rsidR="005556DF" w:rsidRPr="00994BAF" w:rsidRDefault="005556DF" w:rsidP="005556DF">
      <w:pPr>
        <w:pStyle w:val="a3"/>
        <w:spacing w:before="0" w:beforeAutospacing="0" w:after="0" w:afterAutospacing="0" w:line="384" w:lineRule="atLeast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ab/>
      </w:r>
      <w:r w:rsidRPr="00994BAF">
        <w:rPr>
          <w:color w:val="000000"/>
          <w:spacing w:val="2"/>
          <w:sz w:val="28"/>
          <w:szCs w:val="28"/>
        </w:rPr>
        <w:t>формирование у детей высокого уровня духовно-нравственного развития, чувства причастности к историко-культурной общности российского народа и судьбе России;</w:t>
      </w:r>
    </w:p>
    <w:p w:rsidR="005556DF" w:rsidRPr="00994BAF" w:rsidRDefault="005556DF" w:rsidP="005556DF">
      <w:pPr>
        <w:pStyle w:val="a3"/>
        <w:spacing w:before="0" w:beforeAutospacing="0" w:after="0" w:afterAutospacing="0" w:line="384" w:lineRule="atLeast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ab/>
      </w:r>
      <w:r w:rsidRPr="00994BAF">
        <w:rPr>
          <w:color w:val="000000"/>
          <w:spacing w:val="2"/>
          <w:sz w:val="28"/>
          <w:szCs w:val="28"/>
        </w:rPr>
        <w:t>поддержка единства и целостности, преемственности и непрерывности воспитания;</w:t>
      </w:r>
    </w:p>
    <w:p w:rsidR="005556DF" w:rsidRPr="00994BAF" w:rsidRDefault="005556DF" w:rsidP="005556DF">
      <w:pPr>
        <w:pStyle w:val="a3"/>
        <w:spacing w:before="0" w:beforeAutospacing="0" w:after="0" w:afterAutospacing="0" w:line="384" w:lineRule="atLeast"/>
        <w:jc w:val="both"/>
        <w:rPr>
          <w:color w:val="000000"/>
          <w:spacing w:val="2"/>
          <w:sz w:val="28"/>
          <w:szCs w:val="28"/>
        </w:rPr>
      </w:pPr>
      <w:r w:rsidRPr="00994BAF">
        <w:rPr>
          <w:color w:val="000000"/>
          <w:spacing w:val="2"/>
          <w:sz w:val="28"/>
          <w:szCs w:val="28"/>
        </w:rPr>
        <w:t>поддержка общественных институтов, которые являются носителями духовных ценностей;</w:t>
      </w:r>
    </w:p>
    <w:p w:rsidR="005556DF" w:rsidRPr="00994BAF" w:rsidRDefault="005556DF" w:rsidP="005556DF">
      <w:pPr>
        <w:pStyle w:val="a3"/>
        <w:spacing w:before="0" w:beforeAutospacing="0" w:after="0" w:afterAutospacing="0" w:line="384" w:lineRule="atLeast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ab/>
      </w:r>
      <w:r w:rsidRPr="00994BAF">
        <w:rPr>
          <w:color w:val="000000"/>
          <w:spacing w:val="2"/>
          <w:sz w:val="28"/>
          <w:szCs w:val="28"/>
        </w:rPr>
        <w:t>формирование уважения к русскому языку как государственному языку Российской Федерации, являющемуся основой гражданской идентичности россиян и главным фактором национального самоопределения;</w:t>
      </w:r>
    </w:p>
    <w:p w:rsidR="005556DF" w:rsidRPr="00994BAF" w:rsidRDefault="005556DF" w:rsidP="005556DF">
      <w:pPr>
        <w:pStyle w:val="a3"/>
        <w:spacing w:before="0" w:beforeAutospacing="0" w:after="0" w:afterAutospacing="0" w:line="384" w:lineRule="atLeast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ab/>
      </w:r>
      <w:r w:rsidRPr="00994BAF">
        <w:rPr>
          <w:color w:val="000000"/>
          <w:spacing w:val="2"/>
          <w:sz w:val="28"/>
          <w:szCs w:val="28"/>
        </w:rPr>
        <w:t>обеспечение защиты прав и соблюдение законных интересов каждого ребенка, в том числе гарантий доступности ресурсов системы образования, физической культуры и спорта, культуры и воспитания;</w:t>
      </w:r>
    </w:p>
    <w:p w:rsidR="005556DF" w:rsidRPr="00994BAF" w:rsidRDefault="005556DF" w:rsidP="005556DF">
      <w:pPr>
        <w:pStyle w:val="a3"/>
        <w:spacing w:before="0" w:beforeAutospacing="0" w:after="0" w:afterAutospacing="0" w:line="384" w:lineRule="atLeast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ab/>
      </w:r>
      <w:r w:rsidRPr="00994BAF">
        <w:rPr>
          <w:color w:val="000000"/>
          <w:spacing w:val="2"/>
          <w:sz w:val="28"/>
          <w:szCs w:val="28"/>
        </w:rPr>
        <w:t>формирование внутренней позиции личности по отношению к окружающей социальной действительности;</w:t>
      </w:r>
    </w:p>
    <w:p w:rsidR="005556DF" w:rsidRDefault="005556DF" w:rsidP="005556DF">
      <w:pPr>
        <w:pStyle w:val="a3"/>
        <w:spacing w:before="0" w:beforeAutospacing="0" w:after="0" w:afterAutospacing="0" w:line="384" w:lineRule="atLeast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ab/>
      </w:r>
      <w:r w:rsidRPr="00994BAF">
        <w:rPr>
          <w:color w:val="000000"/>
          <w:spacing w:val="2"/>
          <w:sz w:val="28"/>
          <w:szCs w:val="28"/>
        </w:rPr>
        <w:t>развитие на основе признания определяющей роли семьи и соблюдения прав родителей кооперации и сотрудничества субъектов системы воспитания (семьи, общества, государства, образовательных, научных, традиционных религиозных организаций, учреждений культуры и спорта, сред</w:t>
      </w:r>
      <w:r>
        <w:rPr>
          <w:color w:val="000000"/>
          <w:spacing w:val="2"/>
          <w:sz w:val="28"/>
          <w:szCs w:val="28"/>
        </w:rPr>
        <w:t xml:space="preserve">ств массовой информации, </w:t>
      </w:r>
      <w:proofErr w:type="spellStart"/>
      <w:proofErr w:type="gramStart"/>
      <w:r>
        <w:rPr>
          <w:color w:val="000000"/>
          <w:spacing w:val="2"/>
          <w:sz w:val="28"/>
          <w:szCs w:val="28"/>
        </w:rPr>
        <w:t>бизнес-</w:t>
      </w:r>
      <w:r w:rsidRPr="00994BAF">
        <w:rPr>
          <w:color w:val="000000"/>
          <w:spacing w:val="2"/>
          <w:sz w:val="28"/>
          <w:szCs w:val="28"/>
        </w:rPr>
        <w:t>сообществ</w:t>
      </w:r>
      <w:proofErr w:type="spellEnd"/>
      <w:proofErr w:type="gramEnd"/>
      <w:r w:rsidRPr="00994BAF">
        <w:rPr>
          <w:color w:val="000000"/>
          <w:spacing w:val="2"/>
          <w:sz w:val="28"/>
          <w:szCs w:val="28"/>
        </w:rPr>
        <w:t>) с целью совершенствования содержания и условий воспитания подрастающего поколения России.</w:t>
      </w:r>
    </w:p>
    <w:p w:rsidR="007D28A8" w:rsidRDefault="007D28A8" w:rsidP="005556DF">
      <w:pPr>
        <w:pStyle w:val="a3"/>
        <w:spacing w:before="0" w:beforeAutospacing="0" w:after="0" w:afterAutospacing="0" w:line="384" w:lineRule="atLeast"/>
        <w:jc w:val="both"/>
        <w:rPr>
          <w:color w:val="000000"/>
          <w:spacing w:val="2"/>
          <w:sz w:val="28"/>
          <w:szCs w:val="28"/>
        </w:rPr>
      </w:pPr>
    </w:p>
    <w:p w:rsidR="007D28A8" w:rsidRPr="007D28A8" w:rsidRDefault="007D28A8" w:rsidP="007D28A8">
      <w:pPr>
        <w:pStyle w:val="a3"/>
        <w:spacing w:before="0" w:beforeAutospacing="0" w:after="0" w:afterAutospacing="0" w:line="384" w:lineRule="atLeast"/>
        <w:jc w:val="center"/>
        <w:rPr>
          <w:b/>
          <w:color w:val="000000"/>
          <w:spacing w:val="2"/>
          <w:sz w:val="28"/>
          <w:szCs w:val="28"/>
        </w:rPr>
      </w:pPr>
      <w:r w:rsidRPr="007D28A8">
        <w:rPr>
          <w:b/>
          <w:color w:val="000000"/>
          <w:spacing w:val="2"/>
          <w:sz w:val="28"/>
          <w:szCs w:val="28"/>
        </w:rPr>
        <w:t>О примерной программе воспитания</w:t>
      </w:r>
    </w:p>
    <w:p w:rsidR="007D28A8" w:rsidRDefault="007D28A8" w:rsidP="005556DF">
      <w:pPr>
        <w:pStyle w:val="a3"/>
        <w:spacing w:before="0" w:beforeAutospacing="0" w:after="0" w:afterAutospacing="0" w:line="384" w:lineRule="atLeast"/>
        <w:jc w:val="both"/>
        <w:rPr>
          <w:color w:val="000000"/>
          <w:spacing w:val="2"/>
          <w:sz w:val="28"/>
          <w:szCs w:val="28"/>
        </w:rPr>
      </w:pPr>
    </w:p>
    <w:p w:rsidR="00C61438" w:rsidRDefault="007D28A8" w:rsidP="00C61438">
      <w:pPr>
        <w:pStyle w:val="a3"/>
        <w:spacing w:before="0" w:beforeAutospacing="0" w:after="0" w:afterAutospacing="0" w:line="384" w:lineRule="atLeast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ab/>
        <w:t>Институт</w:t>
      </w:r>
      <w:r w:rsidRPr="007D28A8">
        <w:rPr>
          <w:color w:val="000000"/>
          <w:spacing w:val="2"/>
          <w:sz w:val="28"/>
          <w:szCs w:val="28"/>
        </w:rPr>
        <w:t xml:space="preserve"> страт</w:t>
      </w:r>
      <w:r>
        <w:rPr>
          <w:color w:val="000000"/>
          <w:spacing w:val="2"/>
          <w:sz w:val="28"/>
          <w:szCs w:val="28"/>
        </w:rPr>
        <w:t>егии развития образования РАО в</w:t>
      </w:r>
      <w:r w:rsidRPr="007D28A8">
        <w:rPr>
          <w:color w:val="000000"/>
          <w:spacing w:val="2"/>
          <w:sz w:val="28"/>
          <w:szCs w:val="28"/>
        </w:rPr>
        <w:t xml:space="preserve"> 2019 год</w:t>
      </w:r>
      <w:r>
        <w:rPr>
          <w:color w:val="000000"/>
          <w:spacing w:val="2"/>
          <w:sz w:val="28"/>
          <w:szCs w:val="28"/>
        </w:rPr>
        <w:t>у приступил к выполнению государственного задания Министерства просвещения Российской Федерации</w:t>
      </w:r>
      <w:r w:rsidRPr="007D28A8">
        <w:rPr>
          <w:color w:val="000000"/>
          <w:spacing w:val="2"/>
          <w:sz w:val="28"/>
          <w:szCs w:val="28"/>
        </w:rPr>
        <w:t xml:space="preserve"> по теме  «Разработка научно-методических основ </w:t>
      </w:r>
      <w:r w:rsidRPr="007D28A8">
        <w:rPr>
          <w:color w:val="000000"/>
          <w:spacing w:val="2"/>
          <w:sz w:val="28"/>
          <w:szCs w:val="28"/>
        </w:rPr>
        <w:lastRenderedPageBreak/>
        <w:t>развития воспитательного компонента ФГОС ОО и механизмов его реализации</w:t>
      </w:r>
      <w:r>
        <w:rPr>
          <w:color w:val="000000"/>
          <w:spacing w:val="2"/>
          <w:sz w:val="28"/>
          <w:szCs w:val="28"/>
        </w:rPr>
        <w:t>»</w:t>
      </w:r>
      <w:r w:rsidRPr="007D28A8">
        <w:rPr>
          <w:color w:val="000000"/>
          <w:spacing w:val="2"/>
          <w:sz w:val="28"/>
          <w:szCs w:val="28"/>
        </w:rPr>
        <w:t>.</w:t>
      </w:r>
      <w:r w:rsidR="007364D9">
        <w:rPr>
          <w:color w:val="000000"/>
          <w:spacing w:val="2"/>
          <w:sz w:val="28"/>
          <w:szCs w:val="28"/>
        </w:rPr>
        <w:t xml:space="preserve"> В результате была разработана примерная программа воспитания, которая направлена в регионы</w:t>
      </w:r>
      <w:r w:rsidR="008734B2">
        <w:rPr>
          <w:color w:val="000000"/>
          <w:spacing w:val="2"/>
          <w:sz w:val="28"/>
          <w:szCs w:val="28"/>
        </w:rPr>
        <w:t xml:space="preserve"> России</w:t>
      </w:r>
      <w:r w:rsidR="007364D9">
        <w:rPr>
          <w:color w:val="000000"/>
          <w:spacing w:val="2"/>
          <w:sz w:val="28"/>
          <w:szCs w:val="28"/>
        </w:rPr>
        <w:t xml:space="preserve"> для апробации в 2020 году. Кабардино-Балкарская Республика стала одним из регионов-участников данной апробации.</w:t>
      </w:r>
    </w:p>
    <w:p w:rsidR="007364D9" w:rsidRPr="00994BAF" w:rsidRDefault="00C61438" w:rsidP="00C61438">
      <w:pPr>
        <w:pStyle w:val="a3"/>
        <w:spacing w:before="0" w:beforeAutospacing="0" w:after="0" w:afterAutospacing="0" w:line="384" w:lineRule="atLeast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ab/>
      </w:r>
      <w:r w:rsidR="00ED5099" w:rsidRPr="00ED5099">
        <w:rPr>
          <w:color w:val="000000"/>
          <w:spacing w:val="2"/>
          <w:sz w:val="28"/>
          <w:szCs w:val="28"/>
        </w:rPr>
        <w:t xml:space="preserve">Назначение Примерной программы воспитания – помочь школам создать и реализовать собственные работающие программы воспитания, способные решать проблемы гармоничного вхождения школьников в социальный мир и налаживания ответственных взаимоотношений с окружающими их людьми. Примерная программа показывает, каким образом педагоги могут реализовать воспитательный потенциал их совместной с детьми деятельности и тем самым сделать свою школу воспитывающей организацией.  В центре Примерной программы воспитания в соответствии с ФГОС общего образования находится личностное развитие обучающихся, формирование у них системных знаний о различных аспектах развития России и мира. Одним из результатов реализации программы станет приобщение обучающихся к российским традиционным духовным ценностям, правилам и нормам поведения в российском обществе. Программа призвана обеспечить достижение учащимися личностных результатов, указанных во ФГОС: формирование у обучающихся основ российской идентичности; готовность обучающихся к саморазвитию; мотивацию к познанию и обучению; ценностные установки и социально-значимые качества личности; активное участие </w:t>
      </w:r>
      <w:proofErr w:type="gramStart"/>
      <w:r w:rsidR="00ED5099" w:rsidRPr="00ED5099">
        <w:rPr>
          <w:color w:val="000000"/>
          <w:spacing w:val="2"/>
          <w:sz w:val="28"/>
          <w:szCs w:val="28"/>
        </w:rPr>
        <w:t>в</w:t>
      </w:r>
      <w:proofErr w:type="gramEnd"/>
      <w:r w:rsidR="00ED5099" w:rsidRPr="00ED5099">
        <w:rPr>
          <w:color w:val="000000"/>
          <w:spacing w:val="2"/>
          <w:sz w:val="28"/>
          <w:szCs w:val="28"/>
        </w:rPr>
        <w:t xml:space="preserve"> социально-значимой деятельности.  Примерная программа воспитания – это не перечень обязательных для школы мероприятий, а описание системы возможных форм и способов работы с детьми. На основе </w:t>
      </w:r>
      <w:proofErr w:type="gramStart"/>
      <w:r w:rsidR="00ED5099" w:rsidRPr="00ED5099">
        <w:rPr>
          <w:color w:val="000000"/>
          <w:spacing w:val="2"/>
          <w:sz w:val="28"/>
          <w:szCs w:val="28"/>
        </w:rPr>
        <w:t>Примерной</w:t>
      </w:r>
      <w:proofErr w:type="gramEnd"/>
      <w:r w:rsidR="00ED5099" w:rsidRPr="00ED5099">
        <w:rPr>
          <w:color w:val="000000"/>
          <w:spacing w:val="2"/>
          <w:sz w:val="28"/>
          <w:szCs w:val="28"/>
        </w:rPr>
        <w:t xml:space="preserve"> программы воспитания образовательная организация разрабатывает рабочую программу воспитания. Примерная программа задает образец для разработки рабочих программ, но не может быть их заменой. </w:t>
      </w:r>
      <w:proofErr w:type="gramStart"/>
      <w:r w:rsidR="00ED5099" w:rsidRPr="00ED5099">
        <w:rPr>
          <w:color w:val="000000"/>
          <w:spacing w:val="2"/>
          <w:sz w:val="28"/>
          <w:szCs w:val="28"/>
        </w:rPr>
        <w:t>Разрабатываемые на основе Примерной программы рабочие программы воспитания образовательной организации могут включать в себя четыре основных раздела.</w:t>
      </w:r>
      <w:proofErr w:type="gramEnd"/>
      <w:r w:rsidR="00ED5099" w:rsidRPr="00ED5099">
        <w:rPr>
          <w:color w:val="000000"/>
          <w:spacing w:val="2"/>
          <w:sz w:val="28"/>
          <w:szCs w:val="28"/>
        </w:rPr>
        <w:t xml:space="preserve">  Раздел «Особенности организуемого в школе воспитательного процесса», в котором школа кратко описывает специфику своей деятельности в сфере воспитания, свои особенности, связанные с расположением образовательной организации, ее статусом, контингентом учащихся, а также важными для нее принципами и традициями воспитания. Раздел «Цель и задачи воспитания», в котором на основе базовых </w:t>
      </w:r>
      <w:proofErr w:type="gramStart"/>
      <w:r w:rsidR="00ED5099" w:rsidRPr="00ED5099">
        <w:rPr>
          <w:color w:val="000000"/>
          <w:spacing w:val="2"/>
          <w:sz w:val="28"/>
          <w:szCs w:val="28"/>
        </w:rPr>
        <w:lastRenderedPageBreak/>
        <w:t>общественных</w:t>
      </w:r>
      <w:proofErr w:type="gramEnd"/>
      <w:r w:rsidR="00ED5099" w:rsidRPr="00ED5099">
        <w:rPr>
          <w:color w:val="000000"/>
          <w:spacing w:val="2"/>
          <w:sz w:val="28"/>
          <w:szCs w:val="28"/>
        </w:rPr>
        <w:t xml:space="preserve"> ценностей формулируется цель воспитания и задачи, которые школе предстоит решать для достижения цели.  Раздел «Виды, формы и содержание деятельности», в котором школа показывает, каким образом будет осуществляться достижение поставленных цели и задач воспитания. Данный раздел может состоять из нескольких инвариантных и вариативных модулей, каждый из которых ориентирован на одну из поставленных школой задач воспитания и соответствует одной из сфер совместной деятельности педагогов и школьников (с участием их семей и других партнеров школы). Инвариантными модулями здесь являются: </w:t>
      </w:r>
      <w:proofErr w:type="gramStart"/>
      <w:r w:rsidR="00ED5099" w:rsidRPr="00ED5099">
        <w:rPr>
          <w:color w:val="000000"/>
          <w:spacing w:val="2"/>
          <w:sz w:val="28"/>
          <w:szCs w:val="28"/>
        </w:rPr>
        <w:t>«Классное руководство и наставничество», «Школьный урок», «Курсы внеурочной деятельности и дополнительного образования», «Работа с родителями», «Самоуправление» и «Профориентация» (два последних модуля не являются инвариантными для образовательных организаций, реализующих только образовательные программы начального общего образования).</w:t>
      </w:r>
      <w:proofErr w:type="gramEnd"/>
      <w:r w:rsidR="00ED5099" w:rsidRPr="00ED5099">
        <w:rPr>
          <w:color w:val="000000"/>
          <w:spacing w:val="2"/>
          <w:sz w:val="28"/>
          <w:szCs w:val="28"/>
        </w:rPr>
        <w:t xml:space="preserve"> Вариативными модулями могут быть: «Ключевые общешкольные дела», «Детские общественные объединения», «Школьные и социальные </w:t>
      </w:r>
      <w:proofErr w:type="spellStart"/>
      <w:r w:rsidR="00ED5099" w:rsidRPr="00ED5099">
        <w:rPr>
          <w:color w:val="000000"/>
          <w:spacing w:val="2"/>
          <w:sz w:val="28"/>
          <w:szCs w:val="28"/>
        </w:rPr>
        <w:t>медиа</w:t>
      </w:r>
      <w:proofErr w:type="spellEnd"/>
      <w:r w:rsidR="00ED5099" w:rsidRPr="00ED5099">
        <w:rPr>
          <w:color w:val="000000"/>
          <w:spacing w:val="2"/>
          <w:sz w:val="28"/>
          <w:szCs w:val="28"/>
        </w:rPr>
        <w:t>», «</w:t>
      </w:r>
      <w:proofErr w:type="spellStart"/>
      <w:r w:rsidR="00ED5099" w:rsidRPr="00ED5099">
        <w:rPr>
          <w:color w:val="000000"/>
          <w:spacing w:val="2"/>
          <w:sz w:val="28"/>
          <w:szCs w:val="28"/>
        </w:rPr>
        <w:t>Волонтерство</w:t>
      </w:r>
      <w:proofErr w:type="spellEnd"/>
      <w:r w:rsidR="00ED5099" w:rsidRPr="00ED5099">
        <w:rPr>
          <w:color w:val="000000"/>
          <w:spacing w:val="2"/>
          <w:sz w:val="28"/>
          <w:szCs w:val="28"/>
        </w:rPr>
        <w:t xml:space="preserve">», «Экскурсии, экспедиции, походы», «Организация предметно-эстетической среды». Образовательная организация, разрабатывая собственную рабочую программу воспитания, вправе включать в неё те вариативные модули, которые помогут ей в наибольшей степени реализовать свой воспитательный потенциал с учетом имеющихся у нее кадровых и материальных ресурсов. Поскольку практика воспитания в школах России многообразна, и Примерная программа не может охватить все это многообразие, допускается, что каждая школа по заданному в Примерной программе образцу может добавлять в свою рабочую программу собственные модули. Выбранные модули располагаются школой в соответствии с их значимостью в системе её воспитательной работы.  Деятельность педагогов образовательных организаций в рамках комплекса модулей интегрирует представленные во ФГОС общего образования ее направления: гражданско-патриотическое, духовно-нравственное, эстетическое, физическое, трудовое и экологическое воспитание, ценности научного познания.  Раздел «Анализ воспитательного процесса», в котором необходимо показать, каким образом в школе осуществляется самоанализ организуемого в ней воспитательного процесса. Рабочая программа воспитания, которую образовательная организация разрабатывает на основе Примерной программы, должна быть короткой и ясной, содержащей конкретное описание предстоящей работы с детьми, а не </w:t>
      </w:r>
      <w:r w:rsidR="00ED5099" w:rsidRPr="00ED5099">
        <w:rPr>
          <w:color w:val="000000"/>
          <w:spacing w:val="2"/>
          <w:sz w:val="28"/>
          <w:szCs w:val="28"/>
        </w:rPr>
        <w:lastRenderedPageBreak/>
        <w:t xml:space="preserve">общие рассуждения о воспитании.  К рабочей программе воспитания каждой школой разрабатывается ежегодный план-сетка мероприятий, соответствующий уровням начального, основного и среднего общего образования. Разрабатывая рабочую программу воспитания важно понимать, что сама по себе программа не является инструментом воспитания: ребенка воспитывает не документ, а педагог - своими действиями, словами, отношениями. Программа лишь позволяет педагогам скоординировать свои усилия, направленные на воспитание школьников.  </w:t>
      </w:r>
      <w:proofErr w:type="gramStart"/>
      <w:r w:rsidR="00ED5099" w:rsidRPr="00ED5099">
        <w:rPr>
          <w:color w:val="000000"/>
          <w:spacing w:val="2"/>
          <w:sz w:val="28"/>
          <w:szCs w:val="28"/>
        </w:rPr>
        <w:t>Представленные в Примерной программы воспитания разделы необходимо воспринимать как конструктор для создания рабочей программы воспитания.</w:t>
      </w:r>
      <w:proofErr w:type="gramEnd"/>
      <w:r w:rsidR="00ED5099" w:rsidRPr="00ED5099">
        <w:rPr>
          <w:color w:val="000000"/>
          <w:spacing w:val="2"/>
          <w:sz w:val="28"/>
          <w:szCs w:val="28"/>
        </w:rPr>
        <w:t xml:space="preserve"> Он позволяет каждой образовательной организации, взяв за основу содержание данных разделов, корректировать их там, где это необходимо: добавлять нужные или удалять неактуальные материалы, приводя тем самым свою программу в соответствие с реальной деятельностью, которая школа будет осуществлять в сфере воспитания.</w:t>
      </w:r>
    </w:p>
    <w:p w:rsidR="00784B5E" w:rsidRDefault="005D6547" w:rsidP="00E77D3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  <w:tab/>
        <w:t xml:space="preserve">В силу того, что апробация программы воспитания на территории республики продолжается, рекомендуется муниципальным органам управления образования совместно с ГБУ ДПО «Центр непрерывного повышения профессионального мастерства педагогических работников»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  <w:t xml:space="preserve"> КБР провести республиканский методический семинар по изучению и анализу опыта об</w:t>
      </w:r>
      <w:r w:rsidR="00B22F04"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  <w:t>щеобразовательных организаций ре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  <w:t>спублики, участвующих в апробации.</w:t>
      </w:r>
    </w:p>
    <w:p w:rsidR="005D6547" w:rsidRDefault="005D6547" w:rsidP="00E77D3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</w:pPr>
    </w:p>
    <w:p w:rsidR="00D94373" w:rsidRPr="0016299B" w:rsidRDefault="00D94373" w:rsidP="0016299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EFEFE"/>
          <w:lang w:eastAsia="ru-RU"/>
        </w:rPr>
      </w:pPr>
      <w:r w:rsidRPr="0016299B">
        <w:rPr>
          <w:rFonts w:ascii="Times New Roman" w:eastAsia="Times New Roman" w:hAnsi="Times New Roman" w:cs="Times New Roman"/>
          <w:b/>
          <w:sz w:val="28"/>
          <w:szCs w:val="28"/>
          <w:shd w:val="clear" w:color="auto" w:fill="FEFEFE"/>
          <w:lang w:eastAsia="ru-RU"/>
        </w:rPr>
        <w:t>Об усилении роли классного руководителя</w:t>
      </w:r>
    </w:p>
    <w:p w:rsidR="00D94373" w:rsidRPr="0016299B" w:rsidRDefault="00D94373" w:rsidP="00E77D3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</w:pPr>
    </w:p>
    <w:p w:rsidR="00D94373" w:rsidRDefault="002063D4" w:rsidP="00E77D39">
      <w:pPr>
        <w:spacing w:after="0"/>
        <w:jc w:val="both"/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</w:pPr>
      <w:r w:rsidRPr="0016299B"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  <w:tab/>
      </w:r>
      <w:r w:rsidR="0016299B"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  <w:t>В Послании Президента Российской Федерации Федеральному Собранию Российской Федерации от 15 января 2020 года сказано: «</w:t>
      </w:r>
      <w:r w:rsidR="0016299B" w:rsidRPr="0016299B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Ближе всего к ученикам – их классные руководители. Такая постоянная каждодневная работа, связанная с обучением, воспитанием детей, – это огромная ответственность, и она, конечно, требует особой подготовки наставников и их особой поддержки</w:t>
      </w:r>
      <w:r w:rsidR="0016299B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»</w:t>
      </w:r>
      <w:r w:rsidR="0016299B" w:rsidRPr="0016299B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.</w:t>
      </w:r>
      <w:r w:rsidR="00483D20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 </w:t>
      </w:r>
    </w:p>
    <w:p w:rsidR="00483D20" w:rsidRDefault="00483D20" w:rsidP="00E77D39">
      <w:pPr>
        <w:spacing w:after="0"/>
        <w:jc w:val="both"/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</w:pPr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ab/>
      </w:r>
      <w:proofErr w:type="gramStart"/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В связи с этим деятельность классного руководителя была систематизирована и нормативно переосмыслена на уровне федерального министерства, и в мае 2020 года </w:t>
      </w:r>
      <w:proofErr w:type="spellStart"/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Минпросвещения</w:t>
      </w:r>
      <w:proofErr w:type="spellEnd"/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 России направило в регионы методические рекомендации органам исполнительной власти субъектов Российской Федерации, осуществляющим государственное управление в сфере образования, по организации работы педагогических </w:t>
      </w:r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lastRenderedPageBreak/>
        <w:t>работников, осуществляющих классное руководство в общеобразовательных организациях.</w:t>
      </w:r>
      <w:proofErr w:type="gramEnd"/>
    </w:p>
    <w:p w:rsidR="00483D20" w:rsidRDefault="00483D20" w:rsidP="00E77D39">
      <w:pPr>
        <w:spacing w:after="0"/>
        <w:jc w:val="both"/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</w:pPr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ab/>
      </w:r>
      <w:r w:rsidR="00D464DE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Целью данных рекомендаций является оказание методической помощи в организации </w:t>
      </w:r>
      <w:r w:rsidR="00216CCA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деятельности педагогических работников, осуществляющих классное руководство, с учетом приоритетов государственной политики в сфере образования, обновления концептуальных подходов</w:t>
      </w:r>
      <w:r w:rsidR="005B3C6A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 к организации педагогической деятельности </w:t>
      </w:r>
      <w:r w:rsidR="00F70386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в области воспитания и социализации подрастающего поколения, в реализации и защите академических прав и свобод педагогических работников, осуществляющих классное руководство.</w:t>
      </w:r>
    </w:p>
    <w:p w:rsidR="00D574A5" w:rsidRDefault="00D574A5" w:rsidP="00E77D39">
      <w:pPr>
        <w:spacing w:after="0"/>
        <w:jc w:val="both"/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</w:pPr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ab/>
      </w:r>
      <w:proofErr w:type="gramStart"/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Классное руководство рассматривается как особый вид педагогической деятельности, направленный на решение задач воспитания и социализации обучающихся</w:t>
      </w:r>
      <w:r w:rsidR="00801FD6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.</w:t>
      </w:r>
      <w:proofErr w:type="gramEnd"/>
      <w:r w:rsidR="00801FD6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 Под воспитанием понимается деятельность, </w:t>
      </w:r>
      <w:proofErr w:type="gramStart"/>
      <w:r w:rsidR="00801FD6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направленная</w:t>
      </w:r>
      <w:proofErr w:type="gramEnd"/>
      <w:r w:rsidR="00801FD6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 на развитие личности, создание условий для самоопределения</w:t>
      </w:r>
      <w:r w:rsidR="001547A0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 и социализации обучающегося на основе </w:t>
      </w:r>
      <w:proofErr w:type="spellStart"/>
      <w:r w:rsidR="001547A0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социокультурных</w:t>
      </w:r>
      <w:proofErr w:type="spellEnd"/>
      <w:r w:rsidR="001547A0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, духовно-нравственных ценностей и принятых в обществе правил и норм поведения в интересах человека, семьи, общества, государства.</w:t>
      </w:r>
    </w:p>
    <w:p w:rsidR="001547A0" w:rsidRDefault="001547A0" w:rsidP="00E77D39">
      <w:pPr>
        <w:spacing w:after="0"/>
        <w:jc w:val="both"/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</w:pPr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ab/>
      </w:r>
      <w:r w:rsidR="00E05FA5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Приоритетными задачами деятельности по классному руководству, соотве</w:t>
      </w:r>
      <w:r w:rsidR="009D0EBF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т</w:t>
      </w:r>
      <w:r w:rsidR="00E05FA5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ствующими государств</w:t>
      </w:r>
      <w:r w:rsidR="009D0EBF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енным приоритетам в области воспитания и социализации обучающихся, являются:</w:t>
      </w:r>
    </w:p>
    <w:p w:rsidR="009D0EBF" w:rsidRDefault="009D0EBF" w:rsidP="00E77D39">
      <w:pPr>
        <w:spacing w:after="0"/>
        <w:jc w:val="both"/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</w:pPr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ab/>
        <w:t xml:space="preserve">1. </w:t>
      </w:r>
      <w:r w:rsidR="00900E7B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Создание благоприятных психолого-педагогических условий в классе путем </w:t>
      </w:r>
      <w:proofErr w:type="spellStart"/>
      <w:r w:rsidR="00900E7B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гуманизации</w:t>
      </w:r>
      <w:proofErr w:type="spellEnd"/>
      <w:r w:rsidR="00900E7B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 межличностных отношений, формирования навыков общения обучающихся, детско-взрослого общения, основанного на принципах взаимного уважения и взаимопомощи, ответственности, коллективизма и социальной солидарности, недопустимости любых форм и видов травли, насилия, проявления жестокости;</w:t>
      </w:r>
    </w:p>
    <w:p w:rsidR="00900E7B" w:rsidRDefault="00900E7B" w:rsidP="00E77D39">
      <w:pPr>
        <w:spacing w:after="0"/>
        <w:jc w:val="both"/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</w:pPr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ab/>
        <w:t xml:space="preserve">2. </w:t>
      </w:r>
      <w:r w:rsidR="00F80447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Формирование у обучающихся высокого уровня духовно-нравственного развития, основанного на принятии общечеловеческих и российских традиционных духовных ценностей и практической готовности им следовать;</w:t>
      </w:r>
    </w:p>
    <w:p w:rsidR="00F80447" w:rsidRDefault="00F80447" w:rsidP="00E77D39">
      <w:pPr>
        <w:spacing w:after="0"/>
        <w:jc w:val="both"/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</w:pPr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ab/>
        <w:t xml:space="preserve">3. Формирование внутренней позиции личности обучающегося по отношению к негативным явлениям окружающей социальной действительности, в частности, по отношению к </w:t>
      </w:r>
      <w:proofErr w:type="spellStart"/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кибербуллингу</w:t>
      </w:r>
      <w:proofErr w:type="spellEnd"/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, деструктивным сетевым сообществам, употреблению различных веществ, способных нанести вред здоровью человека; культу насилия, жестокости и агрессии</w:t>
      </w:r>
      <w:r w:rsidR="00D04F92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; обесцениванию жизни человека и др.;</w:t>
      </w:r>
    </w:p>
    <w:p w:rsidR="00D04F92" w:rsidRDefault="00D04F92" w:rsidP="00E77D39">
      <w:pPr>
        <w:spacing w:after="0"/>
        <w:jc w:val="both"/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</w:pPr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ab/>
        <w:t xml:space="preserve">4. </w:t>
      </w:r>
      <w:r w:rsidR="00EA6034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Формирование у обучающихся активной гражданской позиции, чувства ответственности за свою страну, причастности к историко-культурной общности российского народа и судьбе России, включая </w:t>
      </w:r>
      <w:r w:rsidR="00EA6034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lastRenderedPageBreak/>
        <w:t>неприятие попыток пересмотра исторических фактов, в частности событий и итогов второй мировой войны;</w:t>
      </w:r>
    </w:p>
    <w:p w:rsidR="00EA6034" w:rsidRDefault="00EA6034" w:rsidP="00E77D39">
      <w:pPr>
        <w:spacing w:after="0"/>
        <w:jc w:val="both"/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</w:pPr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ab/>
        <w:t xml:space="preserve">5. </w:t>
      </w:r>
      <w:r w:rsidR="000836AB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Формирование способности обучающихся реализовать свой потенциал в условиях современного общества за счет активной жизненной и социальной позиции, использования возможностей волонтерского движения, детских общественных движений, творческих и научных сообществ.</w:t>
      </w:r>
    </w:p>
    <w:p w:rsidR="00743331" w:rsidRDefault="00743331" w:rsidP="00E77D39">
      <w:pPr>
        <w:spacing w:after="0"/>
        <w:jc w:val="both"/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</w:pPr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ab/>
        <w:t xml:space="preserve">В деятельности, связанной с классным руководством, </w:t>
      </w:r>
      <w:proofErr w:type="spellStart"/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Минпросвещения</w:t>
      </w:r>
      <w:proofErr w:type="spellEnd"/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 России рекомендует выделять инвариантную и вариативную части. </w:t>
      </w:r>
      <w:r w:rsidR="007328BD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В </w:t>
      </w:r>
      <w:proofErr w:type="gramStart"/>
      <w:r w:rsidR="007328BD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инвариантную</w:t>
      </w:r>
      <w:proofErr w:type="gramEnd"/>
      <w:r w:rsidR="007328BD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 часть входят блоки:</w:t>
      </w:r>
    </w:p>
    <w:p w:rsidR="007328BD" w:rsidRDefault="007328BD" w:rsidP="00E77D39">
      <w:pPr>
        <w:spacing w:after="0"/>
        <w:jc w:val="both"/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</w:pPr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ab/>
        <w:t xml:space="preserve">1. Личностно </w:t>
      </w:r>
      <w:proofErr w:type="gramStart"/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ориентированная</w:t>
      </w:r>
      <w:proofErr w:type="gramEnd"/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 деятельность по воспитанию и социализации обучающихся в классе.</w:t>
      </w:r>
    </w:p>
    <w:p w:rsidR="007328BD" w:rsidRDefault="007328BD" w:rsidP="00E77D39">
      <w:pPr>
        <w:spacing w:after="0"/>
        <w:jc w:val="both"/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</w:pPr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ab/>
        <w:t>2. Деятельность по воспитанию и социализации обучающихся, осуществляемая с классом как социальной группой.</w:t>
      </w:r>
    </w:p>
    <w:p w:rsidR="007328BD" w:rsidRDefault="007328BD" w:rsidP="00E77D39">
      <w:pPr>
        <w:spacing w:after="0"/>
        <w:jc w:val="both"/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</w:pPr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ab/>
        <w:t xml:space="preserve">3. Осуществление </w:t>
      </w:r>
      <w:proofErr w:type="gramStart"/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воспитательной</w:t>
      </w:r>
      <w:proofErr w:type="gramEnd"/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 деятельности во взаимодействии с родителями (законными представителями) несовершеннолетних обучающихся. </w:t>
      </w:r>
    </w:p>
    <w:p w:rsidR="007328BD" w:rsidRDefault="007328BD" w:rsidP="00E77D39">
      <w:pPr>
        <w:spacing w:after="0"/>
        <w:jc w:val="both"/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</w:pPr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ab/>
        <w:t xml:space="preserve">4. Осуществление </w:t>
      </w:r>
      <w:proofErr w:type="gramStart"/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воспитательной</w:t>
      </w:r>
      <w:proofErr w:type="gramEnd"/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 деятельности во взаимодействии с педагогическим коллективом.</w:t>
      </w:r>
    </w:p>
    <w:p w:rsidR="007328BD" w:rsidRDefault="007328BD" w:rsidP="00E77D39">
      <w:pPr>
        <w:spacing w:after="0"/>
        <w:jc w:val="both"/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</w:pPr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ab/>
        <w:t xml:space="preserve">5. Участие в осуществлении </w:t>
      </w:r>
      <w:proofErr w:type="gramStart"/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воспитательной</w:t>
      </w:r>
      <w:proofErr w:type="gramEnd"/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 деятельности во взаимодействии с социальными партнерами.</w:t>
      </w:r>
    </w:p>
    <w:p w:rsidR="007328BD" w:rsidRDefault="007328BD" w:rsidP="00E77D39">
      <w:pPr>
        <w:spacing w:after="0"/>
        <w:jc w:val="both"/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</w:pPr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ab/>
        <w:t>6. Ведение и составление педагогическими работниками, осуществляющими классное руководство, документации.</w:t>
      </w:r>
    </w:p>
    <w:p w:rsidR="007328BD" w:rsidRDefault="008C2B8F" w:rsidP="00E77D39">
      <w:pPr>
        <w:spacing w:after="0"/>
        <w:jc w:val="both"/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</w:pPr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ab/>
      </w:r>
      <w:proofErr w:type="gramStart"/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Вариативная</w:t>
      </w:r>
      <w:proofErr w:type="gramEnd"/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 </w:t>
      </w:r>
      <w:r w:rsidR="007328BD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часть деятельности по классному руководству формируется в зависимости от конкретных условий общеобразовательной организации.</w:t>
      </w:r>
    </w:p>
    <w:p w:rsidR="008C2B8F" w:rsidRDefault="008C2B8F" w:rsidP="00E77D39">
      <w:pPr>
        <w:spacing w:after="0"/>
        <w:jc w:val="both"/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</w:pPr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ab/>
        <w:t xml:space="preserve">Методические рекомендации содержат также критерии эффективности процесса деятельности, связанной с классным руководством. В частности, такими критериями названы: комплексность, </w:t>
      </w:r>
      <w:proofErr w:type="spellStart"/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адресность</w:t>
      </w:r>
      <w:proofErr w:type="spellEnd"/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, </w:t>
      </w:r>
      <w:proofErr w:type="spellStart"/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инновационность</w:t>
      </w:r>
      <w:proofErr w:type="spellEnd"/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, системность.</w:t>
      </w:r>
    </w:p>
    <w:p w:rsidR="00E65F0D" w:rsidRDefault="00E65F0D" w:rsidP="00E77D39">
      <w:pPr>
        <w:spacing w:after="0"/>
        <w:jc w:val="both"/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</w:pPr>
    </w:p>
    <w:p w:rsidR="00E65F0D" w:rsidRPr="00853561" w:rsidRDefault="00E65F0D" w:rsidP="00853561">
      <w:pPr>
        <w:spacing w:after="0"/>
        <w:jc w:val="center"/>
        <w:rPr>
          <w:rFonts w:ascii="Times New Roman" w:hAnsi="Times New Roman" w:cs="Times New Roman"/>
          <w:b/>
          <w:color w:val="020C22"/>
          <w:sz w:val="28"/>
          <w:szCs w:val="28"/>
          <w:shd w:val="clear" w:color="auto" w:fill="FEFEFE"/>
        </w:rPr>
      </w:pPr>
      <w:r w:rsidRPr="00853561">
        <w:rPr>
          <w:rFonts w:ascii="Times New Roman" w:hAnsi="Times New Roman" w:cs="Times New Roman"/>
          <w:b/>
          <w:color w:val="020C22"/>
          <w:sz w:val="28"/>
          <w:szCs w:val="28"/>
          <w:shd w:val="clear" w:color="auto" w:fill="FEFEFE"/>
        </w:rPr>
        <w:t>О дистанционных технологиях в воспитании.</w:t>
      </w:r>
    </w:p>
    <w:p w:rsidR="00E65F0D" w:rsidRDefault="00E65F0D" w:rsidP="00E77D39">
      <w:pPr>
        <w:spacing w:after="0"/>
        <w:jc w:val="both"/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</w:pPr>
    </w:p>
    <w:p w:rsidR="00E65F0D" w:rsidRDefault="00E65F0D" w:rsidP="00E77D39">
      <w:pPr>
        <w:spacing w:after="0"/>
        <w:jc w:val="both"/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</w:pPr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ab/>
        <w:t xml:space="preserve">События последних месяцев, приведших </w:t>
      </w:r>
      <w:proofErr w:type="gramStart"/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в</w:t>
      </w:r>
      <w:proofErr w:type="gramEnd"/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 </w:t>
      </w:r>
      <w:proofErr w:type="gramStart"/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массовому</w:t>
      </w:r>
      <w:proofErr w:type="gramEnd"/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 переводу образовательных учреждений в дистанционный режим работы,</w:t>
      </w:r>
      <w:r w:rsidR="00B82C3E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 заставили переосмыслить организацию воспитательного процесса в данных условиях. В связи с этим, Министерство просвещения Российской Федерации направило в </w:t>
      </w:r>
      <w:proofErr w:type="gramStart"/>
      <w:r w:rsidR="00B82C3E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региональный</w:t>
      </w:r>
      <w:proofErr w:type="gramEnd"/>
      <w:r w:rsidR="00B82C3E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 органы государственной власти, осуществляющие управление в сфере образования, письмо от 7 мая 2020 года № ВБ-976/04 с рекомендациями по реализации внеурочной деятельности, программы </w:t>
      </w:r>
      <w:r w:rsidR="00B82C3E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lastRenderedPageBreak/>
        <w:t>воспитания и социализации и дополнительных общеобразовательных программ с применением дистанционных образовательных технологий.</w:t>
      </w:r>
    </w:p>
    <w:p w:rsidR="00AD7494" w:rsidRDefault="00AD7494" w:rsidP="00E77D39">
      <w:pPr>
        <w:spacing w:after="0"/>
        <w:jc w:val="both"/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</w:pPr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ab/>
      </w:r>
      <w:proofErr w:type="gramStart"/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В рекомендациях, в частности, указывается, что курсы внеурочной деятельности, дополнительные общеобразовательные программы и реализация программ воспитания и социализации разрабатываются и реализуются образовательными организациями с учетом потребностей и интересов обучающихся и их родителей (законных представителей), в том числе с привлечением ресурсов других организаций и применением сетевой формы реализации указанных программ и курсов.</w:t>
      </w:r>
      <w:proofErr w:type="gramEnd"/>
    </w:p>
    <w:p w:rsidR="00AD7494" w:rsidRDefault="00AD7494" w:rsidP="00E77D39">
      <w:pPr>
        <w:spacing w:after="0"/>
        <w:jc w:val="both"/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</w:pPr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ab/>
      </w:r>
      <w:r w:rsidR="002C39F5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Рекомендации также перечисляют образовательные технологии, электронные и другие ресурсы и материалы, которые можно использовать при организации воспитательного процесса в дистанционном режиме.</w:t>
      </w:r>
    </w:p>
    <w:p w:rsidR="00990B81" w:rsidRDefault="00990B81" w:rsidP="00E77D39">
      <w:pPr>
        <w:spacing w:after="0"/>
        <w:jc w:val="both"/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</w:pPr>
    </w:p>
    <w:p w:rsidR="00990B81" w:rsidRDefault="00990B81">
      <w:pP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</w:pPr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br w:type="page"/>
      </w:r>
    </w:p>
    <w:p w:rsidR="00990B81" w:rsidRDefault="00990B81" w:rsidP="00990B81">
      <w:pPr>
        <w:spacing w:after="0"/>
        <w:jc w:val="right"/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</w:pPr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lastRenderedPageBreak/>
        <w:t>Приложение.</w:t>
      </w:r>
    </w:p>
    <w:p w:rsidR="00990B81" w:rsidRDefault="00990B81" w:rsidP="00E77D39">
      <w:pPr>
        <w:spacing w:after="0"/>
        <w:jc w:val="both"/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</w:pPr>
    </w:p>
    <w:p w:rsidR="00990B81" w:rsidRPr="00990B81" w:rsidRDefault="00990B81" w:rsidP="00990B81">
      <w:pPr>
        <w:spacing w:after="0"/>
        <w:jc w:val="center"/>
        <w:rPr>
          <w:rFonts w:ascii="Times New Roman" w:hAnsi="Times New Roman" w:cs="Times New Roman"/>
          <w:b/>
          <w:color w:val="020C22"/>
          <w:sz w:val="28"/>
          <w:szCs w:val="28"/>
          <w:shd w:val="clear" w:color="auto" w:fill="FEFEFE"/>
        </w:rPr>
      </w:pPr>
      <w:r w:rsidRPr="00990B81">
        <w:rPr>
          <w:rFonts w:ascii="Times New Roman" w:hAnsi="Times New Roman" w:cs="Times New Roman"/>
          <w:b/>
          <w:color w:val="020C22"/>
          <w:sz w:val="28"/>
          <w:szCs w:val="28"/>
          <w:shd w:val="clear" w:color="auto" w:fill="FEFEFE"/>
        </w:rPr>
        <w:t>Перечень материалов, прилагаемых к методическим рекомендациям.</w:t>
      </w:r>
    </w:p>
    <w:p w:rsidR="00990B81" w:rsidRDefault="00990B81" w:rsidP="00E77D39">
      <w:pPr>
        <w:spacing w:after="0"/>
        <w:jc w:val="both"/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</w:pPr>
    </w:p>
    <w:p w:rsidR="00990B81" w:rsidRDefault="00990B81" w:rsidP="00E77D39">
      <w:pPr>
        <w:spacing w:after="0"/>
        <w:jc w:val="both"/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</w:pPr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1. Примерная программа воспитания</w:t>
      </w:r>
    </w:p>
    <w:p w:rsidR="00990B81" w:rsidRDefault="00990B81" w:rsidP="00E77D39">
      <w:pPr>
        <w:spacing w:after="0"/>
        <w:jc w:val="both"/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</w:pPr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2. Концепция духовно-нравственного развития и воспитания гражданина России.</w:t>
      </w:r>
    </w:p>
    <w:p w:rsidR="00990B81" w:rsidRDefault="00990B81" w:rsidP="00E77D39">
      <w:pPr>
        <w:spacing w:after="0"/>
        <w:jc w:val="both"/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</w:pPr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3. Профессиональный стандарт «Специалист в области воспитания».</w:t>
      </w:r>
    </w:p>
    <w:p w:rsidR="00990B81" w:rsidRPr="00990B81" w:rsidRDefault="00990B81" w:rsidP="00990B81">
      <w:pPr>
        <w:spacing w:after="0" w:line="288" w:lineRule="atLeast"/>
        <w:jc w:val="both"/>
        <w:outlineLvl w:val="0"/>
        <w:rPr>
          <w:rFonts w:ascii="Times New Roman" w:eastAsia="Times New Roman" w:hAnsi="Times New Roman" w:cs="Times New Roman"/>
          <w:bCs/>
          <w:color w:val="000000"/>
          <w:spacing w:val="2"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4. </w:t>
      </w:r>
      <w:r w:rsidRPr="00990B81">
        <w:rPr>
          <w:rFonts w:ascii="Times New Roman" w:eastAsia="Times New Roman" w:hAnsi="Times New Roman" w:cs="Times New Roman"/>
          <w:bCs/>
          <w:color w:val="000000"/>
          <w:spacing w:val="2"/>
          <w:kern w:val="36"/>
          <w:sz w:val="28"/>
          <w:szCs w:val="28"/>
          <w:lang w:eastAsia="ru-RU"/>
        </w:rPr>
        <w:t>Распоряжение Правительства Российской Федерации от 29 мая 2015 г. N 996-р г. Москва "Стратегия развития воспитания в Российской Федерации на период до 2025 года"</w:t>
      </w:r>
    </w:p>
    <w:p w:rsidR="00990B81" w:rsidRDefault="00990B81" w:rsidP="00990B81">
      <w:pPr>
        <w:spacing w:after="0"/>
        <w:jc w:val="both"/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</w:pPr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5. Письмо </w:t>
      </w:r>
      <w:proofErr w:type="spellStart"/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Минпросвещения</w:t>
      </w:r>
      <w:proofErr w:type="spellEnd"/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 России от 12.05.2020 № ВБ-1011/08 «О методических рекомендациях по организации работы педагогических работников, осуществляющих классное руководство в общеобразовательных организациях».</w:t>
      </w:r>
    </w:p>
    <w:p w:rsidR="00990B81" w:rsidRPr="00990B81" w:rsidRDefault="00990B81" w:rsidP="00990B81">
      <w:pPr>
        <w:spacing w:after="0"/>
        <w:jc w:val="both"/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</w:pPr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6. Письмо </w:t>
      </w:r>
      <w:proofErr w:type="spellStart"/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Минпросвещения</w:t>
      </w:r>
      <w:proofErr w:type="spellEnd"/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 России от 07.05.2020 № ВБ-976/04 «О реализации курсов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технологий»</w:t>
      </w:r>
      <w:r w:rsidR="006158C9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.</w:t>
      </w:r>
    </w:p>
    <w:sectPr w:rsidR="00990B81" w:rsidRPr="00990B81" w:rsidSect="00AC3B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A0248"/>
    <w:rsid w:val="000836AB"/>
    <w:rsid w:val="000A4158"/>
    <w:rsid w:val="00117CD7"/>
    <w:rsid w:val="001547A0"/>
    <w:rsid w:val="0016299B"/>
    <w:rsid w:val="002063D4"/>
    <w:rsid w:val="00216CCA"/>
    <w:rsid w:val="002620A7"/>
    <w:rsid w:val="002C39F5"/>
    <w:rsid w:val="00346BE0"/>
    <w:rsid w:val="003C162B"/>
    <w:rsid w:val="00483D20"/>
    <w:rsid w:val="00551818"/>
    <w:rsid w:val="005556DF"/>
    <w:rsid w:val="005701FC"/>
    <w:rsid w:val="005B3C6A"/>
    <w:rsid w:val="005D6547"/>
    <w:rsid w:val="006158C9"/>
    <w:rsid w:val="006F4379"/>
    <w:rsid w:val="00711912"/>
    <w:rsid w:val="007328BD"/>
    <w:rsid w:val="007364D9"/>
    <w:rsid w:val="00743331"/>
    <w:rsid w:val="00784B5E"/>
    <w:rsid w:val="007D28A8"/>
    <w:rsid w:val="00801FD6"/>
    <w:rsid w:val="00853561"/>
    <w:rsid w:val="00863F6A"/>
    <w:rsid w:val="008734B2"/>
    <w:rsid w:val="008C2B8F"/>
    <w:rsid w:val="00900E7B"/>
    <w:rsid w:val="00976310"/>
    <w:rsid w:val="00976406"/>
    <w:rsid w:val="00990B81"/>
    <w:rsid w:val="009D0EBF"/>
    <w:rsid w:val="00AA0248"/>
    <w:rsid w:val="00AC3B23"/>
    <w:rsid w:val="00AD7494"/>
    <w:rsid w:val="00B22F04"/>
    <w:rsid w:val="00B82C3E"/>
    <w:rsid w:val="00BC3A71"/>
    <w:rsid w:val="00C61438"/>
    <w:rsid w:val="00CA1388"/>
    <w:rsid w:val="00D04F92"/>
    <w:rsid w:val="00D464DE"/>
    <w:rsid w:val="00D574A5"/>
    <w:rsid w:val="00D8027A"/>
    <w:rsid w:val="00D94373"/>
    <w:rsid w:val="00E05FA5"/>
    <w:rsid w:val="00E13D8B"/>
    <w:rsid w:val="00E65F0D"/>
    <w:rsid w:val="00E77D39"/>
    <w:rsid w:val="00EA6034"/>
    <w:rsid w:val="00EC14B7"/>
    <w:rsid w:val="00ED5099"/>
    <w:rsid w:val="00F34FE1"/>
    <w:rsid w:val="00F70386"/>
    <w:rsid w:val="00F804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B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56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36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10</Pages>
  <Words>2829</Words>
  <Characters>16127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54</cp:revision>
  <dcterms:created xsi:type="dcterms:W3CDTF">2020-06-05T07:59:00Z</dcterms:created>
  <dcterms:modified xsi:type="dcterms:W3CDTF">2020-06-05T11:29:00Z</dcterms:modified>
</cp:coreProperties>
</file>