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8E" w:rsidRPr="00A04A8E" w:rsidRDefault="00A04A8E" w:rsidP="00A04A8E">
      <w:pPr>
        <w:keepNext/>
        <w:keepLines/>
        <w:spacing w:after="120" w:line="240" w:lineRule="auto"/>
        <w:ind w:left="4962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p w:rsidR="00A04A8E" w:rsidRPr="00A04A8E" w:rsidRDefault="00A04A8E" w:rsidP="00A04A8E">
      <w:pPr>
        <w:keepNext/>
        <w:keepLines/>
        <w:numPr>
          <w:ilvl w:val="1"/>
          <w:numId w:val="0"/>
        </w:numPr>
        <w:spacing w:before="120" w:after="120" w:line="240" w:lineRule="auto"/>
        <w:ind w:left="788" w:hanging="431"/>
        <w:contextualSpacing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bookmarkStart w:id="0" w:name="_Toc535590794"/>
      <w:r w:rsidRPr="00A04A8E">
        <w:rPr>
          <w:rFonts w:ascii="Times New Roman" w:hAnsi="Times New Roman" w:cs="Times New Roman"/>
          <w:b/>
          <w:sz w:val="32"/>
          <w:szCs w:val="32"/>
        </w:rPr>
        <w:t>Инструкция для технического специалиста</w:t>
      </w:r>
      <w:bookmarkEnd w:id="0"/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Не позднее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 чем за 5 календарных дней до проведения </w:t>
      </w:r>
      <w:r w:rsidRPr="00A04A8E">
        <w:rPr>
          <w:rFonts w:ascii="Times New Roman" w:eastAsia="Calibri" w:hAnsi="Times New Roman" w:cs="Times New Roman"/>
          <w:b/>
          <w:sz w:val="26"/>
          <w:szCs w:val="26"/>
        </w:rPr>
        <w:t>первого экзамена этапа</w:t>
      </w: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 в ППЭ технический специалист должен провести </w:t>
      </w:r>
      <w:r w:rsidRPr="00A04A8E">
        <w:rPr>
          <w:rFonts w:ascii="Times New Roman" w:eastAsia="Calibri" w:hAnsi="Times New Roman" w:cs="Times New Roman"/>
          <w:b/>
          <w:sz w:val="26"/>
          <w:szCs w:val="26"/>
        </w:rPr>
        <w:t>организационно</w:t>
      </w:r>
      <w:r w:rsidRPr="00A04A8E">
        <w:rPr>
          <w:rFonts w:ascii="Times New Roman" w:eastAsia="Calibri" w:hAnsi="Times New Roman" w:cs="Times New Roman"/>
          <w:sz w:val="26"/>
          <w:szCs w:val="26"/>
        </w:rPr>
        <w:t>-</w:t>
      </w:r>
      <w:r w:rsidRPr="00A04A8E">
        <w:rPr>
          <w:rFonts w:ascii="Times New Roman" w:eastAsia="Calibri" w:hAnsi="Times New Roman" w:cs="Times New Roman"/>
          <w:b/>
          <w:sz w:val="26"/>
          <w:szCs w:val="26"/>
        </w:rPr>
        <w:t>технологические мероприятия по подготовке ППЭ</w:t>
      </w:r>
      <w:r w:rsidRPr="00A04A8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04A8E" w:rsidRPr="00A04A8E" w:rsidRDefault="00A04A8E" w:rsidP="00A04A8E">
      <w:pPr>
        <w:widowControl w:val="0"/>
        <w:tabs>
          <w:tab w:val="left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получить из РЦОИ дистрибутивы </w:t>
      </w:r>
      <w:proofErr w:type="gramStart"/>
      <w:r w:rsidRPr="00A04A8E">
        <w:rPr>
          <w:rFonts w:ascii="Times New Roman" w:eastAsia="Calibri" w:hAnsi="Times New Roman" w:cs="Times New Roman"/>
          <w:sz w:val="26"/>
          <w:szCs w:val="26"/>
        </w:rPr>
        <w:t>ПО</w:t>
      </w:r>
      <w:proofErr w:type="gramEnd"/>
      <w:r w:rsidRPr="00A04A8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04A8E" w:rsidRPr="00A04A8E" w:rsidRDefault="00A04A8E" w:rsidP="00A04A8E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ab/>
        <w:t>станция печати ЭМ;</w:t>
      </w:r>
    </w:p>
    <w:p w:rsidR="00A04A8E" w:rsidRPr="00A04A8E" w:rsidRDefault="00A04A8E" w:rsidP="00A04A8E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ab/>
        <w:t>станция авторизации;</w:t>
      </w:r>
    </w:p>
    <w:p w:rsidR="00A04A8E" w:rsidRPr="00A04A8E" w:rsidRDefault="00A04A8E" w:rsidP="00A04A8E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ab/>
        <w:t xml:space="preserve">станция сканирования в ППЭ (в случае, если в ППЭ проводится сканирование бланков участников экзамена); 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технических характеристик компьютеров (ноутбуков) в аудиториях и Штабе ППЭ, а также резервных компьютеров (ноутбуков) (далее – рабочие станции) предъявляемым минимальным требованиям (приложение 2);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присвоить всем компьютерам (ноутбукам) уникальный в рамках ППЭ номер компьютера на весь период проведения экзаменов;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соответствие технических характеристик лазерных принтеров и сканеров </w:t>
      </w:r>
      <w:r w:rsidRPr="00A04A8E">
        <w:rPr>
          <w:rFonts w:ascii="Times New Roman" w:eastAsia="Calibri" w:hAnsi="Times New Roman" w:cs="Times New Roman"/>
          <w:sz w:val="26"/>
          <w:szCs w:val="26"/>
        </w:rPr>
        <w:t>(в случае, если в ППЭ проводится сканирование бланков участников экзамена)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 резервных, предъявляемым минимальным требованиям (Приложение 2);</w:t>
      </w:r>
    </w:p>
    <w:p w:rsidR="00A04A8E" w:rsidRPr="00A04A8E" w:rsidRDefault="00A04A8E" w:rsidP="00A04A8E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установить полученное программное обеспечение на все компьютеры (ноутбуки), предназначенные для использования при проведении экзаменов, включая резервные, и подключить необходимое оборудование: для станции печати ЭМ – локальный лазерный принтер в каждой аудитории проведения, для станции сканирования – сканер в Штабе ППЭ, для станции авторизации – локальный лазерный принтер в Штабе ППЭ.</w:t>
      </w:r>
    </w:p>
    <w:p w:rsidR="00A04A8E" w:rsidRPr="00A04A8E" w:rsidRDefault="00A04A8E" w:rsidP="00A04A8E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Выполнить предварительную настройку компьютеров (ноутбуков): внести код региона, код ППЭ, уникальный в рамках ППЭ номер компьютера (в случае использования компьютера (ноутбука) для установки нескольких видов ПО номер компьютера должен совпадать), код МСУ (только для станции печати ЭМ).</w:t>
      </w:r>
    </w:p>
    <w:p w:rsidR="00A04A8E" w:rsidRPr="00A04A8E" w:rsidRDefault="00A04A8E" w:rsidP="00A04A8E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В случае использования нового дополнительного компьютера (ноутбука) или замены новым компьютером (ноутбуком) ранее использовавшегося, ему должен быть присвоен новый уникальный для ППЭ номер, не совпадающий 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ранее использовавшимся.</w:t>
      </w:r>
    </w:p>
    <w:p w:rsidR="00A04A8E" w:rsidRPr="00A04A8E" w:rsidRDefault="00A04A8E" w:rsidP="00A04A8E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Перед каждым экзаменом проводится </w:t>
      </w:r>
      <w:r w:rsidRPr="00A04A8E">
        <w:rPr>
          <w:rFonts w:ascii="Times New Roman" w:hAnsi="Times New Roman" w:cs="Times New Roman"/>
          <w:b/>
          <w:sz w:val="26"/>
          <w:szCs w:val="26"/>
        </w:rPr>
        <w:t>техническая подготовка</w:t>
      </w:r>
      <w:r w:rsidRPr="00A04A8E">
        <w:rPr>
          <w:rFonts w:ascii="Times New Roman" w:hAnsi="Times New Roman" w:cs="Times New Roman"/>
          <w:sz w:val="26"/>
          <w:szCs w:val="26"/>
        </w:rPr>
        <w:t xml:space="preserve"> ППЭ:</w:t>
      </w:r>
    </w:p>
    <w:p w:rsidR="00A04A8E" w:rsidRPr="00A04A8E" w:rsidRDefault="00A04A8E" w:rsidP="00A04A8E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До проведения технической подготовки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должен получить из РЦОИ информацию о номерах аудиторий и учебных предметах, назначенных на предстоящий экзамен.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чем за 5 календарных дней, но н</w:t>
      </w:r>
      <w:r w:rsidRPr="00A04A8E">
        <w:rPr>
          <w:rFonts w:ascii="Times New Roman" w:hAnsi="Times New Roman" w:cs="Times New Roman"/>
          <w:sz w:val="26"/>
          <w:szCs w:val="26"/>
        </w:rPr>
        <w:t>е позднее, чем в 16:00 местного времени календарного дня, предшествующего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экзамену, и </w:t>
      </w:r>
      <w:r w:rsidRPr="00A04A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проведения контроля технической готовности</w:t>
      </w: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 технический специалист должен завершить </w:t>
      </w:r>
      <w:r w:rsidRPr="00A04A8E">
        <w:rPr>
          <w:rFonts w:ascii="Times New Roman" w:eastAsia="Calibri" w:hAnsi="Times New Roman" w:cs="Times New Roman"/>
          <w:b/>
          <w:sz w:val="26"/>
          <w:szCs w:val="26"/>
        </w:rPr>
        <w:t>техническую подготовку ППЭ к экзамену (подробнее о сроках проведения этапов подготовки и проведения экзаменов см. приложение 11)</w:t>
      </w:r>
      <w:r w:rsidRPr="00A04A8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каждой станции печати ЭМ в каждой аудитории, назначенной на экзамен, и резервных станциях печати ЭМ:</w:t>
      </w:r>
    </w:p>
    <w:p w:rsidR="00A04A8E" w:rsidRPr="00A04A8E" w:rsidRDefault="00A04A8E" w:rsidP="00A04A8E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проверить, при необходимости скорректировать, настройки экзамена по соответствующему учебному предмету: код региона, код ППЭ (впечатываются в бланки участников ЕГЭ), номер аудитории (для </w:t>
      </w:r>
      <w:r w:rsidRPr="00A04A8E">
        <w:rPr>
          <w:rFonts w:ascii="Times New Roman" w:hAnsi="Times New Roman" w:cs="Times New Roman"/>
          <w:sz w:val="26"/>
          <w:szCs w:val="26"/>
        </w:rPr>
        <w:lastRenderedPageBreak/>
        <w:t>резервных станций номер аудитории не указывается), признак резервной станции для резервной станции, номер компьютера –  уникальный для ППЭ номер компьютера (ноутбука), учебный предмет и дату экзамена;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проверить работоспособность </w:t>
      </w:r>
      <w:r w:rsidRPr="00A04A8E">
        <w:rPr>
          <w:rFonts w:ascii="Times New Roman" w:hAnsi="Times New Roman" w:cs="Times New Roman"/>
          <w:sz w:val="26"/>
          <w:szCs w:val="26"/>
          <w:lang w:val="en-US"/>
        </w:rPr>
        <w:t>CD</w:t>
      </w:r>
      <w:r w:rsidRPr="00A04A8E">
        <w:rPr>
          <w:rFonts w:ascii="Times New Roman" w:hAnsi="Times New Roman" w:cs="Times New Roman"/>
          <w:sz w:val="26"/>
          <w:szCs w:val="26"/>
        </w:rPr>
        <w:t xml:space="preserve"> (</w:t>
      </w:r>
      <w:r w:rsidRPr="00A04A8E">
        <w:rPr>
          <w:rFonts w:ascii="Times New Roman" w:hAnsi="Times New Roman" w:cs="Times New Roman"/>
          <w:sz w:val="26"/>
          <w:szCs w:val="26"/>
          <w:lang w:val="en-US"/>
        </w:rPr>
        <w:t>DVD</w:t>
      </w:r>
      <w:r w:rsidRPr="00A04A8E">
        <w:rPr>
          <w:rFonts w:ascii="Times New Roman" w:hAnsi="Times New Roman" w:cs="Times New Roman"/>
          <w:sz w:val="26"/>
          <w:szCs w:val="26"/>
        </w:rPr>
        <w:t>)-</w:t>
      </w:r>
      <w:r w:rsidRPr="00A04A8E">
        <w:rPr>
          <w:rFonts w:ascii="Times New Roman" w:hAnsi="Times New Roman" w:cs="Times New Roman"/>
          <w:sz w:val="26"/>
          <w:szCs w:val="26"/>
          <w:lang w:val="en-US"/>
        </w:rPr>
        <w:t>ROM</w:t>
      </w:r>
      <w:r w:rsidRPr="00A04A8E">
        <w:rPr>
          <w:rFonts w:ascii="Times New Roman" w:hAnsi="Times New Roman" w:cs="Times New Roman"/>
          <w:sz w:val="26"/>
          <w:szCs w:val="26"/>
        </w:rPr>
        <w:t xml:space="preserve"> (в случае доставки ЭМ на CD-дисках);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оценить достаточность ресурса картриджа для проведения экзамена                            (в дальнейшем проводится в рамках контроля технической готовности);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4A8E">
        <w:rPr>
          <w:rFonts w:ascii="Times New Roman" w:hAnsi="Times New Roman" w:cs="Times New Roman"/>
          <w:sz w:val="26"/>
          <w:szCs w:val="26"/>
        </w:rPr>
        <w:t xml:space="preserve">выполнить тестовую печать границ и тестового комплекта ЭМ, убедиться в качестве печати: все напечатанные границы видны, на тестовых бланках и КИМ отсутствуют белые и темные полосы; черные квадраты (реперы),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</w:t>
      </w:r>
      <w:r w:rsidRPr="00A04A8E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A04A8E">
        <w:rPr>
          <w:rFonts w:ascii="Times New Roman" w:hAnsi="Times New Roman" w:cs="Times New Roman"/>
          <w:sz w:val="26"/>
          <w:szCs w:val="26"/>
        </w:rPr>
        <w:t>-код, текст, рисунки и схемы хорошо читаемы и четко пропечатаны; знакоместа на бланках и защитные знаки, расположенные по всей поверхности листа КИМ, четко видны.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Напечатанные тестовые комплекты ЭМ со всех станций печати ЭМ, включая резервные, предъявляются члену ГЭК при проведении контроля технической готовности;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принять меры по настройке необходимого качества печати и, при необходимости, замене картриджа принтера;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получить от руководителя ППЭ или руководителя ОО, на базе которого 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организован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ППЭ, достаточное количество бумаги для печати ЭМ в каждой аудитории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 основной и резервной станциях авторизации, установленных в Штабе ППЭ: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проверить, при необходимости скорректировать, настройки: код региона (впечатывается в ДБО №2), код ППЭ, номер компьютера – уникальный для ППЭ номер компьютера (ноутбука), этап проведения экзаменов, признак резервной станции для резервной станции;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наличие соединения со специализированным федеральным порталом по основному и резервному каналу доступа в сеть «Интернет»;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выбрать принтер на станции авторизации и выполнить тестовую печать ДБО №2, убедиться в качестве печати: на тестовом бланке отсутствуют белые и темные полосы; черные квадраты (реперы) напечатаны целиком,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принять меры по настройке необходимого качества печати и при необходимости замене картриджа принтера.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Основная станция авторизации должна быть установлена на отдельном компьютере (ноутбуке), резервная станция авторизации в случае необходимости может быть совмещена с другой резервной станцией ППЭ.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подготовить и проверить дополнительное (резервное) оборудование, необходимое для </w:t>
      </w:r>
      <w:r w:rsidRPr="00A04A8E">
        <w:rPr>
          <w:rFonts w:ascii="Times New Roman" w:hAnsi="Times New Roman" w:cs="Times New Roman"/>
          <w:b/>
          <w:i/>
          <w:sz w:val="26"/>
          <w:szCs w:val="26"/>
        </w:rPr>
        <w:t>проведения</w:t>
      </w:r>
      <w:r w:rsidRPr="00A04A8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экзамена: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основной и 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резервный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>-накопитель для переноса электронных материалов между аудиториями и штабом ППЭ (станциями печати ЭМ, станциями сканирования в ППЭ и (или) в аудиториях ППЭ и станциями авторизации);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USB-модем для обеспечения резервного канала доступа в  сеть «Интернет». USB-модем используется в случае возникновения проблем с доступом в сеть «Интернет» по стационарному каналу связи;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картриджи для принтеров;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лазерные принтеры;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lastRenderedPageBreak/>
        <w:t xml:space="preserve">резервные внешние </w:t>
      </w:r>
      <w:r w:rsidRPr="00A04A8E">
        <w:rPr>
          <w:rFonts w:ascii="Times New Roman" w:hAnsi="Times New Roman"/>
          <w:sz w:val="26"/>
        </w:rPr>
        <w:t>CD</w:t>
      </w:r>
      <w:r w:rsidRPr="00A04A8E">
        <w:rPr>
          <w:rFonts w:ascii="Times New Roman" w:hAnsi="Times New Roman" w:cs="Times New Roman"/>
          <w:sz w:val="26"/>
          <w:szCs w:val="26"/>
        </w:rPr>
        <w:t xml:space="preserve"> (</w:t>
      </w:r>
      <w:r w:rsidRPr="00A04A8E">
        <w:rPr>
          <w:rFonts w:ascii="Times New Roman" w:hAnsi="Times New Roman"/>
          <w:sz w:val="26"/>
        </w:rPr>
        <w:t>DVD</w:t>
      </w:r>
      <w:r w:rsidRPr="00A04A8E">
        <w:rPr>
          <w:rFonts w:ascii="Times New Roman" w:hAnsi="Times New Roman" w:cs="Times New Roman"/>
          <w:sz w:val="26"/>
          <w:szCs w:val="26"/>
        </w:rPr>
        <w:t>)-приводы</w:t>
      </w:r>
      <w:r w:rsidRPr="00A04A8E">
        <w:t xml:space="preserve"> </w:t>
      </w:r>
      <w:r w:rsidRPr="00A04A8E">
        <w:rPr>
          <w:rFonts w:ascii="Times New Roman" w:hAnsi="Times New Roman" w:cs="Times New Roman"/>
          <w:sz w:val="26"/>
          <w:szCs w:val="26"/>
        </w:rPr>
        <w:t>(в случае доставки ЭМ на CD-дисках);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кабели для подключения принтеров к компьютерам (ноутбукам).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технической подготовки в аудиториях и Штабе ППЭ технический специалист должен передать статус «Техническая подготовка завершена» в систему </w:t>
      </w:r>
      <w:r w:rsidRPr="00A04A8E">
        <w:rPr>
          <w:rFonts w:ascii="Times New Roman" w:hAnsi="Times New Roman" w:cs="Times New Roman"/>
          <w:sz w:val="26"/>
          <w:szCs w:val="26"/>
        </w:rPr>
        <w:t>мониторинга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готовности ППЭ с помощью станции авторизации в Штабе ППЭ.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осуществлении </w:t>
      </w:r>
      <w:proofErr w:type="gramStart"/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перевода бланков ответов участников экзамена</w:t>
      </w:r>
      <w:proofErr w:type="gramEnd"/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электронный вид в ППЭ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(сканирования в Штабе ППЭ и (или) в аудиториях ППЭ) выполнить техническую подготовку к процедуре сканирования: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 основной и резервной станциях сканирования в ППЭ, установленных в Штабе ППЭ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в аудиториях ППЭ</w:t>
      </w:r>
      <w:r w:rsidRPr="00A04A8E">
        <w:rPr>
          <w:rFonts w:ascii="Times New Roman" w:hAnsi="Times New Roman" w:cs="Times New Roman"/>
          <w:sz w:val="26"/>
          <w:szCs w:val="26"/>
        </w:rPr>
        <w:t>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проверить, при необходимости скорректировать, настройки экзамена по каждому учебному предмету: код региона, код ППЭ, номер компьютера – уникальный для ППЭ номер компьютера (ноутбука), признак резервной станции для резервной станции, учебный предмет и дату экзамена;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проверить настройки системного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времени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;в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>ыполнить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тестовое сканирование всех тестовых комплектов бланков, напечатанных на станциях печати ЭМ, включая резервные, и тестовые ДБО № 2, напечатанные на станции авторизации (за исключением проведения ЕГЭ по математике базового уровня, по иностранным языкам раздел «Говорение»), оценить качество сканирования напечатанных бланков, тестовую форму 13-02 МАШ/13-03-у МАШ: все бланки и форма успешно распознаны и не отмечены как некачественные; черные квадраты (реперы),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 хорошо читаемы, знакоместа на бланках не слишком яркие;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 ЭМ, на которой напечатаны тестовые бланки недостаточного качества;</w:t>
      </w:r>
    </w:p>
    <w:p w:rsidR="00A04A8E" w:rsidRPr="00A04A8E" w:rsidRDefault="00A04A8E" w:rsidP="00A04A8E">
      <w:pPr>
        <w:tabs>
          <w:tab w:val="left" w:pos="318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сохранить тестовый пакет сканирования с отсканированными тестовыми бланками и формами для передачи в РЦОИ.</w:t>
      </w:r>
    </w:p>
    <w:p w:rsidR="00A04A8E" w:rsidRPr="00A04A8E" w:rsidRDefault="00A04A8E" w:rsidP="00A04A8E">
      <w:pPr>
        <w:tabs>
          <w:tab w:val="left" w:pos="318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станция сканирования в ППЭ должна быть установлена на отдельном компьютере (ноутбуке), не имеющем подключений к сети «Интернет» на период сканирования, резервная станция сканирования в ППЭ в случае необходимости может быть совмещена с другой резервной станцией ППЭ, в том числе с резервной станцией авторизации.</w:t>
      </w:r>
    </w:p>
    <w:p w:rsidR="00A04A8E" w:rsidRPr="00A04A8E" w:rsidRDefault="00A04A8E" w:rsidP="00A04A8E">
      <w:pPr>
        <w:tabs>
          <w:tab w:val="left" w:pos="318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основной станции авторизации, установленной на отдельном компьютере (ноутбуке) в Штабе ППЭ: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получить настройки сервера РЦОИ;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проверить наличие соединения с сервером РЦОИ по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основномуи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резервному каналу доступа в  сеть «Интернет»;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выполнить передачу в РЦОИ тестового пакета сканирования основной станции сканирования в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hAnsi="Times New Roman" w:cs="Times New Roman"/>
          <w:sz w:val="26"/>
          <w:szCs w:val="26"/>
        </w:rPr>
        <w:t>получить подтверждение от РЦОИ (</w:t>
      </w:r>
      <w:r w:rsidRPr="00A04A8E">
        <w:rPr>
          <w:rFonts w:ascii="Times New Roman" w:eastAsia="Calibri" w:hAnsi="Times New Roman" w:cs="Times New Roman"/>
          <w:sz w:val="26"/>
          <w:szCs w:val="26"/>
        </w:rPr>
        <w:t>статус пакетов принимает значение «подтвержден»</w:t>
      </w:r>
      <w:r w:rsidRPr="00A04A8E">
        <w:rPr>
          <w:rFonts w:ascii="Times New Roman" w:hAnsi="Times New Roman" w:cs="Times New Roman"/>
          <w:sz w:val="26"/>
          <w:szCs w:val="26"/>
        </w:rPr>
        <w:t>)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 резервной станции авторизации, установленной в Штабе ППЭ: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получить настройки сервера РЦОИ;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наличие соединения с сервером РЦОИ по основному и резервному каналу доступа в информационно-телекоммуникационную сеть «Интернет»;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lastRenderedPageBreak/>
        <w:t>выполнить передачу в РЦОИ тестового пакета сканирования резервной станции сканирования в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получить подтверждение от РЦОИ (статус пакетов принимает значение «подтвержден»);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подготовить и проверить дополнительное (резервное) оборудование, необходимое для </w:t>
      </w:r>
      <w:r w:rsidRPr="00A04A8E">
        <w:rPr>
          <w:rFonts w:ascii="Times New Roman" w:hAnsi="Times New Roman" w:cs="Times New Roman"/>
          <w:b/>
          <w:i/>
          <w:sz w:val="26"/>
          <w:szCs w:val="26"/>
        </w:rPr>
        <w:t>проведения</w:t>
      </w:r>
      <w:r w:rsidRPr="00A04A8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экзамена:</w:t>
      </w:r>
    </w:p>
    <w:p w:rsidR="00A04A8E" w:rsidRPr="00A04A8E" w:rsidRDefault="00A04A8E" w:rsidP="00A04A8E">
      <w:pPr>
        <w:numPr>
          <w:ilvl w:val="0"/>
          <w:numId w:val="3"/>
        </w:numPr>
        <w:tabs>
          <w:tab w:val="left" w:pos="31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резервный сканер;</w:t>
      </w:r>
    </w:p>
    <w:p w:rsidR="00A04A8E" w:rsidRPr="00A04A8E" w:rsidRDefault="00A04A8E" w:rsidP="00A04A8E">
      <w:pPr>
        <w:numPr>
          <w:ilvl w:val="0"/>
          <w:numId w:val="3"/>
        </w:numPr>
        <w:tabs>
          <w:tab w:val="left" w:pos="318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кабели для подключения сканеров к компьютерам (ноутбукам).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технической подготовки в аудиториях и Штабе ППЭ технический специалист должен передать статус «Техническая подготовка завершена» в систему </w:t>
      </w:r>
      <w:r w:rsidRPr="00A04A8E">
        <w:rPr>
          <w:rFonts w:ascii="Times New Roman" w:hAnsi="Times New Roman" w:cs="Times New Roman"/>
          <w:sz w:val="26"/>
          <w:szCs w:val="26"/>
        </w:rPr>
        <w:t>мониторинга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готовности ППЭ с помощью станции авторизации в Штабе ППЭ.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авторизации, включая: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тестовое сканирование всех тестовых комплектов бланков, напечатанных на всех станциях печати ЭМ, включая резервные, и тестового ДБО № 2, напечатанных на станции авторизации в ППЭ (за исключением проведения ЕГЭ по математике базового уровня, по иностранным языкам раздел «Говорение»);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тестового пакета сканирования для передачи в РЦОИ;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передачу в РЦОИ тестового пакета сканирования для оценки качества 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отсканированных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ЭМ.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станции сканирования в ППЭ только для сканирования тестовых бланков допускается ее установка на основную станцию авторизации.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Не ранее чем за 5 календарных дней, но н</w:t>
      </w:r>
      <w:r w:rsidRPr="00A04A8E">
        <w:rPr>
          <w:rFonts w:ascii="Times New Roman" w:hAnsi="Times New Roman" w:cs="Times New Roman"/>
          <w:sz w:val="26"/>
          <w:szCs w:val="26"/>
        </w:rPr>
        <w:t>е позднее 16-00 местного времени календарного дня предшествующего экзамену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 с членами ГЭК и руководителем ППЭ провести контроль технической готовности ППЭ к проведению экзамена: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 основной и резервной станции авторизации в Штабе ППЭ необходимо: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настройки станции: код региона (впечатывается в ДБО №2), код ППЭ, этап проведения экзаменов, признак резервной станции для резервной станции;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наличие соединения со специализированным федеральным порталом по основному и резервному каналу доступа в  сеть «Интернет»;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предложить всем членам ГЭК, назначенным на экзамен, выполнить авторизацию с помощью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члена ГЭК (авторизация проводится не ранее 2 рабочих дней и не позднее 16-00 местного времени календарного дня, предшествующего экзамену); по результатам авторизации убедиться, что все члены имеют назначение на экзамен, а также настройки ППЭ станции авторизации подтверждены;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выполнить и оценить качество тестовой печати ДБО № 2: на тестовом бланке отсутствуют белые и темные полосы; черные квадраты (реперы) напечатаны целиком,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 каждой станции печати ЭМ в каждой аудитории, назначенной на экзамен, и резервных станциях печати ЭМ: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lastRenderedPageBreak/>
        <w:t>проверить настройки экзамена по соответствующему учебному предмету: код региона, код ППЭ (впечатываются в бланки участников ЕГЭ), номер аудитории (для резервных станций номер аудитории не указывается), признак резервной станции для резервной станции, учебный предмет и дату экзамена;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работоспособность CD (DVD)-ROM (в случае доставки ЭМ на CD-дисках);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выполнить тестовую печать границ в присутствии Члена ГЭК;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ab/>
      </w:r>
      <w:r w:rsidRPr="00A04A8E">
        <w:rPr>
          <w:rFonts w:ascii="Times New Roman" w:hAnsi="Times New Roman" w:cs="Times New Roman"/>
          <w:sz w:val="26"/>
          <w:szCs w:val="26"/>
        </w:rPr>
        <w:tab/>
        <w:t xml:space="preserve">предоставить члену ГЭК напечатанный во время технической подготовки тестовый комплект ЭМ. Член ГЭК оценивает качество печати границ и тестового комплекта ЭМ: все напечатанные границы видны, на тестовых бланках и КИМ отсутствуют белые и темные полосы; черные квадраты (реперы),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QR-код, текст, рисунки и схемы хорошо читаемы и четко пропечатаны; знакоместа на бланках и защитные знаки, расположенные по всей поверхности листа КИМ, четко видны, по усмотрению члена ГЭК тестовый комплект ЭМ может быть напечатан в его присутствии;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работоспособность сре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дств кр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иптозащиты с использованием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члена ГЭК: предложить члену ГЭК подключить к рабочей станции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токен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члена ГЭК и ввести пароль доступа к нему. Каждый член ГЭК должен убедиться в работоспособности своего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хотя бы одной станции печати ЭМ;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напечатать протокол технической готовности аудитории для печати (форма ППЭ-01-01);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сохранить на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>-накопитель электронный акт технической готовности для последующей передачи в систему мониторинга готовности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наличие достаточного количества бумаги для печати полных комплектов ЭМ.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дополнительное (резервное) оборудование, необходимое                         для проведения экзамена: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4A8E">
        <w:rPr>
          <w:rFonts w:ascii="Times New Roman" w:hAnsi="Times New Roman" w:cs="Times New Roman"/>
          <w:sz w:val="26"/>
          <w:szCs w:val="26"/>
        </w:rPr>
        <w:t>основной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и резервный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>-накопитель для переноса электронных материалов между рабочими станциями ППЭ;</w:t>
      </w:r>
    </w:p>
    <w:p w:rsidR="00A04A8E" w:rsidRPr="00A04A8E" w:rsidRDefault="00A04A8E" w:rsidP="00A04A8E">
      <w:pPr>
        <w:tabs>
          <w:tab w:val="left" w:pos="318"/>
          <w:tab w:val="left" w:pos="255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USB-модем для обеспечения резервного канала доступа в  сеть «Интернет». USB-модем используется в случае возникновения проблем с доступом в  сеть «Интернет» по стационарному каналу связи;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картриджи для принтеров;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лазерные принтеры, дополнительно к настроенным резервным станциям печати ЭМ;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внешние CD (</w:t>
      </w:r>
      <w:r w:rsidRPr="00A04A8E">
        <w:rPr>
          <w:rFonts w:ascii="Times New Roman" w:hAnsi="Times New Roman" w:cs="Times New Roman"/>
          <w:sz w:val="26"/>
          <w:szCs w:val="26"/>
          <w:lang w:val="en-US"/>
        </w:rPr>
        <w:t>DVD</w:t>
      </w:r>
      <w:r w:rsidRPr="00A04A8E">
        <w:rPr>
          <w:rFonts w:ascii="Times New Roman" w:hAnsi="Times New Roman" w:cs="Times New Roman"/>
          <w:sz w:val="26"/>
          <w:szCs w:val="26"/>
        </w:rPr>
        <w:t>)-приводы</w:t>
      </w:r>
      <w:r w:rsidRPr="00A04A8E">
        <w:t xml:space="preserve"> </w:t>
      </w:r>
      <w:r w:rsidRPr="00A04A8E">
        <w:rPr>
          <w:rFonts w:ascii="Times New Roman" w:hAnsi="Times New Roman" w:cs="Times New Roman"/>
          <w:sz w:val="26"/>
          <w:szCs w:val="26"/>
        </w:rPr>
        <w:t>(в случае доставки ЭМ на CD-дисках);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кабели для подключения принтеров к рабочим станциям.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контроля технической готовности аудиторий и Штаба ППЭ к экзамену необходимо: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подписать протокол (протоколы) технической готовности аудиторий, напечатанные тестовые комплекты ЭМ являются приложением к соответствующему протоколу (форма ППЭ-01-01 «Протокол технической готовности аудитории для печати полного комплекта ЭМ в аудитории ППЭ»);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передать сформированные по окончании контроля технической готовности электронные акты технической готовности со всех станций печати ЭМ, включая резервные, с помощью основной станции авторизации в Штабе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Важно!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(«рассадка»).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электронные акты технической готовности основной и резервной станции авторизации;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статус «Контроль технической готовности завершён» в систему мониторинга готовности ППЭ с помощью основной станции авторизации в Штабе ППЭ, если в ППЭ не проводится сканирование бланков участников ЕГЭ.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Важно!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Статус «Контроль технической готовности завершен» может быть передан при условии наличия на федеральном портале сведений о количестве автоматически распределенных участников по аудиториям ППЭ («рассадка»), а также при наличии переданных электронных актов технической готовности станций печати ЭМ для каждой аудитории проведения.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сканирование проводится, то продолжить контроль технической готовности (см. ниже).</w:t>
      </w:r>
    </w:p>
    <w:p w:rsidR="00A04A8E" w:rsidRPr="00A04A8E" w:rsidRDefault="00A04A8E" w:rsidP="00A04A8E">
      <w:pPr>
        <w:tabs>
          <w:tab w:val="left" w:pos="318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</w:t>
      </w: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перевода бланков ответов участников экзамена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в электронный вид в ППЭ (сканирования в Штабе ППЭ и (или) в аудиториях ППЭ) выполнить контроль технической готовности к процедуре сканирования: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на основной и резервной 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станциях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 авторизации в Штабе ППЭ необходимо: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наличие подтверждения от РЦОИ по переданному при проведении технической подготовки тестовому пакету сканирования (статус тестового пакета сканирования принимает значение «подтвержден»).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РЦОИ;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 основной станции авторизации в Штабе ППЭ необходимо: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скачать пакет с сертификатами специалистов РЦОИ для загрузки на основную и резервную станцию сканирования в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4A8E">
        <w:rPr>
          <w:rFonts w:ascii="Times New Roman" w:hAnsi="Times New Roman" w:cs="Times New Roman"/>
          <w:sz w:val="26"/>
          <w:szCs w:val="26"/>
        </w:rPr>
        <w:t>на основной и резервной станциях сканирования в ППЭ в Штабе ППЭ: проверить настройки экзамена по каждому учебному предмету: код региона, код ППЭ, номер компьютера – уникальный для ППЭ номер компьютера (ноутбука), признак резервной станции для резервной станции, учебный предмет и дату экзамена;</w:t>
      </w:r>
      <w:proofErr w:type="gramEnd"/>
    </w:p>
    <w:p w:rsidR="00A04A8E" w:rsidRPr="00A04A8E" w:rsidRDefault="00A04A8E" w:rsidP="00A04A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ab/>
        <w:t>проверить настройки системного времени;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ab/>
      </w:r>
      <w:r w:rsidRPr="00A04A8E">
        <w:rPr>
          <w:rFonts w:ascii="Times New Roman" w:hAnsi="Times New Roman" w:cs="Times New Roman"/>
          <w:sz w:val="26"/>
          <w:szCs w:val="26"/>
        </w:rPr>
        <w:tab/>
        <w:t xml:space="preserve">выполнить тестовое сканирование </w:t>
      </w:r>
      <w:r w:rsidRPr="00A04A8E">
        <w:rPr>
          <w:rFonts w:ascii="Times New Roman" w:eastAsia="Calibri" w:hAnsi="Times New Roman" w:cs="Times New Roman"/>
          <w:sz w:val="26"/>
          <w:szCs w:val="26"/>
        </w:rPr>
        <w:t>не менее одного из предоставленных тестовых комплектов ЭМ повторно, тестового ДБО № 2, распечатанного на станции авторизации в штабе ППЭ, а также (при наличии) напечатанных по решению члена ГЭК тестовых комплектов ЭМ;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ab/>
      </w:r>
      <w:r w:rsidRPr="00A04A8E">
        <w:rPr>
          <w:rFonts w:ascii="Times New Roman" w:hAnsi="Times New Roman" w:cs="Times New Roman"/>
          <w:sz w:val="26"/>
          <w:szCs w:val="26"/>
        </w:rPr>
        <w:tab/>
        <w:t xml:space="preserve">оценить качество сканирования бланков: все бланки успешно распознаны и не отмечены как некачественные; черные квадраты (реперы),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 хорошо читаемы, знакоместа на бланках не слишком яркие;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загрузить пакет с сертификатами специалистов РЦОИ;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lastRenderedPageBreak/>
        <w:t>проверить работоспособность сре</w:t>
      </w:r>
      <w:proofErr w:type="gramStart"/>
      <w:r w:rsidRPr="00A04A8E">
        <w:rPr>
          <w:rFonts w:ascii="Times New Roman" w:hAnsi="Times New Roman" w:cs="Times New Roman"/>
          <w:sz w:val="26"/>
          <w:szCs w:val="26"/>
        </w:rPr>
        <w:t>дств кр</w:t>
      </w:r>
      <w:proofErr w:type="gramEnd"/>
      <w:r w:rsidRPr="00A04A8E">
        <w:rPr>
          <w:rFonts w:ascii="Times New Roman" w:hAnsi="Times New Roman" w:cs="Times New Roman"/>
          <w:sz w:val="26"/>
          <w:szCs w:val="26"/>
        </w:rPr>
        <w:t xml:space="preserve">иптозащиты с использованием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члена ГЭК: предложить члену ГЭК подключить к рабочей станции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токен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члена ГЭК и ввести пароль доступа к нему;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сохранить на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>-накопитель протокол технической готовности Штаба ППЭ для сканирования бланков в ППЭ (форма ППЭ-01-02) и электронный акт технической готовности для последующей передачи в систему мониторинга готовности ППЭ;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проверить дополнительное (резервное) оборудование, необходимое для проведения экзамена:</w:t>
      </w:r>
    </w:p>
    <w:p w:rsidR="00A04A8E" w:rsidRPr="00A04A8E" w:rsidRDefault="00A04A8E" w:rsidP="00A04A8E">
      <w:pPr>
        <w:numPr>
          <w:ilvl w:val="0"/>
          <w:numId w:val="3"/>
        </w:numPr>
        <w:tabs>
          <w:tab w:val="left" w:pos="318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резервный сканер;</w:t>
      </w:r>
    </w:p>
    <w:p w:rsidR="00A04A8E" w:rsidRPr="00A04A8E" w:rsidRDefault="00A04A8E" w:rsidP="00A04A8E">
      <w:pPr>
        <w:numPr>
          <w:ilvl w:val="0"/>
          <w:numId w:val="3"/>
        </w:numPr>
        <w:tabs>
          <w:tab w:val="left" w:pos="318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резервные кабели для подключения сканеров к рабочим станциям.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По окончании контроля технической готовности ППЭ к экзамену необходимо: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напечатать и подписать протокол (протоколы) технической готовности (ППЭ-01-02 «Протокол технической готовности Штаба ППЭ для сканирования бланков в ППЭ»);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ППЭ;</w:t>
      </w:r>
      <w:proofErr w:type="gramEnd"/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статус «Контроль технической готовности завершён» в систему мониторинга готовности ППЭ с помощью основной станции авторизации в Штабе ППЭ.</w:t>
      </w:r>
    </w:p>
    <w:p w:rsidR="00A04A8E" w:rsidRPr="00A04A8E" w:rsidRDefault="00A04A8E" w:rsidP="00A04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Важно!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Статус «Контроль технической готовности завершен» может быть передан при условии наличия на федеральном портале сведений о количестве автоматически распределенных участников по аудиториям ППЭ («рассадка»), а также при наличии переданных электронных актов технической готовности станций печати ЭМ для каждой аудитории проведения.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ля обеспечения печати ДБО</w:t>
      </w:r>
      <w:r w:rsidRPr="00A04A8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 </w:t>
      </w: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№2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ППЭ обязан:</w:t>
      </w:r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при проведении технической подготовки подключить локальный принтер к станции авторизации, выполнить печать тестовой страницы, убедиться, что печать выполнена качественно: на тестовом бланке отсутствуют белые и темные полосы; черные квадраты (реперы) напечатаны целиком,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пропечатаны;</w:t>
      </w:r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4A8E">
        <w:rPr>
          <w:rFonts w:ascii="Times New Roman" w:hAnsi="Times New Roman" w:cs="Times New Roman"/>
          <w:sz w:val="26"/>
          <w:szCs w:val="26"/>
        </w:rPr>
        <w:t>до начала печати проконтролировать правильность указанных в настройках станции авторизации кода региона и кода ППЭ;</w:t>
      </w:r>
      <w:proofErr w:type="gramEnd"/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получить от руководителя ППЭ информацию о необходимом количестве бланков для печати;</w:t>
      </w:r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оценить достаточность ресурса картриджа для печати заданного количества бланков;</w:t>
      </w:r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>запустить печать ДБО № 2 пакетами от 1 до 20 экземпляров. Печать ДБО №2 возможна после первой авторизации Члена ГЭК на станции авторизации;</w:t>
      </w:r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t xml:space="preserve">по окончании печати каждого пакета оценить качество напечатанных бланков: отсутствуют белые и темные полосы; черные квадраты (реперы) напечатаны целиком, </w:t>
      </w:r>
      <w:proofErr w:type="spellStart"/>
      <w:r w:rsidRPr="00A04A8E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A04A8E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пропечатаны.</w:t>
      </w:r>
    </w:p>
    <w:p w:rsidR="00A04A8E" w:rsidRPr="00A04A8E" w:rsidRDefault="00A04A8E" w:rsidP="00A04A8E">
      <w:pPr>
        <w:tabs>
          <w:tab w:val="left" w:pos="318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A8E">
        <w:rPr>
          <w:rFonts w:ascii="Times New Roman" w:hAnsi="Times New Roman" w:cs="Times New Roman"/>
          <w:sz w:val="26"/>
          <w:szCs w:val="26"/>
        </w:rPr>
        <w:lastRenderedPageBreak/>
        <w:t>Повторная печать ДБО №2 с выделенным номером, в том числе по причине технического сбоя, не предусмотрена. Недостающее количество бланков следует указать при печати следующего пакета.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технический специалист обязан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получения руководителем ППЭ ЭМ от члена ГЭК включить режим видеозаписи в штабе ППЭ;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08.00 по местному времени включить режим записи на камерах видеонаблюдения в аудиториях ППЭ; 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 за час до экзамена запустить программное обеспечение</w:t>
      </w:r>
      <w:r w:rsidRPr="00A04A8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Станция печати ЭМ во всех аудиториях, включить подключённые к станциям принтеры, проверить печать на выбранный принтер средствами </w:t>
      </w: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Станция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печати ЭМ;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менее чем за час до экзамена запустить </w:t>
      </w: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Станция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авторизации в Штабе ППЭ и проверить доступ к специализированному федеральному порталу;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9 часов 30 минут по местному времени в Штабе ППЭ с помощью станции авторизации скачать ключ доступа к ЭМ при участии члена ГЭК, с использованием </w:t>
      </w:r>
      <w:proofErr w:type="spell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 ключ доступа к ЭМ на </w:t>
      </w:r>
      <w:proofErr w:type="spell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-накопитель;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загрузить ключ доступа к ЭМ на Станции печати ЭМ во всех аудиториях, в которых будет выполняться печать ЭМ.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загрузки ключа доступа к ЭМ член ГЭК выполняет его активацию: подключает к станции печати ЭМ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и вводит пароль доступа к нему. После сообщения о завершении работы с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токеном</w:t>
      </w:r>
      <w:proofErr w:type="spellEnd"/>
      <w:r w:rsidRPr="00A04A8E" w:rsidDel="00F831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извлекает из компьютера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и направляется совместно с техническим специалистом в следующую аудиторию ППЭ.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и член ГЭК могут ходить по аудиториям раздельно: сначала технический специалист загружает ключ доступа к ЭМ, после чего член ГЭК самостоятельно, без участия технического специалиста, выполняет процедуру активации ключа доступа к ЭМ.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доступа к специализированному федеральному порталу по основному и резервному каналу в 09.45 технический специалист информирует члена ГЭК о наличии нештатной ситуации, член ГЭК обращается на горячую линию сопровождения ППЭ для оформления заявки на получения пароля доступа к ЭМ. Технический специалист обязан продолжить работы по восстановлению доступа к специализированному федеральному порталу. Пароль доступа к ЭМ выдается не ранее 10.00, если доступ к специализированному федеральному порталу восстановить не удалось. 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получения от руководителя ППЭ информации о завершении печати ЭМ и успешном начале экзаменов во всех аудиториях технический специалист передает 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статус «Экзамены успешно начались» в систему мониторинга готовности ППЭ с помощью станции авторизации в Штабе ППЭ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ситуации: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(или) системного </w:t>
      </w:r>
      <w:proofErr w:type="gram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proofErr w:type="gram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При необходимости рабочая станция печати ЭМ заменяется на </w:t>
      </w:r>
      <w:proofErr w:type="gram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резервную</w:t>
      </w:r>
      <w:proofErr w:type="gram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, в этом случае используется электронный носитель из резервного доставочного пакета, полученного у руководителя ППЭ.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В Штабе ППЭ с помощью основной станции авторизации при участии члена ГЭК, с использованием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ГЭК, запрашивается резервный ключ доступа к ЭМ для резервной станции печати ЭМ, в запросе указывается номер аудитории, уникальный номер компьютера, присвоенный станции печати ЭМ, и количество ИК, </w:t>
      </w:r>
      <w:proofErr w:type="gram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оставшихся</w:t>
      </w:r>
      <w:proofErr w:type="gram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печати;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новый ключ доступа к ЭМ записывается на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-накопитель.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загружает новый ключ доступа к ЭМ на резервную станцию печати ЭМ, при этом автоматически заполняется номер аудитории, указанный при запросе на станции авторизации;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член ГЭК с использованием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активирует ключ доступа на резервной станции печати ЭМ.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самостоятельного разрешения возникшей нештатной ситуации на станции печати ЭМ, в том числе путем замены оборудования из числа резервного,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печати ЭМ, и обратиться по телефону «горячей линии» службы сопровождения ППЭ.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обращении необходимо сообщить: код и наименование субъекта, тип доставки, используемый в субъекте (CD-диски, </w:t>
      </w:r>
      <w:proofErr w:type="spell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-накопитель, Интернет-доставка), код ППЭ, контактный телефон и адрес электронной почты, перечисленную выше информацию о возникшей нештатной ситуации.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A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После завершения выполнения экзаменационной работы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участниками экзамена технический специалист проходит по аудиториям, совместно с организаторами в аудитории печатает и подписывает протокол печати ЭМ в аудитории (форма ППЭ-23 «</w:t>
      </w:r>
      <w:r w:rsidRPr="00A04A8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Протокол печати полных комплектов ЭМ в аудитории ППЭ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»), сохраняет на обычный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электронные журналы работы станции печати ЭМ.</w:t>
      </w:r>
      <w:proofErr w:type="gramEnd"/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Печать протокола печати ЭМ и сохранение электронных журналов работы станции печати выполняется также на станциях печати ЭМ, замененных в ходе экзамена на резервные, и на резервных станциях печати ЭМ, не использованных на экзамене.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сохранения электронных журналов работы станции печати со всех станций печати ЭМ во всех аудиториях ППЭ, включая замененные и резервные, на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технический специалист при участии руководителя ППЭ передает электронные журналы работы станции печати и статус «Экзамены завершены» в систему мониторинга готовности ППЭ с помощью станции авторизации в Штабе ППЭ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В случае неявки всех распределенных в ППЭ участников экзамена по согласованию с председателем ГЭК (заместителем председателя ГЭК) член ГЭК принимает </w:t>
      </w:r>
      <w:r w:rsidRPr="00A04A8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решение о завершении экзамена </w:t>
      </w:r>
      <w:proofErr w:type="gramStart"/>
      <w:r w:rsidRPr="00A04A8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proofErr w:type="gramEnd"/>
      <w:r w:rsidRPr="00A04A8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 данном ППЭ с оформлением соответствующих форм ППЭ. Технический специалист </w:t>
      </w:r>
      <w:r w:rsidRPr="00A04A8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завершает</w:t>
      </w:r>
      <w:r w:rsidRPr="00A04A8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A04A8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экзамены на всех станциях печати во всех аудиториях ППЭ, а также на резервных станциях печати, печатает протоколы печати ЭМ и сохраняет электронные журналы работы станции печати на </w:t>
      </w:r>
      <w:proofErr w:type="spellStart"/>
      <w:r w:rsidRPr="00A04A8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-накопитель. Протоколы </w:t>
      </w:r>
      <w:r w:rsidRPr="00A04A8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печати ЭМ подписываются </w:t>
      </w:r>
      <w:r w:rsidRPr="00A04A8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техническим специалистом, членом ГЭК и руководителем ППЭ и остаются на хранение в ППЭ. Электронные журналы работы станции печати передаются в систему мониторинга готовности ППЭ. В случае отсутствия участников во всех аудиториях ППЭ технический специалист при участии руководителя ППЭ передает в систему мониторинга статус «Экзамен не состоялся».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перевода бланков ответов участников экзамена в электронный вид в ППЭ (сканирования в Штабе ППЭ и (или) в аудиториях ППЭ) 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по мере поступления ЭМ после заполнения формы ППЭ-13-02МАШ («</w:t>
      </w:r>
      <w:r w:rsidRPr="00A04A8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Сводная ведомость учёта участников и использования экзаменационных материалов в ППЭ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»)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передаёт техническому специалисту для сканирования вскрытый ВДП из аудитории, предварительно пересчитав бланки.</w:t>
      </w:r>
      <w:proofErr w:type="gramEnd"/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Технический специалист осуществляет загрузку на станцию сканирования в ППЭ ключа доступа к ЭМ, полученного перед экзаменом, и приглашает члена ГЭК для его активации.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Технический специалист осуществляет загрузку на станцию сканирования в ППЭ журналов работы станций печати ЭМ.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A04A8E">
        <w:rPr>
          <w:rFonts w:ascii="Times New Roman" w:eastAsia="Calibri" w:hAnsi="Times New Roman" w:cs="Times New Roman"/>
          <w:sz w:val="26"/>
          <w:szCs w:val="26"/>
        </w:rPr>
        <w:t>Технический специалист в соответствии с информацией, указанной на полученном ВДП с бланками ЕГЭ (заполненная форма «Сопроводительный бланк к материалам ЕГЭ»), указывает номер аудитории на станции сканирования в ППЭ, а также вводит количество бланков регистрации, ДБО № 2 (за исключением проведения ЕГЭ по математике базового уровня), сведения о количестве не явившихся и не закончивших экзамен участников.</w:t>
      </w:r>
      <w:proofErr w:type="gramEnd"/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Технический специалист извлекает бланки ЕГЭ из ВДП и выполняет сканирование бланков ЕГЭ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с лицевой стороны в одностороннем режиме</w:t>
      </w: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, проверяет качество отсканированных изображений, ориентацию и последовательность всех бланков, при этом: 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за бланком ответов № 2 лист 1 должен идти бланк ответов № 2 лист 2; 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далее ДБО № 2;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при необходимости изменяет последовательность бланков, выполняет повторное сканирование. 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 из аудитории в случае отсутствия особых ситуаций технический специалист сверяет количество отсканированных бланков, указанное на станции сканирования в ППЭ, с информацией, указанной на ВДП (заполненная форма ППЭ-11 «Сопроводительный бланк к материалам</w:t>
      </w:r>
      <w:r w:rsidRPr="00A04A8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единого государственного экзамена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»), из которого были извлечены бланки. При необходимости выполняется повторное или дополнительное сканирование.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В случае если по результатам повторного и дополнительного сканирования устранить особые ситуации не удалось, технический специалист переводит станцию в режим обработки нештатных ситуаций, который позволяет в ручном режиме присвоить тип бланка отсканированному изображению и разрешает экспорт при наличии нештатных ситуаций.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 на станции сканирования в ППЭ, помещает бланки в ВДП, из которого они были извлечены, и возвращает ВДП руководителю ППЭ.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Далее по аналогичной процедуре технический специалист выполняет сканирование бланков из всех аудиторий.</w:t>
      </w:r>
    </w:p>
    <w:p w:rsidR="00A04A8E" w:rsidRPr="00A04A8E" w:rsidRDefault="00A04A8E" w:rsidP="00A04A8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из всех аудиторий технический специалист получает от руководителя ППЭ заполненные формы ППЭ: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lastRenderedPageBreak/>
        <w:t>ППЭ-05-02 «Протокол проведения экзамена в аудитории»;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ППЭ-07 «Список работников ППЭ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</w:t>
      </w:r>
      <w:r w:rsidRPr="00A04A8E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ППЭ-12-02 «Ведомость коррекции персональных данных участников экзамена в аудитории» (при наличии);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ППЭ-12-04-МАШ «Ведомость </w:t>
      </w:r>
      <w:proofErr w:type="gramStart"/>
      <w:r w:rsidRPr="00A04A8E">
        <w:rPr>
          <w:rFonts w:ascii="Times New Roman" w:eastAsia="Calibri" w:hAnsi="Times New Roman" w:cs="Times New Roman"/>
          <w:sz w:val="26"/>
          <w:szCs w:val="26"/>
        </w:rPr>
        <w:t>учета времени отсутствия участников экзамена</w:t>
      </w:r>
      <w:proofErr w:type="gramEnd"/>
      <w:r w:rsidRPr="00A04A8E">
        <w:rPr>
          <w:rFonts w:ascii="Times New Roman" w:eastAsia="Calibri" w:hAnsi="Times New Roman" w:cs="Times New Roman"/>
          <w:sz w:val="26"/>
          <w:szCs w:val="26"/>
        </w:rPr>
        <w:t xml:space="preserve"> в аудитории»;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ППЭ-14-01 «Акт приёмки-передачи экзаменационных материалов в ППЭ»;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ППЭ-13-02МАШ «Сводная ведомость учёта участников и использования экзаменационных материалов в ППЭ»;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ППЭ-18МАШ «Акт общественного наблюдения за проведением экзамена в ППЭ» (при наличии);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ППЭ-19 «Контроль изменения состава работников в день экзамена» (при наличии);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ППЭ-21 «Акт об удалении участника экзамена» (при наличии);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ППЭ-22 «Акт о досрочном завершении экзамена по объективным причинам» (при наличии).</w:t>
      </w:r>
    </w:p>
    <w:p w:rsidR="00A04A8E" w:rsidRPr="00A04A8E" w:rsidRDefault="00A04A8E" w:rsidP="00A04A8E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A04A8E">
        <w:rPr>
          <w:rFonts w:ascii="Times New Roman" w:eastAsia="Calibri" w:hAnsi="Times New Roman" w:cs="Times New Roman"/>
          <w:sz w:val="26"/>
          <w:szCs w:val="26"/>
        </w:rPr>
        <w:t>Также сканируются материалы апелляций о нарушении установленного порядка проведения ГИА (формы ППЭ-02 «Апелляция о нарушении установленного порядка проведения ГИА» и ППЭ-03 «Протокол рассмотрения апелляции о нарушении установленного порядка проведения ГИА» (при наличии).</w:t>
      </w:r>
      <w:proofErr w:type="gramEnd"/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 и после сканирования возвращает их руководителю ППЭ.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по приглашению технического специалиста проверяет, что экспортируемые данные не содержат особых ситуаций и сверяет данные о количестве отсканированных бланков по аудиториям, указанные на Станции сканирования в ППЭ с количеством бланков из формы ППЭ-13-02МАШ («Сводная ведомость учёта участников и использования экзаменационных материалов в ППЭ»).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несет ответственность за качество сканирования и соответствие передаваемых данных информации о рассадке.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любая аудитория может быть заново открыта для выполнения дополнительного или повторного сканирования.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все данные по всем аудиториям корректны, член ГЭК подключает к станции сканирования в ППЭ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и </w:t>
      </w: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выполняет экспорт электронных образов бланков и форм ППЭ: пакет с электронными образами бланков и форм ППЭ зашифровывается для передачи в РЦОИ.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 и по согласованию с РЦОИ может быть выполнена передача бланков для отдельной аудитории (аудиторий) до окончания сканирования всех бланков и форм ППЭ. В этом случае член ГЭК сверяет данные о количестве отсканированных бланков передаваемой аудитории (аудиторий), и, если данные корректны, выполняет экспорт электронных образов бланков только одной аудитории (выбранных аудиторий).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Технический специалист сохраняет на </w:t>
      </w:r>
      <w:proofErr w:type="spellStart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-накопитель пакет с бланками и формами и выполняет передачу пакета с бланками и формами на сервер РЦОИ с помощью основной станции авторизации в Штабе ППЭ. После завершения передачи всех пакетов с бланками и формами в РЦОИ (статус пакета с бланками и формами принимает значение «передан») технический специалист при участии 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руководителя ППЭ и члена ГЭК передает в РЦОИ статус о завершении передачи ЭМ в РЦОИ.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ГЭК, руководитель ППЭ и технический специалист ожидают в Штабе ППЭ подтверждения от РЦОИ факта успешного получения и расшифровки переданного пакета с электронными образами бланков и форм ППЭ (статус пакета с электронными образами бланков и форм ППЭ</w:t>
      </w:r>
      <w:r w:rsidRPr="00A04A8E" w:rsidDel="00F7417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принимает значение «подтвержден»). </w:t>
      </w:r>
    </w:p>
    <w:p w:rsidR="00A04A8E" w:rsidRPr="00A04A8E" w:rsidRDefault="00A04A8E" w:rsidP="00A04A8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(по запросу РЦОИ), перед повторным экспортом технический специалист загружает на Станцию сканирования в ППЭ новый пакет с сертификатами РЦОИ, полученный на станции авторизации.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от РЦОИ подтверждения по всем пакетам: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на станции сканирования в ППЭ технический специалист сохраняет протокол проведения процедуры сканирования бланков</w:t>
      </w:r>
      <w:r w:rsidRPr="00A04A8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ГИА</w:t>
      </w: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 ППЭ (форма ППЭ-15) и электронный журнал сканирования, протокол проведения процедуры сканирования распечатывается и подписывается техническим специалистом, руководителем ППЭ и членом ГЭК и остается на хранение в ППЭ;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A8E">
        <w:rPr>
          <w:rFonts w:ascii="Times New Roman" w:eastAsia="Calibri" w:hAnsi="Times New Roman" w:cs="Times New Roman"/>
          <w:sz w:val="26"/>
          <w:szCs w:val="26"/>
        </w:rPr>
        <w:t>на резервной станции сканирования технический специалист завершает экзамен и сохраняет протокол использования станции сканирования в ППЭ (форма ППЭ-15-01) и электронный журнал сканирования, протокол использования станции сканирования распечатывается и подписывается техническим специалистом, руководителем ППЭ и членом ГЭК и остается на хранение в ППЭ;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на основной станции авторизации технический специалист выполняет передачу электронного журнала (журналов) сканирования и статуса «Все материалы переданы в РЦОИ» в систему мониторинга готовности ППЭ.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совместно с руководителем ППЭ ещё раз пересчитывают все бланки, упаковывают в один ВДП на каждую аудиторию и заполняют «Сопроводительный бланк к материалам ЕГЭ» на ВДП.</w:t>
      </w:r>
    </w:p>
    <w:p w:rsidR="00A04A8E" w:rsidRPr="00A04A8E" w:rsidRDefault="00A04A8E" w:rsidP="00A0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04A8E">
        <w:rPr>
          <w:rFonts w:ascii="Times New Roman" w:eastAsia="Calibri" w:hAnsi="Times New Roman" w:cs="Times New Roman"/>
          <w:sz w:val="26"/>
          <w:szCs w:val="26"/>
          <w:lang w:eastAsia="ru-RU"/>
        </w:rPr>
        <w:t>Бумажные ЭМ ЕГЭ после направления отсканированных изображений ЭМ хранятся в ППЭ.</w:t>
      </w:r>
    </w:p>
    <w:p w:rsidR="00A04A8E" w:rsidRPr="00A04A8E" w:rsidRDefault="00A04A8E" w:rsidP="00A04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GoBack"/>
      <w:bookmarkEnd w:id="1"/>
      <w:r w:rsidRPr="00A04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ситуации.</w:t>
      </w:r>
    </w:p>
    <w:p w:rsidR="00A04A8E" w:rsidRPr="00A04A8E" w:rsidRDefault="00A04A8E" w:rsidP="00A04A8E">
      <w:pPr>
        <w:ind w:firstLine="357"/>
        <w:jc w:val="both"/>
      </w:pPr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самостоятельного разрешения возникшей нештатной ситуации на станции сканирования в ППЭ, в том числе путем замены станции на </w:t>
      </w:r>
      <w:proofErr w:type="gram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резервную</w:t>
      </w:r>
      <w:proofErr w:type="gram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технический специалист должен записать информационное сообщение, название экрана и описание последнего действия, выполненного на станции сканирования в ППЭ, и обратиться по телефону «горячей линии» службы сопровождения ППЭ. При обращении необходимо сообщить: код и наименование субъекта, тип доставки, используемый в субъекте (CD-диски, </w:t>
      </w:r>
      <w:proofErr w:type="spellStart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A04A8E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-накопитель, Интернет-доставка), код  ППЭ, контактный телефон и адрес электронной почты, перечисленную выше информацию о возникшей нештатной ситуации.</w:t>
      </w:r>
    </w:p>
    <w:p w:rsidR="00454821" w:rsidRDefault="00454821"/>
    <w:sectPr w:rsidR="00454821" w:rsidSect="00A04A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A8E" w:rsidRDefault="00A04A8E" w:rsidP="00A04A8E">
      <w:pPr>
        <w:spacing w:after="0" w:line="240" w:lineRule="auto"/>
      </w:pPr>
      <w:r>
        <w:separator/>
      </w:r>
    </w:p>
  </w:endnote>
  <w:endnote w:type="continuationSeparator" w:id="0">
    <w:p w:rsidR="00A04A8E" w:rsidRDefault="00A04A8E" w:rsidP="00A0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A8E" w:rsidRDefault="00A04A8E" w:rsidP="00A04A8E">
      <w:pPr>
        <w:spacing w:after="0" w:line="240" w:lineRule="auto"/>
      </w:pPr>
      <w:r>
        <w:separator/>
      </w:r>
    </w:p>
  </w:footnote>
  <w:footnote w:type="continuationSeparator" w:id="0">
    <w:p w:rsidR="00A04A8E" w:rsidRDefault="00A04A8E" w:rsidP="00A04A8E">
      <w:pPr>
        <w:spacing w:after="0" w:line="240" w:lineRule="auto"/>
      </w:pPr>
      <w:r>
        <w:continuationSeparator/>
      </w:r>
    </w:p>
  </w:footnote>
  <w:footnote w:id="1">
    <w:p w:rsidR="00A04A8E" w:rsidRDefault="00A04A8E" w:rsidP="00A04A8E">
      <w:pPr>
        <w:pStyle w:val="a4"/>
      </w:pPr>
      <w:r>
        <w:rPr>
          <w:rStyle w:val="a6"/>
        </w:rPr>
        <w:footnoteRef/>
      </w:r>
      <w:r>
        <w:t xml:space="preserve"> Здесь и далее - ПО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4BD"/>
    <w:multiLevelType w:val="hybridMultilevel"/>
    <w:tmpl w:val="A1FCD2F8"/>
    <w:lvl w:ilvl="0" w:tplc="53EE4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5322" w:hanging="360"/>
      </w:pPr>
    </w:lvl>
    <w:lvl w:ilvl="1">
      <w:start w:val="1"/>
      <w:numFmt w:val="decimal"/>
      <w:pStyle w:val="2"/>
      <w:lvlText w:val="%1.%2."/>
      <w:lvlJc w:val="left"/>
      <w:pPr>
        <w:ind w:left="6104" w:hanging="432"/>
      </w:pPr>
    </w:lvl>
    <w:lvl w:ilvl="2">
      <w:start w:val="1"/>
      <w:numFmt w:val="decimal"/>
      <w:lvlText w:val="%1.%2.%3."/>
      <w:lvlJc w:val="left"/>
      <w:pPr>
        <w:ind w:left="6186" w:hanging="504"/>
      </w:pPr>
    </w:lvl>
    <w:lvl w:ilvl="3">
      <w:start w:val="1"/>
      <w:numFmt w:val="decimal"/>
      <w:lvlText w:val="%1.%2.%3.%4."/>
      <w:lvlJc w:val="left"/>
      <w:pPr>
        <w:ind w:left="6690" w:hanging="648"/>
      </w:pPr>
    </w:lvl>
    <w:lvl w:ilvl="4">
      <w:start w:val="1"/>
      <w:numFmt w:val="decimal"/>
      <w:lvlText w:val="%1.%2.%3.%4.%5."/>
      <w:lvlJc w:val="left"/>
      <w:pPr>
        <w:ind w:left="7194" w:hanging="792"/>
      </w:pPr>
    </w:lvl>
    <w:lvl w:ilvl="5">
      <w:start w:val="1"/>
      <w:numFmt w:val="decimal"/>
      <w:lvlText w:val="%1.%2.%3.%4.%5.%6."/>
      <w:lvlJc w:val="left"/>
      <w:pPr>
        <w:ind w:left="7698" w:hanging="936"/>
      </w:pPr>
    </w:lvl>
    <w:lvl w:ilvl="6">
      <w:start w:val="1"/>
      <w:numFmt w:val="decimal"/>
      <w:lvlText w:val="%1.%2.%3.%4.%5.%6.%7."/>
      <w:lvlJc w:val="left"/>
      <w:pPr>
        <w:ind w:left="8202" w:hanging="1080"/>
      </w:pPr>
    </w:lvl>
    <w:lvl w:ilvl="7">
      <w:start w:val="1"/>
      <w:numFmt w:val="decimal"/>
      <w:lvlText w:val="%1.%2.%3.%4.%5.%6.%7.%8."/>
      <w:lvlJc w:val="left"/>
      <w:pPr>
        <w:ind w:left="8706" w:hanging="1224"/>
      </w:pPr>
    </w:lvl>
    <w:lvl w:ilvl="8">
      <w:start w:val="1"/>
      <w:numFmt w:val="decimal"/>
      <w:lvlText w:val="%1.%2.%3.%4.%5.%6.%7.%8.%9."/>
      <w:lvlJc w:val="left"/>
      <w:pPr>
        <w:ind w:left="9282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8E"/>
    <w:rsid w:val="00454821"/>
    <w:rsid w:val="00A0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qFormat/>
    <w:rsid w:val="00A04A8E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A04A8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a4">
    <w:name w:val="footnote text"/>
    <w:basedOn w:val="a"/>
    <w:link w:val="a5"/>
    <w:uiPriority w:val="99"/>
    <w:rsid w:val="00A04A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04A8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A04A8E"/>
    <w:rPr>
      <w:rFonts w:cs="Times New Roman"/>
      <w:vertAlign w:val="superscript"/>
    </w:rPr>
  </w:style>
  <w:style w:type="paragraph" w:styleId="a3">
    <w:name w:val="List Paragraph"/>
    <w:basedOn w:val="a"/>
    <w:uiPriority w:val="34"/>
    <w:qFormat/>
    <w:rsid w:val="00A04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qFormat/>
    <w:rsid w:val="00A04A8E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A04A8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a4">
    <w:name w:val="footnote text"/>
    <w:basedOn w:val="a"/>
    <w:link w:val="a5"/>
    <w:uiPriority w:val="99"/>
    <w:rsid w:val="00A04A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04A8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A04A8E"/>
    <w:rPr>
      <w:rFonts w:cs="Times New Roman"/>
      <w:vertAlign w:val="superscript"/>
    </w:rPr>
  </w:style>
  <w:style w:type="paragraph" w:styleId="a3">
    <w:name w:val="List Paragraph"/>
    <w:basedOn w:val="a"/>
    <w:uiPriority w:val="34"/>
    <w:qFormat/>
    <w:rsid w:val="00A04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5012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2019-03-11T06:20:00Z</dcterms:created>
  <dcterms:modified xsi:type="dcterms:W3CDTF">2019-03-11T06:26:00Z</dcterms:modified>
</cp:coreProperties>
</file>