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B23" w:rsidRDefault="00551818" w:rsidP="00551818">
      <w:pPr>
        <w:spacing w:after="0"/>
        <w:jc w:val="center"/>
        <w:rPr>
          <w:rFonts w:ascii="Times New Roman" w:hAnsi="Times New Roman" w:cs="Times New Roman"/>
          <w:b/>
          <w:sz w:val="28"/>
          <w:szCs w:val="28"/>
        </w:rPr>
      </w:pPr>
      <w:bookmarkStart w:id="0" w:name="_GoBack"/>
      <w:bookmarkEnd w:id="0"/>
      <w:r w:rsidRPr="00863F6A">
        <w:rPr>
          <w:rFonts w:ascii="Times New Roman" w:hAnsi="Times New Roman" w:cs="Times New Roman"/>
          <w:b/>
          <w:sz w:val="28"/>
          <w:szCs w:val="28"/>
        </w:rPr>
        <w:t>Методические рекомендации по усилению воспитательной составляющей в работе общеобразовательных учреждений Кабардино-Балкарской Республики</w:t>
      </w:r>
    </w:p>
    <w:p w:rsidR="00711912" w:rsidRDefault="00711912" w:rsidP="00551818">
      <w:pPr>
        <w:spacing w:after="0"/>
        <w:jc w:val="center"/>
        <w:rPr>
          <w:rFonts w:ascii="Times New Roman" w:hAnsi="Times New Roman" w:cs="Times New Roman"/>
          <w:b/>
          <w:sz w:val="28"/>
          <w:szCs w:val="28"/>
        </w:rPr>
      </w:pPr>
    </w:p>
    <w:p w:rsidR="00711912" w:rsidRPr="00863F6A" w:rsidRDefault="00711912" w:rsidP="00551818">
      <w:pPr>
        <w:spacing w:after="0"/>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51818" w:rsidRDefault="00551818" w:rsidP="00AA0248">
      <w:pPr>
        <w:spacing w:after="0"/>
        <w:rPr>
          <w:rFonts w:ascii="Times New Roman" w:hAnsi="Times New Roman" w:cs="Times New Roman"/>
          <w:sz w:val="28"/>
          <w:szCs w:val="28"/>
        </w:rPr>
      </w:pPr>
    </w:p>
    <w:p w:rsidR="00551818" w:rsidRDefault="00551818" w:rsidP="00551818">
      <w:pPr>
        <w:spacing w:after="0"/>
        <w:jc w:val="both"/>
        <w:rPr>
          <w:rFonts w:ascii="Times New Roman" w:hAnsi="Times New Roman" w:cs="Times New Roman"/>
          <w:sz w:val="28"/>
          <w:szCs w:val="28"/>
        </w:rPr>
      </w:pPr>
      <w:r>
        <w:rPr>
          <w:rFonts w:ascii="Times New Roman" w:hAnsi="Times New Roman" w:cs="Times New Roman"/>
          <w:sz w:val="28"/>
          <w:szCs w:val="28"/>
        </w:rPr>
        <w:tab/>
        <w:t>Настоящие рекомендации разработаны по поручению Главы Кабардино-Балкарской Республики</w:t>
      </w:r>
      <w:r w:rsidR="00346BE0">
        <w:rPr>
          <w:rFonts w:ascii="Times New Roman" w:hAnsi="Times New Roman" w:cs="Times New Roman"/>
          <w:sz w:val="28"/>
          <w:szCs w:val="28"/>
        </w:rPr>
        <w:t xml:space="preserve"> и отражают основные направления государственной политики в сфере образования и воспитания в Российской Федерации.</w:t>
      </w:r>
    </w:p>
    <w:p w:rsidR="00346BE0" w:rsidRDefault="00346BE0" w:rsidP="00E77D39">
      <w:pPr>
        <w:spacing w:after="0"/>
        <w:jc w:val="both"/>
        <w:rPr>
          <w:rFonts w:ascii="Times New Roman" w:hAnsi="Times New Roman" w:cs="Times New Roman"/>
          <w:sz w:val="28"/>
          <w:szCs w:val="28"/>
        </w:rPr>
      </w:pPr>
      <w:r>
        <w:rPr>
          <w:rFonts w:ascii="Times New Roman" w:hAnsi="Times New Roman" w:cs="Times New Roman"/>
          <w:sz w:val="28"/>
          <w:szCs w:val="28"/>
        </w:rPr>
        <w:tab/>
      </w:r>
      <w:r w:rsidR="00863F6A">
        <w:rPr>
          <w:rFonts w:ascii="Times New Roman" w:hAnsi="Times New Roman" w:cs="Times New Roman"/>
          <w:sz w:val="28"/>
          <w:szCs w:val="28"/>
        </w:rPr>
        <w:t>Вопросы воспитания современного ребенка находятся в центре государственной политики в сфере</w:t>
      </w:r>
      <w:r w:rsidR="000A4158">
        <w:rPr>
          <w:rFonts w:ascii="Times New Roman" w:hAnsi="Times New Roman" w:cs="Times New Roman"/>
          <w:sz w:val="28"/>
          <w:szCs w:val="28"/>
        </w:rPr>
        <w:t xml:space="preserve"> образ</w:t>
      </w:r>
      <w:r w:rsidR="00784B5E">
        <w:rPr>
          <w:rFonts w:ascii="Times New Roman" w:hAnsi="Times New Roman" w:cs="Times New Roman"/>
          <w:sz w:val="28"/>
          <w:szCs w:val="28"/>
        </w:rPr>
        <w:t>ования и</w:t>
      </w:r>
      <w:r w:rsidR="000A4158">
        <w:rPr>
          <w:rFonts w:ascii="Times New Roman" w:hAnsi="Times New Roman" w:cs="Times New Roman"/>
          <w:sz w:val="28"/>
          <w:szCs w:val="28"/>
        </w:rPr>
        <w:t xml:space="preserve"> в зоне повышенного внимания педагогической общественности, родительских сообществ, общественных организаций.</w:t>
      </w:r>
    </w:p>
    <w:p w:rsidR="000A4158" w:rsidRDefault="000A4158" w:rsidP="00E77D39">
      <w:pPr>
        <w:spacing w:after="0"/>
        <w:jc w:val="both"/>
        <w:rPr>
          <w:rFonts w:ascii="Times New Roman" w:eastAsia="Times New Roman" w:hAnsi="Times New Roman" w:cs="Times New Roman"/>
          <w:color w:val="020C22"/>
          <w:sz w:val="28"/>
          <w:szCs w:val="28"/>
          <w:shd w:val="clear" w:color="auto" w:fill="FEFEFE"/>
        </w:rPr>
      </w:pPr>
      <w:r>
        <w:rPr>
          <w:rFonts w:ascii="Times New Roman" w:hAnsi="Times New Roman" w:cs="Times New Roman"/>
          <w:sz w:val="28"/>
          <w:szCs w:val="28"/>
        </w:rPr>
        <w:tab/>
        <w:t>Одной из целей в сфере образования, обозначенных в Указе Президента Российской Федерации от 7.05.2018г. «</w:t>
      </w:r>
      <w:r w:rsidRPr="000A4158">
        <w:rPr>
          <w:rFonts w:ascii="Times New Roman" w:eastAsia="Times New Roman" w:hAnsi="Times New Roman" w:cs="Times New Roman"/>
          <w:color w:val="020C22"/>
          <w:sz w:val="28"/>
          <w:szCs w:val="28"/>
          <w:shd w:val="clear" w:color="auto" w:fill="FEFEFE"/>
        </w:rPr>
        <w:t>О национальных целях и стратегических задачах развития Российской Федерации на период до 2024 года</w:t>
      </w:r>
      <w:r>
        <w:rPr>
          <w:rFonts w:ascii="Times New Roman" w:hAnsi="Times New Roman" w:cs="Times New Roman"/>
          <w:sz w:val="28"/>
          <w:szCs w:val="28"/>
        </w:rPr>
        <w:t>»</w:t>
      </w:r>
      <w:r w:rsidR="00784B5E">
        <w:rPr>
          <w:rFonts w:ascii="Times New Roman" w:hAnsi="Times New Roman" w:cs="Times New Roman"/>
          <w:sz w:val="28"/>
          <w:szCs w:val="28"/>
        </w:rPr>
        <w:t>,</w:t>
      </w:r>
      <w:r>
        <w:rPr>
          <w:rFonts w:ascii="Times New Roman" w:hAnsi="Times New Roman" w:cs="Times New Roman"/>
          <w:sz w:val="28"/>
          <w:szCs w:val="28"/>
        </w:rPr>
        <w:t xml:space="preserve"> является «</w:t>
      </w:r>
      <w:r w:rsidRPr="000A4158">
        <w:rPr>
          <w:rFonts w:ascii="Times New Roman" w:eastAsia="Times New Roman" w:hAnsi="Times New Roman" w:cs="Times New Roman"/>
          <w:color w:val="020C22"/>
          <w:sz w:val="28"/>
          <w:szCs w:val="28"/>
          <w:shd w:val="clear" w:color="auto" w:fill="FEFEFE"/>
        </w:rPr>
        <w:t>воспитание  гармонично  развитой  и  социально   ответственной</w:t>
      </w:r>
      <w:r>
        <w:rPr>
          <w:rFonts w:ascii="Times New Roman" w:eastAsia="Times New Roman" w:hAnsi="Times New Roman" w:cs="Times New Roman"/>
          <w:color w:val="020C22"/>
          <w:sz w:val="28"/>
          <w:szCs w:val="28"/>
          <w:shd w:val="clear" w:color="auto" w:fill="FEFEFE"/>
        </w:rPr>
        <w:t xml:space="preserve"> </w:t>
      </w:r>
      <w:r w:rsidRPr="000A4158">
        <w:rPr>
          <w:rFonts w:ascii="Times New Roman" w:eastAsia="Times New Roman" w:hAnsi="Times New Roman" w:cs="Times New Roman"/>
          <w:color w:val="020C22"/>
          <w:sz w:val="28"/>
          <w:szCs w:val="28"/>
          <w:shd w:val="clear" w:color="auto" w:fill="FEFEFE"/>
        </w:rPr>
        <w:t>личности   на   основе   духовно-нравственных   ценностей   народов</w:t>
      </w:r>
      <w:r>
        <w:rPr>
          <w:rFonts w:ascii="Times New Roman" w:eastAsia="Times New Roman" w:hAnsi="Times New Roman" w:cs="Times New Roman"/>
          <w:color w:val="020C22"/>
          <w:sz w:val="28"/>
          <w:szCs w:val="28"/>
          <w:shd w:val="clear" w:color="auto" w:fill="FEFEFE"/>
        </w:rPr>
        <w:t xml:space="preserve"> </w:t>
      </w:r>
      <w:r w:rsidRPr="000A4158">
        <w:rPr>
          <w:rFonts w:ascii="Times New Roman" w:eastAsia="Times New Roman" w:hAnsi="Times New Roman" w:cs="Times New Roman"/>
          <w:color w:val="020C22"/>
          <w:sz w:val="28"/>
          <w:szCs w:val="28"/>
          <w:shd w:val="clear" w:color="auto" w:fill="FEFEFE"/>
        </w:rPr>
        <w:t>Российской   Федерации,   исторических   и   национально-культурных</w:t>
      </w:r>
      <w:r>
        <w:rPr>
          <w:rFonts w:ascii="Times New Roman" w:eastAsia="Times New Roman" w:hAnsi="Times New Roman" w:cs="Times New Roman"/>
          <w:color w:val="020C22"/>
          <w:sz w:val="28"/>
          <w:szCs w:val="28"/>
          <w:shd w:val="clear" w:color="auto" w:fill="FEFEFE"/>
        </w:rPr>
        <w:t xml:space="preserve"> </w:t>
      </w:r>
      <w:r w:rsidRPr="000A4158">
        <w:rPr>
          <w:rFonts w:ascii="Times New Roman" w:eastAsia="Times New Roman" w:hAnsi="Times New Roman" w:cs="Times New Roman"/>
          <w:color w:val="020C22"/>
          <w:sz w:val="28"/>
          <w:szCs w:val="28"/>
          <w:shd w:val="clear" w:color="auto" w:fill="FEFEFE"/>
        </w:rPr>
        <w:t>традиций</w:t>
      </w:r>
      <w:r>
        <w:rPr>
          <w:rFonts w:ascii="Times New Roman" w:eastAsia="Times New Roman" w:hAnsi="Times New Roman" w:cs="Times New Roman"/>
          <w:color w:val="020C22"/>
          <w:sz w:val="28"/>
          <w:szCs w:val="28"/>
          <w:shd w:val="clear" w:color="auto" w:fill="FEFEFE"/>
        </w:rPr>
        <w:t>».</w:t>
      </w:r>
      <w:r w:rsidR="00711912">
        <w:rPr>
          <w:rFonts w:ascii="Times New Roman" w:eastAsia="Times New Roman" w:hAnsi="Times New Roman" w:cs="Times New Roman"/>
          <w:color w:val="020C22"/>
          <w:sz w:val="28"/>
          <w:szCs w:val="28"/>
          <w:shd w:val="clear" w:color="auto" w:fill="FEFEFE"/>
        </w:rPr>
        <w:t xml:space="preserve"> </w:t>
      </w:r>
    </w:p>
    <w:p w:rsidR="00711912" w:rsidRDefault="00711912" w:rsidP="00E77D39">
      <w:pPr>
        <w:spacing w:after="0"/>
        <w:jc w:val="both"/>
        <w:rPr>
          <w:rFonts w:ascii="Times New Roman" w:eastAsia="Times New Roman" w:hAnsi="Times New Roman" w:cs="Times New Roman"/>
          <w:color w:val="020C22"/>
          <w:sz w:val="28"/>
          <w:szCs w:val="28"/>
          <w:shd w:val="clear" w:color="auto" w:fill="FEFEFE"/>
        </w:rPr>
      </w:pPr>
      <w:r>
        <w:rPr>
          <w:rFonts w:ascii="Times New Roman" w:eastAsia="Times New Roman" w:hAnsi="Times New Roman" w:cs="Times New Roman"/>
          <w:color w:val="020C22"/>
          <w:sz w:val="28"/>
          <w:szCs w:val="28"/>
          <w:shd w:val="clear" w:color="auto" w:fill="FEFEFE"/>
        </w:rPr>
        <w:tab/>
        <w:t>Настоящие рекомендации адресованы руководителям общеобразовательных организаций Кабардино-Балкарской Республики с целью оказания методической помощи в усилении воспитательной составляющей в работе вверенных им организаций.</w:t>
      </w:r>
    </w:p>
    <w:p w:rsidR="00711912" w:rsidRDefault="00711912" w:rsidP="00E77D39">
      <w:pPr>
        <w:spacing w:after="0"/>
        <w:jc w:val="both"/>
        <w:rPr>
          <w:rFonts w:ascii="Times New Roman" w:eastAsia="Times New Roman" w:hAnsi="Times New Roman" w:cs="Times New Roman"/>
          <w:color w:val="020C22"/>
          <w:sz w:val="28"/>
          <w:szCs w:val="28"/>
          <w:shd w:val="clear" w:color="auto" w:fill="FEFEFE"/>
        </w:rPr>
      </w:pPr>
      <w:r>
        <w:rPr>
          <w:rFonts w:ascii="Times New Roman" w:eastAsia="Times New Roman" w:hAnsi="Times New Roman" w:cs="Times New Roman"/>
          <w:color w:val="020C22"/>
          <w:sz w:val="28"/>
          <w:szCs w:val="28"/>
          <w:shd w:val="clear" w:color="auto" w:fill="FEFEFE"/>
        </w:rPr>
        <w:tab/>
      </w:r>
      <w:proofErr w:type="gramStart"/>
      <w:r>
        <w:rPr>
          <w:rFonts w:ascii="Times New Roman" w:eastAsia="Times New Roman" w:hAnsi="Times New Roman" w:cs="Times New Roman"/>
          <w:color w:val="020C22"/>
          <w:sz w:val="28"/>
          <w:szCs w:val="28"/>
          <w:shd w:val="clear" w:color="auto" w:fill="FEFEFE"/>
        </w:rPr>
        <w:t>Методические рекомендации направлены на уточнение и конкретизацию нормативно-правового поля реализации воспитательной деятельности общеобразовательной организации, усиление акцентов в работе классных руководителей, обозначение особенностей реализации воспитательной работы в условиях удаленного функционирования образовательной организации</w:t>
      </w:r>
      <w:r w:rsidR="00117CD7">
        <w:rPr>
          <w:rFonts w:ascii="Times New Roman" w:eastAsia="Times New Roman" w:hAnsi="Times New Roman" w:cs="Times New Roman"/>
          <w:color w:val="020C22"/>
          <w:sz w:val="28"/>
          <w:szCs w:val="28"/>
          <w:shd w:val="clear" w:color="auto" w:fill="FEFEFE"/>
        </w:rPr>
        <w:t>.</w:t>
      </w:r>
      <w:proofErr w:type="gramEnd"/>
    </w:p>
    <w:p w:rsidR="00117CD7" w:rsidRDefault="00117CD7" w:rsidP="00E77D39">
      <w:pPr>
        <w:spacing w:after="0"/>
        <w:jc w:val="both"/>
        <w:rPr>
          <w:rFonts w:ascii="Times New Roman" w:eastAsia="Times New Roman" w:hAnsi="Times New Roman" w:cs="Times New Roman"/>
          <w:color w:val="020C22"/>
          <w:sz w:val="28"/>
          <w:szCs w:val="28"/>
          <w:shd w:val="clear" w:color="auto" w:fill="FEFEFE"/>
        </w:rPr>
      </w:pPr>
    </w:p>
    <w:p w:rsidR="006F4379" w:rsidRPr="006F4379" w:rsidRDefault="006F4379" w:rsidP="006F4379">
      <w:pPr>
        <w:spacing w:after="0"/>
        <w:jc w:val="center"/>
        <w:rPr>
          <w:rFonts w:ascii="Times New Roman" w:eastAsia="Times New Roman" w:hAnsi="Times New Roman" w:cs="Times New Roman"/>
          <w:b/>
          <w:color w:val="020C22"/>
          <w:sz w:val="28"/>
          <w:szCs w:val="28"/>
          <w:shd w:val="clear" w:color="auto" w:fill="FEFEFE"/>
        </w:rPr>
      </w:pPr>
      <w:r w:rsidRPr="006F4379">
        <w:rPr>
          <w:rFonts w:ascii="Times New Roman" w:eastAsia="Times New Roman" w:hAnsi="Times New Roman" w:cs="Times New Roman"/>
          <w:b/>
          <w:color w:val="020C22"/>
          <w:sz w:val="28"/>
          <w:szCs w:val="28"/>
          <w:shd w:val="clear" w:color="auto" w:fill="FEFEFE"/>
        </w:rPr>
        <w:t>Правовые основы организации воспитательной работы в школе.</w:t>
      </w:r>
    </w:p>
    <w:p w:rsidR="006F4379" w:rsidRDefault="006F4379" w:rsidP="00E77D39">
      <w:pPr>
        <w:spacing w:after="0"/>
        <w:jc w:val="both"/>
        <w:rPr>
          <w:rFonts w:ascii="Times New Roman" w:eastAsia="Times New Roman" w:hAnsi="Times New Roman" w:cs="Times New Roman"/>
          <w:color w:val="020C22"/>
          <w:sz w:val="28"/>
          <w:szCs w:val="28"/>
          <w:shd w:val="clear" w:color="auto" w:fill="FEFEFE"/>
        </w:rPr>
      </w:pPr>
    </w:p>
    <w:p w:rsidR="00E77D39" w:rsidRDefault="006F4379" w:rsidP="00E77D39">
      <w:pPr>
        <w:spacing w:after="0"/>
        <w:jc w:val="both"/>
        <w:rPr>
          <w:rFonts w:ascii="Times New Roman" w:eastAsia="Times New Roman" w:hAnsi="Times New Roman" w:cs="Times New Roman"/>
          <w:color w:val="020C22"/>
          <w:sz w:val="28"/>
          <w:szCs w:val="28"/>
          <w:shd w:val="clear" w:color="auto" w:fill="FEFEFE"/>
        </w:rPr>
      </w:pPr>
      <w:r>
        <w:rPr>
          <w:rFonts w:ascii="Times New Roman" w:eastAsia="Times New Roman" w:hAnsi="Times New Roman" w:cs="Times New Roman"/>
          <w:color w:val="020C22"/>
          <w:sz w:val="28"/>
          <w:szCs w:val="28"/>
          <w:shd w:val="clear" w:color="auto" w:fill="FEFEFE"/>
        </w:rPr>
        <w:tab/>
        <w:t>Организация деятельности общеобразовательной организации в сфере воспитания осуществляется с учетом прав граждан Российской Федерации, основных принципов и приоритетов государственной политики в сфере образования</w:t>
      </w:r>
      <w:r w:rsidR="00F34FE1">
        <w:rPr>
          <w:rFonts w:ascii="Times New Roman" w:eastAsia="Times New Roman" w:hAnsi="Times New Roman" w:cs="Times New Roman"/>
          <w:color w:val="020C22"/>
          <w:sz w:val="28"/>
          <w:szCs w:val="28"/>
          <w:shd w:val="clear" w:color="auto" w:fill="FEFEFE"/>
        </w:rPr>
        <w:t>, общими правилами организации образовательной деятельности, трудового права.</w:t>
      </w:r>
    </w:p>
    <w:p w:rsidR="00F34FE1" w:rsidRDefault="00F34FE1" w:rsidP="00E77D39">
      <w:pPr>
        <w:spacing w:after="0"/>
        <w:jc w:val="both"/>
        <w:rPr>
          <w:rFonts w:ascii="Times New Roman" w:eastAsia="Times New Roman" w:hAnsi="Times New Roman" w:cs="Times New Roman"/>
          <w:color w:val="020C22"/>
          <w:sz w:val="28"/>
          <w:szCs w:val="28"/>
          <w:shd w:val="clear" w:color="auto" w:fill="FEFEFE"/>
        </w:rPr>
      </w:pPr>
      <w:r>
        <w:rPr>
          <w:rFonts w:ascii="Times New Roman" w:eastAsia="Times New Roman" w:hAnsi="Times New Roman" w:cs="Times New Roman"/>
          <w:color w:val="020C22"/>
          <w:sz w:val="28"/>
          <w:szCs w:val="28"/>
          <w:shd w:val="clear" w:color="auto" w:fill="FEFEFE"/>
        </w:rPr>
        <w:lastRenderedPageBreak/>
        <w:tab/>
        <w:t>Общеобязательные нормы (правила) в части обеспечения воспитательного процесса в общеобразовательных организациях закреплены в таких документах, как:</w:t>
      </w:r>
    </w:p>
    <w:p w:rsidR="00F34FE1" w:rsidRDefault="00F34FE1" w:rsidP="00E77D39">
      <w:pPr>
        <w:spacing w:after="0"/>
        <w:jc w:val="both"/>
        <w:rPr>
          <w:rFonts w:ascii="Times New Roman" w:eastAsia="Times New Roman" w:hAnsi="Times New Roman" w:cs="Times New Roman"/>
          <w:color w:val="020C22"/>
          <w:sz w:val="28"/>
          <w:szCs w:val="28"/>
          <w:shd w:val="clear" w:color="auto" w:fill="FEFEFE"/>
        </w:rPr>
      </w:pPr>
      <w:r>
        <w:rPr>
          <w:rFonts w:ascii="Times New Roman" w:eastAsia="Times New Roman" w:hAnsi="Times New Roman" w:cs="Times New Roman"/>
          <w:color w:val="020C22"/>
          <w:sz w:val="28"/>
          <w:szCs w:val="28"/>
          <w:shd w:val="clear" w:color="auto" w:fill="FEFEFE"/>
        </w:rPr>
        <w:tab/>
        <w:t xml:space="preserve">1. Конституция </w:t>
      </w:r>
      <w:r w:rsidR="00D8027A">
        <w:rPr>
          <w:rFonts w:ascii="Times New Roman" w:eastAsia="Times New Roman" w:hAnsi="Times New Roman" w:cs="Times New Roman"/>
          <w:color w:val="020C22"/>
          <w:sz w:val="28"/>
          <w:szCs w:val="28"/>
          <w:shd w:val="clear" w:color="auto" w:fill="FEFEFE"/>
        </w:rPr>
        <w:t>Российской Федерации, Конституция Кабардино-Балкарской Республики.</w:t>
      </w:r>
    </w:p>
    <w:p w:rsidR="00D8027A" w:rsidRDefault="00D8027A" w:rsidP="00E77D39">
      <w:pPr>
        <w:spacing w:after="0"/>
        <w:jc w:val="both"/>
        <w:rPr>
          <w:rFonts w:ascii="Times New Roman" w:eastAsia="Times New Roman" w:hAnsi="Times New Roman" w:cs="Times New Roman"/>
          <w:color w:val="020C22"/>
          <w:sz w:val="28"/>
          <w:szCs w:val="28"/>
          <w:shd w:val="clear" w:color="auto" w:fill="FEFEFE"/>
        </w:rPr>
      </w:pPr>
      <w:r>
        <w:rPr>
          <w:rFonts w:ascii="Times New Roman" w:eastAsia="Times New Roman" w:hAnsi="Times New Roman" w:cs="Times New Roman"/>
          <w:color w:val="020C22"/>
          <w:sz w:val="28"/>
          <w:szCs w:val="28"/>
          <w:shd w:val="clear" w:color="auto" w:fill="FEFEFE"/>
        </w:rPr>
        <w:tab/>
        <w:t>2. Семейный кодекс Российской Федерации.</w:t>
      </w:r>
    </w:p>
    <w:p w:rsidR="00D8027A" w:rsidRDefault="00D8027A" w:rsidP="00E77D39">
      <w:pPr>
        <w:spacing w:after="0"/>
        <w:jc w:val="both"/>
        <w:rPr>
          <w:rFonts w:ascii="Times New Roman" w:eastAsia="Times New Roman" w:hAnsi="Times New Roman" w:cs="Times New Roman"/>
          <w:color w:val="020C22"/>
          <w:sz w:val="28"/>
          <w:szCs w:val="28"/>
          <w:shd w:val="clear" w:color="auto" w:fill="FEFEFE"/>
        </w:rPr>
      </w:pPr>
      <w:r>
        <w:rPr>
          <w:rFonts w:ascii="Times New Roman" w:eastAsia="Times New Roman" w:hAnsi="Times New Roman" w:cs="Times New Roman"/>
          <w:color w:val="020C22"/>
          <w:sz w:val="28"/>
          <w:szCs w:val="28"/>
          <w:shd w:val="clear" w:color="auto" w:fill="FEFEFE"/>
        </w:rPr>
        <w:tab/>
        <w:t xml:space="preserve">3. </w:t>
      </w:r>
      <w:r w:rsidR="00976406">
        <w:rPr>
          <w:rFonts w:ascii="Times New Roman" w:eastAsia="Times New Roman" w:hAnsi="Times New Roman" w:cs="Times New Roman"/>
          <w:color w:val="020C22"/>
          <w:sz w:val="28"/>
          <w:szCs w:val="28"/>
          <w:shd w:val="clear" w:color="auto" w:fill="FEFEFE"/>
        </w:rPr>
        <w:t xml:space="preserve">Федеральный закон от 29 декабря </w:t>
      </w:r>
      <w:r w:rsidR="00BC3A71">
        <w:rPr>
          <w:rFonts w:ascii="Times New Roman" w:eastAsia="Times New Roman" w:hAnsi="Times New Roman" w:cs="Times New Roman"/>
          <w:color w:val="020C22"/>
          <w:sz w:val="28"/>
          <w:szCs w:val="28"/>
          <w:shd w:val="clear" w:color="auto" w:fill="FEFEFE"/>
        </w:rPr>
        <w:t>2012г. № 273-ФЗ «Об образовании в Российской Федерации».</w:t>
      </w:r>
    </w:p>
    <w:p w:rsidR="00BC3A71" w:rsidRDefault="00BC3A71" w:rsidP="00E77D39">
      <w:pPr>
        <w:spacing w:after="0"/>
        <w:jc w:val="both"/>
        <w:rPr>
          <w:rFonts w:ascii="Times New Roman" w:eastAsia="Times New Roman" w:hAnsi="Times New Roman" w:cs="Times New Roman"/>
          <w:color w:val="020C22"/>
          <w:sz w:val="28"/>
          <w:szCs w:val="28"/>
          <w:shd w:val="clear" w:color="auto" w:fill="FEFEFE"/>
        </w:rPr>
      </w:pPr>
      <w:r>
        <w:rPr>
          <w:rFonts w:ascii="Times New Roman" w:eastAsia="Times New Roman" w:hAnsi="Times New Roman" w:cs="Times New Roman"/>
          <w:color w:val="020C22"/>
          <w:sz w:val="28"/>
          <w:szCs w:val="28"/>
          <w:shd w:val="clear" w:color="auto" w:fill="FEFEFE"/>
        </w:rPr>
        <w:tab/>
        <w:t xml:space="preserve">4. </w:t>
      </w:r>
      <w:r w:rsidR="00976406">
        <w:rPr>
          <w:rFonts w:ascii="Times New Roman" w:eastAsia="Times New Roman" w:hAnsi="Times New Roman" w:cs="Times New Roman"/>
          <w:color w:val="020C22"/>
          <w:sz w:val="28"/>
          <w:szCs w:val="28"/>
          <w:shd w:val="clear" w:color="auto" w:fill="FEFEFE"/>
        </w:rPr>
        <w:t>Федеральный закон от 24 июля 1998 года № 124-ФЗ «Об основных гарантиях прав ребенка в Российской Федерации».</w:t>
      </w:r>
    </w:p>
    <w:p w:rsidR="00976406" w:rsidRDefault="00976406" w:rsidP="00E77D39">
      <w:pPr>
        <w:spacing w:after="0"/>
        <w:jc w:val="both"/>
        <w:rPr>
          <w:rFonts w:ascii="Times New Roman" w:eastAsia="Times New Roman" w:hAnsi="Times New Roman" w:cs="Times New Roman"/>
          <w:color w:val="020C22"/>
          <w:sz w:val="28"/>
          <w:szCs w:val="28"/>
          <w:shd w:val="clear" w:color="auto" w:fill="FEFEFE"/>
        </w:rPr>
      </w:pPr>
      <w:r>
        <w:rPr>
          <w:rFonts w:ascii="Times New Roman" w:eastAsia="Times New Roman" w:hAnsi="Times New Roman" w:cs="Times New Roman"/>
          <w:color w:val="020C22"/>
          <w:sz w:val="28"/>
          <w:szCs w:val="28"/>
          <w:shd w:val="clear" w:color="auto" w:fill="FEFEFE"/>
        </w:rPr>
        <w:tab/>
        <w:t xml:space="preserve">5. </w:t>
      </w:r>
      <w:r w:rsidR="002620A7">
        <w:rPr>
          <w:rFonts w:ascii="Times New Roman" w:eastAsia="Times New Roman" w:hAnsi="Times New Roman" w:cs="Times New Roman"/>
          <w:color w:val="020C22"/>
          <w:sz w:val="28"/>
          <w:szCs w:val="28"/>
          <w:shd w:val="clear" w:color="auto" w:fill="FEFEFE"/>
        </w:rPr>
        <w:t>Федеральный закон от 24 июня 1999 года № 120-ФЗ «Об основах системы профилактики безнадзорности и правонарушений несовершеннолетних».</w:t>
      </w:r>
    </w:p>
    <w:p w:rsidR="002620A7" w:rsidRDefault="002620A7" w:rsidP="00E77D39">
      <w:pPr>
        <w:spacing w:after="0"/>
        <w:jc w:val="both"/>
        <w:rPr>
          <w:rFonts w:ascii="Times New Roman" w:eastAsia="Times New Roman" w:hAnsi="Times New Roman" w:cs="Times New Roman"/>
          <w:color w:val="020C22"/>
          <w:sz w:val="28"/>
          <w:szCs w:val="28"/>
          <w:shd w:val="clear" w:color="auto" w:fill="FEFEFE"/>
        </w:rPr>
      </w:pPr>
      <w:r>
        <w:rPr>
          <w:rFonts w:ascii="Times New Roman" w:eastAsia="Times New Roman" w:hAnsi="Times New Roman" w:cs="Times New Roman"/>
          <w:color w:val="020C22"/>
          <w:sz w:val="28"/>
          <w:szCs w:val="28"/>
          <w:shd w:val="clear" w:color="auto" w:fill="FEFEFE"/>
        </w:rPr>
        <w:tab/>
        <w:t>6. Федеральный закон от 29 декабря 2010 года № 436-ФЗ «О защите детей от информации, причиняющей вред их здоровью и развитию».</w:t>
      </w:r>
    </w:p>
    <w:p w:rsidR="002620A7" w:rsidRDefault="002620A7" w:rsidP="00E77D39">
      <w:pPr>
        <w:spacing w:after="0"/>
        <w:jc w:val="both"/>
        <w:rPr>
          <w:rFonts w:ascii="Times New Roman" w:eastAsia="Times New Roman" w:hAnsi="Times New Roman" w:cs="Times New Roman"/>
          <w:color w:val="020C22"/>
          <w:sz w:val="28"/>
          <w:szCs w:val="28"/>
          <w:shd w:val="clear" w:color="auto" w:fill="FEFEFE"/>
        </w:rPr>
      </w:pPr>
      <w:r>
        <w:rPr>
          <w:rFonts w:ascii="Times New Roman" w:eastAsia="Times New Roman" w:hAnsi="Times New Roman" w:cs="Times New Roman"/>
          <w:color w:val="020C22"/>
          <w:sz w:val="28"/>
          <w:szCs w:val="28"/>
          <w:shd w:val="clear" w:color="auto" w:fill="FEFEFE"/>
        </w:rPr>
        <w:tab/>
        <w:t>7. Указ Президента Российской Федерации от 7 мая 2012 года № 597 «О мероприятиях по реализации государственной социальной политики».</w:t>
      </w:r>
    </w:p>
    <w:p w:rsidR="002620A7" w:rsidRDefault="002620A7" w:rsidP="00E77D39">
      <w:pPr>
        <w:spacing w:after="0"/>
        <w:jc w:val="both"/>
        <w:rPr>
          <w:rFonts w:ascii="Times New Roman" w:eastAsia="Times New Roman" w:hAnsi="Times New Roman" w:cs="Times New Roman"/>
          <w:color w:val="020C22"/>
          <w:sz w:val="28"/>
          <w:szCs w:val="28"/>
          <w:shd w:val="clear" w:color="auto" w:fill="FEFEFE"/>
        </w:rPr>
      </w:pPr>
      <w:r>
        <w:rPr>
          <w:rFonts w:ascii="Times New Roman" w:eastAsia="Times New Roman" w:hAnsi="Times New Roman" w:cs="Times New Roman"/>
          <w:color w:val="020C22"/>
          <w:sz w:val="28"/>
          <w:szCs w:val="28"/>
          <w:shd w:val="clear" w:color="auto" w:fill="FEFEFE"/>
        </w:rPr>
        <w:tab/>
        <w:t>8. Указ Президента Российской Федерации от 7 мая 2018 года № 204 «</w:t>
      </w:r>
      <w:r w:rsidR="005701FC" w:rsidRPr="000A4158">
        <w:rPr>
          <w:rFonts w:ascii="Times New Roman" w:eastAsia="Times New Roman" w:hAnsi="Times New Roman" w:cs="Times New Roman"/>
          <w:color w:val="020C22"/>
          <w:sz w:val="28"/>
          <w:szCs w:val="28"/>
          <w:shd w:val="clear" w:color="auto" w:fill="FEFEFE"/>
        </w:rPr>
        <w:t>О национальных целях и стратегических задачах развития Российской Федерации на период до 2024 года</w:t>
      </w:r>
      <w:r>
        <w:rPr>
          <w:rFonts w:ascii="Times New Roman" w:eastAsia="Times New Roman" w:hAnsi="Times New Roman" w:cs="Times New Roman"/>
          <w:color w:val="020C22"/>
          <w:sz w:val="28"/>
          <w:szCs w:val="28"/>
          <w:shd w:val="clear" w:color="auto" w:fill="FEFEFE"/>
        </w:rPr>
        <w:t>»</w:t>
      </w:r>
      <w:r w:rsidR="005701FC">
        <w:rPr>
          <w:rFonts w:ascii="Times New Roman" w:eastAsia="Times New Roman" w:hAnsi="Times New Roman" w:cs="Times New Roman"/>
          <w:color w:val="020C22"/>
          <w:sz w:val="28"/>
          <w:szCs w:val="28"/>
          <w:shd w:val="clear" w:color="auto" w:fill="FEFEFE"/>
        </w:rPr>
        <w:t>.</w:t>
      </w:r>
    </w:p>
    <w:p w:rsidR="005701FC" w:rsidRDefault="005701FC" w:rsidP="00E77D39">
      <w:pPr>
        <w:spacing w:after="0"/>
        <w:jc w:val="both"/>
        <w:rPr>
          <w:rFonts w:ascii="Times New Roman" w:eastAsia="Times New Roman" w:hAnsi="Times New Roman" w:cs="Times New Roman"/>
          <w:bCs/>
          <w:color w:val="000000"/>
          <w:spacing w:val="2"/>
          <w:kern w:val="36"/>
          <w:sz w:val="28"/>
          <w:szCs w:val="28"/>
        </w:rPr>
      </w:pPr>
      <w:r>
        <w:rPr>
          <w:rFonts w:ascii="Times New Roman" w:eastAsia="Times New Roman" w:hAnsi="Times New Roman" w:cs="Times New Roman"/>
          <w:color w:val="020C22"/>
          <w:sz w:val="28"/>
          <w:szCs w:val="28"/>
          <w:shd w:val="clear" w:color="auto" w:fill="FEFEFE"/>
        </w:rPr>
        <w:tab/>
        <w:t xml:space="preserve">9. </w:t>
      </w:r>
      <w:r w:rsidR="00976310" w:rsidRPr="00976310">
        <w:rPr>
          <w:rFonts w:ascii="Times New Roman" w:eastAsia="Times New Roman" w:hAnsi="Times New Roman" w:cs="Times New Roman"/>
          <w:bCs/>
          <w:color w:val="000000"/>
          <w:spacing w:val="2"/>
          <w:kern w:val="36"/>
          <w:sz w:val="28"/>
          <w:szCs w:val="28"/>
        </w:rPr>
        <w:t>Распоряжение Правительства Российской Федерации от 29 мая 2015 г. N 996-р г. Москва "Стратегия развития воспитания в Российской Федерации на период до 2025 года"</w:t>
      </w:r>
      <w:r w:rsidR="00976310">
        <w:rPr>
          <w:rFonts w:ascii="Times New Roman" w:eastAsia="Times New Roman" w:hAnsi="Times New Roman" w:cs="Times New Roman"/>
          <w:bCs/>
          <w:color w:val="000000"/>
          <w:spacing w:val="2"/>
          <w:kern w:val="36"/>
          <w:sz w:val="28"/>
          <w:szCs w:val="28"/>
        </w:rPr>
        <w:t>.</w:t>
      </w:r>
    </w:p>
    <w:p w:rsidR="00976310" w:rsidRDefault="00976310" w:rsidP="00E77D39">
      <w:pPr>
        <w:spacing w:after="0"/>
        <w:jc w:val="both"/>
        <w:rPr>
          <w:rFonts w:ascii="Times New Roman" w:hAnsi="Times New Roman" w:cs="Times New Roman"/>
          <w:sz w:val="28"/>
          <w:szCs w:val="28"/>
          <w:shd w:val="clear" w:color="auto" w:fill="FFFFFF"/>
        </w:rPr>
      </w:pPr>
      <w:r>
        <w:rPr>
          <w:rFonts w:ascii="Times New Roman" w:eastAsia="Times New Roman" w:hAnsi="Times New Roman" w:cs="Times New Roman"/>
          <w:bCs/>
          <w:color w:val="000000"/>
          <w:spacing w:val="2"/>
          <w:kern w:val="36"/>
          <w:sz w:val="28"/>
          <w:szCs w:val="28"/>
        </w:rPr>
        <w:tab/>
        <w:t xml:space="preserve">10. </w:t>
      </w:r>
      <w:r w:rsidRPr="00976310">
        <w:rPr>
          <w:rFonts w:ascii="Times New Roman" w:hAnsi="Times New Roman" w:cs="Times New Roman"/>
          <w:bCs/>
          <w:sz w:val="28"/>
          <w:szCs w:val="28"/>
          <w:shd w:val="clear" w:color="auto" w:fill="FFFFFF"/>
        </w:rPr>
        <w:t>Закон</w:t>
      </w:r>
      <w:r w:rsidRPr="00976310">
        <w:rPr>
          <w:rFonts w:ascii="Times New Roman" w:hAnsi="Times New Roman" w:cs="Times New Roman"/>
          <w:sz w:val="28"/>
          <w:szCs w:val="28"/>
          <w:shd w:val="clear" w:color="auto" w:fill="FFFFFF"/>
        </w:rPr>
        <w:t> </w:t>
      </w:r>
      <w:r w:rsidRPr="00976310">
        <w:rPr>
          <w:rFonts w:ascii="Times New Roman" w:hAnsi="Times New Roman" w:cs="Times New Roman"/>
          <w:bCs/>
          <w:sz w:val="28"/>
          <w:szCs w:val="28"/>
          <w:shd w:val="clear" w:color="auto" w:fill="FFFFFF"/>
        </w:rPr>
        <w:t>Кабардино</w:t>
      </w:r>
      <w:r w:rsidRPr="00976310">
        <w:rPr>
          <w:rFonts w:ascii="Times New Roman" w:hAnsi="Times New Roman" w:cs="Times New Roman"/>
          <w:sz w:val="28"/>
          <w:szCs w:val="28"/>
          <w:shd w:val="clear" w:color="auto" w:fill="FFFFFF"/>
        </w:rPr>
        <w:t>-</w:t>
      </w:r>
      <w:r w:rsidRPr="00976310">
        <w:rPr>
          <w:rFonts w:ascii="Times New Roman" w:hAnsi="Times New Roman" w:cs="Times New Roman"/>
          <w:bCs/>
          <w:sz w:val="28"/>
          <w:szCs w:val="28"/>
          <w:shd w:val="clear" w:color="auto" w:fill="FFFFFF"/>
        </w:rPr>
        <w:t>Балкарской</w:t>
      </w:r>
      <w:r w:rsidRPr="00976310">
        <w:rPr>
          <w:rFonts w:ascii="Times New Roman" w:hAnsi="Times New Roman" w:cs="Times New Roman"/>
          <w:sz w:val="28"/>
          <w:szCs w:val="28"/>
          <w:shd w:val="clear" w:color="auto" w:fill="FFFFFF"/>
        </w:rPr>
        <w:t> </w:t>
      </w:r>
      <w:r w:rsidRPr="00976310">
        <w:rPr>
          <w:rFonts w:ascii="Times New Roman" w:hAnsi="Times New Roman" w:cs="Times New Roman"/>
          <w:bCs/>
          <w:sz w:val="28"/>
          <w:szCs w:val="28"/>
          <w:shd w:val="clear" w:color="auto" w:fill="FFFFFF"/>
        </w:rPr>
        <w:t>Республики</w:t>
      </w:r>
      <w:r w:rsidRPr="00976310">
        <w:rPr>
          <w:rFonts w:ascii="Times New Roman" w:hAnsi="Times New Roman" w:cs="Times New Roman"/>
          <w:sz w:val="28"/>
          <w:szCs w:val="28"/>
          <w:shd w:val="clear" w:color="auto" w:fill="FFFFFF"/>
        </w:rPr>
        <w:t> от 24 апреля 2014 г. N 23-РЗ "</w:t>
      </w:r>
      <w:r w:rsidRPr="00976310">
        <w:rPr>
          <w:rFonts w:ascii="Times New Roman" w:hAnsi="Times New Roman" w:cs="Times New Roman"/>
          <w:bCs/>
          <w:sz w:val="28"/>
          <w:szCs w:val="28"/>
          <w:shd w:val="clear" w:color="auto" w:fill="FFFFFF"/>
        </w:rPr>
        <w:t>Об</w:t>
      </w:r>
      <w:r w:rsidRPr="00976310">
        <w:rPr>
          <w:rFonts w:ascii="Times New Roman" w:hAnsi="Times New Roman" w:cs="Times New Roman"/>
          <w:sz w:val="28"/>
          <w:szCs w:val="28"/>
          <w:shd w:val="clear" w:color="auto" w:fill="FFFFFF"/>
        </w:rPr>
        <w:t> </w:t>
      </w:r>
      <w:r w:rsidRPr="00976310">
        <w:rPr>
          <w:rFonts w:ascii="Times New Roman" w:hAnsi="Times New Roman" w:cs="Times New Roman"/>
          <w:bCs/>
          <w:sz w:val="28"/>
          <w:szCs w:val="28"/>
          <w:shd w:val="clear" w:color="auto" w:fill="FFFFFF"/>
        </w:rPr>
        <w:t>образовании</w:t>
      </w:r>
      <w:r w:rsidRPr="0097631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976310" w:rsidRDefault="00976310" w:rsidP="00E77D39">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11. </w:t>
      </w:r>
      <w:proofErr w:type="gramStart"/>
      <w:r w:rsidR="00CA1388">
        <w:rPr>
          <w:rFonts w:ascii="Times New Roman" w:hAnsi="Times New Roman" w:cs="Times New Roman"/>
          <w:sz w:val="28"/>
          <w:szCs w:val="28"/>
          <w:shd w:val="clear" w:color="auto" w:fill="FFFFFF"/>
        </w:rPr>
        <w:t xml:space="preserve">Приказы </w:t>
      </w:r>
      <w:proofErr w:type="spellStart"/>
      <w:r w:rsidR="00CA1388">
        <w:rPr>
          <w:rFonts w:ascii="Times New Roman" w:hAnsi="Times New Roman" w:cs="Times New Roman"/>
          <w:sz w:val="28"/>
          <w:szCs w:val="28"/>
          <w:shd w:val="clear" w:color="auto" w:fill="FFFFFF"/>
        </w:rPr>
        <w:t>Минобрнауки</w:t>
      </w:r>
      <w:proofErr w:type="spellEnd"/>
      <w:r w:rsidR="00CA1388">
        <w:rPr>
          <w:rFonts w:ascii="Times New Roman" w:hAnsi="Times New Roman" w:cs="Times New Roman"/>
          <w:sz w:val="28"/>
          <w:szCs w:val="28"/>
          <w:shd w:val="clear" w:color="auto" w:fill="FFFFFF"/>
        </w:rPr>
        <w:t xml:space="preserve"> России от 6 октября 2009 года № 373 «Об утверждении и введении в действие федерального государственного образовательного стандарта начального общего образования», от 17 декабря 2010 года № 1897 «Об утверждении федерального государственного образовательного стандарта основного общего образования», от 17 мая 2012 года № 413 «Об утверждении федерального государственного образовательного стандарта среднего общего образования».</w:t>
      </w:r>
      <w:proofErr w:type="gramEnd"/>
    </w:p>
    <w:p w:rsidR="00CA1388" w:rsidRDefault="00CA1388" w:rsidP="00E77D39">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12. </w:t>
      </w:r>
      <w:r w:rsidR="003C162B">
        <w:rPr>
          <w:rFonts w:ascii="Times New Roman" w:hAnsi="Times New Roman" w:cs="Times New Roman"/>
          <w:sz w:val="28"/>
          <w:szCs w:val="28"/>
          <w:shd w:val="clear" w:color="auto" w:fill="FFFFFF"/>
        </w:rPr>
        <w:t xml:space="preserve">Приказ </w:t>
      </w:r>
      <w:proofErr w:type="spellStart"/>
      <w:r w:rsidR="003C162B">
        <w:rPr>
          <w:rFonts w:ascii="Times New Roman" w:hAnsi="Times New Roman" w:cs="Times New Roman"/>
          <w:sz w:val="28"/>
          <w:szCs w:val="28"/>
          <w:shd w:val="clear" w:color="auto" w:fill="FFFFFF"/>
        </w:rPr>
        <w:t>Минобрнауки</w:t>
      </w:r>
      <w:proofErr w:type="spellEnd"/>
      <w:r w:rsidR="003C162B">
        <w:rPr>
          <w:rFonts w:ascii="Times New Roman" w:hAnsi="Times New Roman" w:cs="Times New Roman"/>
          <w:sz w:val="28"/>
          <w:szCs w:val="28"/>
          <w:shd w:val="clear" w:color="auto" w:fill="FFFFFF"/>
        </w:rPr>
        <w:t xml:space="preserve"> России 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3C162B" w:rsidRDefault="003C162B" w:rsidP="00E77D39">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13. Приказ Министерства труда и социальной защиты Российской Федерации от 10 </w:t>
      </w:r>
      <w:r w:rsidR="00E13D8B">
        <w:rPr>
          <w:rFonts w:ascii="Times New Roman" w:hAnsi="Times New Roman" w:cs="Times New Roman"/>
          <w:sz w:val="28"/>
          <w:szCs w:val="28"/>
          <w:shd w:val="clear" w:color="auto" w:fill="FFFFFF"/>
        </w:rPr>
        <w:t>января 2017 года № 10-н «Об утверждении профессионального стандарта «Специалист в области воспитания»</w:t>
      </w:r>
      <w:r w:rsidR="00EC14B7">
        <w:rPr>
          <w:rFonts w:ascii="Times New Roman" w:hAnsi="Times New Roman" w:cs="Times New Roman"/>
          <w:sz w:val="28"/>
          <w:szCs w:val="28"/>
          <w:shd w:val="clear" w:color="auto" w:fill="FFFFFF"/>
        </w:rPr>
        <w:t>.</w:t>
      </w:r>
    </w:p>
    <w:p w:rsidR="005556DF" w:rsidRPr="00994BAF" w:rsidRDefault="00784B5E" w:rsidP="005556DF">
      <w:pPr>
        <w:pStyle w:val="a3"/>
        <w:spacing w:before="0" w:beforeAutospacing="0" w:after="0" w:afterAutospacing="0" w:line="384" w:lineRule="atLeast"/>
        <w:jc w:val="both"/>
        <w:rPr>
          <w:color w:val="000000"/>
          <w:spacing w:val="2"/>
          <w:sz w:val="28"/>
          <w:szCs w:val="28"/>
        </w:rPr>
      </w:pPr>
      <w:r>
        <w:rPr>
          <w:sz w:val="28"/>
          <w:szCs w:val="28"/>
          <w:shd w:val="clear" w:color="auto" w:fill="FFFFFF"/>
        </w:rPr>
        <w:lastRenderedPageBreak/>
        <w:tab/>
      </w:r>
      <w:proofErr w:type="gramStart"/>
      <w:r w:rsidRPr="00976310">
        <w:rPr>
          <w:bCs/>
          <w:color w:val="000000"/>
          <w:spacing w:val="2"/>
          <w:kern w:val="36"/>
          <w:sz w:val="28"/>
          <w:szCs w:val="28"/>
        </w:rPr>
        <w:t>"Стратегия развития воспитания в Российской Федерации на период до 2025 года"</w:t>
      </w:r>
      <w:r>
        <w:rPr>
          <w:bCs/>
          <w:color w:val="000000"/>
          <w:spacing w:val="2"/>
          <w:kern w:val="36"/>
          <w:sz w:val="28"/>
          <w:szCs w:val="28"/>
        </w:rPr>
        <w:t xml:space="preserve"> рассматривает </w:t>
      </w:r>
      <w:r>
        <w:rPr>
          <w:color w:val="000000"/>
          <w:spacing w:val="2"/>
          <w:sz w:val="28"/>
          <w:szCs w:val="28"/>
        </w:rPr>
        <w:t>в</w:t>
      </w:r>
      <w:r w:rsidRPr="00784B5E">
        <w:rPr>
          <w:color w:val="000000"/>
          <w:spacing w:val="2"/>
          <w:sz w:val="28"/>
          <w:szCs w:val="28"/>
        </w:rPr>
        <w:t>о</w:t>
      </w:r>
      <w:r>
        <w:rPr>
          <w:color w:val="000000"/>
          <w:spacing w:val="2"/>
          <w:sz w:val="28"/>
          <w:szCs w:val="28"/>
        </w:rPr>
        <w:t xml:space="preserve">спитание детей </w:t>
      </w:r>
      <w:r w:rsidRPr="00784B5E">
        <w:rPr>
          <w:color w:val="000000"/>
          <w:spacing w:val="2"/>
          <w:sz w:val="28"/>
          <w:szCs w:val="28"/>
        </w:rPr>
        <w:t>как стратегический общенациональный приоритет, требующий консолидации усилий различных институтов гражданского общества и ведомств на федеральном, регио</w:t>
      </w:r>
      <w:r w:rsidR="005556DF">
        <w:rPr>
          <w:color w:val="000000"/>
          <w:spacing w:val="2"/>
          <w:sz w:val="28"/>
          <w:szCs w:val="28"/>
        </w:rPr>
        <w:t>нальном и муниципальном уровнях, а в качестве приоритетов</w:t>
      </w:r>
      <w:r w:rsidR="005556DF" w:rsidRPr="00994BAF">
        <w:rPr>
          <w:color w:val="000000"/>
          <w:spacing w:val="2"/>
          <w:sz w:val="28"/>
          <w:szCs w:val="28"/>
        </w:rPr>
        <w:t xml:space="preserve"> государственной полити</w:t>
      </w:r>
      <w:r w:rsidR="005556DF">
        <w:rPr>
          <w:color w:val="000000"/>
          <w:spacing w:val="2"/>
          <w:sz w:val="28"/>
          <w:szCs w:val="28"/>
        </w:rPr>
        <w:t>ки в области воспитания обозначает</w:t>
      </w:r>
      <w:r w:rsidR="005556DF" w:rsidRPr="00994BAF">
        <w:rPr>
          <w:color w:val="000000"/>
          <w:spacing w:val="2"/>
          <w:sz w:val="28"/>
          <w:szCs w:val="28"/>
        </w:rPr>
        <w:t>:</w:t>
      </w:r>
      <w:proofErr w:type="gramEnd"/>
    </w:p>
    <w:p w:rsidR="005556DF" w:rsidRPr="00994BAF" w:rsidRDefault="005556DF" w:rsidP="005556DF">
      <w:pPr>
        <w:pStyle w:val="a3"/>
        <w:spacing w:before="0" w:beforeAutospacing="0" w:after="0" w:afterAutospacing="0" w:line="384" w:lineRule="atLeast"/>
        <w:jc w:val="both"/>
        <w:rPr>
          <w:color w:val="000000"/>
          <w:spacing w:val="2"/>
          <w:sz w:val="28"/>
          <w:szCs w:val="28"/>
        </w:rPr>
      </w:pPr>
      <w:r>
        <w:rPr>
          <w:color w:val="000000"/>
          <w:spacing w:val="2"/>
          <w:sz w:val="28"/>
          <w:szCs w:val="28"/>
        </w:rPr>
        <w:tab/>
      </w:r>
      <w:r w:rsidRPr="00994BAF">
        <w:rPr>
          <w:color w:val="000000"/>
          <w:spacing w:val="2"/>
          <w:sz w:val="28"/>
          <w:szCs w:val="28"/>
        </w:rPr>
        <w:t>создание условий для воспитания здоровой, счастливой, свободной, ориентированной на труд личности;</w:t>
      </w:r>
    </w:p>
    <w:p w:rsidR="005556DF" w:rsidRPr="00994BAF" w:rsidRDefault="005556DF" w:rsidP="005556DF">
      <w:pPr>
        <w:pStyle w:val="a3"/>
        <w:spacing w:before="0" w:beforeAutospacing="0" w:after="0" w:afterAutospacing="0" w:line="384" w:lineRule="atLeast"/>
        <w:jc w:val="both"/>
        <w:rPr>
          <w:color w:val="000000"/>
          <w:spacing w:val="2"/>
          <w:sz w:val="28"/>
          <w:szCs w:val="28"/>
        </w:rPr>
      </w:pPr>
      <w:r>
        <w:rPr>
          <w:color w:val="000000"/>
          <w:spacing w:val="2"/>
          <w:sz w:val="28"/>
          <w:szCs w:val="28"/>
        </w:rPr>
        <w:tab/>
      </w:r>
      <w:r w:rsidRPr="00994BAF">
        <w:rPr>
          <w:color w:val="000000"/>
          <w:spacing w:val="2"/>
          <w:sz w:val="28"/>
          <w:szCs w:val="28"/>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5556DF" w:rsidRPr="00994BAF" w:rsidRDefault="005556DF" w:rsidP="005556DF">
      <w:pPr>
        <w:pStyle w:val="a3"/>
        <w:spacing w:before="0" w:beforeAutospacing="0" w:after="0" w:afterAutospacing="0" w:line="384" w:lineRule="atLeast"/>
        <w:jc w:val="both"/>
        <w:rPr>
          <w:color w:val="000000"/>
          <w:spacing w:val="2"/>
          <w:sz w:val="28"/>
          <w:szCs w:val="28"/>
        </w:rPr>
      </w:pPr>
      <w:r>
        <w:rPr>
          <w:color w:val="000000"/>
          <w:spacing w:val="2"/>
          <w:sz w:val="28"/>
          <w:szCs w:val="28"/>
        </w:rPr>
        <w:tab/>
      </w:r>
      <w:r w:rsidRPr="00994BAF">
        <w:rPr>
          <w:color w:val="000000"/>
          <w:spacing w:val="2"/>
          <w:sz w:val="28"/>
          <w:szCs w:val="28"/>
        </w:rPr>
        <w:t>поддержка единства и целостности, преемственности и непрерывности воспитания;</w:t>
      </w:r>
    </w:p>
    <w:p w:rsidR="005556DF" w:rsidRPr="00994BAF" w:rsidRDefault="005556DF" w:rsidP="005556DF">
      <w:pPr>
        <w:pStyle w:val="a3"/>
        <w:spacing w:before="0" w:beforeAutospacing="0" w:after="0" w:afterAutospacing="0" w:line="384" w:lineRule="atLeast"/>
        <w:jc w:val="both"/>
        <w:rPr>
          <w:color w:val="000000"/>
          <w:spacing w:val="2"/>
          <w:sz w:val="28"/>
          <w:szCs w:val="28"/>
        </w:rPr>
      </w:pPr>
      <w:r w:rsidRPr="00994BAF">
        <w:rPr>
          <w:color w:val="000000"/>
          <w:spacing w:val="2"/>
          <w:sz w:val="28"/>
          <w:szCs w:val="28"/>
        </w:rPr>
        <w:t>поддержка общественных институтов, которые являются носителями духовных ценностей;</w:t>
      </w:r>
    </w:p>
    <w:p w:rsidR="005556DF" w:rsidRPr="00994BAF" w:rsidRDefault="005556DF" w:rsidP="005556DF">
      <w:pPr>
        <w:pStyle w:val="a3"/>
        <w:spacing w:before="0" w:beforeAutospacing="0" w:after="0" w:afterAutospacing="0" w:line="384" w:lineRule="atLeast"/>
        <w:jc w:val="both"/>
        <w:rPr>
          <w:color w:val="000000"/>
          <w:spacing w:val="2"/>
          <w:sz w:val="28"/>
          <w:szCs w:val="28"/>
        </w:rPr>
      </w:pPr>
      <w:r>
        <w:rPr>
          <w:color w:val="000000"/>
          <w:spacing w:val="2"/>
          <w:sz w:val="28"/>
          <w:szCs w:val="28"/>
        </w:rPr>
        <w:tab/>
      </w:r>
      <w:r w:rsidRPr="00994BAF">
        <w:rPr>
          <w:color w:val="000000"/>
          <w:spacing w:val="2"/>
          <w:sz w:val="28"/>
          <w:szCs w:val="28"/>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5556DF" w:rsidRPr="00994BAF" w:rsidRDefault="005556DF" w:rsidP="005556DF">
      <w:pPr>
        <w:pStyle w:val="a3"/>
        <w:spacing w:before="0" w:beforeAutospacing="0" w:after="0" w:afterAutospacing="0" w:line="384" w:lineRule="atLeast"/>
        <w:jc w:val="both"/>
        <w:rPr>
          <w:color w:val="000000"/>
          <w:spacing w:val="2"/>
          <w:sz w:val="28"/>
          <w:szCs w:val="28"/>
        </w:rPr>
      </w:pPr>
      <w:r>
        <w:rPr>
          <w:color w:val="000000"/>
          <w:spacing w:val="2"/>
          <w:sz w:val="28"/>
          <w:szCs w:val="28"/>
        </w:rPr>
        <w:tab/>
      </w:r>
      <w:r w:rsidRPr="00994BAF">
        <w:rPr>
          <w:color w:val="000000"/>
          <w:spacing w:val="2"/>
          <w:sz w:val="28"/>
          <w:szCs w:val="28"/>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5556DF" w:rsidRPr="00994BAF" w:rsidRDefault="005556DF" w:rsidP="005556DF">
      <w:pPr>
        <w:pStyle w:val="a3"/>
        <w:spacing w:before="0" w:beforeAutospacing="0" w:after="0" w:afterAutospacing="0" w:line="384" w:lineRule="atLeast"/>
        <w:jc w:val="both"/>
        <w:rPr>
          <w:color w:val="000000"/>
          <w:spacing w:val="2"/>
          <w:sz w:val="28"/>
          <w:szCs w:val="28"/>
        </w:rPr>
      </w:pPr>
      <w:r>
        <w:rPr>
          <w:color w:val="000000"/>
          <w:spacing w:val="2"/>
          <w:sz w:val="28"/>
          <w:szCs w:val="28"/>
        </w:rPr>
        <w:tab/>
      </w:r>
      <w:r w:rsidRPr="00994BAF">
        <w:rPr>
          <w:color w:val="000000"/>
          <w:spacing w:val="2"/>
          <w:sz w:val="28"/>
          <w:szCs w:val="28"/>
        </w:rPr>
        <w:t>формирование внутренней позиции личности по отношению к окружающей социальной действительности;</w:t>
      </w:r>
    </w:p>
    <w:p w:rsidR="005556DF" w:rsidRDefault="005556DF" w:rsidP="005556DF">
      <w:pPr>
        <w:pStyle w:val="a3"/>
        <w:spacing w:before="0" w:beforeAutospacing="0" w:after="0" w:afterAutospacing="0" w:line="384" w:lineRule="atLeast"/>
        <w:jc w:val="both"/>
        <w:rPr>
          <w:color w:val="000000"/>
          <w:spacing w:val="2"/>
          <w:sz w:val="28"/>
          <w:szCs w:val="28"/>
        </w:rPr>
      </w:pPr>
      <w:r>
        <w:rPr>
          <w:color w:val="000000"/>
          <w:spacing w:val="2"/>
          <w:sz w:val="28"/>
          <w:szCs w:val="28"/>
        </w:rPr>
        <w:tab/>
      </w:r>
      <w:r w:rsidRPr="00994BAF">
        <w:rPr>
          <w:color w:val="000000"/>
          <w:spacing w:val="2"/>
          <w:sz w:val="28"/>
          <w:szCs w:val="28"/>
        </w:rPr>
        <w:t>развитие на основе признания определяющей роли семьи и соблюдения прав родителей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w:t>
      </w:r>
      <w:r>
        <w:rPr>
          <w:color w:val="000000"/>
          <w:spacing w:val="2"/>
          <w:sz w:val="28"/>
          <w:szCs w:val="28"/>
        </w:rPr>
        <w:t xml:space="preserve">ств массовой информации, </w:t>
      </w:r>
      <w:proofErr w:type="gramStart"/>
      <w:r>
        <w:rPr>
          <w:color w:val="000000"/>
          <w:spacing w:val="2"/>
          <w:sz w:val="28"/>
          <w:szCs w:val="28"/>
        </w:rPr>
        <w:t>бизнес-</w:t>
      </w:r>
      <w:r w:rsidRPr="00994BAF">
        <w:rPr>
          <w:color w:val="000000"/>
          <w:spacing w:val="2"/>
          <w:sz w:val="28"/>
          <w:szCs w:val="28"/>
        </w:rPr>
        <w:t>сообществ</w:t>
      </w:r>
      <w:proofErr w:type="gramEnd"/>
      <w:r w:rsidRPr="00994BAF">
        <w:rPr>
          <w:color w:val="000000"/>
          <w:spacing w:val="2"/>
          <w:sz w:val="28"/>
          <w:szCs w:val="28"/>
        </w:rPr>
        <w:t>) с целью совершенствования содержания и условий воспитания подрастающего поколения России.</w:t>
      </w:r>
    </w:p>
    <w:p w:rsidR="007D28A8" w:rsidRDefault="007D28A8" w:rsidP="005556DF">
      <w:pPr>
        <w:pStyle w:val="a3"/>
        <w:spacing w:before="0" w:beforeAutospacing="0" w:after="0" w:afterAutospacing="0" w:line="384" w:lineRule="atLeast"/>
        <w:jc w:val="both"/>
        <w:rPr>
          <w:color w:val="000000"/>
          <w:spacing w:val="2"/>
          <w:sz w:val="28"/>
          <w:szCs w:val="28"/>
        </w:rPr>
      </w:pPr>
    </w:p>
    <w:p w:rsidR="007D28A8" w:rsidRPr="007D28A8" w:rsidRDefault="007D28A8" w:rsidP="007D28A8">
      <w:pPr>
        <w:pStyle w:val="a3"/>
        <w:spacing w:before="0" w:beforeAutospacing="0" w:after="0" w:afterAutospacing="0" w:line="384" w:lineRule="atLeast"/>
        <w:jc w:val="center"/>
        <w:rPr>
          <w:b/>
          <w:color w:val="000000"/>
          <w:spacing w:val="2"/>
          <w:sz w:val="28"/>
          <w:szCs w:val="28"/>
        </w:rPr>
      </w:pPr>
      <w:r w:rsidRPr="007D28A8">
        <w:rPr>
          <w:b/>
          <w:color w:val="000000"/>
          <w:spacing w:val="2"/>
          <w:sz w:val="28"/>
          <w:szCs w:val="28"/>
        </w:rPr>
        <w:t>О примерной программе воспитания</w:t>
      </w:r>
    </w:p>
    <w:p w:rsidR="007D28A8" w:rsidRDefault="007D28A8" w:rsidP="005556DF">
      <w:pPr>
        <w:pStyle w:val="a3"/>
        <w:spacing w:before="0" w:beforeAutospacing="0" w:after="0" w:afterAutospacing="0" w:line="384" w:lineRule="atLeast"/>
        <w:jc w:val="both"/>
        <w:rPr>
          <w:color w:val="000000"/>
          <w:spacing w:val="2"/>
          <w:sz w:val="28"/>
          <w:szCs w:val="28"/>
        </w:rPr>
      </w:pPr>
    </w:p>
    <w:p w:rsidR="00C61438" w:rsidRDefault="007D28A8" w:rsidP="00C61438">
      <w:pPr>
        <w:pStyle w:val="a3"/>
        <w:spacing w:before="0" w:beforeAutospacing="0" w:after="0" w:afterAutospacing="0" w:line="384" w:lineRule="atLeast"/>
        <w:jc w:val="both"/>
        <w:rPr>
          <w:color w:val="000000"/>
          <w:spacing w:val="2"/>
          <w:sz w:val="28"/>
          <w:szCs w:val="28"/>
        </w:rPr>
      </w:pPr>
      <w:r>
        <w:rPr>
          <w:color w:val="000000"/>
          <w:spacing w:val="2"/>
          <w:sz w:val="28"/>
          <w:szCs w:val="28"/>
        </w:rPr>
        <w:tab/>
        <w:t>Институт</w:t>
      </w:r>
      <w:r w:rsidRPr="007D28A8">
        <w:rPr>
          <w:color w:val="000000"/>
          <w:spacing w:val="2"/>
          <w:sz w:val="28"/>
          <w:szCs w:val="28"/>
        </w:rPr>
        <w:t xml:space="preserve"> страт</w:t>
      </w:r>
      <w:r>
        <w:rPr>
          <w:color w:val="000000"/>
          <w:spacing w:val="2"/>
          <w:sz w:val="28"/>
          <w:szCs w:val="28"/>
        </w:rPr>
        <w:t>егии развития образования РАО в</w:t>
      </w:r>
      <w:r w:rsidRPr="007D28A8">
        <w:rPr>
          <w:color w:val="000000"/>
          <w:spacing w:val="2"/>
          <w:sz w:val="28"/>
          <w:szCs w:val="28"/>
        </w:rPr>
        <w:t xml:space="preserve"> 2019 год</w:t>
      </w:r>
      <w:r>
        <w:rPr>
          <w:color w:val="000000"/>
          <w:spacing w:val="2"/>
          <w:sz w:val="28"/>
          <w:szCs w:val="28"/>
        </w:rPr>
        <w:t>у приступил к выполнению государственного задания Министерства просвещения Российской Федерации</w:t>
      </w:r>
      <w:r w:rsidRPr="007D28A8">
        <w:rPr>
          <w:color w:val="000000"/>
          <w:spacing w:val="2"/>
          <w:sz w:val="28"/>
          <w:szCs w:val="28"/>
        </w:rPr>
        <w:t xml:space="preserve"> по теме  «Разработка научно-методических основ </w:t>
      </w:r>
      <w:r w:rsidRPr="007D28A8">
        <w:rPr>
          <w:color w:val="000000"/>
          <w:spacing w:val="2"/>
          <w:sz w:val="28"/>
          <w:szCs w:val="28"/>
        </w:rPr>
        <w:lastRenderedPageBreak/>
        <w:t>развития воспитательного компонента ФГОС ОО и механизмов его реализации</w:t>
      </w:r>
      <w:r>
        <w:rPr>
          <w:color w:val="000000"/>
          <w:spacing w:val="2"/>
          <w:sz w:val="28"/>
          <w:szCs w:val="28"/>
        </w:rPr>
        <w:t>»</w:t>
      </w:r>
      <w:r w:rsidRPr="007D28A8">
        <w:rPr>
          <w:color w:val="000000"/>
          <w:spacing w:val="2"/>
          <w:sz w:val="28"/>
          <w:szCs w:val="28"/>
        </w:rPr>
        <w:t>.</w:t>
      </w:r>
      <w:r w:rsidR="007364D9">
        <w:rPr>
          <w:color w:val="000000"/>
          <w:spacing w:val="2"/>
          <w:sz w:val="28"/>
          <w:szCs w:val="28"/>
        </w:rPr>
        <w:t xml:space="preserve"> В результате была разработана примерная программа воспитания, которая направлена в регионы</w:t>
      </w:r>
      <w:r w:rsidR="008734B2">
        <w:rPr>
          <w:color w:val="000000"/>
          <w:spacing w:val="2"/>
          <w:sz w:val="28"/>
          <w:szCs w:val="28"/>
        </w:rPr>
        <w:t xml:space="preserve"> России</w:t>
      </w:r>
      <w:r w:rsidR="007364D9">
        <w:rPr>
          <w:color w:val="000000"/>
          <w:spacing w:val="2"/>
          <w:sz w:val="28"/>
          <w:szCs w:val="28"/>
        </w:rPr>
        <w:t xml:space="preserve"> для апробации в 2020 году. Кабардино-Балкарская Республика стала одним из регионов-участников данной апробации.</w:t>
      </w:r>
    </w:p>
    <w:p w:rsidR="007364D9" w:rsidRPr="00994BAF" w:rsidRDefault="00C61438" w:rsidP="00C61438">
      <w:pPr>
        <w:pStyle w:val="a3"/>
        <w:spacing w:before="0" w:beforeAutospacing="0" w:after="0" w:afterAutospacing="0" w:line="384" w:lineRule="atLeast"/>
        <w:jc w:val="both"/>
        <w:rPr>
          <w:color w:val="000000"/>
          <w:spacing w:val="2"/>
          <w:sz w:val="28"/>
          <w:szCs w:val="28"/>
        </w:rPr>
      </w:pPr>
      <w:r>
        <w:rPr>
          <w:color w:val="000000"/>
          <w:spacing w:val="2"/>
          <w:sz w:val="28"/>
          <w:szCs w:val="28"/>
        </w:rPr>
        <w:tab/>
      </w:r>
      <w:r w:rsidR="00ED5099" w:rsidRPr="00ED5099">
        <w:rPr>
          <w:color w:val="000000"/>
          <w:spacing w:val="2"/>
          <w:sz w:val="28"/>
          <w:szCs w:val="28"/>
        </w:rPr>
        <w:t xml:space="preserve">Назначение Примерной программы воспитания – помочь школам создать и реализовать собственные работающие программы воспитания, способные решать проблемы гармоничного вхождения школьников в социальный мир и налаживания ответственных взаимоотношений с окружающими их людьми. Примерная программа показывает, каким образом педагоги могут реализовать воспитательный потенциал их совместной с детьми деятельности и тем самым сделать свою школу воспитывающей организацией.  В центре Примерной программы воспитания в соответствии с ФГОС общего образования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Примерная программа воспитания – это не перечень обязательных для школы мероприятий, а описание системы возможных форм и способов работы с детьми. На основе Примерной программы воспитания образовательная организация разрабатывает рабочую программу воспитания. Примерная программа задает образец для разработки рабочих программ, но не может быть их заменой. Разрабатываемые на основе Примерной программы рабочие программы воспитания образовательной организации могут включать в себя четыре основных раздела.  Раздел «Особенности организуемого в школе воспитательного процесса», в котором школа кратко описывает специфику своей деятельности в сфере воспитания, свои особенности, связанные с расположением образовательной организации, ее статусом, контингентом учащихся, а также важными для нее принципами и традициями воспитания. Раздел «Цель и задачи воспитания», в котором на основе базовых </w:t>
      </w:r>
      <w:r w:rsidR="00ED5099" w:rsidRPr="00ED5099">
        <w:rPr>
          <w:color w:val="000000"/>
          <w:spacing w:val="2"/>
          <w:sz w:val="28"/>
          <w:szCs w:val="28"/>
        </w:rPr>
        <w:lastRenderedPageBreak/>
        <w:t>общественных ценностей формулируется цель воспитания и задачи, которые школе предстоит решать для достижения цели.  Раздел «Виды, формы и содержание деятельности», в котором школа показывает, каким образом будет осуществляться достижение поставленных цели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школой задач воспитания и соответствует одной из сфер совместной деятельности педагогов и школьников (с участием их семей и других партнеров школы). Инвариантными модулями здесь являются: «Классное руководство и наставничество», «Школьный урок», «Курсы внеурочной деятельности и дополнительного образования», «Работа с родителями», «Самоуправление» и «Профориентация» (два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Вариативными модулями могут быть: «Ключевые общешкольные дела», «Детские общественные объединения», «Школьные и социальные медиа», «</w:t>
      </w:r>
      <w:proofErr w:type="spellStart"/>
      <w:r w:rsidR="00ED5099" w:rsidRPr="00ED5099">
        <w:rPr>
          <w:color w:val="000000"/>
          <w:spacing w:val="2"/>
          <w:sz w:val="28"/>
          <w:szCs w:val="28"/>
        </w:rPr>
        <w:t>Волонтерство</w:t>
      </w:r>
      <w:proofErr w:type="spellEnd"/>
      <w:r w:rsidR="00ED5099" w:rsidRPr="00ED5099">
        <w:rPr>
          <w:color w:val="000000"/>
          <w:spacing w:val="2"/>
          <w:sz w:val="28"/>
          <w:szCs w:val="28"/>
        </w:rPr>
        <w:t xml:space="preserve">», «Экскурсии, экспедиции, походы», «Организация предметно-эстетической среды». Образовательная организация, разрабатывая собственную рабочую программу воспитания, вправе включать в неё те вариативные модули, которые помогут ей в наибольшей степени реализовать свой воспитательный потенциал с учетом имеющихся у нее кадровых и материальных ресурсов. Поскольку практика воспитания в школах России многообразна, и Примерная программа не может охватить все это многообразие, допускается, что каждая школа по заданному в Примерной программе образцу может добавлять в свою рабочую программу собственные модули. Выбранные модули располагаются школой в соответствии с их значимостью в системе её воспитательной работы.  Деятельность педагогов образовательных организаций в рамках комплекса модулей интегрирует представленные во ФГОС общего образования ее направления: гражданско-патриотическое, духовно-нравственное, эстетическое, физическое, трудовое и экологическое воспитание, ценности научного познания.  Раздел «Анализ воспитательного процесса», в котором необходимо показать, каким образом в школе осуществляется самоанализ организуемого в ней воспитательного процесса. Рабочая программа воспитания, которую образовательная организация разрабатывает на основе Примерной программы, должна быть короткой и ясной, содержащей конкретное описание предстоящей работы с детьми, а не </w:t>
      </w:r>
      <w:r w:rsidR="00ED5099" w:rsidRPr="00ED5099">
        <w:rPr>
          <w:color w:val="000000"/>
          <w:spacing w:val="2"/>
          <w:sz w:val="28"/>
          <w:szCs w:val="28"/>
        </w:rPr>
        <w:lastRenderedPageBreak/>
        <w:t xml:space="preserve">общие рассуждения о воспитании.  К рабочей программе воспитания каждой школой разрабатывается ежегодный план-сетка мероприятий, соответствующий уровням начального, основного и среднего общего образования. Разрабатывая рабочую программу воспитания важно понимать, что сама по себе программа не является инструментом воспитания: ребенка воспитывает не документ, а педагог - своими действиями, словами, отношениями. Программа лишь позволяет педагогам скоординировать свои усилия, направленные на воспитание школьников.  Представленные </w:t>
      </w:r>
      <w:proofErr w:type="gramStart"/>
      <w:r w:rsidR="00ED5099" w:rsidRPr="00ED5099">
        <w:rPr>
          <w:color w:val="000000"/>
          <w:spacing w:val="2"/>
          <w:sz w:val="28"/>
          <w:szCs w:val="28"/>
        </w:rPr>
        <w:t>в</w:t>
      </w:r>
      <w:proofErr w:type="gramEnd"/>
      <w:r w:rsidR="00ED5099" w:rsidRPr="00ED5099">
        <w:rPr>
          <w:color w:val="000000"/>
          <w:spacing w:val="2"/>
          <w:sz w:val="28"/>
          <w:szCs w:val="28"/>
        </w:rPr>
        <w:t xml:space="preserve"> </w:t>
      </w:r>
      <w:proofErr w:type="gramStart"/>
      <w:r w:rsidR="00ED5099" w:rsidRPr="00ED5099">
        <w:rPr>
          <w:color w:val="000000"/>
          <w:spacing w:val="2"/>
          <w:sz w:val="28"/>
          <w:szCs w:val="28"/>
        </w:rPr>
        <w:t>Примерной</w:t>
      </w:r>
      <w:proofErr w:type="gramEnd"/>
      <w:r w:rsidR="00ED5099" w:rsidRPr="00ED5099">
        <w:rPr>
          <w:color w:val="000000"/>
          <w:spacing w:val="2"/>
          <w:sz w:val="28"/>
          <w:szCs w:val="28"/>
        </w:rPr>
        <w:t xml:space="preserve"> программы воспитания разделы необходимо воспринимать как конструктор для создания рабочей программы воспитания. Он позволяет каждой образовательной организации, взяв за основу содержание данных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которая школа будет осуществлять в сфере воспитания.</w:t>
      </w:r>
    </w:p>
    <w:p w:rsidR="00784B5E" w:rsidRDefault="005D6547" w:rsidP="00E77D39">
      <w:pPr>
        <w:spacing w:after="0"/>
        <w:jc w:val="both"/>
        <w:rPr>
          <w:rFonts w:ascii="Times New Roman" w:eastAsia="Times New Roman" w:hAnsi="Times New Roman" w:cs="Times New Roman"/>
          <w:sz w:val="28"/>
          <w:szCs w:val="28"/>
          <w:shd w:val="clear" w:color="auto" w:fill="FEFEFE"/>
        </w:rPr>
      </w:pPr>
      <w:r>
        <w:rPr>
          <w:rFonts w:ascii="Times New Roman" w:eastAsia="Times New Roman" w:hAnsi="Times New Roman" w:cs="Times New Roman"/>
          <w:sz w:val="28"/>
          <w:szCs w:val="28"/>
          <w:shd w:val="clear" w:color="auto" w:fill="FEFEFE"/>
        </w:rPr>
        <w:tab/>
        <w:t xml:space="preserve">В силу того, что апробация программы воспитания на территории республики продолжается, рекомендуется муниципальным органам управления образования совместно с ГБУ ДПО «Центр непрерывного повышения профессионального мастерства педагогических работников» </w:t>
      </w:r>
      <w:proofErr w:type="spellStart"/>
      <w:r>
        <w:rPr>
          <w:rFonts w:ascii="Times New Roman" w:eastAsia="Times New Roman" w:hAnsi="Times New Roman" w:cs="Times New Roman"/>
          <w:sz w:val="28"/>
          <w:szCs w:val="28"/>
          <w:shd w:val="clear" w:color="auto" w:fill="FEFEFE"/>
        </w:rPr>
        <w:t>Минпросвещения</w:t>
      </w:r>
      <w:proofErr w:type="spellEnd"/>
      <w:r>
        <w:rPr>
          <w:rFonts w:ascii="Times New Roman" w:eastAsia="Times New Roman" w:hAnsi="Times New Roman" w:cs="Times New Roman"/>
          <w:sz w:val="28"/>
          <w:szCs w:val="28"/>
          <w:shd w:val="clear" w:color="auto" w:fill="FEFEFE"/>
        </w:rPr>
        <w:t xml:space="preserve"> КБР провести республиканский методический семинар по изучению и анализу опыта об</w:t>
      </w:r>
      <w:r w:rsidR="00B22F04">
        <w:rPr>
          <w:rFonts w:ascii="Times New Roman" w:eastAsia="Times New Roman" w:hAnsi="Times New Roman" w:cs="Times New Roman"/>
          <w:sz w:val="28"/>
          <w:szCs w:val="28"/>
          <w:shd w:val="clear" w:color="auto" w:fill="FEFEFE"/>
        </w:rPr>
        <w:t>щеобразовательных организаций ре</w:t>
      </w:r>
      <w:r>
        <w:rPr>
          <w:rFonts w:ascii="Times New Roman" w:eastAsia="Times New Roman" w:hAnsi="Times New Roman" w:cs="Times New Roman"/>
          <w:sz w:val="28"/>
          <w:szCs w:val="28"/>
          <w:shd w:val="clear" w:color="auto" w:fill="FEFEFE"/>
        </w:rPr>
        <w:t>спублики, участвующих в апробации.</w:t>
      </w:r>
    </w:p>
    <w:p w:rsidR="005D6547" w:rsidRDefault="005D6547" w:rsidP="00E77D39">
      <w:pPr>
        <w:spacing w:after="0"/>
        <w:jc w:val="both"/>
        <w:rPr>
          <w:rFonts w:ascii="Times New Roman" w:eastAsia="Times New Roman" w:hAnsi="Times New Roman" w:cs="Times New Roman"/>
          <w:sz w:val="28"/>
          <w:szCs w:val="28"/>
          <w:shd w:val="clear" w:color="auto" w:fill="FEFEFE"/>
        </w:rPr>
      </w:pPr>
    </w:p>
    <w:p w:rsidR="00D94373" w:rsidRPr="0016299B" w:rsidRDefault="00D94373" w:rsidP="0016299B">
      <w:pPr>
        <w:spacing w:after="0"/>
        <w:jc w:val="center"/>
        <w:rPr>
          <w:rFonts w:ascii="Times New Roman" w:eastAsia="Times New Roman" w:hAnsi="Times New Roman" w:cs="Times New Roman"/>
          <w:b/>
          <w:sz w:val="28"/>
          <w:szCs w:val="28"/>
          <w:shd w:val="clear" w:color="auto" w:fill="FEFEFE"/>
        </w:rPr>
      </w:pPr>
      <w:r w:rsidRPr="0016299B">
        <w:rPr>
          <w:rFonts w:ascii="Times New Roman" w:eastAsia="Times New Roman" w:hAnsi="Times New Roman" w:cs="Times New Roman"/>
          <w:b/>
          <w:sz w:val="28"/>
          <w:szCs w:val="28"/>
          <w:shd w:val="clear" w:color="auto" w:fill="FEFEFE"/>
        </w:rPr>
        <w:t>Об усилении роли классного руководителя</w:t>
      </w:r>
    </w:p>
    <w:p w:rsidR="00D94373" w:rsidRPr="0016299B" w:rsidRDefault="00D94373" w:rsidP="00E77D39">
      <w:pPr>
        <w:spacing w:after="0"/>
        <w:jc w:val="both"/>
        <w:rPr>
          <w:rFonts w:ascii="Times New Roman" w:eastAsia="Times New Roman" w:hAnsi="Times New Roman" w:cs="Times New Roman"/>
          <w:sz w:val="28"/>
          <w:szCs w:val="28"/>
          <w:shd w:val="clear" w:color="auto" w:fill="FEFEFE"/>
        </w:rPr>
      </w:pPr>
    </w:p>
    <w:p w:rsidR="00D94373" w:rsidRDefault="002063D4" w:rsidP="00E77D39">
      <w:pPr>
        <w:spacing w:after="0"/>
        <w:jc w:val="both"/>
        <w:rPr>
          <w:rFonts w:ascii="Times New Roman" w:hAnsi="Times New Roman" w:cs="Times New Roman"/>
          <w:color w:val="020C22"/>
          <w:sz w:val="28"/>
          <w:szCs w:val="28"/>
          <w:shd w:val="clear" w:color="auto" w:fill="FEFEFE"/>
        </w:rPr>
      </w:pPr>
      <w:r w:rsidRPr="0016299B">
        <w:rPr>
          <w:rFonts w:ascii="Times New Roman" w:eastAsia="Times New Roman" w:hAnsi="Times New Roman" w:cs="Times New Roman"/>
          <w:sz w:val="28"/>
          <w:szCs w:val="28"/>
          <w:shd w:val="clear" w:color="auto" w:fill="FEFEFE"/>
        </w:rPr>
        <w:tab/>
      </w:r>
      <w:r w:rsidR="0016299B">
        <w:rPr>
          <w:rFonts w:ascii="Times New Roman" w:eastAsia="Times New Roman" w:hAnsi="Times New Roman" w:cs="Times New Roman"/>
          <w:sz w:val="28"/>
          <w:szCs w:val="28"/>
          <w:shd w:val="clear" w:color="auto" w:fill="FEFEFE"/>
        </w:rPr>
        <w:t>В Послании Президента Российской Федерации Федеральному Собранию Российской Федерации от 15 января 2020 года сказано: «</w:t>
      </w:r>
      <w:r w:rsidR="0016299B" w:rsidRPr="0016299B">
        <w:rPr>
          <w:rFonts w:ascii="Times New Roman" w:hAnsi="Times New Roman" w:cs="Times New Roman"/>
          <w:color w:val="020C22"/>
          <w:sz w:val="28"/>
          <w:szCs w:val="28"/>
          <w:shd w:val="clear" w:color="auto" w:fill="FEFEFE"/>
        </w:rPr>
        <w:t>Ближе всего к ученикам – их классные руководители. Такая постоянная каждодневная работа, связанная с обучением, воспитанием детей, – это огромная ответственность, и она, конечно, требует особой подготовки наставников и их особой поддержки</w:t>
      </w:r>
      <w:r w:rsidR="0016299B">
        <w:rPr>
          <w:rFonts w:ascii="Times New Roman" w:hAnsi="Times New Roman" w:cs="Times New Roman"/>
          <w:color w:val="020C22"/>
          <w:sz w:val="28"/>
          <w:szCs w:val="28"/>
          <w:shd w:val="clear" w:color="auto" w:fill="FEFEFE"/>
        </w:rPr>
        <w:t>»</w:t>
      </w:r>
      <w:r w:rsidR="0016299B" w:rsidRPr="0016299B">
        <w:rPr>
          <w:rFonts w:ascii="Times New Roman" w:hAnsi="Times New Roman" w:cs="Times New Roman"/>
          <w:color w:val="020C22"/>
          <w:sz w:val="28"/>
          <w:szCs w:val="28"/>
          <w:shd w:val="clear" w:color="auto" w:fill="FEFEFE"/>
        </w:rPr>
        <w:t>.</w:t>
      </w:r>
      <w:r w:rsidR="00483D20">
        <w:rPr>
          <w:rFonts w:ascii="Times New Roman" w:hAnsi="Times New Roman" w:cs="Times New Roman"/>
          <w:color w:val="020C22"/>
          <w:sz w:val="28"/>
          <w:szCs w:val="28"/>
          <w:shd w:val="clear" w:color="auto" w:fill="FEFEFE"/>
        </w:rPr>
        <w:t xml:space="preserve"> </w:t>
      </w:r>
    </w:p>
    <w:p w:rsidR="00483D20" w:rsidRDefault="00483D20"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r>
      <w:proofErr w:type="gramStart"/>
      <w:r>
        <w:rPr>
          <w:rFonts w:ascii="Times New Roman" w:hAnsi="Times New Roman" w:cs="Times New Roman"/>
          <w:color w:val="020C22"/>
          <w:sz w:val="28"/>
          <w:szCs w:val="28"/>
          <w:shd w:val="clear" w:color="auto" w:fill="FEFEFE"/>
        </w:rPr>
        <w:t xml:space="preserve">В связи с этим деятельность классного руководителя была систематизирована и нормативно переосмыслена на уровне федерального министерства, и в мае 2020 года </w:t>
      </w:r>
      <w:proofErr w:type="spellStart"/>
      <w:r>
        <w:rPr>
          <w:rFonts w:ascii="Times New Roman" w:hAnsi="Times New Roman" w:cs="Times New Roman"/>
          <w:color w:val="020C22"/>
          <w:sz w:val="28"/>
          <w:szCs w:val="28"/>
          <w:shd w:val="clear" w:color="auto" w:fill="FEFEFE"/>
        </w:rPr>
        <w:t>Минпросвещения</w:t>
      </w:r>
      <w:proofErr w:type="spellEnd"/>
      <w:r>
        <w:rPr>
          <w:rFonts w:ascii="Times New Roman" w:hAnsi="Times New Roman" w:cs="Times New Roman"/>
          <w:color w:val="020C22"/>
          <w:sz w:val="28"/>
          <w:szCs w:val="28"/>
          <w:shd w:val="clear" w:color="auto" w:fill="FEFEFE"/>
        </w:rPr>
        <w:t xml:space="preserve"> России направило в регионы методические рекомендации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w:t>
      </w:r>
      <w:r>
        <w:rPr>
          <w:rFonts w:ascii="Times New Roman" w:hAnsi="Times New Roman" w:cs="Times New Roman"/>
          <w:color w:val="020C22"/>
          <w:sz w:val="28"/>
          <w:szCs w:val="28"/>
          <w:shd w:val="clear" w:color="auto" w:fill="FEFEFE"/>
        </w:rPr>
        <w:lastRenderedPageBreak/>
        <w:t>работников, осуществляющих классное руководство в общеобразовательных организациях.</w:t>
      </w:r>
      <w:proofErr w:type="gramEnd"/>
    </w:p>
    <w:p w:rsidR="00483D20" w:rsidRDefault="00483D20"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r>
      <w:r w:rsidR="00D464DE">
        <w:rPr>
          <w:rFonts w:ascii="Times New Roman" w:hAnsi="Times New Roman" w:cs="Times New Roman"/>
          <w:color w:val="020C22"/>
          <w:sz w:val="28"/>
          <w:szCs w:val="28"/>
          <w:shd w:val="clear" w:color="auto" w:fill="FEFEFE"/>
        </w:rPr>
        <w:t xml:space="preserve">Целью данных рекомендаций является оказание методической помощи в организации </w:t>
      </w:r>
      <w:r w:rsidR="00216CCA">
        <w:rPr>
          <w:rFonts w:ascii="Times New Roman" w:hAnsi="Times New Roman" w:cs="Times New Roman"/>
          <w:color w:val="020C22"/>
          <w:sz w:val="28"/>
          <w:szCs w:val="28"/>
          <w:shd w:val="clear" w:color="auto" w:fill="FEFEFE"/>
        </w:rPr>
        <w:t>деятельности педагогических работников, осуществляющих классное руководство, с учетом приоритетов государственной политики в сфере образования, обновления концептуальных подходов</w:t>
      </w:r>
      <w:r w:rsidR="005B3C6A">
        <w:rPr>
          <w:rFonts w:ascii="Times New Roman" w:hAnsi="Times New Roman" w:cs="Times New Roman"/>
          <w:color w:val="020C22"/>
          <w:sz w:val="28"/>
          <w:szCs w:val="28"/>
          <w:shd w:val="clear" w:color="auto" w:fill="FEFEFE"/>
        </w:rPr>
        <w:t xml:space="preserve"> к организации педагогической деятельности </w:t>
      </w:r>
      <w:r w:rsidR="00F70386">
        <w:rPr>
          <w:rFonts w:ascii="Times New Roman" w:hAnsi="Times New Roman" w:cs="Times New Roman"/>
          <w:color w:val="020C22"/>
          <w:sz w:val="28"/>
          <w:szCs w:val="28"/>
          <w:shd w:val="clear" w:color="auto" w:fill="FEFEFE"/>
        </w:rPr>
        <w:t>в области воспитания и социализации подрастающего поколения, в реализации и защите академических прав и свобод педагогических работников, осуществляющих классное руководство.</w:t>
      </w:r>
    </w:p>
    <w:p w:rsidR="00D574A5" w:rsidRDefault="00D574A5"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t>Классное руководство рассматривается как особый вид педагогической деятельности, направленный на решение задач воспитания и социализации обучающихся</w:t>
      </w:r>
      <w:r w:rsidR="00801FD6">
        <w:rPr>
          <w:rFonts w:ascii="Times New Roman" w:hAnsi="Times New Roman" w:cs="Times New Roman"/>
          <w:color w:val="020C22"/>
          <w:sz w:val="28"/>
          <w:szCs w:val="28"/>
          <w:shd w:val="clear" w:color="auto" w:fill="FEFEFE"/>
        </w:rPr>
        <w:t>. Под воспитанием понимается деятельность, направленная на развитие личности, создание условий для самоопределения</w:t>
      </w:r>
      <w:r w:rsidR="001547A0">
        <w:rPr>
          <w:rFonts w:ascii="Times New Roman" w:hAnsi="Times New Roman" w:cs="Times New Roman"/>
          <w:color w:val="020C22"/>
          <w:sz w:val="28"/>
          <w:szCs w:val="28"/>
          <w:shd w:val="clear" w:color="auto" w:fill="FEFEFE"/>
        </w:rPr>
        <w:t xml:space="preserve">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государства.</w:t>
      </w:r>
    </w:p>
    <w:p w:rsidR="001547A0" w:rsidRDefault="001547A0"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r>
      <w:r w:rsidR="00E05FA5">
        <w:rPr>
          <w:rFonts w:ascii="Times New Roman" w:hAnsi="Times New Roman" w:cs="Times New Roman"/>
          <w:color w:val="020C22"/>
          <w:sz w:val="28"/>
          <w:szCs w:val="28"/>
          <w:shd w:val="clear" w:color="auto" w:fill="FEFEFE"/>
        </w:rPr>
        <w:t>Приоритетными задачами деятельности по классному руководству, соотве</w:t>
      </w:r>
      <w:r w:rsidR="009D0EBF">
        <w:rPr>
          <w:rFonts w:ascii="Times New Roman" w:hAnsi="Times New Roman" w:cs="Times New Roman"/>
          <w:color w:val="020C22"/>
          <w:sz w:val="28"/>
          <w:szCs w:val="28"/>
          <w:shd w:val="clear" w:color="auto" w:fill="FEFEFE"/>
        </w:rPr>
        <w:t>т</w:t>
      </w:r>
      <w:r w:rsidR="00E05FA5">
        <w:rPr>
          <w:rFonts w:ascii="Times New Roman" w:hAnsi="Times New Roman" w:cs="Times New Roman"/>
          <w:color w:val="020C22"/>
          <w:sz w:val="28"/>
          <w:szCs w:val="28"/>
          <w:shd w:val="clear" w:color="auto" w:fill="FEFEFE"/>
        </w:rPr>
        <w:t>ствующими государств</w:t>
      </w:r>
      <w:r w:rsidR="009D0EBF">
        <w:rPr>
          <w:rFonts w:ascii="Times New Roman" w:hAnsi="Times New Roman" w:cs="Times New Roman"/>
          <w:color w:val="020C22"/>
          <w:sz w:val="28"/>
          <w:szCs w:val="28"/>
          <w:shd w:val="clear" w:color="auto" w:fill="FEFEFE"/>
        </w:rPr>
        <w:t>енным приоритетам в области воспитания и социализации обучающихся, являются:</w:t>
      </w:r>
    </w:p>
    <w:p w:rsidR="009D0EBF" w:rsidRDefault="009D0EBF"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t xml:space="preserve">1. </w:t>
      </w:r>
      <w:r w:rsidR="00900E7B">
        <w:rPr>
          <w:rFonts w:ascii="Times New Roman" w:hAnsi="Times New Roman" w:cs="Times New Roman"/>
          <w:color w:val="020C22"/>
          <w:sz w:val="28"/>
          <w:szCs w:val="28"/>
          <w:shd w:val="clear" w:color="auto" w:fill="FEFEFE"/>
        </w:rPr>
        <w:t xml:space="preserve">Создание благоприятных психолого-педагогических условий в классе путем </w:t>
      </w:r>
      <w:proofErr w:type="spellStart"/>
      <w:r w:rsidR="00900E7B">
        <w:rPr>
          <w:rFonts w:ascii="Times New Roman" w:hAnsi="Times New Roman" w:cs="Times New Roman"/>
          <w:color w:val="020C22"/>
          <w:sz w:val="28"/>
          <w:szCs w:val="28"/>
          <w:shd w:val="clear" w:color="auto" w:fill="FEFEFE"/>
        </w:rPr>
        <w:t>гуманизации</w:t>
      </w:r>
      <w:proofErr w:type="spellEnd"/>
      <w:r w:rsidR="00900E7B">
        <w:rPr>
          <w:rFonts w:ascii="Times New Roman" w:hAnsi="Times New Roman" w:cs="Times New Roman"/>
          <w:color w:val="020C22"/>
          <w:sz w:val="28"/>
          <w:szCs w:val="28"/>
          <w:shd w:val="clear" w:color="auto" w:fill="FEFEFE"/>
        </w:rPr>
        <w:t xml:space="preserve"> межличностных отношений, формирования навыков общения обучающихся,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900E7B" w:rsidRDefault="00900E7B"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t xml:space="preserve">2. </w:t>
      </w:r>
      <w:r w:rsidR="00F80447">
        <w:rPr>
          <w:rFonts w:ascii="Times New Roman" w:hAnsi="Times New Roman" w:cs="Times New Roman"/>
          <w:color w:val="020C22"/>
          <w:sz w:val="28"/>
          <w:szCs w:val="28"/>
          <w:shd w:val="clear" w:color="auto" w:fill="FEFEFE"/>
        </w:rPr>
        <w:t>Формирование у обучающихся высокого уровня духовно-нравственного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rsidR="00F80447" w:rsidRDefault="00F80447"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t xml:space="preserve">3. 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w:t>
      </w:r>
      <w:proofErr w:type="spellStart"/>
      <w:r>
        <w:rPr>
          <w:rFonts w:ascii="Times New Roman" w:hAnsi="Times New Roman" w:cs="Times New Roman"/>
          <w:color w:val="020C22"/>
          <w:sz w:val="28"/>
          <w:szCs w:val="28"/>
          <w:shd w:val="clear" w:color="auto" w:fill="FEFEFE"/>
        </w:rPr>
        <w:t>кибербуллингу</w:t>
      </w:r>
      <w:proofErr w:type="spellEnd"/>
      <w:r>
        <w:rPr>
          <w:rFonts w:ascii="Times New Roman" w:hAnsi="Times New Roman" w:cs="Times New Roman"/>
          <w:color w:val="020C22"/>
          <w:sz w:val="28"/>
          <w:szCs w:val="28"/>
          <w:shd w:val="clear" w:color="auto" w:fill="FEFEFE"/>
        </w:rPr>
        <w:t>, деструктивным сетевым сообществам, употреблению различных веществ, способных нанести вред здоровью человека; культу насилия, жестокости и агрессии</w:t>
      </w:r>
      <w:r w:rsidR="00D04F92">
        <w:rPr>
          <w:rFonts w:ascii="Times New Roman" w:hAnsi="Times New Roman" w:cs="Times New Roman"/>
          <w:color w:val="020C22"/>
          <w:sz w:val="28"/>
          <w:szCs w:val="28"/>
          <w:shd w:val="clear" w:color="auto" w:fill="FEFEFE"/>
        </w:rPr>
        <w:t>; обесцениванию жизни человека и др.;</w:t>
      </w:r>
    </w:p>
    <w:p w:rsidR="00D04F92" w:rsidRDefault="00D04F92"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t xml:space="preserve">4. </w:t>
      </w:r>
      <w:r w:rsidR="00EA6034">
        <w:rPr>
          <w:rFonts w:ascii="Times New Roman" w:hAnsi="Times New Roman" w:cs="Times New Roman"/>
          <w:color w:val="020C22"/>
          <w:sz w:val="28"/>
          <w:szCs w:val="28"/>
          <w:shd w:val="clear" w:color="auto" w:fill="FEFEFE"/>
        </w:rPr>
        <w:t xml:space="preserve">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w:t>
      </w:r>
      <w:r w:rsidR="00EA6034">
        <w:rPr>
          <w:rFonts w:ascii="Times New Roman" w:hAnsi="Times New Roman" w:cs="Times New Roman"/>
          <w:color w:val="020C22"/>
          <w:sz w:val="28"/>
          <w:szCs w:val="28"/>
          <w:shd w:val="clear" w:color="auto" w:fill="FEFEFE"/>
        </w:rPr>
        <w:lastRenderedPageBreak/>
        <w:t>неприятие попыток пересмотра исторических фактов, в частности событий и итогов второй мировой войны;</w:t>
      </w:r>
    </w:p>
    <w:p w:rsidR="00EA6034" w:rsidRDefault="00EA6034"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t xml:space="preserve">5. </w:t>
      </w:r>
      <w:r w:rsidR="000836AB">
        <w:rPr>
          <w:rFonts w:ascii="Times New Roman" w:hAnsi="Times New Roman" w:cs="Times New Roman"/>
          <w:color w:val="020C22"/>
          <w:sz w:val="28"/>
          <w:szCs w:val="28"/>
          <w:shd w:val="clear" w:color="auto" w:fill="FEFEFE"/>
        </w:rPr>
        <w:t>Формирование способности обучающихся реализовать свой потенциал в условиях современного общества за счет активной жизненной и социальной позиции, использования возможностей волонтерского движения, детских общественных движений, творческих и научных сообществ.</w:t>
      </w:r>
    </w:p>
    <w:p w:rsidR="00743331" w:rsidRDefault="00743331"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t xml:space="preserve">В деятельности, связанной с классным руководством, </w:t>
      </w:r>
      <w:proofErr w:type="spellStart"/>
      <w:r>
        <w:rPr>
          <w:rFonts w:ascii="Times New Roman" w:hAnsi="Times New Roman" w:cs="Times New Roman"/>
          <w:color w:val="020C22"/>
          <w:sz w:val="28"/>
          <w:szCs w:val="28"/>
          <w:shd w:val="clear" w:color="auto" w:fill="FEFEFE"/>
        </w:rPr>
        <w:t>Минпросвещения</w:t>
      </w:r>
      <w:proofErr w:type="spellEnd"/>
      <w:r>
        <w:rPr>
          <w:rFonts w:ascii="Times New Roman" w:hAnsi="Times New Roman" w:cs="Times New Roman"/>
          <w:color w:val="020C22"/>
          <w:sz w:val="28"/>
          <w:szCs w:val="28"/>
          <w:shd w:val="clear" w:color="auto" w:fill="FEFEFE"/>
        </w:rPr>
        <w:t xml:space="preserve"> России рекомендует выделять инвариантную и вариативную части. </w:t>
      </w:r>
      <w:r w:rsidR="007328BD">
        <w:rPr>
          <w:rFonts w:ascii="Times New Roman" w:hAnsi="Times New Roman" w:cs="Times New Roman"/>
          <w:color w:val="020C22"/>
          <w:sz w:val="28"/>
          <w:szCs w:val="28"/>
          <w:shd w:val="clear" w:color="auto" w:fill="FEFEFE"/>
        </w:rPr>
        <w:t>В инвариантную часть входят блоки:</w:t>
      </w:r>
    </w:p>
    <w:p w:rsidR="007328BD" w:rsidRDefault="007328BD"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t xml:space="preserve">1. Личностно ориентированная деятельность по воспитанию и социализации </w:t>
      </w:r>
      <w:proofErr w:type="gramStart"/>
      <w:r>
        <w:rPr>
          <w:rFonts w:ascii="Times New Roman" w:hAnsi="Times New Roman" w:cs="Times New Roman"/>
          <w:color w:val="020C22"/>
          <w:sz w:val="28"/>
          <w:szCs w:val="28"/>
          <w:shd w:val="clear" w:color="auto" w:fill="FEFEFE"/>
        </w:rPr>
        <w:t>обучающихся</w:t>
      </w:r>
      <w:proofErr w:type="gramEnd"/>
      <w:r>
        <w:rPr>
          <w:rFonts w:ascii="Times New Roman" w:hAnsi="Times New Roman" w:cs="Times New Roman"/>
          <w:color w:val="020C22"/>
          <w:sz w:val="28"/>
          <w:szCs w:val="28"/>
          <w:shd w:val="clear" w:color="auto" w:fill="FEFEFE"/>
        </w:rPr>
        <w:t xml:space="preserve"> в классе.</w:t>
      </w:r>
    </w:p>
    <w:p w:rsidR="007328BD" w:rsidRDefault="007328BD"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t>2. Деятельность по воспитанию и социализации обучающихся, осуществляемая с классом как социальной группой.</w:t>
      </w:r>
    </w:p>
    <w:p w:rsidR="007328BD" w:rsidRDefault="007328BD"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t xml:space="preserve">3. Осуществление воспитательной деятельности во взаимодействии с родителями (законными представителями) несовершеннолетних обучающихся. </w:t>
      </w:r>
    </w:p>
    <w:p w:rsidR="007328BD" w:rsidRDefault="007328BD"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t>4. Осуществление воспитательной деятельности во взаимодействии с педагогическим коллективом.</w:t>
      </w:r>
    </w:p>
    <w:p w:rsidR="007328BD" w:rsidRDefault="007328BD"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t>5. Участие в осуществлении воспитательной деятельности во взаимодействии с социальными партнерами.</w:t>
      </w:r>
    </w:p>
    <w:p w:rsidR="007328BD" w:rsidRDefault="007328BD"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t>6. Ведение и составление педагогическими работниками, осуществляющими классное руководство, документации.</w:t>
      </w:r>
    </w:p>
    <w:p w:rsidR="007328BD" w:rsidRDefault="008C2B8F"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t xml:space="preserve">Вариативная </w:t>
      </w:r>
      <w:r w:rsidR="007328BD">
        <w:rPr>
          <w:rFonts w:ascii="Times New Roman" w:hAnsi="Times New Roman" w:cs="Times New Roman"/>
          <w:color w:val="020C22"/>
          <w:sz w:val="28"/>
          <w:szCs w:val="28"/>
          <w:shd w:val="clear" w:color="auto" w:fill="FEFEFE"/>
        </w:rPr>
        <w:t>часть деятельности по классному руководству формируется в зависимости от конкретных условий общеобразовательной организации.</w:t>
      </w:r>
    </w:p>
    <w:p w:rsidR="008C2B8F" w:rsidRDefault="008C2B8F"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t xml:space="preserve">Методические рекомендации содержат также критерии эффективности процесса деятельности, связанной с классным руководством. В частности, такими критериями названы: комплексность, адресность, </w:t>
      </w:r>
      <w:proofErr w:type="spellStart"/>
      <w:r>
        <w:rPr>
          <w:rFonts w:ascii="Times New Roman" w:hAnsi="Times New Roman" w:cs="Times New Roman"/>
          <w:color w:val="020C22"/>
          <w:sz w:val="28"/>
          <w:szCs w:val="28"/>
          <w:shd w:val="clear" w:color="auto" w:fill="FEFEFE"/>
        </w:rPr>
        <w:t>инновационность</w:t>
      </w:r>
      <w:proofErr w:type="spellEnd"/>
      <w:r>
        <w:rPr>
          <w:rFonts w:ascii="Times New Roman" w:hAnsi="Times New Roman" w:cs="Times New Roman"/>
          <w:color w:val="020C22"/>
          <w:sz w:val="28"/>
          <w:szCs w:val="28"/>
          <w:shd w:val="clear" w:color="auto" w:fill="FEFEFE"/>
        </w:rPr>
        <w:t>, системность.</w:t>
      </w:r>
    </w:p>
    <w:p w:rsidR="00E65F0D" w:rsidRDefault="00E65F0D" w:rsidP="00E77D39">
      <w:pPr>
        <w:spacing w:after="0"/>
        <w:jc w:val="both"/>
        <w:rPr>
          <w:rFonts w:ascii="Times New Roman" w:hAnsi="Times New Roman" w:cs="Times New Roman"/>
          <w:color w:val="020C22"/>
          <w:sz w:val="28"/>
          <w:szCs w:val="28"/>
          <w:shd w:val="clear" w:color="auto" w:fill="FEFEFE"/>
        </w:rPr>
      </w:pPr>
    </w:p>
    <w:p w:rsidR="00E65F0D" w:rsidRPr="00853561" w:rsidRDefault="00E65F0D" w:rsidP="00853561">
      <w:pPr>
        <w:spacing w:after="0"/>
        <w:jc w:val="center"/>
        <w:rPr>
          <w:rFonts w:ascii="Times New Roman" w:hAnsi="Times New Roman" w:cs="Times New Roman"/>
          <w:b/>
          <w:color w:val="020C22"/>
          <w:sz w:val="28"/>
          <w:szCs w:val="28"/>
          <w:shd w:val="clear" w:color="auto" w:fill="FEFEFE"/>
        </w:rPr>
      </w:pPr>
      <w:r w:rsidRPr="00853561">
        <w:rPr>
          <w:rFonts w:ascii="Times New Roman" w:hAnsi="Times New Roman" w:cs="Times New Roman"/>
          <w:b/>
          <w:color w:val="020C22"/>
          <w:sz w:val="28"/>
          <w:szCs w:val="28"/>
          <w:shd w:val="clear" w:color="auto" w:fill="FEFEFE"/>
        </w:rPr>
        <w:t>О дистанционных технологиях в воспитании.</w:t>
      </w:r>
    </w:p>
    <w:p w:rsidR="00E65F0D" w:rsidRDefault="00E65F0D" w:rsidP="00E77D39">
      <w:pPr>
        <w:spacing w:after="0"/>
        <w:jc w:val="both"/>
        <w:rPr>
          <w:rFonts w:ascii="Times New Roman" w:hAnsi="Times New Roman" w:cs="Times New Roman"/>
          <w:color w:val="020C22"/>
          <w:sz w:val="28"/>
          <w:szCs w:val="28"/>
          <w:shd w:val="clear" w:color="auto" w:fill="FEFEFE"/>
        </w:rPr>
      </w:pPr>
    </w:p>
    <w:p w:rsidR="00E65F0D" w:rsidRDefault="00E65F0D"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t xml:space="preserve">События последних месяцев, приведших </w:t>
      </w:r>
      <w:proofErr w:type="gramStart"/>
      <w:r>
        <w:rPr>
          <w:rFonts w:ascii="Times New Roman" w:hAnsi="Times New Roman" w:cs="Times New Roman"/>
          <w:color w:val="020C22"/>
          <w:sz w:val="28"/>
          <w:szCs w:val="28"/>
          <w:shd w:val="clear" w:color="auto" w:fill="FEFEFE"/>
        </w:rPr>
        <w:t>в</w:t>
      </w:r>
      <w:proofErr w:type="gramEnd"/>
      <w:r>
        <w:rPr>
          <w:rFonts w:ascii="Times New Roman" w:hAnsi="Times New Roman" w:cs="Times New Roman"/>
          <w:color w:val="020C22"/>
          <w:sz w:val="28"/>
          <w:szCs w:val="28"/>
          <w:shd w:val="clear" w:color="auto" w:fill="FEFEFE"/>
        </w:rPr>
        <w:t xml:space="preserve"> </w:t>
      </w:r>
      <w:proofErr w:type="gramStart"/>
      <w:r>
        <w:rPr>
          <w:rFonts w:ascii="Times New Roman" w:hAnsi="Times New Roman" w:cs="Times New Roman"/>
          <w:color w:val="020C22"/>
          <w:sz w:val="28"/>
          <w:szCs w:val="28"/>
          <w:shd w:val="clear" w:color="auto" w:fill="FEFEFE"/>
        </w:rPr>
        <w:t>массовому</w:t>
      </w:r>
      <w:proofErr w:type="gramEnd"/>
      <w:r>
        <w:rPr>
          <w:rFonts w:ascii="Times New Roman" w:hAnsi="Times New Roman" w:cs="Times New Roman"/>
          <w:color w:val="020C22"/>
          <w:sz w:val="28"/>
          <w:szCs w:val="28"/>
          <w:shd w:val="clear" w:color="auto" w:fill="FEFEFE"/>
        </w:rPr>
        <w:t xml:space="preserve"> переводу образовательных учреждений в дистанционный режим работы,</w:t>
      </w:r>
      <w:r w:rsidR="00B82C3E">
        <w:rPr>
          <w:rFonts w:ascii="Times New Roman" w:hAnsi="Times New Roman" w:cs="Times New Roman"/>
          <w:color w:val="020C22"/>
          <w:sz w:val="28"/>
          <w:szCs w:val="28"/>
          <w:shd w:val="clear" w:color="auto" w:fill="FEFEFE"/>
        </w:rPr>
        <w:t xml:space="preserve"> заставили переосмыслить организацию воспитательного процесса в данных условиях. В связи с этим, Министерство просвещения Российской Федерации направило в </w:t>
      </w:r>
      <w:proofErr w:type="gramStart"/>
      <w:r w:rsidR="00B82C3E">
        <w:rPr>
          <w:rFonts w:ascii="Times New Roman" w:hAnsi="Times New Roman" w:cs="Times New Roman"/>
          <w:color w:val="020C22"/>
          <w:sz w:val="28"/>
          <w:szCs w:val="28"/>
          <w:shd w:val="clear" w:color="auto" w:fill="FEFEFE"/>
        </w:rPr>
        <w:t>региональный</w:t>
      </w:r>
      <w:proofErr w:type="gramEnd"/>
      <w:r w:rsidR="00B82C3E">
        <w:rPr>
          <w:rFonts w:ascii="Times New Roman" w:hAnsi="Times New Roman" w:cs="Times New Roman"/>
          <w:color w:val="020C22"/>
          <w:sz w:val="28"/>
          <w:szCs w:val="28"/>
          <w:shd w:val="clear" w:color="auto" w:fill="FEFEFE"/>
        </w:rPr>
        <w:t xml:space="preserve"> органы государственной власти, осуществляющие управление в сфере образования, письмо от 7 мая 2020 года № ВБ-976/04 с рекомендациями по реализации внеурочной деятельности, программы </w:t>
      </w:r>
      <w:r w:rsidR="00B82C3E">
        <w:rPr>
          <w:rFonts w:ascii="Times New Roman" w:hAnsi="Times New Roman" w:cs="Times New Roman"/>
          <w:color w:val="020C22"/>
          <w:sz w:val="28"/>
          <w:szCs w:val="28"/>
          <w:shd w:val="clear" w:color="auto" w:fill="FEFEFE"/>
        </w:rPr>
        <w:lastRenderedPageBreak/>
        <w:t>воспитания и социализации и дополнительных общеобразовательных программ с применением дистанционных образовательных технологий.</w:t>
      </w:r>
    </w:p>
    <w:p w:rsidR="00AD7494" w:rsidRDefault="00AD7494"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t xml:space="preserve">В рекомендациях, в частности, указывается, что курсы внеурочной деятельности, дополнительные общеобразовательные программы и реализация программ воспитания и социализации разрабатываются и реализуются образовательными организациями с учетом потребностей и </w:t>
      </w:r>
      <w:proofErr w:type="gramStart"/>
      <w:r>
        <w:rPr>
          <w:rFonts w:ascii="Times New Roman" w:hAnsi="Times New Roman" w:cs="Times New Roman"/>
          <w:color w:val="020C22"/>
          <w:sz w:val="28"/>
          <w:szCs w:val="28"/>
          <w:shd w:val="clear" w:color="auto" w:fill="FEFEFE"/>
        </w:rPr>
        <w:t>интересов</w:t>
      </w:r>
      <w:proofErr w:type="gramEnd"/>
      <w:r>
        <w:rPr>
          <w:rFonts w:ascii="Times New Roman" w:hAnsi="Times New Roman" w:cs="Times New Roman"/>
          <w:color w:val="020C22"/>
          <w:sz w:val="28"/>
          <w:szCs w:val="28"/>
          <w:shd w:val="clear" w:color="auto" w:fill="FEFEFE"/>
        </w:rPr>
        <w:t xml:space="preserve"> обучающихся и их родителей (законных представителей), в том числе с привлечением ресурсов других организаций и применением сетевой формы реализации указанных программ и курсов.</w:t>
      </w:r>
    </w:p>
    <w:p w:rsidR="00AD7494" w:rsidRDefault="00AD7494"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ab/>
      </w:r>
      <w:r w:rsidR="002C39F5">
        <w:rPr>
          <w:rFonts w:ascii="Times New Roman" w:hAnsi="Times New Roman" w:cs="Times New Roman"/>
          <w:color w:val="020C22"/>
          <w:sz w:val="28"/>
          <w:szCs w:val="28"/>
          <w:shd w:val="clear" w:color="auto" w:fill="FEFEFE"/>
        </w:rPr>
        <w:t>Рекомендации также перечисляют образовательные технологии, электронные и другие ресурсы и материалы, которые можно использовать при организации воспитательного процесса в дистанционном режиме.</w:t>
      </w:r>
    </w:p>
    <w:p w:rsidR="00990B81" w:rsidRDefault="00990B81" w:rsidP="00E77D39">
      <w:pPr>
        <w:spacing w:after="0"/>
        <w:jc w:val="both"/>
        <w:rPr>
          <w:rFonts w:ascii="Times New Roman" w:hAnsi="Times New Roman" w:cs="Times New Roman"/>
          <w:color w:val="020C22"/>
          <w:sz w:val="28"/>
          <w:szCs w:val="28"/>
          <w:shd w:val="clear" w:color="auto" w:fill="FEFEFE"/>
        </w:rPr>
      </w:pPr>
    </w:p>
    <w:p w:rsidR="00990B81" w:rsidRDefault="00990B81">
      <w:pPr>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br w:type="page"/>
      </w:r>
    </w:p>
    <w:p w:rsidR="00990B81" w:rsidRDefault="00990B81" w:rsidP="00990B81">
      <w:pPr>
        <w:spacing w:after="0"/>
        <w:jc w:val="right"/>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lastRenderedPageBreak/>
        <w:t>Приложение.</w:t>
      </w:r>
    </w:p>
    <w:p w:rsidR="00990B81" w:rsidRDefault="00990B81" w:rsidP="00E77D39">
      <w:pPr>
        <w:spacing w:after="0"/>
        <w:jc w:val="both"/>
        <w:rPr>
          <w:rFonts w:ascii="Times New Roman" w:hAnsi="Times New Roman" w:cs="Times New Roman"/>
          <w:color w:val="020C22"/>
          <w:sz w:val="28"/>
          <w:szCs w:val="28"/>
          <w:shd w:val="clear" w:color="auto" w:fill="FEFEFE"/>
        </w:rPr>
      </w:pPr>
    </w:p>
    <w:p w:rsidR="00990B81" w:rsidRPr="00990B81" w:rsidRDefault="00990B81" w:rsidP="00990B81">
      <w:pPr>
        <w:spacing w:after="0"/>
        <w:jc w:val="center"/>
        <w:rPr>
          <w:rFonts w:ascii="Times New Roman" w:hAnsi="Times New Roman" w:cs="Times New Roman"/>
          <w:b/>
          <w:color w:val="020C22"/>
          <w:sz w:val="28"/>
          <w:szCs w:val="28"/>
          <w:shd w:val="clear" w:color="auto" w:fill="FEFEFE"/>
        </w:rPr>
      </w:pPr>
      <w:r w:rsidRPr="00990B81">
        <w:rPr>
          <w:rFonts w:ascii="Times New Roman" w:hAnsi="Times New Roman" w:cs="Times New Roman"/>
          <w:b/>
          <w:color w:val="020C22"/>
          <w:sz w:val="28"/>
          <w:szCs w:val="28"/>
          <w:shd w:val="clear" w:color="auto" w:fill="FEFEFE"/>
        </w:rPr>
        <w:t>Перечень материалов, прилагаемых к методическим рекомендациям.</w:t>
      </w:r>
    </w:p>
    <w:p w:rsidR="00990B81" w:rsidRDefault="00990B81" w:rsidP="00E77D39">
      <w:pPr>
        <w:spacing w:after="0"/>
        <w:jc w:val="both"/>
        <w:rPr>
          <w:rFonts w:ascii="Times New Roman" w:hAnsi="Times New Roman" w:cs="Times New Roman"/>
          <w:color w:val="020C22"/>
          <w:sz w:val="28"/>
          <w:szCs w:val="28"/>
          <w:shd w:val="clear" w:color="auto" w:fill="FEFEFE"/>
        </w:rPr>
      </w:pPr>
    </w:p>
    <w:p w:rsidR="00990B81" w:rsidRDefault="00990B81"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1. Примерная программа воспитания</w:t>
      </w:r>
    </w:p>
    <w:p w:rsidR="00990B81" w:rsidRDefault="00990B81"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2. Концепция духовно-нравственного развития и воспитания гражданина России.</w:t>
      </w:r>
    </w:p>
    <w:p w:rsidR="00990B81" w:rsidRDefault="00990B81" w:rsidP="00E77D39">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3. Профессиональный стандарт «Специалист в области воспитания».</w:t>
      </w:r>
    </w:p>
    <w:p w:rsidR="00990B81" w:rsidRPr="00990B81" w:rsidRDefault="00990B81" w:rsidP="00990B81">
      <w:pPr>
        <w:spacing w:after="0" w:line="288" w:lineRule="atLeast"/>
        <w:jc w:val="both"/>
        <w:outlineLvl w:val="0"/>
        <w:rPr>
          <w:rFonts w:ascii="Times New Roman" w:eastAsia="Times New Roman" w:hAnsi="Times New Roman" w:cs="Times New Roman"/>
          <w:bCs/>
          <w:color w:val="000000"/>
          <w:spacing w:val="2"/>
          <w:kern w:val="36"/>
          <w:sz w:val="28"/>
          <w:szCs w:val="28"/>
        </w:rPr>
      </w:pPr>
      <w:r>
        <w:rPr>
          <w:rFonts w:ascii="Times New Roman" w:hAnsi="Times New Roman" w:cs="Times New Roman"/>
          <w:color w:val="020C22"/>
          <w:sz w:val="28"/>
          <w:szCs w:val="28"/>
          <w:shd w:val="clear" w:color="auto" w:fill="FEFEFE"/>
        </w:rPr>
        <w:t xml:space="preserve">4. </w:t>
      </w:r>
      <w:r w:rsidRPr="00990B81">
        <w:rPr>
          <w:rFonts w:ascii="Times New Roman" w:eastAsia="Times New Roman" w:hAnsi="Times New Roman" w:cs="Times New Roman"/>
          <w:bCs/>
          <w:color w:val="000000"/>
          <w:spacing w:val="2"/>
          <w:kern w:val="36"/>
          <w:sz w:val="28"/>
          <w:szCs w:val="28"/>
        </w:rPr>
        <w:t>Распоряжение Правительства Российской Федерации от 29 мая 2015 г. N 996-р г. Москва "Стратегия развития воспитания в Российской Федерации на период до 2025 года"</w:t>
      </w:r>
    </w:p>
    <w:p w:rsidR="00990B81" w:rsidRDefault="00990B81" w:rsidP="00990B81">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 xml:space="preserve">5. Письмо </w:t>
      </w:r>
      <w:proofErr w:type="spellStart"/>
      <w:r>
        <w:rPr>
          <w:rFonts w:ascii="Times New Roman" w:hAnsi="Times New Roman" w:cs="Times New Roman"/>
          <w:color w:val="020C22"/>
          <w:sz w:val="28"/>
          <w:szCs w:val="28"/>
          <w:shd w:val="clear" w:color="auto" w:fill="FEFEFE"/>
        </w:rPr>
        <w:t>Минпросвещения</w:t>
      </w:r>
      <w:proofErr w:type="spellEnd"/>
      <w:r>
        <w:rPr>
          <w:rFonts w:ascii="Times New Roman" w:hAnsi="Times New Roman" w:cs="Times New Roman"/>
          <w:color w:val="020C22"/>
          <w:sz w:val="28"/>
          <w:szCs w:val="28"/>
          <w:shd w:val="clear" w:color="auto" w:fill="FEFEFE"/>
        </w:rPr>
        <w:t xml:space="preserve"> России от 12.05.2020 № ВБ-1011/08 «О методических рекомендациях по организации работы педагогических работников, осуществляющих классное руководство в общеобразовательных организациях».</w:t>
      </w:r>
    </w:p>
    <w:p w:rsidR="00990B81" w:rsidRPr="00990B81" w:rsidRDefault="00990B81" w:rsidP="00990B81">
      <w:pPr>
        <w:spacing w:after="0"/>
        <w:jc w:val="both"/>
        <w:rPr>
          <w:rFonts w:ascii="Times New Roman" w:hAnsi="Times New Roman" w:cs="Times New Roman"/>
          <w:color w:val="020C22"/>
          <w:sz w:val="28"/>
          <w:szCs w:val="28"/>
          <w:shd w:val="clear" w:color="auto" w:fill="FEFEFE"/>
        </w:rPr>
      </w:pPr>
      <w:r>
        <w:rPr>
          <w:rFonts w:ascii="Times New Roman" w:hAnsi="Times New Roman" w:cs="Times New Roman"/>
          <w:color w:val="020C22"/>
          <w:sz w:val="28"/>
          <w:szCs w:val="28"/>
          <w:shd w:val="clear" w:color="auto" w:fill="FEFEFE"/>
        </w:rPr>
        <w:t xml:space="preserve">6. Письмо </w:t>
      </w:r>
      <w:proofErr w:type="spellStart"/>
      <w:r>
        <w:rPr>
          <w:rFonts w:ascii="Times New Roman" w:hAnsi="Times New Roman" w:cs="Times New Roman"/>
          <w:color w:val="020C22"/>
          <w:sz w:val="28"/>
          <w:szCs w:val="28"/>
          <w:shd w:val="clear" w:color="auto" w:fill="FEFEFE"/>
        </w:rPr>
        <w:t>Минпросвещения</w:t>
      </w:r>
      <w:proofErr w:type="spellEnd"/>
      <w:r>
        <w:rPr>
          <w:rFonts w:ascii="Times New Roman" w:hAnsi="Times New Roman" w:cs="Times New Roman"/>
          <w:color w:val="020C22"/>
          <w:sz w:val="28"/>
          <w:szCs w:val="28"/>
          <w:shd w:val="clear" w:color="auto" w:fill="FEFEFE"/>
        </w:rPr>
        <w:t xml:space="preserve"> России от 07.05.2020 № ВБ-976/04 «О реализации курсов внеурочной деятельности, программы воспитания и социализации и дополнительных общеобразовательных программ с применением дистанционных образовательных технологий»</w:t>
      </w:r>
      <w:r w:rsidR="006158C9">
        <w:rPr>
          <w:rFonts w:ascii="Times New Roman" w:hAnsi="Times New Roman" w:cs="Times New Roman"/>
          <w:color w:val="020C22"/>
          <w:sz w:val="28"/>
          <w:szCs w:val="28"/>
          <w:shd w:val="clear" w:color="auto" w:fill="FEFEFE"/>
        </w:rPr>
        <w:t>.</w:t>
      </w:r>
    </w:p>
    <w:sectPr w:rsidR="00990B81" w:rsidRPr="00990B81" w:rsidSect="00AC3B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248"/>
    <w:rsid w:val="000836AB"/>
    <w:rsid w:val="000A4158"/>
    <w:rsid w:val="00117CD7"/>
    <w:rsid w:val="001547A0"/>
    <w:rsid w:val="0016299B"/>
    <w:rsid w:val="002063D4"/>
    <w:rsid w:val="00216CCA"/>
    <w:rsid w:val="002620A7"/>
    <w:rsid w:val="002C39F5"/>
    <w:rsid w:val="00346BE0"/>
    <w:rsid w:val="003C162B"/>
    <w:rsid w:val="00483D20"/>
    <w:rsid w:val="00551818"/>
    <w:rsid w:val="005556DF"/>
    <w:rsid w:val="005701FC"/>
    <w:rsid w:val="005B3C6A"/>
    <w:rsid w:val="005D6547"/>
    <w:rsid w:val="006158C9"/>
    <w:rsid w:val="006F4379"/>
    <w:rsid w:val="00711912"/>
    <w:rsid w:val="007328BD"/>
    <w:rsid w:val="007364D9"/>
    <w:rsid w:val="00743331"/>
    <w:rsid w:val="00784B5E"/>
    <w:rsid w:val="007D28A8"/>
    <w:rsid w:val="00801FD6"/>
    <w:rsid w:val="00853561"/>
    <w:rsid w:val="00863F6A"/>
    <w:rsid w:val="008734B2"/>
    <w:rsid w:val="008C2B8F"/>
    <w:rsid w:val="00900E7B"/>
    <w:rsid w:val="00976310"/>
    <w:rsid w:val="00976406"/>
    <w:rsid w:val="00990B81"/>
    <w:rsid w:val="009D0EBF"/>
    <w:rsid w:val="00AA0248"/>
    <w:rsid w:val="00AC3B23"/>
    <w:rsid w:val="00AD7494"/>
    <w:rsid w:val="00B22F04"/>
    <w:rsid w:val="00B82C3E"/>
    <w:rsid w:val="00BC3A71"/>
    <w:rsid w:val="00C61438"/>
    <w:rsid w:val="00CA1388"/>
    <w:rsid w:val="00D04F92"/>
    <w:rsid w:val="00D464DE"/>
    <w:rsid w:val="00D574A5"/>
    <w:rsid w:val="00D8027A"/>
    <w:rsid w:val="00D94373"/>
    <w:rsid w:val="00DD383E"/>
    <w:rsid w:val="00E05FA5"/>
    <w:rsid w:val="00E13D8B"/>
    <w:rsid w:val="00E65F0D"/>
    <w:rsid w:val="00E77D39"/>
    <w:rsid w:val="00EA6034"/>
    <w:rsid w:val="00EC14B7"/>
    <w:rsid w:val="00ED5099"/>
    <w:rsid w:val="00F34FE1"/>
    <w:rsid w:val="00F70386"/>
    <w:rsid w:val="00F8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56D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56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621896">
      <w:bodyDiv w:val="1"/>
      <w:marLeft w:val="0"/>
      <w:marRight w:val="0"/>
      <w:marTop w:val="0"/>
      <w:marBottom w:val="0"/>
      <w:divBdr>
        <w:top w:val="none" w:sz="0" w:space="0" w:color="auto"/>
        <w:left w:val="none" w:sz="0" w:space="0" w:color="auto"/>
        <w:bottom w:val="none" w:sz="0" w:space="0" w:color="auto"/>
        <w:right w:val="none" w:sz="0" w:space="0" w:color="auto"/>
      </w:divBdr>
    </w:div>
    <w:div w:id="168974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2829</Words>
  <Characters>16127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cp:lastModifiedBy>
  <cp:revision>2</cp:revision>
  <dcterms:created xsi:type="dcterms:W3CDTF">2021-04-05T09:32:00Z</dcterms:created>
  <dcterms:modified xsi:type="dcterms:W3CDTF">2021-04-05T09:32:00Z</dcterms:modified>
</cp:coreProperties>
</file>