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FF8" w:rsidRPr="00385928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Book Antiqua" w:hAnsi="Times New Roman" w:cs="Times New Roman"/>
          <w:b/>
          <w:color w:val="000000"/>
          <w:sz w:val="28"/>
          <w:szCs w:val="28"/>
          <w:lang w:eastAsia="ru-RU" w:bidi="ru-RU"/>
        </w:rPr>
      </w:pPr>
      <w:r w:rsidRPr="00385928">
        <w:rPr>
          <w:rFonts w:ascii="Times New Roman" w:eastAsia="Book Antiqua" w:hAnsi="Times New Roman" w:cs="Times New Roman"/>
          <w:b/>
          <w:color w:val="000000"/>
          <w:sz w:val="28"/>
          <w:szCs w:val="28"/>
          <w:lang w:eastAsia="ru-RU" w:bidi="ru-RU"/>
        </w:rPr>
        <w:t>Сущность и содержание антикоррупционного образования. Организация антикоррупционного образования</w:t>
      </w:r>
    </w:p>
    <w:p w:rsidR="00AF5FF8" w:rsidRPr="00330D43" w:rsidRDefault="00AF5FF8" w:rsidP="00AF5FF8">
      <w:pPr>
        <w:widowControl w:val="0"/>
        <w:tabs>
          <w:tab w:val="left" w:pos="3768"/>
          <w:tab w:val="left" w:pos="4536"/>
        </w:tabs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Антикоррупционное образование является целенаправленным процессом обучения и воспитания в интересах личности, общества и государства, основанном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на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общеобразовательных программах, 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разработанных в рамках государственных образовательных стандартов и реализуемых в образовательных учреждениях для решения задач формирования антикоррупционного миро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ззрения, повышения уровня правосознания и правовой культуры учащихся (</w:t>
      </w:r>
      <w:proofErr w:type="spellStart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Качкина</w:t>
      </w:r>
      <w:proofErr w:type="spellEnd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Качкин</w:t>
      </w:r>
      <w:proofErr w:type="spellEnd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Противодействие коррупции через образование.</w:t>
      </w:r>
      <w:proofErr w:type="gramEnd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Мет. </w:t>
      </w:r>
      <w:proofErr w:type="gramStart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Пособие - Ульяновск - 2009).</w:t>
      </w:r>
      <w:proofErr w:type="gramEnd"/>
    </w:p>
    <w:p w:rsidR="00AF5FF8" w:rsidRPr="00330D43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Антикоррупционное образование сочетает в себе воспитание правового сознания и гражданской этики, обучение знаниям о механизмах защиты от коррупции на разных уровнях: от сопротивления бытовой коррупции на уровнях базового образования до профессиональной подготовки специалиста для противодействия коррупции.</w:t>
      </w:r>
    </w:p>
    <w:p w:rsidR="00AF5FF8" w:rsidRPr="00330D43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F663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Базовое антикоррупционное воспитание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направлено не на специалиста, но на гражданина и предполагает пропаганду правового поведения, обучение навыку распознания коррупционного характера тех или иных действий.</w:t>
      </w:r>
    </w:p>
    <w:p w:rsidR="00AF5FF8" w:rsidRPr="00330D43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 самая главная составляющая базового а</w:t>
      </w:r>
      <w:r w:rsidR="00E65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тикоррупционного воспитания - формирование гражданской ответственности и непримиримого отношения к коррупции. Воспитание в людях гражданской этики и формирование представления об общественном контроле, как форме, необходимой социальной активности без которой антикоррупционные стандарты прозрачности и подотчётности государства и бизнеса попросту не действуют.</w:t>
      </w:r>
    </w:p>
    <w:p w:rsidR="00AF5FF8" w:rsidRPr="00330D43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5F663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 w:bidi="ru-RU"/>
        </w:rPr>
        <w:t>Профессиональное антикоррупционное воспитание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направлено не только на предотвращение, но и на фактиче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ое противодействие коррупции.</w:t>
      </w:r>
    </w:p>
    <w:p w:rsidR="00AF5FF8" w:rsidRPr="00330D43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85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Антикоррупционное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образование является </w:t>
      </w:r>
      <w:r w:rsidRPr="00385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воспитанием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такого 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мировоззрения, в котором коррупционный поступок считается не нормой, а маргинальными вызывающим общественное осуждение фактом.</w:t>
      </w:r>
    </w:p>
    <w:p w:rsidR="00AF5FF8" w:rsidRPr="00330D43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85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Цель антикоррупционного воспитания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воспитывать ценностные установки и развивать способности, необходимые для формирования у молодых людей гражданской позиции в отношении коррупции.</w:t>
      </w:r>
    </w:p>
    <w:p w:rsidR="00AF5FF8" w:rsidRPr="00330D43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Неотъемлемой частью подобного мировоззрения является принятие локальной модели социального поведения.</w:t>
      </w:r>
    </w:p>
    <w:p w:rsidR="00AF5FF8" w:rsidRPr="00330D43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85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Система антикоррупционного воспитания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образовательном учреждении должна быть направлена </w:t>
      </w:r>
      <w:proofErr w:type="gramStart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</w:t>
      </w:r>
      <w:proofErr w:type="gramEnd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AF5FF8" w:rsidRPr="00330D43" w:rsidRDefault="00AF5FF8" w:rsidP="00AF5FF8">
      <w:pPr>
        <w:widowControl w:val="0"/>
        <w:numPr>
          <w:ilvl w:val="0"/>
          <w:numId w:val="2"/>
        </w:numPr>
        <w:tabs>
          <w:tab w:val="left" w:pos="128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отсутствие случаев антикоррупционного поведения в образовательном учреждении;</w:t>
      </w:r>
    </w:p>
    <w:p w:rsidR="00AF5FF8" w:rsidRPr="00330D43" w:rsidRDefault="00AF5FF8" w:rsidP="00AF5FF8">
      <w:pPr>
        <w:widowControl w:val="0"/>
        <w:numPr>
          <w:ilvl w:val="0"/>
          <w:numId w:val="2"/>
        </w:numPr>
        <w:tabs>
          <w:tab w:val="left" w:pos="9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антикоррупционное просвещение;</w:t>
      </w:r>
    </w:p>
    <w:p w:rsidR="00AF5FF8" w:rsidRPr="00330D43" w:rsidRDefault="00AF5FF8" w:rsidP="00AF5FF8">
      <w:pPr>
        <w:widowControl w:val="0"/>
        <w:numPr>
          <w:ilvl w:val="0"/>
          <w:numId w:val="2"/>
        </w:numPr>
        <w:tabs>
          <w:tab w:val="left" w:pos="927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обретение опыта решения жизненных и школьных проблем на основе взаимодействия педагогов и учащихся;</w:t>
      </w:r>
    </w:p>
    <w:p w:rsidR="00AF5FF8" w:rsidRPr="00330D43" w:rsidRDefault="00AF5FF8" w:rsidP="00AF5FF8">
      <w:pPr>
        <w:widowControl w:val="0"/>
        <w:numPr>
          <w:ilvl w:val="0"/>
          <w:numId w:val="2"/>
        </w:numPr>
        <w:tabs>
          <w:tab w:val="left" w:pos="93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активизацию педагогической деятельности по формированию у учащихся антикоррупционного мировоззрения;</w:t>
      </w:r>
    </w:p>
    <w:p w:rsidR="00AF5FF8" w:rsidRPr="00330D43" w:rsidRDefault="00AF5FF8" w:rsidP="00AF5FF8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формирование мотивации к антикоррупционному поведению, соответствующему нравственно-правовым нормам общества.</w:t>
      </w:r>
    </w:p>
    <w:p w:rsidR="00AF5FF8" w:rsidRPr="00330D43" w:rsidRDefault="00AF5FF8" w:rsidP="00AF5FF8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Исключительное значение в антикоррупционном воспитании имеет активная жизненная позиция, нравственный пример педагога, руководителя образовательного учреждения, которое должно быть </w:t>
      </w:r>
      <w:r w:rsidR="00E65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</w:t>
      </w:r>
      <w:bookmarkStart w:id="0" w:name="_GoBack"/>
      <w:bookmarkEnd w:id="0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средоточением гражданской, духовной жизни </w:t>
      </w:r>
      <w:proofErr w:type="gramStart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обучающихся</w:t>
      </w:r>
      <w:proofErr w:type="gramEnd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обучающих.</w:t>
      </w:r>
    </w:p>
    <w:p w:rsidR="00AF5FF8" w:rsidRPr="00385928" w:rsidRDefault="00AF5FF8" w:rsidP="00AF5FF8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85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Задачи антикоррупционного воспитания</w:t>
      </w:r>
    </w:p>
    <w:p w:rsidR="00AF5FF8" w:rsidRPr="00330D43" w:rsidRDefault="00AF5FF8" w:rsidP="00AF5FF8">
      <w:pPr>
        <w:widowControl w:val="0"/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Дать общее представление о сущности коррупции, её формам, особенностях проявления в различных сферах жизни общества, причинах и социально опасных и вредных последствиях этого явления. Школьник получает представление о коррупции, как о социальном явлении - на уроках истории и обществознания, как о прест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уплении, о причинах, по которым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оно совершено,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мере наказания на уроках права;</w:t>
      </w:r>
    </w:p>
    <w:p w:rsidR="00AF5FF8" w:rsidRPr="00330D43" w:rsidRDefault="00AF5FF8" w:rsidP="00AF5FF8">
      <w:pPr>
        <w:widowControl w:val="0"/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Научить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распознавать коррупцию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AF5FF8" w:rsidRPr="00330D43" w:rsidRDefault="00AF5FF8" w:rsidP="00AF5FF8">
      <w:pPr>
        <w:widowControl w:val="0"/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Сформировать навыки адекватного анализа и личностной оценки данного социального явления с опорой на принцип историзма;</w:t>
      </w:r>
    </w:p>
    <w:p w:rsidR="00AF5FF8" w:rsidRPr="00330D43" w:rsidRDefault="00AF5FF8" w:rsidP="00AF5FF8">
      <w:pPr>
        <w:widowControl w:val="0"/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Сформировать комплекс знаний о коррупционных ситуациях для формирования стандартов поведения в соответствии с правовыми и морально-этическими нормами;</w:t>
      </w:r>
    </w:p>
    <w:p w:rsidR="00AF5FF8" w:rsidRPr="00330D43" w:rsidRDefault="00AF5FF8" w:rsidP="00AF5FF8">
      <w:pPr>
        <w:widowControl w:val="0"/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Стимулировать мотивацию антикоррупционного поведения;</w:t>
      </w:r>
    </w:p>
    <w:p w:rsidR="00AF5FF8" w:rsidRPr="00330D43" w:rsidRDefault="00AF5FF8" w:rsidP="00AF5FF8">
      <w:pPr>
        <w:widowControl w:val="0"/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Формировать нетерпимость к проявлениям коррупции;</w:t>
      </w:r>
    </w:p>
    <w:p w:rsidR="00AF5FF8" w:rsidRPr="00330D43" w:rsidRDefault="00AF5FF8" w:rsidP="00AF5FF8">
      <w:pPr>
        <w:widowControl w:val="0"/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Продемонстрировать возможность борьбы с коррупцией;</w:t>
      </w:r>
    </w:p>
    <w:p w:rsidR="00AF5FF8" w:rsidRPr="00330D43" w:rsidRDefault="00AF5FF8" w:rsidP="00AF5FF8">
      <w:pPr>
        <w:widowControl w:val="0"/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Воспитывать возможность борьбы с коррупцией;</w:t>
      </w:r>
    </w:p>
    <w:p w:rsidR="00AF5FF8" w:rsidRPr="00330D43" w:rsidRDefault="00AF5FF8" w:rsidP="00AF5FF8">
      <w:pPr>
        <w:widowControl w:val="0"/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Воспитывать у учащихся ценностные установки (уважение к демократическим ценностям, неравнодушие ко всему тому, что происходит рядом; честность; справедливость; порядочность; ответственность за действие, поступок; постепенное усовершенствование личной, социальной и культурной компетентности и т.п.);</w:t>
      </w:r>
    </w:p>
    <w:p w:rsidR="00AF5FF8" w:rsidRPr="00330D43" w:rsidRDefault="00AF5FF8" w:rsidP="00AF5FF8">
      <w:pPr>
        <w:widowControl w:val="0"/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Способствовать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различных возможностей общаться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находить, передавать информацию и распоряжаться ею, критически мыслить и решать проблемы, рационально планировать и организовывать деятельность, распоряжаться временными, финансовыми и другими ресурсами, действовать творчески, инициативно. Осмысленно и самостоятельно, брать на себя ответственность за свои действия; общаться и сотрудничать, конструктивно решать расхождения и конфликты; принимать участие в жизни учреждения, местной общественности. Общества, при необходимости брать на себя роль лидера и т.д.</w:t>
      </w:r>
    </w:p>
    <w:p w:rsidR="00AF5FF8" w:rsidRPr="00330D43" w:rsidRDefault="00AF5FF8" w:rsidP="00AF5FF8">
      <w:pPr>
        <w:widowControl w:val="0"/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Укреплять и развивать существующее гражданское общество, путем воспитания грамотных с правовой точки зрения граждан, обладающих необходимыми знаниями о своих гражданских правовых обязанностях, способных применять эти знания в повседневной жизни, воспринимающих коррупционные проявления как нарушение своих гражданских прав и готовых эти права эффективно защищать.</w:t>
      </w:r>
    </w:p>
    <w:p w:rsidR="00AF5FF8" w:rsidRPr="00385928" w:rsidRDefault="00AF5FF8" w:rsidP="00AF5FF8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85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Принципы антикоррупционного образования</w:t>
      </w:r>
    </w:p>
    <w:p w:rsidR="00AF5FF8" w:rsidRPr="00330D43" w:rsidRDefault="00AF5FF8" w:rsidP="00AF5FF8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Преемственность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AF5FF8" w:rsidRPr="00330D43" w:rsidRDefault="00AF5FF8" w:rsidP="00AF5FF8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Системный подход. Антикоррупционное образование должно рассматриваться как комплексная система.</w:t>
      </w:r>
    </w:p>
    <w:p w:rsidR="00AF5FF8" w:rsidRPr="00385928" w:rsidRDefault="00AF5FF8" w:rsidP="00AF5FF8">
      <w:pPr>
        <w:widowControl w:val="0"/>
        <w:numPr>
          <w:ilvl w:val="0"/>
          <w:numId w:val="4"/>
        </w:numPr>
        <w:tabs>
          <w:tab w:val="left" w:pos="709"/>
          <w:tab w:val="left" w:pos="6020"/>
          <w:tab w:val="left" w:pos="6788"/>
          <w:tab w:val="left" w:pos="75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Комплексность.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Направленность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как на 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385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антикоррупционного мировоззрения,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и на </w:t>
      </w:r>
      <w:r w:rsidRPr="00385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385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антикоррупционного стандарта поведения и активной гражданской позиции.</w:t>
      </w:r>
    </w:p>
    <w:p w:rsidR="00AF5FF8" w:rsidRPr="00330D43" w:rsidRDefault="00AF5FF8" w:rsidP="00AF5FF8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Учёт возрастных особенностей.</w:t>
      </w:r>
    </w:p>
    <w:p w:rsidR="00AF5FF8" w:rsidRPr="00330D43" w:rsidRDefault="00AF5FF8" w:rsidP="00AF5FF8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Интегрированность в образовательном процессе.</w:t>
      </w:r>
    </w:p>
    <w:p w:rsidR="00AF5FF8" w:rsidRPr="00330D43" w:rsidRDefault="00AF5FF8" w:rsidP="00AF5FF8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Связь с </w:t>
      </w:r>
      <w:proofErr w:type="spellStart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компетентностным</w:t>
      </w:r>
      <w:proofErr w:type="spellEnd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подходом в образовании:</w:t>
      </w:r>
    </w:p>
    <w:p w:rsidR="00AF5FF8" w:rsidRPr="00330D43" w:rsidRDefault="00AF5FF8" w:rsidP="00AF5FF8">
      <w:pPr>
        <w:widowControl w:val="0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способность к критическому восприятию действительности;</w:t>
      </w:r>
    </w:p>
    <w:p w:rsidR="00AF5FF8" w:rsidRPr="00330D43" w:rsidRDefault="00AF5FF8" w:rsidP="00AF5FF8">
      <w:pPr>
        <w:widowControl w:val="0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способность адекватно оценить ситуацию;</w:t>
      </w:r>
    </w:p>
    <w:p w:rsidR="00AF5FF8" w:rsidRPr="00330D43" w:rsidRDefault="00AF5FF8" w:rsidP="00AF5FF8">
      <w:pPr>
        <w:widowControl w:val="0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способность выработать свою независимую оценку ситуации;</w:t>
      </w:r>
    </w:p>
    <w:p w:rsidR="00AF5FF8" w:rsidRPr="00330D43" w:rsidRDefault="00AF5FF8" w:rsidP="00AF5FF8">
      <w:pPr>
        <w:widowControl w:val="0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способность занять позицию, исходя из выработанной оценки;</w:t>
      </w:r>
    </w:p>
    <w:p w:rsidR="00AF5FF8" w:rsidRPr="00330D43" w:rsidRDefault="00AF5FF8" w:rsidP="00AF5FF8">
      <w:pPr>
        <w:widowControl w:val="0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способность аргументировано отстоять эту позицию;</w:t>
      </w:r>
    </w:p>
    <w:p w:rsidR="00AF5FF8" w:rsidRPr="00330D43" w:rsidRDefault="00AF5FF8" w:rsidP="00AF5FF8">
      <w:pPr>
        <w:widowControl w:val="0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способность эффективно действовать в соответствии со своими убеждениями;</w:t>
      </w:r>
    </w:p>
    <w:p w:rsidR="00AF5FF8" w:rsidRPr="00330D43" w:rsidRDefault="00AF5FF8" w:rsidP="00AF5FF8">
      <w:pPr>
        <w:widowControl w:val="0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способность брать на себя ответственность за свои действия.</w:t>
      </w:r>
    </w:p>
    <w:p w:rsidR="00AF5FF8" w:rsidRPr="00330D43" w:rsidRDefault="00AF5FF8" w:rsidP="00AF5FF8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Партнерство. </w:t>
      </w:r>
      <w:proofErr w:type="gramStart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задач антикоррупционного образования возможна при участии в данном всех заинтересованных сторон: молодежные организации, родительская общественность, социально ответственные предприниматели, представители властных структур и правоохранительных органов, представители религиозных конфессий.</w:t>
      </w:r>
      <w:proofErr w:type="gramEnd"/>
    </w:p>
    <w:p w:rsidR="00AF5FF8" w:rsidRPr="00330D43" w:rsidRDefault="00AF5FF8" w:rsidP="00AF5FF8">
      <w:pPr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Превентивность. Антикоррупционное воспитание должно быть направлено по предупрежде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нию любого проявления коррупцион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ного поведения и мышления.</w:t>
      </w:r>
    </w:p>
    <w:p w:rsidR="00AF5FF8" w:rsidRPr="00385928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85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Возможности антикоррупционного воспитания в школе</w:t>
      </w:r>
    </w:p>
    <w:p w:rsidR="00AF5FF8" w:rsidRPr="00330D43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Антикоррупционное воспитание в школе может быть формальным и неформальным.</w:t>
      </w:r>
    </w:p>
    <w:p w:rsidR="00AF5FF8" w:rsidRPr="00330D43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Формальное воспитание – 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это включение элементов антикоррупционного просвещения в общеобразовательные программы, 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неформально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 – 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поощрение разного рода инициатив в дополнительном образовании: гражданские акции, ученические конференции и другие мероприятия.</w:t>
      </w:r>
    </w:p>
    <w:p w:rsidR="00AF5FF8" w:rsidRPr="00330D43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изучении таких дисциплин как история, политология, право этика, экономика, основы предпринимательской деятельности и потребительских знаний, обществознание формируется гражданское сознание.</w:t>
      </w:r>
    </w:p>
    <w:p w:rsidR="00AF5FF8" w:rsidRPr="00385928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85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Способы антикоррупционного образования:</w:t>
      </w:r>
    </w:p>
    <w:p w:rsidR="00AF5FF8" w:rsidRPr="00330D43" w:rsidRDefault="00AF5FF8" w:rsidP="00AF5FF8">
      <w:pPr>
        <w:widowControl w:val="0"/>
        <w:numPr>
          <w:ilvl w:val="0"/>
          <w:numId w:val="5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Преподавание курса «Обществознание» в 6-11 классах и истории в 5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11 классах, а также тематических уроков в курсе различных предметов.</w:t>
      </w:r>
    </w:p>
    <w:p w:rsidR="00AF5FF8" w:rsidRPr="00330D43" w:rsidRDefault="00AF5FF8" w:rsidP="00AF5FF8">
      <w:pPr>
        <w:widowControl w:val="0"/>
        <w:numPr>
          <w:ilvl w:val="0"/>
          <w:numId w:val="5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Внесение дополнений в учебно-тематические планы преподаваемых дисциплин и в выбор специальных курсов по вопросам напрямую связанным с коррупцией.</w:t>
      </w:r>
    </w:p>
    <w:p w:rsidR="00AF5FF8" w:rsidRPr="00330D43" w:rsidRDefault="00AF5FF8" w:rsidP="00AF5FF8">
      <w:pPr>
        <w:widowControl w:val="0"/>
        <w:numPr>
          <w:ilvl w:val="0"/>
          <w:numId w:val="5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проведении уроков необходимо внедрять активные формы антикоррупционного просвещения школьников (ролевые игры, «карточные» методики, дискуссионные формы, дебаты, проектную технологию, практикумы, суды над коррупцией, создание буклетов, коллажей, анкетирование и другие мероприятия).</w:t>
      </w:r>
      <w:proofErr w:type="gramEnd"/>
    </w:p>
    <w:p w:rsidR="00AF5FF8" w:rsidRPr="00330D43" w:rsidRDefault="00AF5FF8" w:rsidP="00AF5FF8">
      <w:pPr>
        <w:widowControl w:val="0"/>
        <w:numPr>
          <w:ilvl w:val="0"/>
          <w:numId w:val="5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родительских собраний по данной тематике, оформление стендов в родительских уголках с законодательными и иными материалами по вопросам антикоррупционной политики.</w:t>
      </w:r>
    </w:p>
    <w:p w:rsidR="00AF5FF8" w:rsidRPr="00330D43" w:rsidRDefault="00AF5FF8" w:rsidP="00AF5FF8">
      <w:pPr>
        <w:widowControl w:val="0"/>
        <w:numPr>
          <w:ilvl w:val="0"/>
          <w:numId w:val="5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Рассмотрение вопросов по предупреждению коррупции на совещаниях педагогического коллектива, на МО Классных руководителей.</w:t>
      </w:r>
    </w:p>
    <w:p w:rsidR="00AF5FF8" w:rsidRPr="00330D43" w:rsidRDefault="00AF5FF8" w:rsidP="00AF5FF8">
      <w:pPr>
        <w:widowControl w:val="0"/>
        <w:numPr>
          <w:ilvl w:val="0"/>
          <w:numId w:val="5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Повышение квалификации педагогов по данной проблематике.</w:t>
      </w:r>
    </w:p>
    <w:p w:rsidR="00AF5FF8" w:rsidRPr="00330D43" w:rsidRDefault="00AF5FF8" w:rsidP="00AF5FF8">
      <w:pPr>
        <w:widowControl w:val="0"/>
        <w:numPr>
          <w:ilvl w:val="0"/>
          <w:numId w:val="5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Освещение работы по антикоррупционному воспитанию на сайте школы.</w:t>
      </w:r>
    </w:p>
    <w:p w:rsidR="00AF5FF8" w:rsidRPr="00330D43" w:rsidRDefault="00AF5FF8" w:rsidP="00AF5FF8">
      <w:pPr>
        <w:widowControl w:val="0"/>
        <w:numPr>
          <w:ilvl w:val="0"/>
          <w:numId w:val="5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Внедрение интерактивных форм воспитания.</w:t>
      </w:r>
    </w:p>
    <w:p w:rsidR="00AF5FF8" w:rsidRPr="00330D43" w:rsidRDefault="00AF5FF8" w:rsidP="00AF5FF8">
      <w:pPr>
        <w:widowControl w:val="0"/>
        <w:numPr>
          <w:ilvl w:val="0"/>
          <w:numId w:val="5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Организация внеурочной деятельности по антикоррупционному воспитанию (Кружки, секции, «круглые столы», дискуссионные клубы, конференции, школьные научные общества, олимпиады, поисковые и научные исследования, акции антикоррупционной направленности, встречи с 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представителями властных структур и др.)</w:t>
      </w:r>
    </w:p>
    <w:p w:rsidR="00AF5FF8" w:rsidRPr="00330D43" w:rsidRDefault="00AF5FF8" w:rsidP="00AF5FF8">
      <w:pPr>
        <w:widowControl w:val="0"/>
        <w:numPr>
          <w:ilvl w:val="0"/>
          <w:numId w:val="5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Лекции, анализ проблемных статей, отчетов работы правоохранительных органов, исторических источников, а также специальных исследований, посвященных коррупции в России и за рубежом; беседы с различными людьми: сотрудниками правоохранительных органов, свидетелями, политиками, государственными служащими, потерпевшими др.</w:t>
      </w:r>
    </w:p>
    <w:p w:rsidR="00AF5FF8" w:rsidRPr="00330D43" w:rsidRDefault="00AF5FF8" w:rsidP="00AF5FF8">
      <w:pPr>
        <w:widowControl w:val="0"/>
        <w:numPr>
          <w:ilvl w:val="0"/>
          <w:numId w:val="5"/>
        </w:numPr>
        <w:tabs>
          <w:tab w:val="left" w:pos="709"/>
          <w:tab w:val="left" w:pos="121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Вовлечение слушателей в общественно значимую деятельность в рамках различных видов практики (участие в конкурсах). Необходимо подчеркнуть, что вовлечение юношества в антикоррупционные проекты в процессе </w:t>
      </w:r>
      <w:proofErr w:type="spellStart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внеучебной</w:t>
      </w:r>
      <w:proofErr w:type="spellEnd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практики укрепляет их антикоррупционные установки.</w:t>
      </w:r>
    </w:p>
    <w:p w:rsidR="00AF5FF8" w:rsidRPr="00330D43" w:rsidRDefault="00AF5FF8" w:rsidP="00AF5FF8">
      <w:pPr>
        <w:widowControl w:val="0"/>
        <w:numPr>
          <w:ilvl w:val="0"/>
          <w:numId w:val="5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Использование Законодательства РФ и регионального законодательства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вопросам коррупции, материалов СМИ.</w:t>
      </w:r>
    </w:p>
    <w:p w:rsidR="00AF5FF8" w:rsidRPr="00330D43" w:rsidRDefault="00AF5FF8" w:rsidP="00AF5FF8">
      <w:pPr>
        <w:widowControl w:val="0"/>
        <w:numPr>
          <w:ilvl w:val="0"/>
          <w:numId w:val="5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Выработка рекомендаций для учителей истории и обществознания по преподаванию модулей и тем антикоррупционной направленности.</w:t>
      </w:r>
    </w:p>
    <w:p w:rsidR="00AF5FF8" w:rsidRPr="00330D43" w:rsidRDefault="00AF5FF8" w:rsidP="00AF5FF8">
      <w:pPr>
        <w:widowControl w:val="0"/>
        <w:numPr>
          <w:ilvl w:val="0"/>
          <w:numId w:val="5"/>
        </w:numPr>
        <w:tabs>
          <w:tab w:val="left" w:pos="709"/>
          <w:tab w:val="left" w:pos="146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Обсуждение на педагогических советах образовательных учреждений востребованности и результативности преподавания модулей и тем антикоррупционной направленности.</w:t>
      </w:r>
    </w:p>
    <w:p w:rsidR="00AF5FF8" w:rsidRPr="00330D43" w:rsidRDefault="00AF5FF8" w:rsidP="00AF5FF8">
      <w:pPr>
        <w:widowControl w:val="0"/>
        <w:tabs>
          <w:tab w:val="left" w:pos="709"/>
        </w:tabs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85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начальной школе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 предмете «Окружающий мир» Федеральным государственным стандартом в разделе «Человек и общество» предусмотрено изучение ряда тем, способствующих формированию компонентов антикоррупционного сознания. Это такие темы, как:</w:t>
      </w:r>
    </w:p>
    <w:p w:rsidR="00AF5FF8" w:rsidRPr="00330D43" w:rsidRDefault="00AF5FF8" w:rsidP="00AF5FF8">
      <w:pPr>
        <w:widowControl w:val="0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Общество - люди, которых объединяет общая культура и которые связаны друг с другом совместной деятельностью во имя общей цели.</w:t>
      </w:r>
    </w:p>
    <w:p w:rsidR="00AF5FF8" w:rsidRPr="00385928" w:rsidRDefault="00AF5FF8" w:rsidP="00AF5FF8">
      <w:pPr>
        <w:widowControl w:val="0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Человек - член общества. Взаимоотношения человека с другими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385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людьми. Культура общения. Уважение к чужому мнению. Человек - создатель и носитель культуры. Внутренний мир человека: общее представление о человеческих свойствах и качествах.</w:t>
      </w:r>
    </w:p>
    <w:p w:rsidR="00AF5FF8" w:rsidRPr="00330D43" w:rsidRDefault="00AF5FF8" w:rsidP="00AF5FF8">
      <w:pPr>
        <w:widowControl w:val="0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Семья - самое близкое окружение человека. Семейные традиции. Взаимоотношения в семье и взаимопомощь членов семьи. Оказание посильной помощи взрослым. Забота о детях, престарелых, больных - долг 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каждого человека. Хозяйство семьи. Родословная. Имена и фамилии членов семьи.</w:t>
      </w:r>
    </w:p>
    <w:p w:rsidR="00AF5FF8" w:rsidRPr="00330D43" w:rsidRDefault="00AF5FF8" w:rsidP="00AF5FF8">
      <w:pPr>
        <w:widowControl w:val="0"/>
        <w:numPr>
          <w:ilvl w:val="0"/>
          <w:numId w:val="1"/>
        </w:numPr>
        <w:tabs>
          <w:tab w:val="left" w:pos="709"/>
          <w:tab w:val="left" w:pos="1428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Младший школьник. Правила поведения в школе, на уроке. Обращение к учителю. Классный, школьный коллектив, совместная учеба, игры, отдых.</w:t>
      </w:r>
    </w:p>
    <w:p w:rsidR="00AF5FF8" w:rsidRPr="00330D43" w:rsidRDefault="00AF5FF8" w:rsidP="00AF5FF8">
      <w:pPr>
        <w:widowControl w:val="0"/>
        <w:numPr>
          <w:ilvl w:val="0"/>
          <w:numId w:val="1"/>
        </w:numPr>
        <w:tabs>
          <w:tab w:val="left" w:pos="709"/>
          <w:tab w:val="left" w:pos="1428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Друзья, взаимоотношения между ними; ценность дружбы, согласия, взаимной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мощи. Правила взаимоотношений с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взрослыми, сверстниками, культура поведения в школе и других общественных местах.</w:t>
      </w:r>
    </w:p>
    <w:p w:rsidR="00AF5FF8" w:rsidRPr="00330D43" w:rsidRDefault="00AF5FF8" w:rsidP="00AF5FF8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8592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рамках уроков обществознания и истории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рассматриваются элементы по антикоррупционной проблематике.</w:t>
      </w:r>
    </w:p>
    <w:p w:rsidR="00AF5FF8" w:rsidRPr="00330D43" w:rsidRDefault="00AF5FF8" w:rsidP="00AF5FF8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учащихся также проводятся </w:t>
      </w:r>
      <w:r w:rsidRPr="005F66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классные часы 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форме дискуссий и ролевых игр со следующей тематикой:</w:t>
      </w:r>
    </w:p>
    <w:p w:rsidR="00AF5FF8" w:rsidRPr="00330D43" w:rsidRDefault="00AF5FF8" w:rsidP="00AF5FF8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Быть честным. По законам справедливости.</w:t>
      </w:r>
    </w:p>
    <w:p w:rsidR="00AF5FF8" w:rsidRPr="00330D43" w:rsidRDefault="00AF5FF8" w:rsidP="00AF5FF8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Проблема «обходного» пути.</w:t>
      </w:r>
    </w:p>
    <w:p w:rsidR="00AF5FF8" w:rsidRPr="00330D43" w:rsidRDefault="00AF5FF8" w:rsidP="00AF5FF8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Откуда берутся запреты?</w:t>
      </w:r>
    </w:p>
    <w:p w:rsidR="00AF5FF8" w:rsidRPr="00330D43" w:rsidRDefault="00AF5FF8" w:rsidP="00AF5FF8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Быть представителем власти. Властные полномочия.</w:t>
      </w:r>
    </w:p>
    <w:p w:rsidR="00AF5FF8" w:rsidRPr="00330D43" w:rsidRDefault="00AF5FF8" w:rsidP="00AF5FF8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Когда все в твоих руках.</w:t>
      </w:r>
    </w:p>
    <w:p w:rsidR="00AF5FF8" w:rsidRPr="00330D43" w:rsidRDefault="00AF5FF8" w:rsidP="00AF5FF8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Что такое коррупция? Как решить проблему коррупции?</w:t>
      </w:r>
    </w:p>
    <w:p w:rsidR="00AF5FF8" w:rsidRPr="00330D43" w:rsidRDefault="00AF5FF8" w:rsidP="00AF5FF8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Закон и необходимость его соблюдения.</w:t>
      </w:r>
    </w:p>
    <w:p w:rsidR="00AF5FF8" w:rsidRPr="00330D43" w:rsidRDefault="00AF5FF8" w:rsidP="00AF5FF8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Государство и человек: конфликт интересов.</w:t>
      </w:r>
    </w:p>
    <w:p w:rsidR="00AF5FF8" w:rsidRPr="00330D43" w:rsidRDefault="00AF5FF8" w:rsidP="00AF5FF8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Требования к человеку, обличенному властью.</w:t>
      </w:r>
    </w:p>
    <w:p w:rsidR="00AF5FF8" w:rsidRPr="00330D43" w:rsidRDefault="00AF5FF8" w:rsidP="00AF5FF8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Зачем нужна дисциплина? Преимущество соблюдения законов и др.</w:t>
      </w:r>
    </w:p>
    <w:p w:rsidR="00AF5FF8" w:rsidRPr="00330D43" w:rsidRDefault="00AF5FF8" w:rsidP="00AF5FF8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9 декабря - международный день борьбы с коррупцией</w:t>
      </w:r>
    </w:p>
    <w:p w:rsidR="00AF5FF8" w:rsidRPr="00330D43" w:rsidRDefault="00AF5FF8" w:rsidP="00AF5FF8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этому дню можно приурочить проведение мероприятий: Проведение классных часов на темы: «Понятие коррупции», «Причины коррупционных правонарушений», «Пути предотвращения коррупции».</w:t>
      </w:r>
    </w:p>
    <w:p w:rsidR="00AF5FF8" w:rsidRPr="00330D43" w:rsidRDefault="00AF5FF8" w:rsidP="00AF5FF8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Антикоррупционная акция, посвященная Международному дню борьбы с коррупцией «Что Вы знаете о коррупции в нашем городе?».</w:t>
      </w:r>
    </w:p>
    <w:p w:rsidR="00AF5FF8" w:rsidRPr="00330D43" w:rsidRDefault="00AF5FF8" w:rsidP="00AF5FF8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Анкетирование «Изучение мнения на предмет толерантности к проявлениям коррупции».</w:t>
      </w:r>
    </w:p>
    <w:p w:rsidR="00AF5FF8" w:rsidRPr="00330D43" w:rsidRDefault="00AF5FF8" w:rsidP="00AF5FF8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Проведение правовой игры, направленной на выявление знаний о 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проявлениях коррупции и др.</w:t>
      </w:r>
    </w:p>
    <w:p w:rsidR="00AF5FF8" w:rsidRPr="00330D43" w:rsidRDefault="00AF5FF8" w:rsidP="00AF5FF8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организации работы в образовательных учреждениях разработ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 след</w:t>
      </w:r>
      <w:r w:rsidRPr="005F6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ующие учебно-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методические пособия: </w:t>
      </w:r>
      <w:proofErr w:type="gramStart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«Антикоррупционн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ое образование школьников»,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Беребеджак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2009; «Противодействие коррупции», Псков, 2010; противодействие коррупции через образование», Ульяновск, 2010; «Коррупция и основные элементы противодействия ей», Ульяновск, 2010; «Система воспитательной работы по формированию у учащихся антикоррупционного мировоззрения в образовательных учреждениях», СПБ, 2010; «Методические рекомендации по формам воспитательной работы антикоррупционной направленности, реализуемой в образовательных учреждениях Ленинградской области», СПб.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ЛОИРО, 2010 и др.</w:t>
      </w:r>
    </w:p>
    <w:p w:rsidR="00AF5FF8" w:rsidRPr="00330D43" w:rsidRDefault="00AF5FF8" w:rsidP="00AF5FF8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Таким образом, антикоррупционное воспитание в образовательном учреждении должно носить системный характер, основываться на взаимодействии учреждений образования и правоохранительными органами, органами власти, а также должно быть направлено на формировании личность, которая наделена знаниями об опасности, которую представляет собой коррупция для благосостояния общества и безопасности государства, которая не желает мириться с проявлениями коррупции.</w:t>
      </w:r>
      <w:proofErr w:type="gramEnd"/>
      <w:r w:rsidRPr="00330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Личность, которая способна и желает устранить коррупцию.</w:t>
      </w:r>
    </w:p>
    <w:p w:rsidR="00AF5FF8" w:rsidRPr="005F663D" w:rsidRDefault="00AF5FF8" w:rsidP="00AF5FF8">
      <w:pPr>
        <w:widowControl w:val="0"/>
        <w:spacing w:after="0" w:line="360" w:lineRule="auto"/>
        <w:ind w:firstLine="740"/>
        <w:jc w:val="both"/>
        <w:rPr>
          <w:rFonts w:ascii="Times New Roman" w:eastAsia="Book Antiqua" w:hAnsi="Times New Roman" w:cs="Times New Roman"/>
          <w:color w:val="000000"/>
          <w:sz w:val="28"/>
          <w:szCs w:val="28"/>
          <w:lang w:eastAsia="ru-RU" w:bidi="ru-RU"/>
        </w:rPr>
      </w:pPr>
    </w:p>
    <w:p w:rsidR="00ED1DC1" w:rsidRDefault="00ED1DC1"/>
    <w:sectPr w:rsidR="00ED1DC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B9F" w:rsidRDefault="00614B9F" w:rsidP="00AF5FF8">
      <w:pPr>
        <w:spacing w:after="0" w:line="240" w:lineRule="auto"/>
      </w:pPr>
      <w:r>
        <w:separator/>
      </w:r>
    </w:p>
  </w:endnote>
  <w:endnote w:type="continuationSeparator" w:id="0">
    <w:p w:rsidR="00614B9F" w:rsidRDefault="00614B9F" w:rsidP="00AF5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5384125"/>
      <w:docPartObj>
        <w:docPartGallery w:val="Page Numbers (Bottom of Page)"/>
        <w:docPartUnique/>
      </w:docPartObj>
    </w:sdtPr>
    <w:sdtEndPr/>
    <w:sdtContent>
      <w:p w:rsidR="00AF5FF8" w:rsidRDefault="00AF5FF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5D71">
          <w:rPr>
            <w:noProof/>
          </w:rPr>
          <w:t>8</w:t>
        </w:r>
        <w:r>
          <w:fldChar w:fldCharType="end"/>
        </w:r>
      </w:p>
    </w:sdtContent>
  </w:sdt>
  <w:p w:rsidR="00AF5FF8" w:rsidRDefault="00AF5FF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B9F" w:rsidRDefault="00614B9F" w:rsidP="00AF5FF8">
      <w:pPr>
        <w:spacing w:after="0" w:line="240" w:lineRule="auto"/>
      </w:pPr>
      <w:r>
        <w:separator/>
      </w:r>
    </w:p>
  </w:footnote>
  <w:footnote w:type="continuationSeparator" w:id="0">
    <w:p w:rsidR="00614B9F" w:rsidRDefault="00614B9F" w:rsidP="00AF5F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E43A7"/>
    <w:multiLevelType w:val="multilevel"/>
    <w:tmpl w:val="56EC2E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8CA65EB"/>
    <w:multiLevelType w:val="multilevel"/>
    <w:tmpl w:val="71F08D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F965AE"/>
    <w:multiLevelType w:val="multilevel"/>
    <w:tmpl w:val="0158D3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307A60"/>
    <w:multiLevelType w:val="multilevel"/>
    <w:tmpl w:val="088C47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DA66456"/>
    <w:multiLevelType w:val="multilevel"/>
    <w:tmpl w:val="1C2E69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61E3B80"/>
    <w:multiLevelType w:val="multilevel"/>
    <w:tmpl w:val="CCD839A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FF8"/>
    <w:rsid w:val="00614B9F"/>
    <w:rsid w:val="00A26794"/>
    <w:rsid w:val="00AF5FF8"/>
    <w:rsid w:val="00E65D71"/>
    <w:rsid w:val="00ED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5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F5FF8"/>
  </w:style>
  <w:style w:type="paragraph" w:styleId="a5">
    <w:name w:val="footer"/>
    <w:basedOn w:val="a"/>
    <w:link w:val="a6"/>
    <w:uiPriority w:val="99"/>
    <w:unhideWhenUsed/>
    <w:rsid w:val="00AF5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F5F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5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F5FF8"/>
  </w:style>
  <w:style w:type="paragraph" w:styleId="a5">
    <w:name w:val="footer"/>
    <w:basedOn w:val="a"/>
    <w:link w:val="a6"/>
    <w:uiPriority w:val="99"/>
    <w:unhideWhenUsed/>
    <w:rsid w:val="00AF5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F5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1906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2015-11-26T11:43:00Z</dcterms:created>
  <dcterms:modified xsi:type="dcterms:W3CDTF">2015-11-26T12:39:00Z</dcterms:modified>
</cp:coreProperties>
</file>