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C0D" w:rsidRDefault="00246C0D" w:rsidP="00246C0D">
      <w:pPr>
        <w:spacing w:after="0" w:line="360" w:lineRule="auto"/>
        <w:ind w:firstLine="709"/>
        <w:jc w:val="center"/>
        <w:rPr>
          <w:rFonts w:ascii="Times New Roman" w:hAnsi="Times New Roman" w:cs="Times New Roman"/>
          <w:b/>
          <w:sz w:val="28"/>
          <w:szCs w:val="28"/>
        </w:rPr>
      </w:pPr>
      <w:bookmarkStart w:id="0" w:name="_GoBack"/>
      <w:r w:rsidRPr="001560BB">
        <w:rPr>
          <w:rFonts w:ascii="Times New Roman" w:hAnsi="Times New Roman" w:cs="Times New Roman"/>
          <w:b/>
          <w:sz w:val="28"/>
          <w:szCs w:val="28"/>
        </w:rPr>
        <w:t>Коррупция и противодействие ей в мировой истории</w:t>
      </w:r>
    </w:p>
    <w:bookmarkEnd w:id="0"/>
    <w:p w:rsidR="00246C0D" w:rsidRPr="001560BB" w:rsidRDefault="00246C0D" w:rsidP="00246C0D">
      <w:pPr>
        <w:spacing w:after="0" w:line="360" w:lineRule="auto"/>
        <w:ind w:firstLine="709"/>
        <w:jc w:val="center"/>
        <w:rPr>
          <w:rFonts w:ascii="Times New Roman" w:hAnsi="Times New Roman" w:cs="Times New Roman"/>
          <w:b/>
          <w:sz w:val="28"/>
          <w:szCs w:val="28"/>
        </w:rPr>
      </w:pP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Коррупция — это не миф, а реальность. Но мифом является то, что коррупция — исключительно российское явление.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Исторические корни коррупции, вероятно, восходят к обычаю делать подарки, чтобы добиться расположения. В первобытных и раннеклассовых обществах плата жрецу, вождю или военачальнику за личное обращение к их помощи рассматривалась как универсальная норма. Подношение выделяло человека среди других просителей и способствовало тому, чтобы его просьба была выполнена.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Ситуация стала меняться по мере усложнения и профессионализации государственного аппарата и усиления власти центрального правительства. Появляются профессиональные чиновники, которые, по замыслу правителей, должны были довольствоваться только фиксированным жалованием. На практике чиновники стремились воспользоваться своим положением для тайного увеличения своих доходов.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Одно из древнейших упоминаний о коррупции встречается еще в клинописях древнего Вавилона. Как следует из расшифрованных текстов, относящихся к середине III тыс. до н. э., уже тогда перед шумерским царем </w:t>
      </w:r>
      <w:proofErr w:type="spellStart"/>
      <w:r w:rsidRPr="001560BB">
        <w:rPr>
          <w:rFonts w:ascii="Times New Roman" w:hAnsi="Times New Roman" w:cs="Times New Roman"/>
          <w:sz w:val="28"/>
          <w:szCs w:val="28"/>
        </w:rPr>
        <w:t>Урукагином</w:t>
      </w:r>
      <w:proofErr w:type="spellEnd"/>
      <w:r w:rsidRPr="001560BB">
        <w:rPr>
          <w:rFonts w:ascii="Times New Roman" w:hAnsi="Times New Roman" w:cs="Times New Roman"/>
          <w:sz w:val="28"/>
          <w:szCs w:val="28"/>
        </w:rPr>
        <w:t xml:space="preserve"> весьма остро стояла проблема пресечения злоупотреблений судей и чиновников, вымогавших незаконные вознаграждения. Он вошел в историю как первый борец с коррупцией, который реформировал государственное управление с целью пресечения злоупотреблений со стороны царской администрации, судей, храмового персонала, уменьшил и упорядочил платежи за обряды, ввел суровые наказан</w:t>
      </w:r>
      <w:r>
        <w:rPr>
          <w:rFonts w:ascii="Times New Roman" w:hAnsi="Times New Roman" w:cs="Times New Roman"/>
          <w:sz w:val="28"/>
          <w:szCs w:val="28"/>
        </w:rPr>
        <w:t xml:space="preserve">ия за мздоимство </w:t>
      </w:r>
      <w:proofErr w:type="spellStart"/>
      <w:r>
        <w:rPr>
          <w:rFonts w:ascii="Times New Roman" w:hAnsi="Times New Roman" w:cs="Times New Roman"/>
          <w:sz w:val="28"/>
          <w:szCs w:val="28"/>
        </w:rPr>
        <w:t>ч</w:t>
      </w:r>
      <w:proofErr w:type="gramStart"/>
      <w:r>
        <w:rPr>
          <w:rFonts w:ascii="Times New Roman" w:hAnsi="Times New Roman" w:cs="Times New Roman"/>
          <w:sz w:val="28"/>
          <w:szCs w:val="28"/>
        </w:rPr>
        <w:t>и</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новников</w:t>
      </w:r>
      <w:proofErr w:type="spellEnd"/>
      <w:r>
        <w:rPr>
          <w:rFonts w:ascii="Times New Roman" w:hAnsi="Times New Roman" w:cs="Times New Roman"/>
          <w:sz w:val="28"/>
          <w:szCs w:val="28"/>
        </w:rPr>
        <w:t>.</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С </w:t>
      </w:r>
      <w:proofErr w:type="gramStart"/>
      <w:r w:rsidRPr="001560BB">
        <w:rPr>
          <w:rFonts w:ascii="Times New Roman" w:hAnsi="Times New Roman" w:cs="Times New Roman"/>
          <w:sz w:val="28"/>
          <w:szCs w:val="28"/>
        </w:rPr>
        <w:t>аналогичными проблемами</w:t>
      </w:r>
      <w:proofErr w:type="gramEnd"/>
      <w:r w:rsidRPr="001560BB">
        <w:rPr>
          <w:rFonts w:ascii="Times New Roman" w:hAnsi="Times New Roman" w:cs="Times New Roman"/>
          <w:sz w:val="28"/>
          <w:szCs w:val="28"/>
        </w:rPr>
        <w:t xml:space="preserve"> сталкивались и правители Древнего Египта. Документы, обнаруженные в процессе археологических исследований, свидетельствуют и о массовых проявлениях коррупции в </w:t>
      </w:r>
      <w:r w:rsidRPr="001560BB">
        <w:rPr>
          <w:rFonts w:ascii="Times New Roman" w:hAnsi="Times New Roman" w:cs="Times New Roman"/>
          <w:sz w:val="28"/>
          <w:szCs w:val="28"/>
        </w:rPr>
        <w:lastRenderedPageBreak/>
        <w:t>Иерусалиме в период после вавилонского пленения евреев в 597 — 538 гг. до Рождества Христова.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Первый трактат с осуждением коррупции — «</w:t>
      </w:r>
      <w:proofErr w:type="spellStart"/>
      <w:r w:rsidRPr="001560BB">
        <w:rPr>
          <w:rFonts w:ascii="Times New Roman" w:hAnsi="Times New Roman" w:cs="Times New Roman"/>
          <w:sz w:val="28"/>
          <w:szCs w:val="28"/>
        </w:rPr>
        <w:t>Артхашастра</w:t>
      </w:r>
      <w:proofErr w:type="spellEnd"/>
      <w:r w:rsidRPr="001560BB">
        <w:rPr>
          <w:rFonts w:ascii="Times New Roman" w:hAnsi="Times New Roman" w:cs="Times New Roman"/>
          <w:sz w:val="28"/>
          <w:szCs w:val="28"/>
        </w:rPr>
        <w:t xml:space="preserve">» — опубликовал под псевдонимом </w:t>
      </w:r>
      <w:proofErr w:type="spellStart"/>
      <w:r w:rsidRPr="001560BB">
        <w:rPr>
          <w:rFonts w:ascii="Times New Roman" w:hAnsi="Times New Roman" w:cs="Times New Roman"/>
          <w:sz w:val="28"/>
          <w:szCs w:val="28"/>
        </w:rPr>
        <w:t>Каутилья</w:t>
      </w:r>
      <w:proofErr w:type="spellEnd"/>
      <w:r w:rsidRPr="001560BB">
        <w:rPr>
          <w:rFonts w:ascii="Times New Roman" w:hAnsi="Times New Roman" w:cs="Times New Roman"/>
          <w:sz w:val="28"/>
          <w:szCs w:val="28"/>
        </w:rPr>
        <w:t xml:space="preserve"> один из министров </w:t>
      </w:r>
      <w:proofErr w:type="spellStart"/>
      <w:r w:rsidRPr="001560BB">
        <w:rPr>
          <w:rFonts w:ascii="Times New Roman" w:hAnsi="Times New Roman" w:cs="Times New Roman"/>
          <w:sz w:val="28"/>
          <w:szCs w:val="28"/>
        </w:rPr>
        <w:t>Бхар</w:t>
      </w:r>
      <w:proofErr w:type="gramStart"/>
      <w:r w:rsidRPr="001560BB">
        <w:rPr>
          <w:rFonts w:ascii="Times New Roman" w:hAnsi="Times New Roman" w:cs="Times New Roman"/>
          <w:sz w:val="28"/>
          <w:szCs w:val="28"/>
        </w:rPr>
        <w:t>а</w:t>
      </w:r>
      <w:proofErr w:type="spellEnd"/>
      <w:r w:rsidRPr="001560BB">
        <w:rPr>
          <w:rFonts w:ascii="Times New Roman" w:hAnsi="Times New Roman" w:cs="Times New Roman"/>
          <w:sz w:val="28"/>
          <w:szCs w:val="28"/>
        </w:rPr>
        <w:t>-</w:t>
      </w:r>
      <w:proofErr w:type="gramEnd"/>
      <w:r w:rsidRPr="001560BB">
        <w:rPr>
          <w:rFonts w:ascii="Times New Roman" w:hAnsi="Times New Roman" w:cs="Times New Roman"/>
          <w:sz w:val="28"/>
          <w:szCs w:val="28"/>
        </w:rPr>
        <w:t xml:space="preserve"> ты (Индия) в IV в. до н.э. Древнеиндийский автор выделял 40 средств хищений государственного имущества жадными чиновниками и с грустью констатировал, что «подобно тому, как нельзя не воспринять мед, если он находится на языке, так и имущество царя не может быть, хотя и в малости, не присвоено </w:t>
      </w:r>
      <w:proofErr w:type="gramStart"/>
      <w:r w:rsidRPr="001560BB">
        <w:rPr>
          <w:rFonts w:ascii="Times New Roman" w:hAnsi="Times New Roman" w:cs="Times New Roman"/>
          <w:sz w:val="28"/>
          <w:szCs w:val="28"/>
        </w:rPr>
        <w:t>ведающими</w:t>
      </w:r>
      <w:proofErr w:type="gramEnd"/>
      <w:r w:rsidRPr="001560BB">
        <w:rPr>
          <w:rFonts w:ascii="Times New Roman" w:hAnsi="Times New Roman" w:cs="Times New Roman"/>
          <w:sz w:val="28"/>
          <w:szCs w:val="28"/>
        </w:rPr>
        <w:t xml:space="preserve"> этим имуществом».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По приказу персидского царя </w:t>
      </w:r>
      <w:proofErr w:type="spellStart"/>
      <w:r w:rsidRPr="001560BB">
        <w:rPr>
          <w:rFonts w:ascii="Times New Roman" w:hAnsi="Times New Roman" w:cs="Times New Roman"/>
          <w:sz w:val="28"/>
          <w:szCs w:val="28"/>
        </w:rPr>
        <w:t>Камбиза</w:t>
      </w:r>
      <w:proofErr w:type="spellEnd"/>
      <w:r w:rsidRPr="001560BB">
        <w:rPr>
          <w:rFonts w:ascii="Times New Roman" w:hAnsi="Times New Roman" w:cs="Times New Roman"/>
          <w:sz w:val="28"/>
          <w:szCs w:val="28"/>
        </w:rPr>
        <w:t xml:space="preserve"> новый судья садился в кресло, оббитое кожей, снятой с уличенного во взятках предшественника.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Несмотря на показательные и часто жестокие наказания за коррупцию, борьба с ней не приводила к желаемым результатам. В лучшем случае удавалось предотвратить наиболее опасные преступления.</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 Римской империи с ее разветвленным бюрократическим аппаратом коррупция процветала. О государственных чиновниках говорили: «Он приехал бедным в богатую провинцию, а уехал богатым из бедной провинции». В это врем</w:t>
      </w:r>
      <w:r>
        <w:rPr>
          <w:rFonts w:ascii="Times New Roman" w:hAnsi="Times New Roman" w:cs="Times New Roman"/>
          <w:sz w:val="28"/>
          <w:szCs w:val="28"/>
        </w:rPr>
        <w:t>я в римском праве и появился тер</w:t>
      </w:r>
      <w:r w:rsidRPr="001560BB">
        <w:rPr>
          <w:rFonts w:ascii="Times New Roman" w:hAnsi="Times New Roman" w:cs="Times New Roman"/>
          <w:sz w:val="28"/>
          <w:szCs w:val="28"/>
        </w:rPr>
        <w:t>мин «</w:t>
      </w:r>
      <w:proofErr w:type="spellStart"/>
      <w:r w:rsidRPr="001560BB">
        <w:rPr>
          <w:rFonts w:ascii="Times New Roman" w:hAnsi="Times New Roman" w:cs="Times New Roman"/>
          <w:sz w:val="28"/>
          <w:szCs w:val="28"/>
        </w:rPr>
        <w:t>corrumpire</w:t>
      </w:r>
      <w:proofErr w:type="spellEnd"/>
      <w:r w:rsidRPr="001560BB">
        <w:rPr>
          <w:rFonts w:ascii="Times New Roman" w:hAnsi="Times New Roman" w:cs="Times New Roman"/>
          <w:sz w:val="28"/>
          <w:szCs w:val="28"/>
        </w:rPr>
        <w:t>», о котором шла речь выше. О взятках упоминается в древнеримских «12 таблицах» (V в. до н. э.). Известна речь Цицерона, произнесенная им в 70 г. до н.э. в Римском Сенате против наместника в Сицилии, обвиненного жителями в вымогательствах, присвоении предметов искусства. Знаменитый оратор имел моральное право на обвинения. Сам Цицерон, который в 51-50 гг. до н. э. также был губернатором Сицилии, прославился своей честностью и заработал за время правления только законную прибыль от исполнения обязанностей. Однако такое поведение было свойственно немногим.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 </w:t>
      </w:r>
      <w:proofErr w:type="spellStart"/>
      <w:r w:rsidRPr="001560BB">
        <w:rPr>
          <w:rFonts w:ascii="Times New Roman" w:hAnsi="Times New Roman" w:cs="Times New Roman"/>
          <w:sz w:val="28"/>
          <w:szCs w:val="28"/>
        </w:rPr>
        <w:t>позднереспубликанском</w:t>
      </w:r>
      <w:proofErr w:type="spellEnd"/>
      <w:r w:rsidRPr="001560BB">
        <w:rPr>
          <w:rFonts w:ascii="Times New Roman" w:hAnsi="Times New Roman" w:cs="Times New Roman"/>
          <w:sz w:val="28"/>
          <w:szCs w:val="28"/>
        </w:rPr>
        <w:t xml:space="preserve"> Риме Гай Юлий Цезарь добился сурового наказания за подкуп и подарки должностным лицам. Запрещался, к примеру, прием наместниками в провинциях золотых венков от подвластных городов. Цезарь постоянно выражал яростное отвращение ко всем проявлениям </w:t>
      </w:r>
      <w:r w:rsidRPr="001560BB">
        <w:rPr>
          <w:rFonts w:ascii="Times New Roman" w:hAnsi="Times New Roman" w:cs="Times New Roman"/>
          <w:sz w:val="28"/>
          <w:szCs w:val="28"/>
        </w:rPr>
        <w:lastRenderedPageBreak/>
        <w:t>подобострастия. Обнаружив надпись «Полубог» на статуе, воздвигнутой сенатом в свою честь, Цезарь приказал убрать статую.</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Однако подкуп избирателей в Древнем Риме был настолько общераспространенным, что римские граждане стали рассматривать получаемые ими суммы как законное жалование.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По мере расширения границ империи должностные лица, назначавшиеся на ответственные посты во вновь завоеванных провинциях, получали возможность в нужный момент оплатить крупные долги, сделанные в ходе предвыборных кампаний наиболее перспективными, с их точки зрения, политиками, благодаря чему они сами получали неограниченные возможности для своего личного обогащения. Громадный рост бюрократического аппарата в Поздней империи привел к тому, что должности рассматривались как часть собственности, которую можно эксплуатировать.</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Император Август пытался противодействовать этому и раздавал избирателям свои личные средства, чтобы они уже ничего не требовали от кандидатов на госуд</w:t>
      </w:r>
      <w:r>
        <w:rPr>
          <w:rFonts w:ascii="Times New Roman" w:hAnsi="Times New Roman" w:cs="Times New Roman"/>
          <w:sz w:val="28"/>
          <w:szCs w:val="28"/>
        </w:rPr>
        <w:t>арственные должности, но безре</w:t>
      </w:r>
      <w:r w:rsidRPr="001560BB">
        <w:rPr>
          <w:rFonts w:ascii="Times New Roman" w:hAnsi="Times New Roman" w:cs="Times New Roman"/>
          <w:sz w:val="28"/>
          <w:szCs w:val="28"/>
        </w:rPr>
        <w:t>зультатно. Разрушительное влияние коррупции было одной из причин распада Римской империи.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 течение следующих почти тысячи лет — в период средневековья, понятие «коррупция» приобретает исключительно церковное, каноническое значение — как обольщение, соблазн дьявола. Коррупция в богословии католицизма стала проявлением греховности, ибо по Апостол</w:t>
      </w:r>
      <w:proofErr w:type="gramStart"/>
      <w:r w:rsidRPr="001560BB">
        <w:rPr>
          <w:rFonts w:ascii="Times New Roman" w:hAnsi="Times New Roman" w:cs="Times New Roman"/>
          <w:sz w:val="28"/>
          <w:szCs w:val="28"/>
        </w:rPr>
        <w:t>у Иоа</w:t>
      </w:r>
      <w:proofErr w:type="gramEnd"/>
      <w:r w:rsidRPr="001560BB">
        <w:rPr>
          <w:rFonts w:ascii="Times New Roman" w:hAnsi="Times New Roman" w:cs="Times New Roman"/>
          <w:sz w:val="28"/>
          <w:szCs w:val="28"/>
        </w:rPr>
        <w:t>нну «грех есть беззаконие».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Авторы Ветхого Завета обрушиваются на коррупцию: «...начальник требует подарков, и судья судит за взятки, а вельможи высказывают злые хотения души своей и извращают дело».</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Тема коррупции обнаруживается и в библейских текстах. Например, в одной из книг библии, Книге премудрости Иисуса сына </w:t>
      </w:r>
      <w:proofErr w:type="spellStart"/>
      <w:r w:rsidRPr="001560BB">
        <w:rPr>
          <w:rFonts w:ascii="Times New Roman" w:hAnsi="Times New Roman" w:cs="Times New Roman"/>
          <w:sz w:val="28"/>
          <w:szCs w:val="28"/>
        </w:rPr>
        <w:t>Сирахова</w:t>
      </w:r>
      <w:proofErr w:type="spellEnd"/>
      <w:r w:rsidRPr="001560BB">
        <w:rPr>
          <w:rFonts w:ascii="Times New Roman" w:hAnsi="Times New Roman" w:cs="Times New Roman"/>
          <w:sz w:val="28"/>
          <w:szCs w:val="28"/>
        </w:rPr>
        <w:t xml:space="preserve">, отец наставляет сына: «Не лицемерь перед устами других и будь внимателен к </w:t>
      </w:r>
      <w:r w:rsidRPr="001560BB">
        <w:rPr>
          <w:rFonts w:ascii="Times New Roman" w:hAnsi="Times New Roman" w:cs="Times New Roman"/>
          <w:sz w:val="28"/>
          <w:szCs w:val="28"/>
        </w:rPr>
        <w:lastRenderedPageBreak/>
        <w:t xml:space="preserve">устам твоим... Да не будет рука твоя распростерта к принятию... Не делай зла, и тебя не постигнет зло; удаляйся от неправды и она уклонится от тебя... Не домогайся сделаться </w:t>
      </w:r>
      <w:proofErr w:type="spellStart"/>
      <w:r w:rsidRPr="001560BB">
        <w:rPr>
          <w:rFonts w:ascii="Times New Roman" w:hAnsi="Times New Roman" w:cs="Times New Roman"/>
          <w:sz w:val="28"/>
          <w:szCs w:val="28"/>
        </w:rPr>
        <w:t>судьею</w:t>
      </w:r>
      <w:proofErr w:type="spellEnd"/>
      <w:r w:rsidRPr="001560BB">
        <w:rPr>
          <w:rFonts w:ascii="Times New Roman" w:hAnsi="Times New Roman" w:cs="Times New Roman"/>
          <w:sz w:val="28"/>
          <w:szCs w:val="28"/>
        </w:rPr>
        <w:t>, чтобы не оказаться бессильным сокрушить неправду, чтобы не убояться когда-либо лица сильного и не положить тени на правоту твою...».</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Ведущие мировые религ</w:t>
      </w:r>
      <w:r>
        <w:rPr>
          <w:rFonts w:ascii="Times New Roman" w:hAnsi="Times New Roman" w:cs="Times New Roman"/>
          <w:sz w:val="28"/>
          <w:szCs w:val="28"/>
        </w:rPr>
        <w:t xml:space="preserve">ии </w:t>
      </w:r>
      <w:r w:rsidRPr="001560BB">
        <w:rPr>
          <w:rFonts w:ascii="Times New Roman" w:hAnsi="Times New Roman" w:cs="Times New Roman"/>
          <w:sz w:val="28"/>
          <w:szCs w:val="28"/>
        </w:rPr>
        <w:t>из всех видов коррупции осуждают в первую очередь подкуп судей</w:t>
      </w:r>
      <w:r>
        <w:rPr>
          <w:rFonts w:ascii="Times New Roman" w:hAnsi="Times New Roman" w:cs="Times New Roman"/>
          <w:sz w:val="28"/>
          <w:szCs w:val="28"/>
        </w:rPr>
        <w:t xml:space="preserve">. </w:t>
      </w:r>
      <w:r w:rsidRPr="001560BB">
        <w:rPr>
          <w:rFonts w:ascii="Times New Roman" w:hAnsi="Times New Roman" w:cs="Times New Roman"/>
          <w:sz w:val="28"/>
          <w:szCs w:val="28"/>
        </w:rPr>
        <w:t>Несмотря на осуждение церкви, в Европе в эпоху раннего средневековья использование служебного положения для личных поборов с населения часто становилось общепринятой нормой. Ведь чем более централизованным являло</w:t>
      </w:r>
      <w:r>
        <w:rPr>
          <w:rFonts w:ascii="Times New Roman" w:hAnsi="Times New Roman" w:cs="Times New Roman"/>
          <w:sz w:val="28"/>
          <w:szCs w:val="28"/>
        </w:rPr>
        <w:t>сь государство, тем больше функ</w:t>
      </w:r>
      <w:r w:rsidRPr="001560BB">
        <w:rPr>
          <w:rFonts w:ascii="Times New Roman" w:hAnsi="Times New Roman" w:cs="Times New Roman"/>
          <w:sz w:val="28"/>
          <w:szCs w:val="28"/>
        </w:rPr>
        <w:t>ций сосредотачивали в своих руках светские и церковные чиновники, использующие всевластие и бесконтрольность для личного обогащения.</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Епископы того времени описывались современником как «ловцы денег, а не душ, имеющие тысячу уловок, как опустошить карманы бедняка». Папский легат в Германии жаловался, что находящееся в его юрисдикции духовенство предается роскоши и </w:t>
      </w:r>
      <w:proofErr w:type="gramStart"/>
      <w:r w:rsidRPr="001560BB">
        <w:rPr>
          <w:rFonts w:ascii="Times New Roman" w:hAnsi="Times New Roman" w:cs="Times New Roman"/>
          <w:sz w:val="28"/>
          <w:szCs w:val="28"/>
        </w:rPr>
        <w:t>обжорству</w:t>
      </w:r>
      <w:proofErr w:type="gramEnd"/>
      <w:r w:rsidRPr="001560BB">
        <w:rPr>
          <w:rFonts w:ascii="Times New Roman" w:hAnsi="Times New Roman" w:cs="Times New Roman"/>
          <w:sz w:val="28"/>
          <w:szCs w:val="28"/>
        </w:rPr>
        <w:t>, не соблюдает постов, охотится, играет в азартные игры и занимается коммерцией. Возможности для коррупции были огромными, и мало кто из священников прилагал какие-либо серьезные усилия, чтобы удержаться от соблазна. Многие требовали платы даже за выполнение своих официальных обязанностей. Венчания и похороны могли проходить не раньше, чем выплачивались вперед деньги. В причастии отказывалось до пол</w:t>
      </w:r>
      <w:r>
        <w:rPr>
          <w:rFonts w:ascii="Times New Roman" w:hAnsi="Times New Roman" w:cs="Times New Roman"/>
          <w:sz w:val="28"/>
          <w:szCs w:val="28"/>
        </w:rPr>
        <w:t xml:space="preserve">учения пожертвования. </w:t>
      </w:r>
      <w:proofErr w:type="gramStart"/>
      <w:r>
        <w:rPr>
          <w:rFonts w:ascii="Times New Roman" w:hAnsi="Times New Roman" w:cs="Times New Roman"/>
          <w:sz w:val="28"/>
          <w:szCs w:val="28"/>
        </w:rPr>
        <w:t>Даже уми</w:t>
      </w:r>
      <w:r w:rsidRPr="001560BB">
        <w:rPr>
          <w:rFonts w:ascii="Times New Roman" w:hAnsi="Times New Roman" w:cs="Times New Roman"/>
          <w:sz w:val="28"/>
          <w:szCs w:val="28"/>
        </w:rPr>
        <w:t>рающего не причащали, пока не выколачивали из него нужную сумму.</w:t>
      </w:r>
      <w:proofErr w:type="gramEnd"/>
      <w:r w:rsidRPr="001560BB">
        <w:rPr>
          <w:rFonts w:ascii="Times New Roman" w:hAnsi="Times New Roman" w:cs="Times New Roman"/>
          <w:sz w:val="28"/>
          <w:szCs w:val="28"/>
        </w:rPr>
        <w:t xml:space="preserve"> Право даровать индульгенции, освобождение от наказаний вследствие отпущения грехов, давало немалый дополнительный доход.</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На юге Франции подобная коррупция особенно процветала. Имелись церкви, например, в которых мессы не служились более тридцати лет. Многие священники пренебрегали спасением душ своих прихожан и занимались коммерческой деятельностью или заправляли большими поместьями.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 xml:space="preserve">В Великобритании средних веков широко процветала коррупция практически во всех ветвях власти. В 1601 г. спикер палаты общин (Англия) сказал про мировых судей что «эти твари за полудюжину цыплят готовы наплевать </w:t>
      </w:r>
      <w:r>
        <w:rPr>
          <w:rFonts w:ascii="Times New Roman" w:hAnsi="Times New Roman" w:cs="Times New Roman"/>
          <w:sz w:val="28"/>
          <w:szCs w:val="28"/>
        </w:rPr>
        <w:t>на целую дюжину уголовных зако</w:t>
      </w:r>
      <w:r w:rsidRPr="001560BB">
        <w:rPr>
          <w:rFonts w:ascii="Times New Roman" w:hAnsi="Times New Roman" w:cs="Times New Roman"/>
          <w:sz w:val="28"/>
          <w:szCs w:val="28"/>
        </w:rPr>
        <w:t>нов».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Показательные наказания коррумпированных чиновников обычно не давали почти никакого результата, потому что на место устраненных (разжалованных или казненных) появлялись новые вымогатели взяток. Поскольку у центрального правительства обычно не было сил для тотального </w:t>
      </w:r>
      <w:proofErr w:type="gramStart"/>
      <w:r w:rsidRPr="001560BB">
        <w:rPr>
          <w:rFonts w:ascii="Times New Roman" w:hAnsi="Times New Roman" w:cs="Times New Roman"/>
          <w:sz w:val="28"/>
          <w:szCs w:val="28"/>
        </w:rPr>
        <w:t>контроля за</w:t>
      </w:r>
      <w:proofErr w:type="gramEnd"/>
      <w:r w:rsidRPr="001560BB">
        <w:rPr>
          <w:rFonts w:ascii="Times New Roman" w:hAnsi="Times New Roman" w:cs="Times New Roman"/>
          <w:sz w:val="28"/>
          <w:szCs w:val="28"/>
        </w:rPr>
        <w:t xml:space="preserve"> деятельностью чиновников, оно обычно довольствовалось поддержанием некоей «терпимой нормы» коррупции, пресекая лишь слишком опасные ее проявления. Наиболее ярко эта умеренная терпимость к коррупции заметна в странах доколониального Востока.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Так, в средние века коррупция в Китае была узаконена и строго регулировалась сверху. Чиновники кормились от населения, под надзором императорских эмиссаров. Китайские хроники описывают борьбу с коррупцией так называемых «честных чиновников», которые пытались противостоять зарвавшейся всесильной бюрократии при слабой власти императора, но безуспешно.</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 популярном бытовом романе, описывающем современную автору жизнь Китая XVI в. «Цветы сливы в золотой вазе или </w:t>
      </w:r>
      <w:proofErr w:type="spellStart"/>
      <w:r w:rsidRPr="001560BB">
        <w:rPr>
          <w:rFonts w:ascii="Times New Roman" w:hAnsi="Times New Roman" w:cs="Times New Roman"/>
          <w:sz w:val="28"/>
          <w:szCs w:val="28"/>
        </w:rPr>
        <w:t>Цзинь</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Пин</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Мэй</w:t>
      </w:r>
      <w:proofErr w:type="spellEnd"/>
      <w:r w:rsidRPr="001560BB">
        <w:rPr>
          <w:rFonts w:ascii="Times New Roman" w:hAnsi="Times New Roman" w:cs="Times New Roman"/>
          <w:sz w:val="28"/>
          <w:szCs w:val="28"/>
        </w:rPr>
        <w:t xml:space="preserve">», речь идет о могуществе денег и падении нравов. Автор пишет: «Да, читатель. Император утратил бразды правления. У власти стояли лицемерные сановники, двор кишел </w:t>
      </w:r>
      <w:proofErr w:type="gramStart"/>
      <w:r w:rsidRPr="001560BB">
        <w:rPr>
          <w:rFonts w:ascii="Times New Roman" w:hAnsi="Times New Roman" w:cs="Times New Roman"/>
          <w:sz w:val="28"/>
          <w:szCs w:val="28"/>
        </w:rPr>
        <w:t>клеветниками</w:t>
      </w:r>
      <w:proofErr w:type="gramEnd"/>
      <w:r w:rsidRPr="001560BB">
        <w:rPr>
          <w:rFonts w:ascii="Times New Roman" w:hAnsi="Times New Roman" w:cs="Times New Roman"/>
          <w:sz w:val="28"/>
          <w:szCs w:val="28"/>
        </w:rPr>
        <w:t xml:space="preserve"> и льстецами. Преступная клика торговала постами и творила расправу. Процветало </w:t>
      </w:r>
      <w:proofErr w:type="gramStart"/>
      <w:r w:rsidRPr="001560BB">
        <w:rPr>
          <w:rFonts w:ascii="Times New Roman" w:hAnsi="Times New Roman" w:cs="Times New Roman"/>
          <w:sz w:val="28"/>
          <w:szCs w:val="28"/>
        </w:rPr>
        <w:t>лихоимство</w:t>
      </w:r>
      <w:proofErr w:type="gramEnd"/>
      <w:r w:rsidRPr="001560BB">
        <w:rPr>
          <w:rFonts w:ascii="Times New Roman" w:hAnsi="Times New Roman" w:cs="Times New Roman"/>
          <w:sz w:val="28"/>
          <w:szCs w:val="28"/>
        </w:rPr>
        <w:t xml:space="preserve">. Назначение на должность определялось весом полученного серебра: в зависимости от ранга устанавливалась и взятка. Преуспевали ловкачи и </w:t>
      </w:r>
      <w:proofErr w:type="gramStart"/>
      <w:r w:rsidRPr="001560BB">
        <w:rPr>
          <w:rFonts w:ascii="Times New Roman" w:hAnsi="Times New Roman" w:cs="Times New Roman"/>
          <w:sz w:val="28"/>
          <w:szCs w:val="28"/>
        </w:rPr>
        <w:t>проныры</w:t>
      </w:r>
      <w:proofErr w:type="gramEnd"/>
      <w:r w:rsidRPr="001560BB">
        <w:rPr>
          <w:rFonts w:ascii="Times New Roman" w:hAnsi="Times New Roman" w:cs="Times New Roman"/>
          <w:sz w:val="28"/>
          <w:szCs w:val="28"/>
        </w:rPr>
        <w:t>, а способные и честные томились, г</w:t>
      </w:r>
      <w:r>
        <w:rPr>
          <w:rFonts w:ascii="Times New Roman" w:hAnsi="Times New Roman" w:cs="Times New Roman"/>
          <w:sz w:val="28"/>
          <w:szCs w:val="28"/>
        </w:rPr>
        <w:t>одами ожидая назначения».</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Современное понятие коррупции начинает складываться на рубеже Нового времени с началом образования централизованных государств и ныне существующих правовых систем.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 xml:space="preserve">Важный импульс к осмыслению политического аспекта коррупции дают труды </w:t>
      </w:r>
      <w:proofErr w:type="spellStart"/>
      <w:r w:rsidRPr="001560BB">
        <w:rPr>
          <w:rFonts w:ascii="Times New Roman" w:hAnsi="Times New Roman" w:cs="Times New Roman"/>
          <w:sz w:val="28"/>
          <w:szCs w:val="28"/>
        </w:rPr>
        <w:t>Никколо</w:t>
      </w:r>
      <w:proofErr w:type="spellEnd"/>
      <w:r w:rsidRPr="001560BB">
        <w:rPr>
          <w:rFonts w:ascii="Times New Roman" w:hAnsi="Times New Roman" w:cs="Times New Roman"/>
          <w:sz w:val="28"/>
          <w:szCs w:val="28"/>
        </w:rPr>
        <w:t xml:space="preserve"> Макиа</w:t>
      </w:r>
      <w:r>
        <w:rPr>
          <w:rFonts w:ascii="Times New Roman" w:hAnsi="Times New Roman" w:cs="Times New Roman"/>
          <w:sz w:val="28"/>
          <w:szCs w:val="28"/>
        </w:rPr>
        <w:t xml:space="preserve">велли. Коррупцию он сравнивал с </w:t>
      </w:r>
      <w:r w:rsidRPr="001560BB">
        <w:rPr>
          <w:rFonts w:ascii="Times New Roman" w:hAnsi="Times New Roman" w:cs="Times New Roman"/>
          <w:sz w:val="28"/>
          <w:szCs w:val="28"/>
        </w:rPr>
        <w:t>болезнью, например, чахоткой. Вначале ее трудно распознать, но легче лечить. Если же она запущена, то ее легко распознать, но излечить трудно. Так же и коррупция в делах государства. Если своевременно обнаружить зарождающийся недуг, что дано лишь мудрым правителям, то избавиться от него нетрудно, если же он запущен так, что всякому виден, то никакое снадобье уже не поможет.</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 последующем акцент в понимании коррупции был перенесен на ее правовую сторону. Томас Го</w:t>
      </w:r>
      <w:proofErr w:type="gramStart"/>
      <w:r w:rsidRPr="001560BB">
        <w:rPr>
          <w:rFonts w:ascii="Times New Roman" w:hAnsi="Times New Roman" w:cs="Times New Roman"/>
          <w:sz w:val="28"/>
          <w:szCs w:val="28"/>
        </w:rPr>
        <w:t>ббс сп</w:t>
      </w:r>
      <w:proofErr w:type="gramEnd"/>
      <w:r w:rsidRPr="001560BB">
        <w:rPr>
          <w:rFonts w:ascii="Times New Roman" w:hAnsi="Times New Roman" w:cs="Times New Roman"/>
          <w:sz w:val="28"/>
          <w:szCs w:val="28"/>
        </w:rPr>
        <w:t>устя век напишет в «Левиафане»: «Люди, кичащиеся своим богатством, смело совершают преступления в надежде, что им удастся избежать наказания путем коррумпирования государственной юстиции или получить прощение за деньги или другие формы возн</w:t>
      </w:r>
      <w:r>
        <w:rPr>
          <w:rFonts w:ascii="Times New Roman" w:hAnsi="Times New Roman" w:cs="Times New Roman"/>
          <w:sz w:val="28"/>
          <w:szCs w:val="28"/>
        </w:rPr>
        <w:t>аграждения»</w:t>
      </w:r>
      <w:r w:rsidRPr="001560BB">
        <w:rPr>
          <w:rFonts w:ascii="Times New Roman" w:hAnsi="Times New Roman" w:cs="Times New Roman"/>
          <w:sz w:val="28"/>
          <w:szCs w:val="28"/>
        </w:rPr>
        <w:t>. К ним же он относил «имеющих много могу</w:t>
      </w:r>
      <w:r>
        <w:rPr>
          <w:rFonts w:ascii="Times New Roman" w:hAnsi="Times New Roman" w:cs="Times New Roman"/>
          <w:sz w:val="28"/>
          <w:szCs w:val="28"/>
        </w:rPr>
        <w:t>щественных родственников или по</w:t>
      </w:r>
      <w:r w:rsidRPr="001560BB">
        <w:rPr>
          <w:rFonts w:ascii="Times New Roman" w:hAnsi="Times New Roman" w:cs="Times New Roman"/>
          <w:sz w:val="28"/>
          <w:szCs w:val="28"/>
        </w:rPr>
        <w:t>пулярных людей, завоевавших себе высокую репутацию», которые осмеливаются нарушать законы в надежде, что им удастся оказать давление на власть, исполняющую закон. Коррупция по Гоббсу «есть корень, из которого вытекает во все времена и при всяких соблазн</w:t>
      </w:r>
      <w:r>
        <w:rPr>
          <w:rFonts w:ascii="Times New Roman" w:hAnsi="Times New Roman" w:cs="Times New Roman"/>
          <w:sz w:val="28"/>
          <w:szCs w:val="28"/>
        </w:rPr>
        <w:t>ах презрение ко всем законам».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Вывод, сделанный в середине XVII века, </w:t>
      </w:r>
      <w:r>
        <w:rPr>
          <w:rFonts w:ascii="Times New Roman" w:hAnsi="Times New Roman" w:cs="Times New Roman"/>
          <w:sz w:val="28"/>
          <w:szCs w:val="28"/>
        </w:rPr>
        <w:t>оказался актуален и в начале ХХ</w:t>
      </w:r>
      <w:proofErr w:type="gramStart"/>
      <w:r>
        <w:rPr>
          <w:rFonts w:ascii="Times New Roman" w:hAnsi="Times New Roman" w:cs="Times New Roman"/>
          <w:sz w:val="28"/>
          <w:szCs w:val="28"/>
          <w:lang w:val="en-US"/>
        </w:rPr>
        <w:t>I</w:t>
      </w:r>
      <w:proofErr w:type="gramEnd"/>
      <w:r w:rsidRPr="001560BB">
        <w:rPr>
          <w:rFonts w:ascii="Times New Roman" w:hAnsi="Times New Roman" w:cs="Times New Roman"/>
          <w:sz w:val="28"/>
          <w:szCs w:val="28"/>
        </w:rPr>
        <w:t xml:space="preserve"> века.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Присутствие коррупции в жизни и делах общества получило отражение не только в исторических документах, но и во многих художественных произведениях таких мастеров, как Чосер («Кентерберийские рассказы»), Шекспир («Венецианский купец», «Око за око»), Данте («Ад» и «Чистилище»). Так, еще семь веков тому назад Данте поместил коррупционеров в самые темные и глубокие круги Ада, так как считал </w:t>
      </w:r>
      <w:proofErr w:type="gramStart"/>
      <w:r w:rsidRPr="001560BB">
        <w:rPr>
          <w:rFonts w:ascii="Times New Roman" w:hAnsi="Times New Roman" w:cs="Times New Roman"/>
          <w:sz w:val="28"/>
          <w:szCs w:val="28"/>
        </w:rPr>
        <w:t>мздоимство</w:t>
      </w:r>
      <w:proofErr w:type="gramEnd"/>
      <w:r w:rsidRPr="001560BB">
        <w:rPr>
          <w:rFonts w:ascii="Times New Roman" w:hAnsi="Times New Roman" w:cs="Times New Roman"/>
          <w:sz w:val="28"/>
          <w:szCs w:val="28"/>
        </w:rPr>
        <w:t xml:space="preserve"> причиной падения Итальянских республик и успешности своих политических противников.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Постепенно начинает меняться и отношение общества к личным доходам государственных чиновников. Идеология общественного договора провозглашала, что подданные платят налоги государству в обмен на то, что оно разумно вырабатывает законы и строго следит за их неукоснительным выполнением. Личные отношения стали уступать место чисто служебным, а потому получение чиновником личного дохода, помимо положенного ему жалования, начали трактовать как нарушение общественной морали и норм закона.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Кроме того, обоснованная представителями неоклассической экономической теории идеология экономической свободы требовала, чтобы государство «предоставило людям самим делать свои дела и предоставило делам идти своим ходом». Если у чиновников уменьшались возможности для регулирующего вмешательства, то падали и их возможности вымогать взятки.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Однако, несмотря на распространение передовых идей просвещения, правового государства, гражданского общества в реальной жизни в новое время коррупция не исчезает.</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Сохраняет свое значение такая ее форма как фаворитизм. Здесь показательна жизнь герцога Джорджа </w:t>
      </w:r>
      <w:proofErr w:type="spellStart"/>
      <w:r w:rsidRPr="001560BB">
        <w:rPr>
          <w:rFonts w:ascii="Times New Roman" w:hAnsi="Times New Roman" w:cs="Times New Roman"/>
          <w:sz w:val="28"/>
          <w:szCs w:val="28"/>
        </w:rPr>
        <w:t>Вильерса</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Бекингема</w:t>
      </w:r>
      <w:proofErr w:type="spellEnd"/>
      <w:r w:rsidRPr="001560BB">
        <w:rPr>
          <w:rFonts w:ascii="Times New Roman" w:hAnsi="Times New Roman" w:cs="Times New Roman"/>
          <w:sz w:val="28"/>
          <w:szCs w:val="28"/>
        </w:rPr>
        <w:t>, известного по романам Дюма. При поддержке сторонников он вступил в борьбу за место фаворита при короле Якове I.</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Падение прежнего фаворита обусловило взлет придворной карьеры </w:t>
      </w:r>
      <w:proofErr w:type="spellStart"/>
      <w:r w:rsidRPr="001560BB">
        <w:rPr>
          <w:rFonts w:ascii="Times New Roman" w:hAnsi="Times New Roman" w:cs="Times New Roman"/>
          <w:sz w:val="28"/>
          <w:szCs w:val="28"/>
        </w:rPr>
        <w:t>Вильерса</w:t>
      </w:r>
      <w:proofErr w:type="spellEnd"/>
      <w:r w:rsidRPr="001560BB">
        <w:rPr>
          <w:rFonts w:ascii="Times New Roman" w:hAnsi="Times New Roman" w:cs="Times New Roman"/>
          <w:sz w:val="28"/>
          <w:szCs w:val="28"/>
        </w:rPr>
        <w:t xml:space="preserve">. Уже в 1616 г. он стал конюшим, получил орден Подвязки, а позднее — титулы виконта, графа </w:t>
      </w:r>
      <w:proofErr w:type="spellStart"/>
      <w:r w:rsidRPr="001560BB">
        <w:rPr>
          <w:rFonts w:ascii="Times New Roman" w:hAnsi="Times New Roman" w:cs="Times New Roman"/>
          <w:sz w:val="28"/>
          <w:szCs w:val="28"/>
        </w:rPr>
        <w:t>Бекингема</w:t>
      </w:r>
      <w:proofErr w:type="spellEnd"/>
      <w:r w:rsidRPr="001560BB">
        <w:rPr>
          <w:rFonts w:ascii="Times New Roman" w:hAnsi="Times New Roman" w:cs="Times New Roman"/>
          <w:sz w:val="28"/>
          <w:szCs w:val="28"/>
        </w:rPr>
        <w:t xml:space="preserve">, и, наконец, герцога, с огромными земельными владениями. К этому времени он стал одной из самых влиятельных фигур при дворе: осуществлял покровительство, посредничал при назначении на должности при дворе, что значительно обогатило его. </w:t>
      </w:r>
      <w:proofErr w:type="spellStart"/>
      <w:r w:rsidRPr="001560BB">
        <w:rPr>
          <w:rFonts w:ascii="Times New Roman" w:hAnsi="Times New Roman" w:cs="Times New Roman"/>
          <w:sz w:val="28"/>
          <w:szCs w:val="28"/>
        </w:rPr>
        <w:t>Бекингем</w:t>
      </w:r>
      <w:proofErr w:type="spellEnd"/>
      <w:r w:rsidRPr="001560BB">
        <w:rPr>
          <w:rFonts w:ascii="Times New Roman" w:hAnsi="Times New Roman" w:cs="Times New Roman"/>
          <w:sz w:val="28"/>
          <w:szCs w:val="28"/>
        </w:rPr>
        <w:t xml:space="preserve"> стал </w:t>
      </w:r>
      <w:proofErr w:type="gramStart"/>
      <w:r w:rsidRPr="001560BB">
        <w:rPr>
          <w:rFonts w:ascii="Times New Roman" w:hAnsi="Times New Roman" w:cs="Times New Roman"/>
          <w:sz w:val="28"/>
          <w:szCs w:val="28"/>
        </w:rPr>
        <w:t>лорд-адмиралом</w:t>
      </w:r>
      <w:proofErr w:type="gramEnd"/>
      <w:r w:rsidRPr="001560BB">
        <w:rPr>
          <w:rFonts w:ascii="Times New Roman" w:hAnsi="Times New Roman" w:cs="Times New Roman"/>
          <w:sz w:val="28"/>
          <w:szCs w:val="28"/>
        </w:rPr>
        <w:t xml:space="preserve"> — главнокомандующим английским флотом, а фактически — ключевой фигурой в правительстве, </w:t>
      </w:r>
      <w:r w:rsidRPr="001560BB">
        <w:rPr>
          <w:rFonts w:ascii="Times New Roman" w:hAnsi="Times New Roman" w:cs="Times New Roman"/>
          <w:sz w:val="28"/>
          <w:szCs w:val="28"/>
        </w:rPr>
        <w:lastRenderedPageBreak/>
        <w:t>обладавшей огромным влиянием на короля, а позднее — и на его наследника. Он активно использовал это в своих личных интересах.</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Современник </w:t>
      </w:r>
      <w:proofErr w:type="spellStart"/>
      <w:r w:rsidRPr="001560BB">
        <w:rPr>
          <w:rFonts w:ascii="Times New Roman" w:hAnsi="Times New Roman" w:cs="Times New Roman"/>
          <w:sz w:val="28"/>
          <w:szCs w:val="28"/>
        </w:rPr>
        <w:t>Бекингема</w:t>
      </w:r>
      <w:proofErr w:type="spellEnd"/>
      <w:r w:rsidRPr="001560BB">
        <w:rPr>
          <w:rFonts w:ascii="Times New Roman" w:hAnsi="Times New Roman" w:cs="Times New Roman"/>
          <w:sz w:val="28"/>
          <w:szCs w:val="28"/>
        </w:rPr>
        <w:t xml:space="preserve"> Николя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также сошёл со страниц Дюма. В реальной жизни Фуке купил себе должность главного прокурора при парижском парламенте и занял пост суперинтенданта финансов. Управление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ознаменовалось систематическим расхищением государственной казны.</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выдавал от себя лично и от своих прихлебателей огромные кредиты государству под бешеные проценты, от 20 до 25 %. Чтобы скрыть эти проценты, он в отчётах показывал цифру занятого капитала выше действительной.</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выдавал ассигновки на уплату из той или другой статьи государственных доходов, но из фондов, уже истраченных. Лица, получавшие ассигновки, продавали их за бесценок крупным финансистам, которые переводили их на действительные фонды и получали громадные барыши, причём значительную долю прибыли уступали Фуке.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При сдаче налогов на откуп происходили страшные злоупотребления; откупщики обязаны были платить ежегодную пенсию не только самому Фуке, но и его приближённым. Постепенно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перестал вести ведомость получаемых доходов, тратя громадные суммы на постройки, празднества, любовниц и шпионов.</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с принимал меры против возможного преследования. Он купил остров </w:t>
      </w:r>
      <w:proofErr w:type="gramStart"/>
      <w:r w:rsidRPr="001560BB">
        <w:rPr>
          <w:rFonts w:ascii="Times New Roman" w:hAnsi="Times New Roman" w:cs="Times New Roman"/>
          <w:sz w:val="28"/>
          <w:szCs w:val="28"/>
        </w:rPr>
        <w:t>Белль-Иль</w:t>
      </w:r>
      <w:proofErr w:type="gramEnd"/>
      <w:r w:rsidRPr="001560BB">
        <w:rPr>
          <w:rFonts w:ascii="Times New Roman" w:hAnsi="Times New Roman" w:cs="Times New Roman"/>
          <w:sz w:val="28"/>
          <w:szCs w:val="28"/>
        </w:rPr>
        <w:t xml:space="preserve"> и стал превращать его в неприступную крепость. Он подкупил духовника королевы-матери и этим привлёк её на свою сторону; пробовал подкупить и духовника самого короля.</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посылал королю финансовые ведомости, уменьшая цифры расходов и увеличивая цифры доходов, и не подозревал, что король вместе с </w:t>
      </w:r>
      <w:proofErr w:type="spellStart"/>
      <w:r w:rsidRPr="001560BB">
        <w:rPr>
          <w:rFonts w:ascii="Times New Roman" w:hAnsi="Times New Roman" w:cs="Times New Roman"/>
          <w:sz w:val="28"/>
          <w:szCs w:val="28"/>
        </w:rPr>
        <w:t>Кольбером</w:t>
      </w:r>
      <w:proofErr w:type="spellEnd"/>
      <w:r w:rsidRPr="001560BB">
        <w:rPr>
          <w:rFonts w:ascii="Times New Roman" w:hAnsi="Times New Roman" w:cs="Times New Roman"/>
          <w:sz w:val="28"/>
          <w:szCs w:val="28"/>
        </w:rPr>
        <w:t xml:space="preserve"> тщательно проверяет эти ведомости. Судьба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была решена; но как генеральный прокурор, он мог быть судим только парламентом и поэтому предание его суду могло окончиться оправданием. </w:t>
      </w:r>
      <w:proofErr w:type="spellStart"/>
      <w:r w:rsidRPr="001560BB">
        <w:rPr>
          <w:rFonts w:ascii="Times New Roman" w:hAnsi="Times New Roman" w:cs="Times New Roman"/>
          <w:sz w:val="28"/>
          <w:szCs w:val="28"/>
        </w:rPr>
        <w:t>Кольбер</w:t>
      </w:r>
      <w:proofErr w:type="spellEnd"/>
      <w:r w:rsidRPr="001560BB">
        <w:rPr>
          <w:rFonts w:ascii="Times New Roman" w:hAnsi="Times New Roman" w:cs="Times New Roman"/>
          <w:sz w:val="28"/>
          <w:szCs w:val="28"/>
        </w:rPr>
        <w:t xml:space="preserve"> </w:t>
      </w:r>
      <w:r w:rsidRPr="001560BB">
        <w:rPr>
          <w:rFonts w:ascii="Times New Roman" w:hAnsi="Times New Roman" w:cs="Times New Roman"/>
          <w:sz w:val="28"/>
          <w:szCs w:val="28"/>
        </w:rPr>
        <w:lastRenderedPageBreak/>
        <w:t xml:space="preserve">уговорил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продать должность прокурора, а вырученную сумму поднести королю, чтобы упрочить за собой его благоволение. </w:t>
      </w:r>
      <w:proofErr w:type="gramStart"/>
      <w:r w:rsidRPr="001560BB">
        <w:rPr>
          <w:rFonts w:ascii="Times New Roman" w:hAnsi="Times New Roman" w:cs="Times New Roman"/>
          <w:sz w:val="28"/>
          <w:szCs w:val="28"/>
        </w:rPr>
        <w:t>Фуке</w:t>
      </w:r>
      <w:proofErr w:type="gramEnd"/>
      <w:r w:rsidRPr="001560BB">
        <w:rPr>
          <w:rFonts w:ascii="Times New Roman" w:hAnsi="Times New Roman" w:cs="Times New Roman"/>
          <w:sz w:val="28"/>
          <w:szCs w:val="28"/>
        </w:rPr>
        <w:t xml:space="preserve"> согласился. Остаток жизни он провел в тюрьме.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Прусский король Фридрих II подозревал, что австрийская императрица Мария </w:t>
      </w:r>
      <w:proofErr w:type="spellStart"/>
      <w:r w:rsidRPr="001560BB">
        <w:rPr>
          <w:rFonts w:ascii="Times New Roman" w:hAnsi="Times New Roman" w:cs="Times New Roman"/>
          <w:sz w:val="28"/>
          <w:szCs w:val="28"/>
        </w:rPr>
        <w:t>Терезия</w:t>
      </w:r>
      <w:proofErr w:type="spellEnd"/>
      <w:r w:rsidRPr="001560BB">
        <w:rPr>
          <w:rFonts w:ascii="Times New Roman" w:hAnsi="Times New Roman" w:cs="Times New Roman"/>
          <w:sz w:val="28"/>
          <w:szCs w:val="28"/>
        </w:rPr>
        <w:t xml:space="preserve"> подкупает его министров. В этих условиях и он считал возможным оказывать министрам Марии </w:t>
      </w:r>
      <w:proofErr w:type="spellStart"/>
      <w:r w:rsidRPr="001560BB">
        <w:rPr>
          <w:rFonts w:ascii="Times New Roman" w:hAnsi="Times New Roman" w:cs="Times New Roman"/>
          <w:sz w:val="28"/>
          <w:szCs w:val="28"/>
        </w:rPr>
        <w:t>Терезии</w:t>
      </w:r>
      <w:proofErr w:type="spellEnd"/>
      <w:r w:rsidRPr="001560BB">
        <w:rPr>
          <w:rFonts w:ascii="Times New Roman" w:hAnsi="Times New Roman" w:cs="Times New Roman"/>
          <w:sz w:val="28"/>
          <w:szCs w:val="28"/>
        </w:rPr>
        <w:t xml:space="preserve"> сопоставимую «материальную поддержку».</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С первым канцлером объединенной Германии Отто фон Бисмарком связаны «фонды пр</w:t>
      </w:r>
      <w:r>
        <w:rPr>
          <w:rFonts w:ascii="Times New Roman" w:hAnsi="Times New Roman" w:cs="Times New Roman"/>
          <w:sz w:val="28"/>
          <w:szCs w:val="28"/>
        </w:rPr>
        <w:t>есмыкающихся» — «</w:t>
      </w:r>
      <w:proofErr w:type="spellStart"/>
      <w:r>
        <w:rPr>
          <w:rFonts w:ascii="Times New Roman" w:hAnsi="Times New Roman" w:cs="Times New Roman"/>
          <w:sz w:val="28"/>
          <w:szCs w:val="28"/>
        </w:rPr>
        <w:t>рептиллиенфон</w:t>
      </w:r>
      <w:r w:rsidRPr="001560BB">
        <w:rPr>
          <w:rFonts w:ascii="Times New Roman" w:hAnsi="Times New Roman" w:cs="Times New Roman"/>
          <w:sz w:val="28"/>
          <w:szCs w:val="28"/>
        </w:rPr>
        <w:t>ден</w:t>
      </w:r>
      <w:proofErr w:type="spellEnd"/>
      <w:r w:rsidRPr="001560BB">
        <w:rPr>
          <w:rFonts w:ascii="Times New Roman" w:hAnsi="Times New Roman" w:cs="Times New Roman"/>
          <w:sz w:val="28"/>
          <w:szCs w:val="28"/>
        </w:rPr>
        <w:t>», которые буквально «золотыми буквами» вписаны в историю немецкой коррупции.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Пруссия оккупировала тогда земли австрийского союзника — Ганноверского королевства — и присоединила их к рейху. А с ганноверским королем Пруссия заключила договор: король Георг V отрекается от престола, отказывается от враждебных действий против Берлина, а последний гарантирует ему «отступные» в 48 миллионов талеров. Но король нарушил обещание. Выяснилось, что на территории Франции он формирует враждебные Пруссии воинские части.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Бисмарк счел себя свободным от обязательства выплачивать деньги королю и образовал из них секретные фонды. За эти деньги было куплено расположение баварского короля Людвига Второго, а граф фон </w:t>
      </w:r>
      <w:proofErr w:type="spellStart"/>
      <w:r w:rsidRPr="001560BB">
        <w:rPr>
          <w:rFonts w:ascii="Times New Roman" w:hAnsi="Times New Roman" w:cs="Times New Roman"/>
          <w:sz w:val="28"/>
          <w:szCs w:val="28"/>
        </w:rPr>
        <w:t>Хольштайн</w:t>
      </w:r>
      <w:proofErr w:type="spellEnd"/>
      <w:r w:rsidRPr="001560BB">
        <w:rPr>
          <w:rFonts w:ascii="Times New Roman" w:hAnsi="Times New Roman" w:cs="Times New Roman"/>
          <w:sz w:val="28"/>
          <w:szCs w:val="28"/>
        </w:rPr>
        <w:t>, посредничавший в этом деле, получил, как пишут историки, причитавшиеся ему 10 процентов.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Фонды бюджетом не предусматривались, и, следовательно, в их расходовании Бисмарку не надо было отчитываться перед ландтагом. А на все вопросы он отвечал, что эти деньги нужны «для наблюдения и предотвращения происков со стороны короля Георга и его агентов». В январе 1868 г. на заседании ландтага он даже подчеркнул, что «мы (правительство Бисмарка — сост.) заслуживаем вашу благодарность, преследуя зловредных рептилий до их нор, чтобы видеть, чем они заняты». Так он пытался </w:t>
      </w:r>
      <w:r w:rsidRPr="001560BB">
        <w:rPr>
          <w:rFonts w:ascii="Times New Roman" w:hAnsi="Times New Roman" w:cs="Times New Roman"/>
          <w:sz w:val="28"/>
          <w:szCs w:val="28"/>
        </w:rPr>
        <w:lastRenderedPageBreak/>
        <w:t>оправдать существование этих фондов, которые общественность тут же едко назвала «рептильными».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Но левая печать вскоре выяснила, что деньги из них идут не столько на борьбу с сепаратистами, сколько на подкуп немецкой прессы, чтобы та формировала </w:t>
      </w:r>
      <w:r>
        <w:rPr>
          <w:rFonts w:ascii="Times New Roman" w:hAnsi="Times New Roman" w:cs="Times New Roman"/>
          <w:sz w:val="28"/>
          <w:szCs w:val="28"/>
        </w:rPr>
        <w:t>благоприятное для Бисмарка обще</w:t>
      </w:r>
      <w:r w:rsidRPr="001560BB">
        <w:rPr>
          <w:rFonts w:ascii="Times New Roman" w:hAnsi="Times New Roman" w:cs="Times New Roman"/>
          <w:sz w:val="28"/>
          <w:szCs w:val="28"/>
        </w:rPr>
        <w:t>ственное мнение. Разгорелся скандал, и теперь уже всех журналистов из подкупленных изданий стали звать «рептилиями», а их газеты — «рептильной прессой». Очень скоро выражение стало популярным во всей Европе, в том числе и в России. Сам Бисмарк в конце жизни задавался вопросом: «</w:t>
      </w:r>
      <w:proofErr w:type="gramStart"/>
      <w:r w:rsidRPr="001560BB">
        <w:rPr>
          <w:rFonts w:ascii="Times New Roman" w:hAnsi="Times New Roman" w:cs="Times New Roman"/>
          <w:sz w:val="28"/>
          <w:szCs w:val="28"/>
        </w:rPr>
        <w:t>Возможно</w:t>
      </w:r>
      <w:proofErr w:type="gramEnd"/>
      <w:r w:rsidRPr="001560BB">
        <w:rPr>
          <w:rFonts w:ascii="Times New Roman" w:hAnsi="Times New Roman" w:cs="Times New Roman"/>
          <w:sz w:val="28"/>
          <w:szCs w:val="28"/>
        </w:rPr>
        <w:t xml:space="preserve"> ли делать политику чистыми руками?»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 конце XIX-начале XX вв. во многих странах принимаются законы, направленные против взяточничества (например, Закон о взяточничестве в публичных организациях 1889 г. — Великобритания), против коррупции, продажи публичных должностей, нарушения публичным должностным лицом его обязанностей, злоупотребления властью, злоупотребления при взимании вознаграждений и сборов. Антикоррупционное законодательство становится весьма разветвленным.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Новым этапом в эволюции коррупции в развитых странах стал рубеж XIX-XX вв. С одной стороны, начался новый подъем мер государственного регулирования и, соответственно, власти чиновников. С другой, рождался крупный бизнес, который в конкурентной борьбе стал прибегать к «скупке </w:t>
      </w:r>
      <w:r>
        <w:rPr>
          <w:rFonts w:ascii="Times New Roman" w:hAnsi="Times New Roman" w:cs="Times New Roman"/>
          <w:sz w:val="28"/>
          <w:szCs w:val="28"/>
        </w:rPr>
        <w:t>государства» — уже не к эпизоди</w:t>
      </w:r>
      <w:r w:rsidRPr="001560BB">
        <w:rPr>
          <w:rFonts w:ascii="Times New Roman" w:hAnsi="Times New Roman" w:cs="Times New Roman"/>
          <w:sz w:val="28"/>
          <w:szCs w:val="28"/>
        </w:rPr>
        <w:t>ческому подкупу отдельных мелких государственных служащих, а к прямому подчинению деятельности политиков и высших чиновников делу защиты интересов капитала.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Нарицательным для обозначения крупных мошенничеств и афер стало в XIX веке слово «Панама». «Всеобщая компания межокеанского канала», созданная во Франции в 1879 г. для организации работ по прорытию Панамского канала, выпустила акции, которые приобрело свыше 800 тыс. человек.</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 xml:space="preserve">К 1888 г. вследствие масштабного воровства на строительство канала было истрачено почти в 2 раза больше средств, чем предполагалось, а </w:t>
      </w:r>
      <w:proofErr w:type="gramStart"/>
      <w:r w:rsidRPr="001560BB">
        <w:rPr>
          <w:rFonts w:ascii="Times New Roman" w:hAnsi="Times New Roman" w:cs="Times New Roman"/>
          <w:sz w:val="28"/>
          <w:szCs w:val="28"/>
        </w:rPr>
        <w:t>выполнена</w:t>
      </w:r>
      <w:proofErr w:type="gramEnd"/>
      <w:r w:rsidRPr="001560BB">
        <w:rPr>
          <w:rFonts w:ascii="Times New Roman" w:hAnsi="Times New Roman" w:cs="Times New Roman"/>
          <w:sz w:val="28"/>
          <w:szCs w:val="28"/>
        </w:rPr>
        <w:t xml:space="preserve"> только У3 всех работ. Компания приостановила работы и прекратила платежи. Крах компании вызвал банкротство, разорение десятков тысяч мелких держателей акций. Полагают, что панамский крах обошелся акционерам в 1,5 </w:t>
      </w:r>
      <w:proofErr w:type="gramStart"/>
      <w:r w:rsidRPr="001560BB">
        <w:rPr>
          <w:rFonts w:ascii="Times New Roman" w:hAnsi="Times New Roman" w:cs="Times New Roman"/>
          <w:sz w:val="28"/>
          <w:szCs w:val="28"/>
        </w:rPr>
        <w:t>млрд</w:t>
      </w:r>
      <w:proofErr w:type="gramEnd"/>
      <w:r w:rsidRPr="001560BB">
        <w:rPr>
          <w:rFonts w:ascii="Times New Roman" w:hAnsi="Times New Roman" w:cs="Times New Roman"/>
          <w:sz w:val="28"/>
          <w:szCs w:val="28"/>
        </w:rPr>
        <w:t xml:space="preserve"> франков, что составляло чуть ли не треть того, что Франция заплатила после войны 1870-1871 гг.</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В ходе судебного разбирательства дела в 1889 -93 гг. выяснилось, что компания, уже оказавшись в трудном финансовом положении, привлекала все новых акционеров, подкупая влиятельных должностных лиц, политических деятелей, редакторов газет.</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Расследование раскрыло коррупцию, глубоко проникшую в аппарат Третьей республики и вызвавшую широкое общественное возмущение. Однако почти все официальные лица, замешанные в скандале, избежали наказания. Были осуждены</w:t>
      </w:r>
      <w:r>
        <w:rPr>
          <w:rFonts w:ascii="Times New Roman" w:hAnsi="Times New Roman" w:cs="Times New Roman"/>
          <w:sz w:val="28"/>
          <w:szCs w:val="28"/>
        </w:rPr>
        <w:t xml:space="preserve"> лишь второстепенные обвиняемые </w:t>
      </w:r>
      <w:r w:rsidRPr="001560BB">
        <w:rPr>
          <w:rFonts w:ascii="Times New Roman" w:hAnsi="Times New Roman" w:cs="Times New Roman"/>
          <w:sz w:val="28"/>
          <w:szCs w:val="28"/>
        </w:rPr>
        <w:t xml:space="preserve">в США в 1884 г. было установлено, что казначей </w:t>
      </w:r>
      <w:proofErr w:type="spellStart"/>
      <w:r w:rsidRPr="001560BB">
        <w:rPr>
          <w:rFonts w:ascii="Times New Roman" w:hAnsi="Times New Roman" w:cs="Times New Roman"/>
          <w:sz w:val="28"/>
          <w:szCs w:val="28"/>
        </w:rPr>
        <w:t>рокфеллеровской</w:t>
      </w:r>
      <w:proofErr w:type="spellEnd"/>
      <w:r w:rsidRPr="001560BB">
        <w:rPr>
          <w:rFonts w:ascii="Times New Roman" w:hAnsi="Times New Roman" w:cs="Times New Roman"/>
          <w:sz w:val="28"/>
          <w:szCs w:val="28"/>
        </w:rPr>
        <w:t xml:space="preserve"> «Стандарт Ойл» Оливер </w:t>
      </w:r>
      <w:proofErr w:type="spellStart"/>
      <w:r w:rsidRPr="001560BB">
        <w:rPr>
          <w:rFonts w:ascii="Times New Roman" w:hAnsi="Times New Roman" w:cs="Times New Roman"/>
          <w:sz w:val="28"/>
          <w:szCs w:val="28"/>
        </w:rPr>
        <w:t>Пейн</w:t>
      </w:r>
      <w:proofErr w:type="spellEnd"/>
      <w:r w:rsidRPr="001560BB">
        <w:rPr>
          <w:rFonts w:ascii="Times New Roman" w:hAnsi="Times New Roman" w:cs="Times New Roman"/>
          <w:sz w:val="28"/>
          <w:szCs w:val="28"/>
        </w:rPr>
        <w:t xml:space="preserve"> подкупил законодательное собрание штата Огайо и обеспечил избрание своего отца Генри </w:t>
      </w:r>
      <w:proofErr w:type="spellStart"/>
      <w:r w:rsidRPr="001560BB">
        <w:rPr>
          <w:rFonts w:ascii="Times New Roman" w:hAnsi="Times New Roman" w:cs="Times New Roman"/>
          <w:sz w:val="28"/>
          <w:szCs w:val="28"/>
        </w:rPr>
        <w:t>Пейна</w:t>
      </w:r>
      <w:proofErr w:type="spellEnd"/>
      <w:r w:rsidRPr="001560BB">
        <w:rPr>
          <w:rFonts w:ascii="Times New Roman" w:hAnsi="Times New Roman" w:cs="Times New Roman"/>
          <w:sz w:val="28"/>
          <w:szCs w:val="28"/>
        </w:rPr>
        <w:t xml:space="preserve"> сенатором от этого штата. Один из исследователей американской политики того времени писал: «Взятки, шантаж, вымогательство лежали в основе большинства законодательных актов собрания штата».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Опасность коррупции показало дело </w:t>
      </w:r>
      <w:proofErr w:type="spellStart"/>
      <w:r w:rsidRPr="001560BB">
        <w:rPr>
          <w:rFonts w:ascii="Times New Roman" w:hAnsi="Times New Roman" w:cs="Times New Roman"/>
          <w:sz w:val="28"/>
          <w:szCs w:val="28"/>
        </w:rPr>
        <w:t>Стависского</w:t>
      </w:r>
      <w:proofErr w:type="spellEnd"/>
      <w:r w:rsidRPr="001560BB">
        <w:rPr>
          <w:rFonts w:ascii="Times New Roman" w:hAnsi="Times New Roman" w:cs="Times New Roman"/>
          <w:sz w:val="28"/>
          <w:szCs w:val="28"/>
        </w:rPr>
        <w:t xml:space="preserve"> во Франции. В нач. 30-х гг. XX века авантюрист Александр </w:t>
      </w:r>
      <w:proofErr w:type="spellStart"/>
      <w:r w:rsidRPr="001560BB">
        <w:rPr>
          <w:rFonts w:ascii="Times New Roman" w:hAnsi="Times New Roman" w:cs="Times New Roman"/>
          <w:sz w:val="28"/>
          <w:szCs w:val="28"/>
        </w:rPr>
        <w:t>Стависский</w:t>
      </w:r>
      <w:proofErr w:type="spellEnd"/>
      <w:r w:rsidRPr="001560BB">
        <w:rPr>
          <w:rFonts w:ascii="Times New Roman" w:hAnsi="Times New Roman" w:cs="Times New Roman"/>
          <w:sz w:val="28"/>
          <w:szCs w:val="28"/>
        </w:rPr>
        <w:t xml:space="preserve">, пользуясь связями в политических и журналистских кругах, в судебном и административном аппарате, присвоил значительные средства путём продажи фальшивых облигаций. В афере оказались замешанными государственные и политические деятели, давшие </w:t>
      </w:r>
      <w:proofErr w:type="spellStart"/>
      <w:proofErr w:type="gramStart"/>
      <w:r w:rsidRPr="001560BB">
        <w:rPr>
          <w:rFonts w:ascii="Times New Roman" w:hAnsi="Times New Roman" w:cs="Times New Roman"/>
          <w:sz w:val="28"/>
          <w:szCs w:val="28"/>
        </w:rPr>
        <w:t>разреше-ние</w:t>
      </w:r>
      <w:proofErr w:type="spellEnd"/>
      <w:proofErr w:type="gramEnd"/>
      <w:r w:rsidRPr="001560BB">
        <w:rPr>
          <w:rFonts w:ascii="Times New Roman" w:hAnsi="Times New Roman" w:cs="Times New Roman"/>
          <w:sz w:val="28"/>
          <w:szCs w:val="28"/>
        </w:rPr>
        <w:t xml:space="preserve"> на выпуск ничем не обеспеченных облигаций. Используя дело </w:t>
      </w:r>
      <w:proofErr w:type="spellStart"/>
      <w:r w:rsidRPr="001560BB">
        <w:rPr>
          <w:rFonts w:ascii="Times New Roman" w:hAnsi="Times New Roman" w:cs="Times New Roman"/>
          <w:sz w:val="28"/>
          <w:szCs w:val="28"/>
        </w:rPr>
        <w:t>Стависского</w:t>
      </w:r>
      <w:proofErr w:type="spellEnd"/>
      <w:r w:rsidRPr="001560BB">
        <w:rPr>
          <w:rFonts w:ascii="Times New Roman" w:hAnsi="Times New Roman" w:cs="Times New Roman"/>
          <w:sz w:val="28"/>
          <w:szCs w:val="28"/>
        </w:rPr>
        <w:t xml:space="preserve">, фашистские группировки под предлогом борьбы с коррупцией развернули </w:t>
      </w:r>
      <w:proofErr w:type="spellStart"/>
      <w:r w:rsidRPr="001560BB">
        <w:rPr>
          <w:rFonts w:ascii="Times New Roman" w:hAnsi="Times New Roman" w:cs="Times New Roman"/>
          <w:sz w:val="28"/>
          <w:szCs w:val="28"/>
        </w:rPr>
        <w:t>антипарламентскую</w:t>
      </w:r>
      <w:proofErr w:type="spellEnd"/>
      <w:r w:rsidRPr="001560BB">
        <w:rPr>
          <w:rFonts w:ascii="Times New Roman" w:hAnsi="Times New Roman" w:cs="Times New Roman"/>
          <w:sz w:val="28"/>
          <w:szCs w:val="28"/>
        </w:rPr>
        <w:t xml:space="preserve">, антиправительственную кампанию. Они добились </w:t>
      </w:r>
      <w:r w:rsidRPr="001560BB">
        <w:rPr>
          <w:rFonts w:ascii="Times New Roman" w:hAnsi="Times New Roman" w:cs="Times New Roman"/>
          <w:sz w:val="28"/>
          <w:szCs w:val="28"/>
        </w:rPr>
        <w:lastRenderedPageBreak/>
        <w:t>отставки правительства и 6 февр. подняли фашистский мятеж. Только объединенные выступления в защиту демократии спасли страну от диктатуры.</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По мере роста значения политических партий в развитых странах (особенно, в странах Западной Европы после второй мировой войны) получила развитие партийная коррупция, когда за лоббирование своих интересов крупные фирмы платили не лично политикам, а в партийную кассу. Крупные политики стали все чаще рассматривать свое положение как источник личных доходов.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Так, в Японии и в наши дни политические деятели, помогающие частным корпорациям получать выгодные контракты, рассчитывают на получение процента от сделки. В это же время начала расти самостоятельность внутрифирменных служащих, которые также имеют возможности злоупотреблять своим положением.</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Во 2-й половине ХХ в., после появления большого числа политически самостоятельных стран «третьего мира», их государственный аппарат, как правило, изначально оказался сильно подвержен системной коррупции. Дело в том, что на «восточные» традиции личных отношений между начальником и просителями здесь </w:t>
      </w:r>
      <w:proofErr w:type="spellStart"/>
      <w:r w:rsidRPr="001560BB">
        <w:rPr>
          <w:rFonts w:ascii="Times New Roman" w:hAnsi="Times New Roman" w:cs="Times New Roman"/>
          <w:sz w:val="28"/>
          <w:szCs w:val="28"/>
        </w:rPr>
        <w:t>наложились</w:t>
      </w:r>
      <w:proofErr w:type="spellEnd"/>
      <w:r w:rsidRPr="001560BB">
        <w:rPr>
          <w:rFonts w:ascii="Times New Roman" w:hAnsi="Times New Roman" w:cs="Times New Roman"/>
          <w:sz w:val="28"/>
          <w:szCs w:val="28"/>
        </w:rPr>
        <w:t xml:space="preserve"> огромные бесконтрольные возможности, связанные с государственным регулированием многих сфер жизни.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Например, президент Индонезии Сухарто был известен как «Мистер 10 процентов», поскольку всем действующим в этой стране иностранным корпорациям предлагалось платить четко обозначенную взятку президенту и членам его</w:t>
      </w:r>
      <w:r>
        <w:rPr>
          <w:rFonts w:ascii="Times New Roman" w:hAnsi="Times New Roman" w:cs="Times New Roman"/>
          <w:sz w:val="28"/>
          <w:szCs w:val="28"/>
        </w:rPr>
        <w:t xml:space="preserve"> семейного клана. Типичной была </w:t>
      </w:r>
      <w:r w:rsidRPr="001560BB">
        <w:rPr>
          <w:rFonts w:ascii="Times New Roman" w:hAnsi="Times New Roman" w:cs="Times New Roman"/>
          <w:sz w:val="28"/>
          <w:szCs w:val="28"/>
        </w:rPr>
        <w:t xml:space="preserve">коррупция «снизу вверх», когда начальник мог свалить всю вину на нижестоящих, но встречалась и коррупция «сверху вниз», когда коррумпированные чиновники высших рангов совершенно не </w:t>
      </w:r>
      <w:proofErr w:type="gramStart"/>
      <w:r w:rsidRPr="001560BB">
        <w:rPr>
          <w:rFonts w:ascii="Times New Roman" w:hAnsi="Times New Roman" w:cs="Times New Roman"/>
          <w:sz w:val="28"/>
          <w:szCs w:val="28"/>
        </w:rPr>
        <w:t>стеснялись</w:t>
      </w:r>
      <w:proofErr w:type="gramEnd"/>
      <w:r w:rsidRPr="001560BB">
        <w:rPr>
          <w:rFonts w:ascii="Times New Roman" w:hAnsi="Times New Roman" w:cs="Times New Roman"/>
          <w:sz w:val="28"/>
          <w:szCs w:val="28"/>
        </w:rPr>
        <w:t xml:space="preserve"> открыто брать взятки и даже делиться ими с подчиненными (такая система коррупции существовала, например, в Южной Корее).</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 xml:space="preserve">В «третьем мире» появились </w:t>
      </w:r>
      <w:proofErr w:type="spellStart"/>
      <w:r w:rsidRPr="001560BB">
        <w:rPr>
          <w:rFonts w:ascii="Times New Roman" w:hAnsi="Times New Roman" w:cs="Times New Roman"/>
          <w:sz w:val="28"/>
          <w:szCs w:val="28"/>
        </w:rPr>
        <w:t>клептократические</w:t>
      </w:r>
      <w:proofErr w:type="spellEnd"/>
      <w:r w:rsidRPr="001560BB">
        <w:rPr>
          <w:rFonts w:ascii="Times New Roman" w:hAnsi="Times New Roman" w:cs="Times New Roman"/>
          <w:sz w:val="28"/>
          <w:szCs w:val="28"/>
        </w:rPr>
        <w:t xml:space="preserve"> режимы (на Филиппинах, в Парагвае, на Гаити, в большинстве африканских стран), где коррупция тотально пронизывала все виды социально-экономических отношений, и без взятки просто ничего не делалось.</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Рост мирохозяйственных отношений также стимулировал развитие коррупции. При заключении контрактов с зарубежными покупателями крупные транснациональные корпорации стали даже легально включать в издержки переговоров расходы на «подарки».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 1970-е на весь мир прогремел скандал с американской фирмой «Локхид», которая для продажи своих не слишком хороших самолетов давала крупные взятки высокопоставленным политикам и чиновникам ФРГ, Японии и других стран. Примерно с этого времени коррупция стала осознаваться как одна из глобальных проблем </w:t>
      </w:r>
      <w:proofErr w:type="gramStart"/>
      <w:r w:rsidRPr="001560BB">
        <w:rPr>
          <w:rFonts w:ascii="Times New Roman" w:hAnsi="Times New Roman" w:cs="Times New Roman"/>
          <w:sz w:val="28"/>
          <w:szCs w:val="28"/>
        </w:rPr>
        <w:t>со-временности</w:t>
      </w:r>
      <w:proofErr w:type="gramEnd"/>
      <w:r w:rsidRPr="001560BB">
        <w:rPr>
          <w:rFonts w:ascii="Times New Roman" w:hAnsi="Times New Roman" w:cs="Times New Roman"/>
          <w:sz w:val="28"/>
          <w:szCs w:val="28"/>
        </w:rPr>
        <w:t>, мешающая развитию всех стран мира.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Еще более актуальной проблема стала в 1990-е, когда постсоциалистические страны продемонстрировали размах коррупции, сопоставимой с ситуацией в развивающихся странах. </w:t>
      </w:r>
      <w:proofErr w:type="gramStart"/>
      <w:r w:rsidRPr="001560BB">
        <w:rPr>
          <w:rFonts w:ascii="Times New Roman" w:hAnsi="Times New Roman" w:cs="Times New Roman"/>
          <w:sz w:val="28"/>
          <w:szCs w:val="28"/>
        </w:rPr>
        <w:t>Часто возникала парадоксальная ситуация, когда одно и то же лицо одновременно занимало важные посты и в государственном, и в коммерческом секторах экономики; в результате, многие чиновники злоупотребляли своим положением, даже не принимая взяток, а непосредственно защищая свои личные коммерческие интересы.</w:t>
      </w:r>
      <w:proofErr w:type="gramEnd"/>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Ни одна страна не может считать себя застрахованной от коррупции. Так, в 1994 г. Швейцария, которая гордилась неподкупностью своих государственных служащих, была потрясена грандиозным скандалом вокруг чиновника из кантона Цюрих — ревизора ресторанов и баров. Ему инкриминировались взятки на сумму почти в 2 миллиона долларов. Сразу вслед за этим было начато расследование против пяти ревизоров — взяточников из состава правительства Швейцарии, покровительствовавших </w:t>
      </w:r>
      <w:r w:rsidRPr="001560BB">
        <w:rPr>
          <w:rFonts w:ascii="Times New Roman" w:hAnsi="Times New Roman" w:cs="Times New Roman"/>
          <w:sz w:val="28"/>
          <w:szCs w:val="28"/>
        </w:rPr>
        <w:lastRenderedPageBreak/>
        <w:t>отдельным фирмам при организации государственных поставок. Затем разразились другие скандалы.</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Многочисленные случаи коррупции в Италии затронули самые высокие политические круги. К концу 80-х годов прошлого века борьбу с итальянской мафией возглав</w:t>
      </w:r>
      <w:r>
        <w:rPr>
          <w:rFonts w:ascii="Times New Roman" w:hAnsi="Times New Roman" w:cs="Times New Roman"/>
          <w:sz w:val="28"/>
          <w:szCs w:val="28"/>
        </w:rPr>
        <w:t>или два судьи из административ</w:t>
      </w:r>
      <w:r w:rsidRPr="001560BB">
        <w:rPr>
          <w:rFonts w:ascii="Times New Roman" w:hAnsi="Times New Roman" w:cs="Times New Roman"/>
          <w:sz w:val="28"/>
          <w:szCs w:val="28"/>
        </w:rPr>
        <w:t xml:space="preserve">ного центра Сицилии, Палермо, Фальконе и </w:t>
      </w:r>
      <w:proofErr w:type="spellStart"/>
      <w:r w:rsidRPr="001560BB">
        <w:rPr>
          <w:rFonts w:ascii="Times New Roman" w:hAnsi="Times New Roman" w:cs="Times New Roman"/>
          <w:sz w:val="28"/>
          <w:szCs w:val="28"/>
        </w:rPr>
        <w:t>Барселлино</w:t>
      </w:r>
      <w:proofErr w:type="spellEnd"/>
      <w:r w:rsidRPr="001560BB">
        <w:rPr>
          <w:rFonts w:ascii="Times New Roman" w:hAnsi="Times New Roman" w:cs="Times New Roman"/>
          <w:sz w:val="28"/>
          <w:szCs w:val="28"/>
        </w:rPr>
        <w:t xml:space="preserve">, которые сумели провести первые серьезные процессы против мафии и выиграть их. В 1992 году оба были убиты мафией. После их гибели следствие возглавил судья Антонио </w:t>
      </w:r>
      <w:proofErr w:type="spellStart"/>
      <w:r w:rsidRPr="001560BB">
        <w:rPr>
          <w:rFonts w:ascii="Times New Roman" w:hAnsi="Times New Roman" w:cs="Times New Roman"/>
          <w:sz w:val="28"/>
          <w:szCs w:val="28"/>
        </w:rPr>
        <w:t>ди</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Пьетро</w:t>
      </w:r>
      <w:proofErr w:type="spellEnd"/>
      <w:r w:rsidRPr="001560BB">
        <w:rPr>
          <w:rFonts w:ascii="Times New Roman" w:hAnsi="Times New Roman" w:cs="Times New Roman"/>
          <w:sz w:val="28"/>
          <w:szCs w:val="28"/>
        </w:rPr>
        <w:t>. Именно под его руководством операция получила название «Чистые руки». В ходе операции под следствием оказалось дв</w:t>
      </w:r>
      <w:r>
        <w:rPr>
          <w:rFonts w:ascii="Times New Roman" w:hAnsi="Times New Roman" w:cs="Times New Roman"/>
          <w:sz w:val="28"/>
          <w:szCs w:val="28"/>
        </w:rPr>
        <w:t>адцать тысяч человек. Было арес</w:t>
      </w:r>
      <w:r w:rsidRPr="001560BB">
        <w:rPr>
          <w:rFonts w:ascii="Times New Roman" w:hAnsi="Times New Roman" w:cs="Times New Roman"/>
          <w:sz w:val="28"/>
          <w:szCs w:val="28"/>
        </w:rPr>
        <w:t xml:space="preserve">товано 2600 человек. В том числе два бывших премьера — социалист </w:t>
      </w:r>
      <w:proofErr w:type="spellStart"/>
      <w:r w:rsidRPr="001560BB">
        <w:rPr>
          <w:rFonts w:ascii="Times New Roman" w:hAnsi="Times New Roman" w:cs="Times New Roman"/>
          <w:sz w:val="28"/>
          <w:szCs w:val="28"/>
        </w:rPr>
        <w:t>Бенито</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Кракси</w:t>
      </w:r>
      <w:proofErr w:type="spellEnd"/>
      <w:r w:rsidRPr="001560BB">
        <w:rPr>
          <w:rFonts w:ascii="Times New Roman" w:hAnsi="Times New Roman" w:cs="Times New Roman"/>
          <w:sz w:val="28"/>
          <w:szCs w:val="28"/>
        </w:rPr>
        <w:t xml:space="preserve"> и христианский демократ Джулио </w:t>
      </w:r>
      <w:proofErr w:type="spellStart"/>
      <w:r w:rsidRPr="001560BB">
        <w:rPr>
          <w:rFonts w:ascii="Times New Roman" w:hAnsi="Times New Roman" w:cs="Times New Roman"/>
          <w:sz w:val="28"/>
          <w:szCs w:val="28"/>
        </w:rPr>
        <w:t>Андреоти</w:t>
      </w:r>
      <w:proofErr w:type="spellEnd"/>
      <w:r w:rsidRPr="001560BB">
        <w:rPr>
          <w:rFonts w:ascii="Times New Roman" w:hAnsi="Times New Roman" w:cs="Times New Roman"/>
          <w:sz w:val="28"/>
          <w:szCs w:val="28"/>
        </w:rPr>
        <w:t>, многие депутаты парламента. В конце концов</w:t>
      </w:r>
      <w:r>
        <w:rPr>
          <w:rFonts w:ascii="Times New Roman" w:hAnsi="Times New Roman" w:cs="Times New Roman"/>
          <w:sz w:val="28"/>
          <w:szCs w:val="28"/>
        </w:rPr>
        <w:t>,</w:t>
      </w:r>
      <w:r w:rsidRPr="001560BB">
        <w:rPr>
          <w:rFonts w:ascii="Times New Roman" w:hAnsi="Times New Roman" w:cs="Times New Roman"/>
          <w:sz w:val="28"/>
          <w:szCs w:val="28"/>
        </w:rPr>
        <w:t xml:space="preserve"> под судом оказалось шестьсот человек. Выяснились связи с мафией практически всех партий, входивших в правящую почти пятьдесят лет коалицию. Дело кончилось развалом практически всех этих партий.</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gramStart"/>
      <w:r w:rsidRPr="001560BB">
        <w:rPr>
          <w:rFonts w:ascii="Times New Roman" w:hAnsi="Times New Roman" w:cs="Times New Roman"/>
          <w:sz w:val="28"/>
          <w:szCs w:val="28"/>
        </w:rPr>
        <w:t xml:space="preserve">В одном из своих бюллетеней международная общественная организация </w:t>
      </w:r>
      <w:proofErr w:type="spellStart"/>
      <w:r w:rsidRPr="001560BB">
        <w:rPr>
          <w:rFonts w:ascii="Times New Roman" w:hAnsi="Times New Roman" w:cs="Times New Roman"/>
          <w:sz w:val="28"/>
          <w:szCs w:val="28"/>
        </w:rPr>
        <w:t>Transparency</w:t>
      </w:r>
      <w:proofErr w:type="spellEnd"/>
      <w:r w:rsidRPr="001560BB">
        <w:rPr>
          <w:rFonts w:ascii="Times New Roman" w:hAnsi="Times New Roman" w:cs="Times New Roman"/>
          <w:sz w:val="28"/>
          <w:szCs w:val="28"/>
        </w:rPr>
        <w:t xml:space="preserve"> </w:t>
      </w:r>
      <w:proofErr w:type="spellStart"/>
      <w:r w:rsidRPr="001560BB">
        <w:rPr>
          <w:rFonts w:ascii="Times New Roman" w:hAnsi="Times New Roman" w:cs="Times New Roman"/>
          <w:sz w:val="28"/>
          <w:szCs w:val="28"/>
        </w:rPr>
        <w:t>International</w:t>
      </w:r>
      <w:proofErr w:type="spellEnd"/>
      <w:r w:rsidRPr="001560BB">
        <w:rPr>
          <w:rFonts w:ascii="Times New Roman" w:hAnsi="Times New Roman" w:cs="Times New Roman"/>
          <w:sz w:val="28"/>
          <w:szCs w:val="28"/>
        </w:rPr>
        <w:t xml:space="preserve"> (TI), цель которой — оказание сопротивления коррупции на международном и национальных уровнях и в бизнесе, утверждала:</w:t>
      </w:r>
      <w:proofErr w:type="gramEnd"/>
      <w:r w:rsidRPr="001560BB">
        <w:rPr>
          <w:rFonts w:ascii="Times New Roman" w:hAnsi="Times New Roman" w:cs="Times New Roman"/>
          <w:sz w:val="28"/>
          <w:szCs w:val="28"/>
        </w:rPr>
        <w:t xml:space="preserve"> </w:t>
      </w:r>
      <w:proofErr w:type="gramStart"/>
      <w:r w:rsidRPr="001560BB">
        <w:rPr>
          <w:rFonts w:ascii="Times New Roman" w:hAnsi="Times New Roman" w:cs="Times New Roman"/>
          <w:sz w:val="28"/>
          <w:szCs w:val="28"/>
        </w:rPr>
        <w:t>«Она (коррупция.</w:t>
      </w:r>
      <w:proofErr w:type="gramEnd"/>
      <w:r w:rsidRPr="001560BB">
        <w:rPr>
          <w:rFonts w:ascii="Times New Roman" w:hAnsi="Times New Roman" w:cs="Times New Roman"/>
          <w:sz w:val="28"/>
          <w:szCs w:val="28"/>
        </w:rPr>
        <w:t xml:space="preserve"> — </w:t>
      </w:r>
      <w:proofErr w:type="gramStart"/>
      <w:r w:rsidRPr="001560BB">
        <w:rPr>
          <w:rFonts w:ascii="Times New Roman" w:hAnsi="Times New Roman" w:cs="Times New Roman"/>
          <w:sz w:val="28"/>
          <w:szCs w:val="28"/>
        </w:rPr>
        <w:t>Авт.) стала привычным явлением во многих ведущих индустриальных государствах, богатство и устойчивые п</w:t>
      </w:r>
      <w:r>
        <w:rPr>
          <w:rFonts w:ascii="Times New Roman" w:hAnsi="Times New Roman" w:cs="Times New Roman"/>
          <w:sz w:val="28"/>
          <w:szCs w:val="28"/>
        </w:rPr>
        <w:t>олитические традиции которых по</w:t>
      </w:r>
      <w:r w:rsidRPr="001560BB">
        <w:rPr>
          <w:rFonts w:ascii="Times New Roman" w:hAnsi="Times New Roman" w:cs="Times New Roman"/>
          <w:sz w:val="28"/>
          <w:szCs w:val="28"/>
        </w:rPr>
        <w:t>зволяют, однако, скрыть размах огромного ущерба, наносимого коррупцией социальной и гуманитарной сферам».</w:t>
      </w:r>
      <w:proofErr w:type="gramEnd"/>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Абсолютно неправомерно разделение стран по коррумпированности, основанное на оси Восток-Запад.</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На современном этапе коррупция всё больше начала становиться международной проблемой. Подкуп корпорациями высших должностных лиц за границей приобрел массовый характер. Глобализация привела к тому, что коррупция в одной стране стала негативно сказываться на развитии </w:t>
      </w:r>
      <w:r w:rsidRPr="001560BB">
        <w:rPr>
          <w:rFonts w:ascii="Times New Roman" w:hAnsi="Times New Roman" w:cs="Times New Roman"/>
          <w:sz w:val="28"/>
          <w:szCs w:val="28"/>
        </w:rPr>
        <w:lastRenderedPageBreak/>
        <w:t>многих стран. При этом страны с наиболее высоким уровнем коррупции более не ограничивались третьим миром: либерализация в бывших социалистических странах в 1990-е гг. сопровождалась вопиющими должностными злоупотреблениями.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Мировое сообщество значительное внимание уделяет борьбе с коррупцией и ее предупреждению.</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Еще Максом Вебером в работе «Политика как призвание и как профессия» были установлены критерии идеального чиновника: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имеет специальное образование и высокую квалификацию;</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обладает профессиональной компетентностью;</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обладает высокоразвитой сословной честью, гарантирующей безупречность;</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является посредником между интересами государства и общества;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ссылается в своих действиях на предписания и законы;</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не зависим от своего начальника;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w:t>
      </w:r>
      <w:r w:rsidRPr="001560BB">
        <w:rPr>
          <w:rFonts w:ascii="Times New Roman" w:hAnsi="Times New Roman" w:cs="Times New Roman"/>
          <w:sz w:val="28"/>
          <w:szCs w:val="28"/>
        </w:rPr>
        <w:tab/>
        <w:t>его заработная плата дает ему уверенность в завтрашнем дне. Теоретические разработки в настоящее время становятся основанием для практических решений.</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 xml:space="preserve">В Великобритании Комитет по стандартам (поведения) в общественной (государственной) жизни под председательством лорда </w:t>
      </w:r>
      <w:proofErr w:type="spellStart"/>
      <w:r w:rsidRPr="001560BB">
        <w:rPr>
          <w:rFonts w:ascii="Times New Roman" w:hAnsi="Times New Roman" w:cs="Times New Roman"/>
          <w:sz w:val="28"/>
          <w:szCs w:val="28"/>
        </w:rPr>
        <w:t>Нолана</w:t>
      </w:r>
      <w:proofErr w:type="spellEnd"/>
      <w:r w:rsidRPr="001560BB">
        <w:rPr>
          <w:rFonts w:ascii="Times New Roman" w:hAnsi="Times New Roman" w:cs="Times New Roman"/>
          <w:sz w:val="28"/>
          <w:szCs w:val="28"/>
        </w:rPr>
        <w:t xml:space="preserve"> в 1995 г. сформулировал семь принципов государственной работы чиновников — своеобразный кодекс поведения:</w:t>
      </w:r>
    </w:p>
    <w:p w:rsidR="00246C0D" w:rsidRPr="001560BB" w:rsidRDefault="00246C0D" w:rsidP="00246C0D">
      <w:pPr>
        <w:spacing w:after="0" w:line="360" w:lineRule="auto"/>
        <w:ind w:firstLine="709"/>
        <w:jc w:val="both"/>
        <w:rPr>
          <w:rFonts w:ascii="Times New Roman" w:hAnsi="Times New Roman" w:cs="Times New Roman"/>
          <w:sz w:val="28"/>
          <w:szCs w:val="28"/>
        </w:rPr>
      </w:pPr>
      <w:proofErr w:type="spellStart"/>
      <w:r w:rsidRPr="001560BB">
        <w:rPr>
          <w:rFonts w:ascii="Times New Roman" w:hAnsi="Times New Roman" w:cs="Times New Roman"/>
          <w:sz w:val="28"/>
          <w:szCs w:val="28"/>
        </w:rPr>
        <w:t>нестяжательство</w:t>
      </w:r>
      <w:proofErr w:type="spellEnd"/>
      <w:r w:rsidRPr="001560BB">
        <w:rPr>
          <w:rFonts w:ascii="Times New Roman" w:hAnsi="Times New Roman" w:cs="Times New Roman"/>
          <w:sz w:val="28"/>
          <w:szCs w:val="28"/>
        </w:rPr>
        <w:t xml:space="preserve"> — служение только общественным интересам, отказ от каких-либо действий для достижения материальных и финансовых выгод для себя, своей семьи и друзей;</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неподкупность — недопущение какой-либо финансовой или иной зависимости от внешних лиц или организаций, которые могут повлиять на исполнение официального долга;</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lastRenderedPageBreak/>
        <w:t xml:space="preserve">объективность — непредвзятое решение всех вопросов; подотчётность — ответственность за </w:t>
      </w:r>
      <w:proofErr w:type="gramStart"/>
      <w:r w:rsidRPr="001560BB">
        <w:rPr>
          <w:rFonts w:ascii="Times New Roman" w:hAnsi="Times New Roman" w:cs="Times New Roman"/>
          <w:sz w:val="28"/>
          <w:szCs w:val="28"/>
        </w:rPr>
        <w:t>принятые действия</w:t>
      </w:r>
      <w:proofErr w:type="gramEnd"/>
      <w:r w:rsidRPr="001560BB">
        <w:rPr>
          <w:rFonts w:ascii="Times New Roman" w:hAnsi="Times New Roman" w:cs="Times New Roman"/>
          <w:sz w:val="28"/>
          <w:szCs w:val="28"/>
        </w:rPr>
        <w:t xml:space="preserve"> перед обществом и предоставление полной информации в случае публичной проверки;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открытость — максимальное информирование общества обо всех решениях и действиях, их обоснованности (при этом сокращение информации допустимо при необходимости соблюдения высших общественных интересов);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честность — обязательное сообщение о своих частных интересах, связанных с общественными обязанностями, принятие всех мер для разрешения возможных конфликтов в пользу общественных интересов;</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лидерство — соблюдение принципов лидерства и личного примера в исполнении стандартов общественной жизни.</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Под эгидой ООН были в 1996 г. был принят Международный кодекс поведения государственных должностных лиц.</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С 2004 года этот доклад приурочивается к Международному дню борьбы с коррупцией.</w:t>
      </w:r>
    </w:p>
    <w:p w:rsidR="00246C0D" w:rsidRPr="001560BB" w:rsidRDefault="00246C0D" w:rsidP="00246C0D">
      <w:pPr>
        <w:spacing w:after="0" w:line="360" w:lineRule="auto"/>
        <w:ind w:firstLine="709"/>
        <w:jc w:val="both"/>
        <w:rPr>
          <w:rFonts w:ascii="Times New Roman" w:hAnsi="Times New Roman" w:cs="Times New Roman"/>
          <w:sz w:val="28"/>
          <w:szCs w:val="28"/>
        </w:rPr>
      </w:pPr>
      <w:r w:rsidRPr="001560BB">
        <w:rPr>
          <w:rFonts w:ascii="Times New Roman" w:hAnsi="Times New Roman" w:cs="Times New Roman"/>
          <w:sz w:val="28"/>
          <w:szCs w:val="28"/>
        </w:rPr>
        <w:t>8 марта 2006 г. Российская Федерация ратифицировала Конвенцию. Документ обязывает подписавшие его государства (ныне 140 стран) объявить уголовным преступлением взятки, хищение бюджетных средств и отмывание коррупционных доходов. Согласно одному из положений Конвенции, необходимо возвращать средства в ту страну, откуда они поступили в результате коррупции. Конвенция должна стать важным инструментом международного права для противодействия коррупции, «наносящей ущерб развитию стран и представляющей угрозу демократии и режиму правового государства».</w:t>
      </w:r>
    </w:p>
    <w:p w:rsidR="00246C0D" w:rsidRPr="001560BB" w:rsidRDefault="00246C0D" w:rsidP="00246C0D">
      <w:pPr>
        <w:spacing w:after="0" w:line="360" w:lineRule="auto"/>
        <w:ind w:firstLine="709"/>
        <w:jc w:val="both"/>
        <w:rPr>
          <w:rFonts w:ascii="Times New Roman" w:hAnsi="Times New Roman" w:cs="Times New Roman"/>
          <w:sz w:val="28"/>
          <w:szCs w:val="28"/>
        </w:rPr>
      </w:pPr>
    </w:p>
    <w:p w:rsidR="00DD4270" w:rsidRDefault="00DD4270"/>
    <w:sectPr w:rsidR="00DD4270">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A70" w:rsidRDefault="00F50A70" w:rsidP="00246C0D">
      <w:pPr>
        <w:spacing w:after="0" w:line="240" w:lineRule="auto"/>
      </w:pPr>
      <w:r>
        <w:separator/>
      </w:r>
    </w:p>
  </w:endnote>
  <w:endnote w:type="continuationSeparator" w:id="0">
    <w:p w:rsidR="00F50A70" w:rsidRDefault="00F50A70" w:rsidP="00246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184008"/>
      <w:docPartObj>
        <w:docPartGallery w:val="Page Numbers (Bottom of Page)"/>
        <w:docPartUnique/>
      </w:docPartObj>
    </w:sdtPr>
    <w:sdtContent>
      <w:p w:rsidR="00246C0D" w:rsidRDefault="00246C0D">
        <w:pPr>
          <w:pStyle w:val="a5"/>
          <w:jc w:val="right"/>
        </w:pPr>
        <w:r>
          <w:fldChar w:fldCharType="begin"/>
        </w:r>
        <w:r>
          <w:instrText>PAGE   \* MERGEFORMAT</w:instrText>
        </w:r>
        <w:r>
          <w:fldChar w:fldCharType="separate"/>
        </w:r>
        <w:r>
          <w:rPr>
            <w:noProof/>
          </w:rPr>
          <w:t>1</w:t>
        </w:r>
        <w:r>
          <w:fldChar w:fldCharType="end"/>
        </w:r>
      </w:p>
    </w:sdtContent>
  </w:sdt>
  <w:p w:rsidR="00246C0D" w:rsidRDefault="00246C0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A70" w:rsidRDefault="00F50A70" w:rsidP="00246C0D">
      <w:pPr>
        <w:spacing w:after="0" w:line="240" w:lineRule="auto"/>
      </w:pPr>
      <w:r>
        <w:separator/>
      </w:r>
    </w:p>
  </w:footnote>
  <w:footnote w:type="continuationSeparator" w:id="0">
    <w:p w:rsidR="00F50A70" w:rsidRDefault="00F50A70" w:rsidP="00246C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C0D"/>
    <w:rsid w:val="00246C0D"/>
    <w:rsid w:val="00DD4270"/>
    <w:rsid w:val="00F50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C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6C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6C0D"/>
  </w:style>
  <w:style w:type="paragraph" w:styleId="a5">
    <w:name w:val="footer"/>
    <w:basedOn w:val="a"/>
    <w:link w:val="a6"/>
    <w:uiPriority w:val="99"/>
    <w:unhideWhenUsed/>
    <w:rsid w:val="00246C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6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C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6C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6C0D"/>
  </w:style>
  <w:style w:type="paragraph" w:styleId="a5">
    <w:name w:val="footer"/>
    <w:basedOn w:val="a"/>
    <w:link w:val="a6"/>
    <w:uiPriority w:val="99"/>
    <w:unhideWhenUsed/>
    <w:rsid w:val="00246C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6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4203</Words>
  <Characters>23963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2015-11-26T07:53:00Z</dcterms:created>
  <dcterms:modified xsi:type="dcterms:W3CDTF">2015-11-26T07:54:00Z</dcterms:modified>
</cp:coreProperties>
</file>