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74E" w:rsidRPr="0066474E" w:rsidRDefault="0066474E" w:rsidP="0066474E">
      <w:pPr>
        <w:shd w:val="clear" w:color="auto" w:fill="FFFFFF"/>
        <w:spacing w:before="45" w:after="30" w:line="240" w:lineRule="atLeast"/>
        <w:jc w:val="center"/>
        <w:outlineLvl w:val="1"/>
        <w:rPr>
          <w:rFonts w:ascii="Georgia" w:eastAsia="Times New Roman" w:hAnsi="Georgia" w:cs="Times New Roman"/>
          <w:color w:val="4E0000"/>
          <w:spacing w:val="-15"/>
          <w:sz w:val="45"/>
          <w:szCs w:val="45"/>
          <w:lang w:eastAsia="ru-RU"/>
        </w:rPr>
      </w:pPr>
      <w:bookmarkStart w:id="0" w:name="_GoBack"/>
      <w:r w:rsidRPr="0066474E">
        <w:rPr>
          <w:rFonts w:ascii="Georgia" w:eastAsia="Times New Roman" w:hAnsi="Georgia" w:cs="Times New Roman"/>
          <w:color w:val="4E0000"/>
          <w:spacing w:val="-15"/>
          <w:sz w:val="45"/>
          <w:szCs w:val="45"/>
          <w:lang w:eastAsia="ru-RU"/>
        </w:rPr>
        <w:t>Тема 1.Дошкольное образование за рубежом (Франция)</w:t>
      </w:r>
      <w:bookmarkEnd w:id="0"/>
    </w:p>
    <w:p w:rsidR="0066474E" w:rsidRPr="0066474E" w:rsidRDefault="0066474E" w:rsidP="0066474E">
      <w:pPr>
        <w:shd w:val="clear" w:color="auto" w:fill="FFFFFF"/>
        <w:spacing w:after="240"/>
        <w:rPr>
          <w:rFonts w:ascii="Helvetica" w:eastAsia="Times New Roman" w:hAnsi="Helvetica" w:cs="Helvetica"/>
          <w:color w:val="000000"/>
          <w:sz w:val="21"/>
          <w:szCs w:val="21"/>
          <w:lang w:eastAsia="ru-RU"/>
        </w:rPr>
      </w:pPr>
      <w:r w:rsidRPr="0066474E">
        <w:rPr>
          <w:rFonts w:ascii="Helvetica" w:eastAsia="Times New Roman" w:hAnsi="Helvetica" w:cs="Helvetica"/>
          <w:color w:val="000000"/>
          <w:sz w:val="21"/>
          <w:szCs w:val="21"/>
          <w:lang w:eastAsia="ru-RU"/>
        </w:rPr>
        <w:t>1.1 Введение</w:t>
      </w:r>
    </w:p>
    <w:p w:rsidR="0066474E" w:rsidRPr="0066474E" w:rsidRDefault="0066474E" w:rsidP="0066474E">
      <w:pPr>
        <w:shd w:val="clear" w:color="auto" w:fill="FFFFFF"/>
        <w:spacing w:after="240"/>
        <w:rPr>
          <w:rFonts w:ascii="Helvetica" w:eastAsia="Times New Roman" w:hAnsi="Helvetica" w:cs="Helvetica"/>
          <w:color w:val="000000"/>
          <w:sz w:val="21"/>
          <w:szCs w:val="21"/>
          <w:lang w:eastAsia="ru-RU"/>
        </w:rPr>
      </w:pPr>
      <w:r w:rsidRPr="0066474E">
        <w:rPr>
          <w:rFonts w:ascii="Helvetica" w:eastAsia="Times New Roman" w:hAnsi="Helvetica" w:cs="Helvetica"/>
          <w:color w:val="000000"/>
          <w:sz w:val="21"/>
          <w:szCs w:val="21"/>
          <w:lang w:eastAsia="ru-RU"/>
        </w:rPr>
        <w:t xml:space="preserve">Франция -- первая страна, в которой были созданы ясли. Первое дошкольное учреждение появилось в начале 18 века. Открывались ДС для детей бедняков, сначала в Париже, затем и в других промышленных городах. В дошкольной педагогике видное место занимают работы Полины </w:t>
      </w:r>
      <w:proofErr w:type="spellStart"/>
      <w:r w:rsidRPr="0066474E">
        <w:rPr>
          <w:rFonts w:ascii="Helvetica" w:eastAsia="Times New Roman" w:hAnsi="Helvetica" w:cs="Helvetica"/>
          <w:color w:val="000000"/>
          <w:sz w:val="21"/>
          <w:szCs w:val="21"/>
          <w:lang w:eastAsia="ru-RU"/>
        </w:rPr>
        <w:t>Кергомар</w:t>
      </w:r>
      <w:proofErr w:type="spellEnd"/>
      <w:r w:rsidRPr="0066474E">
        <w:rPr>
          <w:rFonts w:ascii="Helvetica" w:eastAsia="Times New Roman" w:hAnsi="Helvetica" w:cs="Helvetica"/>
          <w:color w:val="000000"/>
          <w:sz w:val="21"/>
          <w:szCs w:val="21"/>
          <w:lang w:eastAsia="ru-RU"/>
        </w:rPr>
        <w:t xml:space="preserve"> (1838--1925). Она разработала организационные и содержательные основы нового типа детских учреждений "Материнская школа" и предложила вводить в воспитание игру как основной метод и форму работы с детьми. Эти школы отличались от других подобных заведений требованиями к педагогам. Последние должны были иметь специальное образование, а уровень требований к профессиональной подготовке постоянно повышался. С 1972 г. материнские школы входят в состав начальных школ, где образование определяется общегосударственными целями и программами. Внутри начальной школы материнская школа объединяет детей 2-5 лет, дети 5-7 лет посещают сначала подготовительный курс, а затем элементарный курс основ наук. Иностранным языкам начинают учить уже в дошкольном учреждении, и большое внимание уделяется использованию компьютеров в обучении. В то же время французы не намерены отказываться от старых ценностей образования, в частности, от поощрения энциклопедических знаний.</w:t>
      </w:r>
    </w:p>
    <w:p w:rsidR="0066474E" w:rsidRPr="0066474E" w:rsidRDefault="0066474E" w:rsidP="0066474E">
      <w:pPr>
        <w:shd w:val="clear" w:color="auto" w:fill="FFFFFF"/>
        <w:spacing w:after="240"/>
        <w:rPr>
          <w:rFonts w:ascii="Helvetica" w:eastAsia="Times New Roman" w:hAnsi="Helvetica" w:cs="Helvetica"/>
          <w:color w:val="000000"/>
          <w:sz w:val="21"/>
          <w:szCs w:val="21"/>
          <w:lang w:eastAsia="ru-RU"/>
        </w:rPr>
      </w:pPr>
      <w:r w:rsidRPr="0066474E">
        <w:rPr>
          <w:rFonts w:ascii="Helvetica" w:eastAsia="Times New Roman" w:hAnsi="Helvetica" w:cs="Helvetica"/>
          <w:color w:val="000000"/>
          <w:sz w:val="21"/>
          <w:szCs w:val="21"/>
          <w:lang w:eastAsia="ru-RU"/>
        </w:rPr>
        <w:t>1.2 Процесс развития детей в детском саду</w:t>
      </w:r>
    </w:p>
    <w:p w:rsidR="0066474E" w:rsidRPr="0066474E" w:rsidRDefault="0066474E" w:rsidP="0066474E">
      <w:pPr>
        <w:shd w:val="clear" w:color="auto" w:fill="FFFFFF"/>
        <w:spacing w:after="240"/>
        <w:rPr>
          <w:rFonts w:ascii="Helvetica" w:eastAsia="Times New Roman" w:hAnsi="Helvetica" w:cs="Helvetica"/>
          <w:color w:val="000000"/>
          <w:sz w:val="21"/>
          <w:szCs w:val="21"/>
          <w:lang w:eastAsia="ru-RU"/>
        </w:rPr>
      </w:pPr>
      <w:r w:rsidRPr="0066474E">
        <w:rPr>
          <w:rFonts w:ascii="Helvetica" w:eastAsia="Times New Roman" w:hAnsi="Helvetica" w:cs="Helvetica"/>
          <w:color w:val="000000"/>
          <w:sz w:val="21"/>
          <w:szCs w:val="21"/>
          <w:lang w:eastAsia="ru-RU"/>
        </w:rPr>
        <w:t>Дети в садах делятся на три возрастные группы: первая с 2 до 4 лет, вторая (средняя) с 4 до 5 лет, третья (старшая) с 5 до 6.</w:t>
      </w:r>
    </w:p>
    <w:p w:rsidR="0066474E" w:rsidRPr="0066474E" w:rsidRDefault="0066474E" w:rsidP="0066474E">
      <w:pPr>
        <w:shd w:val="clear" w:color="auto" w:fill="FFFFFF"/>
        <w:spacing w:after="240"/>
        <w:rPr>
          <w:rFonts w:ascii="Helvetica" w:eastAsia="Times New Roman" w:hAnsi="Helvetica" w:cs="Helvetica"/>
          <w:color w:val="000000"/>
          <w:sz w:val="21"/>
          <w:szCs w:val="21"/>
          <w:lang w:eastAsia="ru-RU"/>
        </w:rPr>
      </w:pPr>
      <w:r w:rsidRPr="0066474E">
        <w:rPr>
          <w:rFonts w:ascii="Helvetica" w:eastAsia="Times New Roman" w:hAnsi="Helvetica" w:cs="Helvetica"/>
          <w:color w:val="000000"/>
          <w:sz w:val="21"/>
          <w:szCs w:val="21"/>
          <w:lang w:eastAsia="ru-RU"/>
        </w:rPr>
        <w:t xml:space="preserve">День у малышей начинается со свободных игр, в специально оборудованных уголках (куклы, одежда для ролевых игр, игрушечный транспорт). Потом речевые занятия (используются считалки, </w:t>
      </w:r>
      <w:proofErr w:type="spellStart"/>
      <w:r w:rsidRPr="0066474E">
        <w:rPr>
          <w:rFonts w:ascii="Helvetica" w:eastAsia="Times New Roman" w:hAnsi="Helvetica" w:cs="Helvetica"/>
          <w:color w:val="000000"/>
          <w:sz w:val="21"/>
          <w:szCs w:val="21"/>
          <w:lang w:eastAsia="ru-RU"/>
        </w:rPr>
        <w:t>потешки</w:t>
      </w:r>
      <w:proofErr w:type="spellEnd"/>
      <w:r w:rsidRPr="0066474E">
        <w:rPr>
          <w:rFonts w:ascii="Helvetica" w:eastAsia="Times New Roman" w:hAnsi="Helvetica" w:cs="Helvetica"/>
          <w:color w:val="000000"/>
          <w:sz w:val="21"/>
          <w:szCs w:val="21"/>
          <w:lang w:eastAsia="ru-RU"/>
        </w:rPr>
        <w:t>, пальчиковые игры, рассказы и истории, картинки и диапозитивы). В десять часов -- завтрак, после этого прогулка. А затем мастерские для малых групп по 15-30 минут, в зависимости от возраста (занятия рисованием, языком, нанизывание бус, аппликация); моторное воспитание (в игровом зале дети занимаются физкультурой, после чего обязательно отдыхают, лежа на ковриках); музыкальные занятия (слушание записей, игры с песнями), которые проводит воспитатель (музыкальных работников нет). Воспитатели используют марионеток, самодельных кукол, чтобы поговорить с детьми 2-4 лет. В ручном труде применяются разнообразные материалы (картон, крафт-бумага, стекло). И инструменты (перья, губки, скалки). Традиционно играют в мяч и серсо. Пространственные «переживания» обязательно сопровождаются речевым комментарием («Я залезаю под стол, я лезу на стул» и т.п.). Сенсорное воспитание направлено также на опознавание звуков и осознание вкусовых впечатлений. Для 4-5-летних, более активных фантазеров, добавляются разные формы ручного труда: рисование на ткани, витражи, отпечатки краской от форм на срезе сырой картошки. Строят клетку для кролика, ширму для отгораживания уголка с книгами. Воспитателю рекомендуется исправлять грамматические и артикуляционные ошибки. Дети начинают узнавать свое имя в письменном виде. На занятиях физкультурой воспитатель выстраивает все более сложные дистанции, когда детям нужно подлезать, пролезать через препятствия, перепрыгивать, балансировать, координировать движения, часто под музыку. На музыкальных занятиях используется много песен, различных ритмов, ударных инструментов. Дети учатся определять на глаз расстояние до предмета, его верх и низ, размер, внешний и внутренний вид; сортировать и классифицировать предметы, знакомятся с цифрами и количествами. Детям 5-6 лет предоставляется больше свободы в выборе занятий, но воспитательница требует от них усидчивости. На специальном табло отмечают, какими видами деятельности -- письмом, чтением, графикой, математикой -- занимались в этот день. Используется много книг, альбомов, плакатов, журналов, дети рисуют узоры графического характера, готовящие руку к письму. Вырезание, измерение, нахождение аналогий, сходства, различия относятся к развитию математических способностей. Настольно-печатные игры помогают закрепить полученные навыки. Представление о времени формируется при знакомстве с календарем, в процессе группировки серии картинок во временной последовательности. На занятиях физкультурой появляются коллективные игры с правилами. В подготовительном цикле дети должны добиться следующего.1. Приобрести функционально значимые моторные навыки, позволяющие реализовать свои способности и преодолевать слабости или недостатки развития.</w:t>
      </w:r>
    </w:p>
    <w:p w:rsidR="0066474E" w:rsidRPr="0066474E" w:rsidRDefault="0066474E" w:rsidP="0066474E">
      <w:pPr>
        <w:shd w:val="clear" w:color="auto" w:fill="FFFFFF"/>
        <w:spacing w:after="240"/>
        <w:rPr>
          <w:rFonts w:ascii="Helvetica" w:eastAsia="Times New Roman" w:hAnsi="Helvetica" w:cs="Helvetica"/>
          <w:color w:val="000000"/>
          <w:sz w:val="21"/>
          <w:szCs w:val="21"/>
          <w:lang w:eastAsia="ru-RU"/>
        </w:rPr>
      </w:pPr>
      <w:r w:rsidRPr="0066474E">
        <w:rPr>
          <w:rFonts w:ascii="Helvetica" w:eastAsia="Times New Roman" w:hAnsi="Helvetica" w:cs="Helvetica"/>
          <w:color w:val="000000"/>
          <w:sz w:val="21"/>
          <w:szCs w:val="21"/>
          <w:lang w:eastAsia="ru-RU"/>
        </w:rPr>
        <w:t>2. Научиться выражать свои мысли и чувства в устной и письменной форме.</w:t>
      </w:r>
    </w:p>
    <w:p w:rsidR="0066474E" w:rsidRPr="0066474E" w:rsidRDefault="0066474E" w:rsidP="0066474E">
      <w:pPr>
        <w:shd w:val="clear" w:color="auto" w:fill="FFFFFF"/>
        <w:spacing w:after="240"/>
        <w:rPr>
          <w:rFonts w:ascii="Helvetica" w:eastAsia="Times New Roman" w:hAnsi="Helvetica" w:cs="Helvetica"/>
          <w:color w:val="000000"/>
          <w:sz w:val="21"/>
          <w:szCs w:val="21"/>
          <w:lang w:eastAsia="ru-RU"/>
        </w:rPr>
      </w:pPr>
      <w:r w:rsidRPr="0066474E">
        <w:rPr>
          <w:rFonts w:ascii="Helvetica" w:eastAsia="Times New Roman" w:hAnsi="Helvetica" w:cs="Helvetica"/>
          <w:color w:val="000000"/>
          <w:sz w:val="21"/>
          <w:szCs w:val="21"/>
          <w:lang w:eastAsia="ru-RU"/>
        </w:rPr>
        <w:t>3.Овладеть рисованием и основами других искусств.</w:t>
      </w:r>
    </w:p>
    <w:p w:rsidR="0066474E" w:rsidRPr="0066474E" w:rsidRDefault="0066474E" w:rsidP="0066474E">
      <w:pPr>
        <w:shd w:val="clear" w:color="auto" w:fill="FFFFFF"/>
        <w:spacing w:after="240"/>
        <w:rPr>
          <w:rFonts w:ascii="Helvetica" w:eastAsia="Times New Roman" w:hAnsi="Helvetica" w:cs="Helvetica"/>
          <w:color w:val="000000"/>
          <w:sz w:val="21"/>
          <w:szCs w:val="21"/>
          <w:lang w:eastAsia="ru-RU"/>
        </w:rPr>
      </w:pPr>
      <w:r w:rsidRPr="0066474E">
        <w:rPr>
          <w:rFonts w:ascii="Helvetica" w:eastAsia="Times New Roman" w:hAnsi="Helvetica" w:cs="Helvetica"/>
          <w:color w:val="000000"/>
          <w:sz w:val="21"/>
          <w:szCs w:val="21"/>
          <w:lang w:eastAsia="ru-RU"/>
        </w:rPr>
        <w:t>4. Заниматься основами наук и технической деятельности. Ребенок исследует, экспериментирует, конструирует.</w:t>
      </w:r>
    </w:p>
    <w:p w:rsidR="0066474E" w:rsidRPr="0066474E" w:rsidRDefault="0066474E" w:rsidP="0066474E">
      <w:pPr>
        <w:shd w:val="clear" w:color="auto" w:fill="FFFFFF"/>
        <w:spacing w:after="240"/>
        <w:rPr>
          <w:rFonts w:ascii="Helvetica" w:eastAsia="Times New Roman" w:hAnsi="Helvetica" w:cs="Helvetica"/>
          <w:color w:val="000000"/>
          <w:sz w:val="21"/>
          <w:szCs w:val="21"/>
          <w:lang w:eastAsia="ru-RU"/>
        </w:rPr>
      </w:pPr>
      <w:r w:rsidRPr="0066474E">
        <w:rPr>
          <w:rFonts w:ascii="Helvetica" w:eastAsia="Times New Roman" w:hAnsi="Helvetica" w:cs="Helvetica"/>
          <w:color w:val="000000"/>
          <w:sz w:val="21"/>
          <w:szCs w:val="21"/>
          <w:lang w:eastAsia="ru-RU"/>
        </w:rPr>
        <w:lastRenderedPageBreak/>
        <w:t>1.3 Вывод</w:t>
      </w:r>
    </w:p>
    <w:p w:rsidR="0066474E" w:rsidRPr="0066474E" w:rsidRDefault="0066474E" w:rsidP="0066474E">
      <w:pPr>
        <w:shd w:val="clear" w:color="auto" w:fill="FFFFFF"/>
        <w:spacing w:after="240"/>
        <w:rPr>
          <w:rFonts w:ascii="Helvetica" w:eastAsia="Times New Roman" w:hAnsi="Helvetica" w:cs="Helvetica"/>
          <w:color w:val="000000"/>
          <w:sz w:val="21"/>
          <w:szCs w:val="21"/>
          <w:lang w:eastAsia="ru-RU"/>
        </w:rPr>
      </w:pPr>
      <w:r w:rsidRPr="0066474E">
        <w:rPr>
          <w:rFonts w:ascii="Helvetica" w:eastAsia="Times New Roman" w:hAnsi="Helvetica" w:cs="Helvetica"/>
          <w:color w:val="000000"/>
          <w:sz w:val="21"/>
          <w:szCs w:val="21"/>
          <w:lang w:eastAsia="ru-RU"/>
        </w:rPr>
        <w:t>Во Франции существует единая государственная образовательная программа, выполнение которой обязательно для всех учреждений. Работа учреждений тщательно контролируется, особое внимание уделяется негосударственным школам, соблюдению интересов и прав детей. Конкретные методики реализации общей программы разрабатываются методистами, и поэтому они всегда вариативны. Французская система материнских школ является одним из лучших примеров дошкольного образования в Европе.</w:t>
      </w:r>
    </w:p>
    <w:p w:rsidR="00F825F2" w:rsidRDefault="00F825F2"/>
    <w:sectPr w:rsidR="00F825F2" w:rsidSect="00A25728">
      <w:pgSz w:w="11906" w:h="16838"/>
      <w:pgMar w:top="567" w:right="567" w:bottom="567"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74E"/>
    <w:rsid w:val="0066474E"/>
    <w:rsid w:val="00A25728"/>
    <w:rsid w:val="00F82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143CF-15D4-42C9-A219-7C9F5736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941674">
      <w:bodyDiv w:val="1"/>
      <w:marLeft w:val="0"/>
      <w:marRight w:val="0"/>
      <w:marTop w:val="0"/>
      <w:marBottom w:val="0"/>
      <w:divBdr>
        <w:top w:val="none" w:sz="0" w:space="0" w:color="auto"/>
        <w:left w:val="none" w:sz="0" w:space="0" w:color="auto"/>
        <w:bottom w:val="none" w:sz="0" w:space="0" w:color="auto"/>
        <w:right w:val="none" w:sz="0" w:space="0" w:color="auto"/>
      </w:divBdr>
      <w:divsChild>
        <w:div w:id="1165318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cp:revision>
  <dcterms:created xsi:type="dcterms:W3CDTF">2021-03-04T07:25:00Z</dcterms:created>
  <dcterms:modified xsi:type="dcterms:W3CDTF">2021-03-04T07:26:00Z</dcterms:modified>
</cp:coreProperties>
</file>