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B5" w:rsidRDefault="007D21B2" w:rsidP="00DA75B5">
      <w:pPr>
        <w:pStyle w:val="a3"/>
      </w:pPr>
      <w:bookmarkStart w:id="0" w:name="page1"/>
      <w:bookmarkEnd w:id="0"/>
      <w:r w:rsidRPr="00DA75B5">
        <w:t>ОСНОВНОЙ ГОСУДАРСТВЕННЫЙ ЭКЗАМЕН</w:t>
      </w:r>
    </w:p>
    <w:p w:rsidR="00DA75B5" w:rsidRDefault="00DA75B5" w:rsidP="00DA75B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20"/>
        <w:jc w:val="center"/>
        <w:rPr>
          <w:rFonts w:ascii="Times New Roman" w:hAnsi="Times New Roman"/>
          <w:b/>
          <w:bCs/>
          <w:lang w:val="ru-RU"/>
        </w:rPr>
      </w:pPr>
    </w:p>
    <w:p w:rsidR="00185F62" w:rsidRPr="00DA75B5" w:rsidRDefault="007D21B2" w:rsidP="00DA75B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20"/>
        <w:jc w:val="center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ПОРЯДОК КОМЛЕКТОВАНИЯ И ПЕРЕДАЧИ МАТЕРИАЛОВ ИЗ ППЭ В РЦОИ</w:t>
      </w:r>
    </w:p>
    <w:p w:rsidR="00185F62" w:rsidRPr="00DA75B5" w:rsidRDefault="00DA75B5" w:rsidP="00DA75B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26" style="position:absolute;left:0;text-align:left;z-index:-7;mso-position-horizontal-relative:text;mso-position-vertical-relative:text" from="170.65pt,-13.2pt" to="418.35pt,-13.2pt" o:allowincell="f" strokeweight="1.08pt"/>
        </w:pict>
      </w:r>
      <w:r w:rsidR="007D21B2" w:rsidRPr="00DA75B5">
        <w:rPr>
          <w:rFonts w:ascii="Times New Roman" w:hAnsi="Times New Roman"/>
          <w:b/>
          <w:bCs/>
          <w:lang w:val="ru-RU"/>
        </w:rPr>
        <w:t>(кроме экзамена по иностранным языкам – раздел «Говорение»)</w:t>
      </w:r>
    </w:p>
    <w:p w:rsidR="00185F62" w:rsidRPr="00DA75B5" w:rsidRDefault="00185F62" w:rsidP="00DA75B5">
      <w:pPr>
        <w:widowControl w:val="0"/>
        <w:autoSpaceDE w:val="0"/>
        <w:autoSpaceDN w:val="0"/>
        <w:adjustRightInd w:val="0"/>
        <w:spacing w:after="0" w:line="254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 w:rsidP="00DA75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Уполномоченный представитель ГЭК совместно с руководителем ППЭ комплектует материалы:</w:t>
      </w:r>
    </w:p>
    <w:p w:rsidR="00185F62" w:rsidRPr="00DA75B5" w:rsidRDefault="00185F62" w:rsidP="00DA75B5">
      <w:pPr>
        <w:widowControl w:val="0"/>
        <w:autoSpaceDE w:val="0"/>
        <w:autoSpaceDN w:val="0"/>
        <w:adjustRightInd w:val="0"/>
        <w:spacing w:after="0" w:line="254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 w:rsidP="00DA75B5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1.</w:t>
      </w:r>
      <w:r w:rsidRPr="00DA75B5">
        <w:rPr>
          <w:rFonts w:ascii="Times New Roman" w:hAnsi="Times New Roman"/>
          <w:sz w:val="24"/>
          <w:szCs w:val="24"/>
          <w:lang w:val="ru-RU"/>
        </w:rPr>
        <w:tab/>
      </w:r>
      <w:r w:rsidRPr="00DA75B5">
        <w:rPr>
          <w:rFonts w:ascii="Times New Roman" w:hAnsi="Times New Roman"/>
          <w:b/>
          <w:bCs/>
          <w:lang w:val="ru-RU"/>
        </w:rPr>
        <w:t>Комплектование документации ППЭ:</w:t>
      </w:r>
    </w:p>
    <w:p w:rsidR="00185F62" w:rsidRPr="00DA75B5" w:rsidRDefault="00DA75B5" w:rsidP="00DA75B5">
      <w:pPr>
        <w:widowControl w:val="0"/>
        <w:autoSpaceDE w:val="0"/>
        <w:autoSpaceDN w:val="0"/>
        <w:adjustRightInd w:val="0"/>
        <w:spacing w:after="0" w:line="253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27" style="position:absolute;left:0;text-align:left;z-index:-6;mso-position-horizontal-relative:text;mso-position-vertical-relative:text" from="46.7pt,-.55pt" to="236.55pt,-.55pt" o:allowincell="f" strokeweight=".38097mm"/>
        </w:pict>
      </w: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Вложить в отдельные файлы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ППЭ-13-02 МАШ «Сводная ведомость </w:t>
      </w:r>
      <w:proofErr w:type="spellStart"/>
      <w:r w:rsidRPr="00DA75B5">
        <w:rPr>
          <w:rFonts w:ascii="Times New Roman" w:hAnsi="Times New Roman"/>
          <w:lang w:val="ru-RU"/>
        </w:rPr>
        <w:t>учѐта</w:t>
      </w:r>
      <w:proofErr w:type="spellEnd"/>
      <w:r w:rsidRPr="00DA75B5">
        <w:rPr>
          <w:rFonts w:ascii="Times New Roman" w:hAnsi="Times New Roman"/>
          <w:lang w:val="ru-RU"/>
        </w:rPr>
        <w:t xml:space="preserve"> участников и использования экзаменационных материалов в ППЭ» - </w:t>
      </w:r>
      <w:r w:rsidRPr="00DA75B5">
        <w:rPr>
          <w:rFonts w:ascii="Times New Roman" w:hAnsi="Times New Roman"/>
          <w:i/>
          <w:iCs/>
          <w:lang w:val="ru-RU"/>
        </w:rPr>
        <w:t>(в отдельный файл)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 18-МАШ «Акт общественного наблюдения о проведении ОГЭ в ППЭ» </w:t>
      </w:r>
      <w:r w:rsidRPr="00DA75B5">
        <w:rPr>
          <w:rFonts w:ascii="Times New Roman" w:hAnsi="Times New Roman"/>
          <w:i/>
          <w:iCs/>
          <w:lang w:val="ru-RU"/>
        </w:rPr>
        <w:t>(в отдельный файл)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-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i/>
          <w:iCs/>
          <w:lang w:val="ru-RU"/>
        </w:rPr>
        <w:t>вкладываются все выданные формы в соответствии с формой ППЭ-13-01 «Протокол проведения ОГЭ в ППЭ». В случае неявки общественного наблюдателя руководителем ППЭ проставляется метка о неявке в «Акте общественного наблюдения о проведении ОГЭ в ППЭ»;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>форма ППЭ-12-02 «Ведомость коррекции персональных данных участников ГИА в аудитории». Ведомость заполняется печатными буквами. Если в ППЭ нет коррекции персональных данных, то форма сдается с указанием</w:t>
      </w: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 xml:space="preserve">«НЕТ КОРРЕКЦИИ» </w:t>
      </w:r>
      <w:r w:rsidRPr="00DA75B5">
        <w:rPr>
          <w:rFonts w:ascii="Times New Roman" w:hAnsi="Times New Roman"/>
          <w:i/>
          <w:iCs/>
          <w:lang w:val="ru-RU"/>
        </w:rPr>
        <w:t>(в отдельный файл)</w:t>
      </w:r>
      <w:r w:rsidRPr="00DA75B5">
        <w:rPr>
          <w:rFonts w:ascii="Times New Roman" w:hAnsi="Times New Roman"/>
          <w:lang w:val="ru-RU"/>
        </w:rPr>
        <w:t>.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В скоросшиватель №1 подшить в указанном порядке!</w:t>
      </w:r>
    </w:p>
    <w:p w:rsidR="00185F62" w:rsidRPr="00DA75B5" w:rsidRDefault="00DA75B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28" style="position:absolute;z-index:-5;mso-position-horizontal-relative:text;mso-position-vertical-relative:text" from="28.65pt,-.55pt" to="140.75pt,-.55pt" o:allowincell="f" strokeweight="1.08pt"/>
        </w:pict>
      </w: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!!!В скоросшиватель подшивается титульный лист, на котором должна быть отражена следующая информация: дата экзамена, код ППЭ, наименование ППЭ, пометка «№1», список всех вложенных форм. Все формы (заполненные и незаполненные) в указанном порядке вкладываются в скоросшиватель:</w:t>
      </w: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8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ППЭ-13-01 «Протокол проведения ГИА-9 в ППЭ»; </w:t>
      </w: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ППЭ-14-01 «Акт приемки-передачи экзаменационных материалов в ППЭ»; </w:t>
      </w: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ППЭ-19 «Контроль изменения состава работников в день экзамена»;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формы ППЭ-07 «Список работников ППЭ»;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ППЭ-05-02 «Протокол проведения ГИА-9 в аудитории ППЭ»;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ППЭ-12-03 «Ведомость использования дополнительных бланков ответов №2»;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ППЭ-20 «Акт об идентификации личности участника ГИА»;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1"/>
          <w:numId w:val="1"/>
        </w:numPr>
        <w:tabs>
          <w:tab w:val="clear" w:pos="144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206"/>
        <w:jc w:val="both"/>
        <w:rPr>
          <w:rFonts w:ascii="Times New Roman" w:hAnsi="Times New Roman"/>
          <w:b/>
          <w:bCs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 xml:space="preserve">скоросшиватель №2 подшить в указанном порядке </w:t>
      </w:r>
      <w:r w:rsidRPr="00DA75B5">
        <w:rPr>
          <w:rFonts w:ascii="Times New Roman" w:hAnsi="Times New Roman"/>
          <w:i/>
          <w:iCs/>
          <w:lang w:val="ru-RU"/>
        </w:rPr>
        <w:t>(формы вкладываются в отдельные файлы)!</w:t>
      </w:r>
      <w:r w:rsidRPr="00DA75B5">
        <w:rPr>
          <w:rFonts w:ascii="Times New Roman" w:hAnsi="Times New Roman"/>
          <w:b/>
          <w:bCs/>
          <w:lang w:val="ru-RU"/>
        </w:rPr>
        <w:t xml:space="preserve"> </w:t>
      </w:r>
    </w:p>
    <w:p w:rsidR="00185F62" w:rsidRPr="00DA75B5" w:rsidRDefault="00DA75B5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29" style="position:absolute;z-index:-4;mso-position-horizontal-relative:text;mso-position-vertical-relative:text" from="28.65pt,-.5pt" to="140.75pt,-.5pt" o:allowincell="f" strokeweight="1.08pt"/>
        </w:pict>
      </w: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!!!В скоросшиватель подшивается титульный лист, на котором должна быть отражена следующая информация: дата экзамена, код ППЭ, наименование ППЭ, пометка «№2», список всех вложенных форм. Все формы (заполненные и незаполненные) в указанном порядке вкладываются в скоросшиватель:</w:t>
      </w:r>
    </w:p>
    <w:p w:rsidR="00185F62" w:rsidRPr="00DA75B5" w:rsidRDefault="007D21B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8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ППЭ-10 «Отчет уполномоченного представителя ГЭК о проведении ГИА-9 в ППЭ»; </w:t>
      </w:r>
    </w:p>
    <w:p w:rsidR="00185F62" w:rsidRPr="00DA75B5" w:rsidRDefault="007D21B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ППЭ-21 «Акт удаления участника ГИА»; </w:t>
      </w:r>
    </w:p>
    <w:p w:rsidR="00185F62" w:rsidRPr="00DA75B5" w:rsidRDefault="007D21B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ППЭ-22 «Акт о досрочном завершении экзамена по объективным причинам»;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Default="007D21B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9" w:lineRule="auto"/>
        <w:ind w:hanging="228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служебные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записки</w:t>
      </w:r>
      <w:proofErr w:type="spellEnd"/>
      <w:r>
        <w:rPr>
          <w:rFonts w:ascii="Times New Roman" w:hAnsi="Times New Roman"/>
        </w:rPr>
        <w:t xml:space="preserve">. </w:t>
      </w:r>
    </w:p>
    <w:p w:rsidR="00185F62" w:rsidRDefault="00185F62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</w:rPr>
      </w:pPr>
    </w:p>
    <w:p w:rsidR="00185F62" w:rsidRPr="00DA75B5" w:rsidRDefault="007D21B2">
      <w:pPr>
        <w:widowControl w:val="0"/>
        <w:numPr>
          <w:ilvl w:val="1"/>
          <w:numId w:val="2"/>
        </w:numPr>
        <w:tabs>
          <w:tab w:val="clear" w:pos="144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206"/>
        <w:jc w:val="both"/>
        <w:rPr>
          <w:rFonts w:ascii="Times New Roman" w:hAnsi="Times New Roman"/>
          <w:b/>
          <w:bCs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 xml:space="preserve">скоросшиватель №3 подшить в указанном порядке (остается на хранение в ППЭ)! </w:t>
      </w:r>
    </w:p>
    <w:p w:rsidR="00185F62" w:rsidRPr="00DA75B5" w:rsidRDefault="00DA75B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30" style="position:absolute;z-index:-3;mso-position-horizontal-relative:text;mso-position-vertical-relative:text" from="28.65pt,-.5pt" to="140.75pt,-.5pt" o:allowincell="f" strokeweight=".38097mm"/>
        </w:pict>
      </w: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!!!В скоросшиватель подшивается титульный лист, на котором должна быть отражена следующая информация: дата экзамена, код ППЭ, наименование ППЭ, пометка «№3», список всех вложенных форм. Все формы (заполненные и незаполненные) в указанном порядке вкладываются в скоросшиватель:</w:t>
      </w:r>
    </w:p>
    <w:p w:rsidR="00185F62" w:rsidRPr="00DA75B5" w:rsidRDefault="007D21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6" w:lineRule="auto"/>
        <w:ind w:hanging="370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формы ППЭ 05-01 «Список участников ГИА-9 в аудитории ППЭ»;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формы ППЭ 06-01 «Список участников ГИА-9 образовательного учреждения»;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формы ППЭ 06-02 «Список участников ГИА-9 в ППЭ по алфавиту» </w:t>
      </w:r>
    </w:p>
    <w:p w:rsidR="00185F62" w:rsidRPr="00DA75B5" w:rsidRDefault="007D21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ППЭ-14-02 «Ведомость выдачи и возврата экзаменационных материалов по аудиториям ППЭ»;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lang w:val="ru-RU"/>
        </w:rPr>
      </w:pPr>
    </w:p>
    <w:p w:rsidR="00185F62" w:rsidRPr="00DA75B5" w:rsidRDefault="007D21B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70"/>
        <w:jc w:val="both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 xml:space="preserve">форма ППЭ-16 «Расшифровка кодов ОО». 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2.</w:t>
      </w:r>
      <w:r w:rsidRPr="00DA75B5">
        <w:rPr>
          <w:rFonts w:ascii="Times New Roman" w:hAnsi="Times New Roman"/>
          <w:sz w:val="24"/>
          <w:szCs w:val="24"/>
          <w:lang w:val="ru-RU"/>
        </w:rPr>
        <w:tab/>
      </w:r>
      <w:r w:rsidRPr="00DA75B5">
        <w:rPr>
          <w:rFonts w:ascii="Times New Roman" w:hAnsi="Times New Roman"/>
          <w:b/>
          <w:bCs/>
          <w:lang w:val="ru-RU"/>
        </w:rPr>
        <w:t>Комплектация экзаменационных материалов:</w:t>
      </w:r>
    </w:p>
    <w:p w:rsidR="00185F62" w:rsidRP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31" style="position:absolute;left:0;text-align:left;z-index:-2;mso-position-horizontal-relative:text;mso-position-vertical-relative:text" from="46.7pt,-.5pt" to="279pt,-.5pt" o:allowincell="f" strokeweight="1.08pt"/>
        </w:pict>
      </w:r>
      <w:r w:rsidR="007D21B2" w:rsidRPr="00DA75B5">
        <w:rPr>
          <w:rFonts w:ascii="Times New Roman" w:hAnsi="Times New Roman"/>
          <w:lang w:val="ru-RU"/>
        </w:rPr>
        <w:t>возвратные доставочные пакеты с бланками участников ОГЭ;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A75B5">
        <w:rPr>
          <w:rFonts w:ascii="Times New Roman" w:hAnsi="Times New Roman"/>
          <w:lang w:val="ru-RU"/>
        </w:rPr>
        <w:t>секьюрпаки</w:t>
      </w:r>
      <w:proofErr w:type="spellEnd"/>
      <w:r w:rsidRPr="00DA75B5">
        <w:rPr>
          <w:rFonts w:ascii="Times New Roman" w:hAnsi="Times New Roman"/>
          <w:lang w:val="ru-RU"/>
        </w:rPr>
        <w:t xml:space="preserve"> с использованными КИМ, </w:t>
      </w:r>
      <w:r w:rsidRPr="00DA75B5">
        <w:rPr>
          <w:rFonts w:ascii="Times New Roman" w:hAnsi="Times New Roman"/>
          <w:sz w:val="24"/>
          <w:szCs w:val="24"/>
          <w:lang w:val="ru-RU"/>
        </w:rPr>
        <w:t>в том числе с</w:t>
      </w:r>
      <w:r w:rsidRPr="00DA75B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CD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sz w:val="24"/>
          <w:szCs w:val="24"/>
          <w:lang w:val="ru-RU"/>
        </w:rPr>
        <w:t>дисками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sz w:val="24"/>
          <w:szCs w:val="24"/>
          <w:lang w:val="ru-RU"/>
        </w:rPr>
        <w:t>(изложение русский язык,</w:t>
      </w:r>
      <w:r w:rsidRPr="00DA75B5">
        <w:rPr>
          <w:rFonts w:ascii="Times New Roman" w:hAnsi="Times New Roman"/>
          <w:lang w:val="ru-RU"/>
        </w:rPr>
        <w:t xml:space="preserve"> </w:t>
      </w:r>
      <w:proofErr w:type="spellStart"/>
      <w:r w:rsidRPr="00DA75B5">
        <w:rPr>
          <w:rFonts w:ascii="Times New Roman" w:hAnsi="Times New Roman"/>
          <w:sz w:val="24"/>
          <w:szCs w:val="24"/>
          <w:lang w:val="ru-RU"/>
        </w:rPr>
        <w:t>аудирование</w:t>
      </w:r>
      <w:proofErr w:type="spellEnd"/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sz w:val="24"/>
          <w:szCs w:val="24"/>
          <w:lang w:val="ru-RU"/>
        </w:rPr>
        <w:t>иностранные языки, задания для практической части по информатике и ИКТ)</w:t>
      </w:r>
      <w:proofErr w:type="gramStart"/>
      <w:r w:rsidRPr="00DA75B5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DA75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(</w:t>
      </w:r>
      <w:proofErr w:type="gramStart"/>
      <w:r w:rsidRPr="00DA75B5">
        <w:rPr>
          <w:rFonts w:ascii="Times New Roman" w:hAnsi="Times New Roman"/>
          <w:i/>
          <w:iCs/>
          <w:lang w:val="ru-RU"/>
        </w:rPr>
        <w:t>и</w:t>
      </w:r>
      <w:proofErr w:type="gramEnd"/>
      <w:r w:rsidRPr="00DA75B5">
        <w:rPr>
          <w:rFonts w:ascii="Times New Roman" w:hAnsi="Times New Roman"/>
          <w:i/>
          <w:iCs/>
          <w:lang w:val="ru-RU"/>
        </w:rPr>
        <w:t>спользованный КИМ должен</w:t>
      </w:r>
      <w:r w:rsidRPr="00DA75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 xml:space="preserve">быть вложен в конверт индивидуального комплекта участника ОГЭ. Использованные КИМ в конвертах должны быть упакованы из каждой аудитории в </w:t>
      </w:r>
      <w:proofErr w:type="spellStart"/>
      <w:r w:rsidRPr="00DA75B5">
        <w:rPr>
          <w:rFonts w:ascii="Times New Roman" w:hAnsi="Times New Roman"/>
          <w:i/>
          <w:iCs/>
          <w:lang w:val="ru-RU"/>
        </w:rPr>
        <w:t>секьюрпак</w:t>
      </w:r>
      <w:proofErr w:type="spellEnd"/>
      <w:r w:rsidRPr="00DA75B5">
        <w:rPr>
          <w:rFonts w:ascii="Times New Roman" w:hAnsi="Times New Roman"/>
          <w:i/>
          <w:iCs/>
          <w:lang w:val="ru-RU"/>
        </w:rPr>
        <w:t xml:space="preserve">. </w:t>
      </w:r>
      <w:proofErr w:type="gramStart"/>
      <w:r w:rsidRPr="00DA75B5">
        <w:rPr>
          <w:rFonts w:ascii="Times New Roman" w:hAnsi="Times New Roman"/>
          <w:i/>
          <w:iCs/>
          <w:lang w:val="ru-RU"/>
        </w:rPr>
        <w:t xml:space="preserve">На </w:t>
      </w:r>
      <w:proofErr w:type="spellStart"/>
      <w:r w:rsidRPr="00DA75B5">
        <w:rPr>
          <w:rFonts w:ascii="Times New Roman" w:hAnsi="Times New Roman"/>
          <w:i/>
          <w:iCs/>
          <w:lang w:val="ru-RU"/>
        </w:rPr>
        <w:t>секьюрпаке</w:t>
      </w:r>
      <w:proofErr w:type="spellEnd"/>
      <w:r w:rsidRPr="00DA75B5">
        <w:rPr>
          <w:rFonts w:ascii="Times New Roman" w:hAnsi="Times New Roman"/>
          <w:i/>
          <w:iCs/>
          <w:lang w:val="ru-RU"/>
        </w:rPr>
        <w:t xml:space="preserve"> должна быть отражена следующая информация: предмет, дата экзамена, код ППЭ, номер аудитории);</w:t>
      </w:r>
      <w:proofErr w:type="gramEnd"/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 xml:space="preserve">по информатике и ИКТ – </w:t>
      </w:r>
      <w:proofErr w:type="spellStart"/>
      <w:r w:rsidRPr="00DA75B5">
        <w:rPr>
          <w:rFonts w:ascii="Times New Roman" w:hAnsi="Times New Roman"/>
          <w:lang w:val="ru-RU"/>
        </w:rPr>
        <w:t>флеш</w:t>
      </w:r>
      <w:proofErr w:type="spellEnd"/>
      <w:r w:rsidRPr="00DA75B5">
        <w:rPr>
          <w:rFonts w:ascii="Times New Roman" w:hAnsi="Times New Roman"/>
          <w:lang w:val="ru-RU"/>
        </w:rPr>
        <w:t xml:space="preserve">-носитель с записями ответов на практическую часть экзамена, формы «Ведомость передачи материалов из аудитории» сдаются ОТДЕЛЬНО вместе с </w:t>
      </w:r>
      <w:proofErr w:type="spellStart"/>
      <w:r w:rsidRPr="00DA75B5">
        <w:rPr>
          <w:rFonts w:ascii="Times New Roman" w:hAnsi="Times New Roman"/>
          <w:lang w:val="ru-RU"/>
        </w:rPr>
        <w:t>флеш</w:t>
      </w:r>
      <w:proofErr w:type="spellEnd"/>
      <w:r w:rsidRPr="00DA75B5">
        <w:rPr>
          <w:rFonts w:ascii="Times New Roman" w:hAnsi="Times New Roman"/>
          <w:lang w:val="ru-RU"/>
        </w:rPr>
        <w:t xml:space="preserve">-носителем с записями ответов участников экзамена (1 </w:t>
      </w:r>
      <w:proofErr w:type="spellStart"/>
      <w:r w:rsidRPr="00DA75B5">
        <w:rPr>
          <w:rFonts w:ascii="Times New Roman" w:hAnsi="Times New Roman"/>
          <w:lang w:val="ru-RU"/>
        </w:rPr>
        <w:t>флеш</w:t>
      </w:r>
      <w:proofErr w:type="spellEnd"/>
      <w:r w:rsidRPr="00DA75B5">
        <w:rPr>
          <w:rFonts w:ascii="Times New Roman" w:hAnsi="Times New Roman"/>
          <w:lang w:val="ru-RU"/>
        </w:rPr>
        <w:t>-носитель от ППЭ);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85F62" w:rsidRPr="00DA75B5">
          <w:pgSz w:w="11900" w:h="16838"/>
          <w:pgMar w:top="618" w:right="420" w:bottom="523" w:left="420" w:header="720" w:footer="720" w:gutter="0"/>
          <w:cols w:space="720" w:equalWidth="0">
            <w:col w:w="11060"/>
          </w:cols>
          <w:noEndnote/>
        </w:sect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580" w:right="2800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proofErr w:type="spellStart"/>
      <w:r w:rsidRPr="00DA75B5">
        <w:rPr>
          <w:rFonts w:ascii="Times New Roman" w:hAnsi="Times New Roman"/>
          <w:lang w:val="ru-RU"/>
        </w:rPr>
        <w:lastRenderedPageBreak/>
        <w:t>секьюрпаки</w:t>
      </w:r>
      <w:proofErr w:type="spellEnd"/>
      <w:r w:rsidRPr="00DA75B5">
        <w:rPr>
          <w:rFonts w:ascii="Times New Roman" w:hAnsi="Times New Roman"/>
          <w:lang w:val="ru-RU"/>
        </w:rPr>
        <w:t xml:space="preserve"> с некомплектными, испорченными экзаменационными материалами; файл с неиспользованными дополнительными бланками ответов №2;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A75B5">
        <w:rPr>
          <w:rFonts w:ascii="Times New Roman" w:hAnsi="Times New Roman"/>
          <w:lang w:val="ru-RU"/>
        </w:rPr>
        <w:t>секьюрпаки</w:t>
      </w:r>
      <w:proofErr w:type="spellEnd"/>
      <w:r w:rsidRPr="00DA75B5">
        <w:rPr>
          <w:rFonts w:ascii="Times New Roman" w:hAnsi="Times New Roman"/>
          <w:lang w:val="ru-RU"/>
        </w:rPr>
        <w:t xml:space="preserve"> с черновиками – из каждой аудитории </w:t>
      </w:r>
      <w:r w:rsidRPr="00DA75B5">
        <w:rPr>
          <w:rFonts w:ascii="Times New Roman" w:hAnsi="Times New Roman"/>
          <w:i/>
          <w:iCs/>
          <w:lang w:val="ru-RU"/>
        </w:rPr>
        <w:t xml:space="preserve">(на </w:t>
      </w:r>
      <w:proofErr w:type="spellStart"/>
      <w:r w:rsidRPr="00DA75B5">
        <w:rPr>
          <w:rFonts w:ascii="Times New Roman" w:hAnsi="Times New Roman"/>
          <w:i/>
          <w:iCs/>
          <w:lang w:val="ru-RU"/>
        </w:rPr>
        <w:t>секьюрпаке</w:t>
      </w:r>
      <w:proofErr w:type="spellEnd"/>
      <w:r w:rsidRPr="00DA75B5">
        <w:rPr>
          <w:rFonts w:ascii="Times New Roman" w:hAnsi="Times New Roman"/>
          <w:i/>
          <w:iCs/>
          <w:lang w:val="ru-RU"/>
        </w:rPr>
        <w:t xml:space="preserve"> должна быть отражена следующая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информация: предмет, дата экзамена, код ППЭ, номер аудитории)</w:t>
      </w:r>
      <w:r w:rsidRPr="00DA75B5">
        <w:rPr>
          <w:rFonts w:ascii="Times New Roman" w:hAnsi="Times New Roman"/>
          <w:lang w:val="ru-RU"/>
        </w:rPr>
        <w:t>;</w:t>
      </w: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>неиспользованными индивидуальными комплектами.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3.</w:t>
      </w:r>
      <w:r w:rsidRPr="00DA75B5">
        <w:rPr>
          <w:rFonts w:ascii="Times New Roman" w:hAnsi="Times New Roman"/>
          <w:sz w:val="24"/>
          <w:szCs w:val="24"/>
          <w:lang w:val="ru-RU"/>
        </w:rPr>
        <w:tab/>
      </w:r>
      <w:r w:rsidRPr="00DA75B5">
        <w:rPr>
          <w:rFonts w:ascii="Times New Roman" w:hAnsi="Times New Roman"/>
          <w:b/>
          <w:bCs/>
          <w:lang w:val="ru-RU"/>
        </w:rPr>
        <w:t>Упаковка материалов ППЭ</w:t>
      </w:r>
    </w:p>
    <w:p w:rsidR="00185F62" w:rsidRPr="00DA75B5" w:rsidRDefault="00DA75B5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noProof/>
        </w:rPr>
        <w:pict>
          <v:line id="_x0000_s1032" style="position:absolute;z-index:-1;mso-position-horizontal-relative:text;mso-position-vertical-relative:text" from="46.7pt,-.55pt" to="185.2pt,-.55pt" o:allowincell="f" strokeweight="1.08pt"/>
        </w:pict>
      </w: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В СПЕЦПАКЕТ №1 «Материалы ОГЭ на обработку в РЦОИ» упаковываются: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80" w:right="436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>файлы с формами ППЭ:13-02 МАШ, ППЭ 18-МАШ, ППЭ-12-02; скоросшиватель №1 (для направления в РЦОИ); скоросшиватель №2 (для направления в ГЭК); возвратные доставочные пакеты с бланками участников ОГЭ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A75B5">
        <w:rPr>
          <w:rFonts w:ascii="Times New Roman" w:hAnsi="Times New Roman"/>
          <w:lang w:val="ru-RU"/>
        </w:rPr>
        <w:t>секьюрпаки</w:t>
      </w:r>
      <w:proofErr w:type="spellEnd"/>
      <w:r w:rsidRPr="00DA75B5">
        <w:rPr>
          <w:rFonts w:ascii="Times New Roman" w:hAnsi="Times New Roman"/>
          <w:lang w:val="ru-RU"/>
        </w:rPr>
        <w:t xml:space="preserve"> с использованными КИМ </w:t>
      </w:r>
      <w:r w:rsidRPr="00DA75B5">
        <w:rPr>
          <w:rFonts w:ascii="Times New Roman" w:hAnsi="Times New Roman"/>
          <w:sz w:val="24"/>
          <w:szCs w:val="24"/>
          <w:lang w:val="ru-RU"/>
        </w:rPr>
        <w:t>в том числе с</w:t>
      </w:r>
      <w:r w:rsidRPr="00DA75B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CD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sz w:val="24"/>
          <w:szCs w:val="24"/>
          <w:lang w:val="ru-RU"/>
        </w:rPr>
        <w:t>дисками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sz w:val="24"/>
          <w:szCs w:val="24"/>
          <w:lang w:val="ru-RU"/>
        </w:rPr>
        <w:t>(изложение русский язык,</w:t>
      </w:r>
      <w:r w:rsidRPr="00DA75B5">
        <w:rPr>
          <w:rFonts w:ascii="Times New Roman" w:hAnsi="Times New Roman"/>
          <w:lang w:val="ru-RU"/>
        </w:rPr>
        <w:t xml:space="preserve"> </w:t>
      </w:r>
      <w:proofErr w:type="spellStart"/>
      <w:r w:rsidRPr="00DA75B5">
        <w:rPr>
          <w:rFonts w:ascii="Times New Roman" w:hAnsi="Times New Roman"/>
          <w:sz w:val="24"/>
          <w:szCs w:val="24"/>
          <w:lang w:val="ru-RU"/>
        </w:rPr>
        <w:t>аудирование</w:t>
      </w:r>
      <w:proofErr w:type="spellEnd"/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sz w:val="24"/>
          <w:szCs w:val="24"/>
          <w:lang w:val="ru-RU"/>
        </w:rPr>
        <w:t>иностранные языки, задания для практической части по информатике и ИКТ)</w:t>
      </w:r>
      <w:proofErr w:type="gramStart"/>
      <w:r w:rsidRPr="00DA75B5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DA75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(</w:t>
      </w:r>
      <w:proofErr w:type="gramStart"/>
      <w:r w:rsidRPr="00DA75B5">
        <w:rPr>
          <w:rFonts w:ascii="Times New Roman" w:hAnsi="Times New Roman"/>
          <w:i/>
          <w:iCs/>
          <w:lang w:val="ru-RU"/>
        </w:rPr>
        <w:t>и</w:t>
      </w:r>
      <w:proofErr w:type="gramEnd"/>
      <w:r w:rsidRPr="00DA75B5">
        <w:rPr>
          <w:rFonts w:ascii="Times New Roman" w:hAnsi="Times New Roman"/>
          <w:i/>
          <w:iCs/>
          <w:lang w:val="ru-RU"/>
        </w:rPr>
        <w:t>спользованные КИМ должны</w:t>
      </w:r>
      <w:r w:rsidRPr="00DA75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 xml:space="preserve">быть упакованы из каждой аудитории в </w:t>
      </w:r>
      <w:proofErr w:type="spellStart"/>
      <w:r w:rsidRPr="00DA75B5">
        <w:rPr>
          <w:rFonts w:ascii="Times New Roman" w:hAnsi="Times New Roman"/>
          <w:i/>
          <w:iCs/>
          <w:lang w:val="ru-RU"/>
        </w:rPr>
        <w:t>секьюрпак</w:t>
      </w:r>
      <w:proofErr w:type="spellEnd"/>
      <w:r w:rsidRPr="00DA75B5">
        <w:rPr>
          <w:rFonts w:ascii="Times New Roman" w:hAnsi="Times New Roman"/>
          <w:i/>
          <w:iCs/>
          <w:lang w:val="ru-RU"/>
        </w:rPr>
        <w:t xml:space="preserve">. </w:t>
      </w:r>
      <w:proofErr w:type="gramStart"/>
      <w:r w:rsidRPr="00DA75B5">
        <w:rPr>
          <w:rFonts w:ascii="Times New Roman" w:hAnsi="Times New Roman"/>
          <w:i/>
          <w:iCs/>
          <w:lang w:val="ru-RU"/>
        </w:rPr>
        <w:t xml:space="preserve">На </w:t>
      </w:r>
      <w:proofErr w:type="spellStart"/>
      <w:r w:rsidRPr="00DA75B5">
        <w:rPr>
          <w:rFonts w:ascii="Times New Roman" w:hAnsi="Times New Roman"/>
          <w:i/>
          <w:iCs/>
          <w:lang w:val="ru-RU"/>
        </w:rPr>
        <w:t>секьюрпаке</w:t>
      </w:r>
      <w:proofErr w:type="spellEnd"/>
      <w:r w:rsidRPr="00DA75B5">
        <w:rPr>
          <w:rFonts w:ascii="Times New Roman" w:hAnsi="Times New Roman"/>
          <w:i/>
          <w:iCs/>
          <w:lang w:val="ru-RU"/>
        </w:rPr>
        <w:t xml:space="preserve"> должна быть отражена следующая информация: предмет, дата экзамена, код ППЭ, номер аудитории);</w:t>
      </w:r>
      <w:proofErr w:type="gramEnd"/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lang w:val="ru-RU"/>
        </w:rPr>
        <w:t xml:space="preserve">по информатике и ИКТ – </w:t>
      </w:r>
      <w:proofErr w:type="spellStart"/>
      <w:r w:rsidRPr="00DA75B5">
        <w:rPr>
          <w:rFonts w:ascii="Times New Roman" w:hAnsi="Times New Roman"/>
          <w:lang w:val="ru-RU"/>
        </w:rPr>
        <w:t>флеш</w:t>
      </w:r>
      <w:proofErr w:type="spellEnd"/>
      <w:r w:rsidRPr="00DA75B5">
        <w:rPr>
          <w:rFonts w:ascii="Times New Roman" w:hAnsi="Times New Roman"/>
          <w:lang w:val="ru-RU"/>
        </w:rPr>
        <w:t xml:space="preserve">-носитель с записями ответов на практическую часть экзамена, формы «Ведомость передачи материалов из аудитории» сдаются ОТДЕЛЬНО вместе с </w:t>
      </w:r>
      <w:proofErr w:type="spellStart"/>
      <w:r w:rsidRPr="00DA75B5">
        <w:rPr>
          <w:rFonts w:ascii="Times New Roman" w:hAnsi="Times New Roman"/>
          <w:lang w:val="ru-RU"/>
        </w:rPr>
        <w:t>флеш</w:t>
      </w:r>
      <w:proofErr w:type="spellEnd"/>
      <w:r w:rsidRPr="00DA75B5">
        <w:rPr>
          <w:rFonts w:ascii="Times New Roman" w:hAnsi="Times New Roman"/>
          <w:lang w:val="ru-RU"/>
        </w:rPr>
        <w:t xml:space="preserve">-носителем с записями ответов участников экзамена (1 </w:t>
      </w:r>
      <w:proofErr w:type="spellStart"/>
      <w:r w:rsidRPr="00DA75B5">
        <w:rPr>
          <w:rFonts w:ascii="Times New Roman" w:hAnsi="Times New Roman"/>
          <w:lang w:val="ru-RU"/>
        </w:rPr>
        <w:t>флеш</w:t>
      </w:r>
      <w:proofErr w:type="spellEnd"/>
      <w:r w:rsidRPr="00DA75B5">
        <w:rPr>
          <w:rFonts w:ascii="Times New Roman" w:hAnsi="Times New Roman"/>
          <w:lang w:val="ru-RU"/>
        </w:rPr>
        <w:t>-носитель от ППЭ);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80" w:right="280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A75B5">
        <w:rPr>
          <w:rFonts w:ascii="Times New Roman" w:hAnsi="Times New Roman"/>
          <w:lang w:val="ru-RU"/>
        </w:rPr>
        <w:t>секьюрпаки</w:t>
      </w:r>
      <w:proofErr w:type="spellEnd"/>
      <w:r w:rsidRPr="00DA75B5">
        <w:rPr>
          <w:rFonts w:ascii="Times New Roman" w:hAnsi="Times New Roman"/>
          <w:lang w:val="ru-RU"/>
        </w:rPr>
        <w:t xml:space="preserve"> с некомплектными, испорченными экзаменационными материалами; файл с неиспользованными дополнительными бланками ответов №2;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66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A75B5">
        <w:rPr>
          <w:rFonts w:ascii="Times New Roman" w:hAnsi="Times New Roman"/>
          <w:lang w:val="ru-RU"/>
        </w:rPr>
        <w:t>секьюрпаки</w:t>
      </w:r>
      <w:proofErr w:type="spellEnd"/>
      <w:r w:rsidRPr="00DA75B5">
        <w:rPr>
          <w:rFonts w:ascii="Times New Roman" w:hAnsi="Times New Roman"/>
          <w:lang w:val="ru-RU"/>
        </w:rPr>
        <w:t xml:space="preserve"> с черновиками </w:t>
      </w:r>
      <w:r w:rsidRPr="00DA75B5">
        <w:rPr>
          <w:rFonts w:ascii="Times New Roman" w:hAnsi="Times New Roman"/>
          <w:i/>
          <w:iCs/>
          <w:lang w:val="ru-RU"/>
        </w:rPr>
        <w:t xml:space="preserve">(на </w:t>
      </w:r>
      <w:proofErr w:type="spellStart"/>
      <w:r w:rsidRPr="00DA75B5">
        <w:rPr>
          <w:rFonts w:ascii="Times New Roman" w:hAnsi="Times New Roman"/>
          <w:i/>
          <w:iCs/>
          <w:lang w:val="ru-RU"/>
        </w:rPr>
        <w:t>секьюрпаке</w:t>
      </w:r>
      <w:proofErr w:type="spellEnd"/>
      <w:r w:rsidRPr="00DA75B5">
        <w:rPr>
          <w:rFonts w:ascii="Times New Roman" w:hAnsi="Times New Roman"/>
          <w:i/>
          <w:iCs/>
          <w:lang w:val="ru-RU"/>
        </w:rPr>
        <w:t xml:space="preserve"> должна быть отражена следующая информация: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предмет,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дата</w:t>
      </w:r>
      <w:r w:rsidRPr="00DA75B5">
        <w:rPr>
          <w:rFonts w:ascii="Times New Roman" w:hAnsi="Times New Roman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lang w:val="ru-RU"/>
        </w:rPr>
        <w:t>экз</w:t>
      </w:r>
      <w:r w:rsidR="00DA75B5">
        <w:rPr>
          <w:rFonts w:ascii="Times New Roman" w:hAnsi="Times New Roman"/>
          <w:i/>
          <w:iCs/>
          <w:lang w:val="ru-RU"/>
        </w:rPr>
        <w:t>амена, код ППЭ, номер аудитории).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/>
          <w:b/>
          <w:bCs/>
          <w:lang w:val="ru-RU"/>
        </w:rPr>
      </w:pPr>
      <w:bookmarkStart w:id="2" w:name="_GoBack"/>
      <w:bookmarkEnd w:id="2"/>
    </w:p>
    <w:p w:rsidR="00DA75B5" w:rsidRDefault="00DA75B5">
      <w:pPr>
        <w:widowControl w:val="0"/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/>
          <w:b/>
          <w:bCs/>
          <w:lang w:val="ru-RU"/>
        </w:rPr>
      </w:pPr>
    </w:p>
    <w:p w:rsidR="00185F62" w:rsidRPr="00DA75B5" w:rsidRDefault="007D21B2">
      <w:pPr>
        <w:widowControl w:val="0"/>
        <w:autoSpaceDE w:val="0"/>
        <w:autoSpaceDN w:val="0"/>
        <w:adjustRightInd w:val="0"/>
        <w:spacing w:after="0" w:line="239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lang w:val="ru-RU"/>
        </w:rPr>
        <w:t>В СПЕЦПАКЕТ №2 «Неиспользованные материалы»:</w:t>
      </w:r>
    </w:p>
    <w:p w:rsidR="00185F62" w:rsidRDefault="007D21B2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  <w:r w:rsidRPr="00DA75B5">
        <w:rPr>
          <w:rFonts w:ascii="Times New Roman" w:hAnsi="Times New Roman"/>
          <w:lang w:val="ru-RU"/>
        </w:rPr>
        <w:t>неиспользованные индивидуальные комплекты и диски;</w:t>
      </w:r>
    </w:p>
    <w:p w:rsid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</w:p>
    <w:p w:rsidR="00DA75B5" w:rsidRPr="009264F4" w:rsidRDefault="00DA75B5" w:rsidP="00DA75B5">
      <w:pPr>
        <w:pStyle w:val="a5"/>
      </w:pPr>
      <w:r w:rsidRPr="009264F4">
        <w:t>ОБРАТИТЕ ВНИМАНИЕ! ВОВРАТНЫЕ ДОСТАВОЧНЫЕ ПАКЕТЫ, СОДЕРЖАЩИЕ ЭКЗАМЕНАЦИОННЫЕ РАБОТЫ УЧАСТНИКОВ, ДОЛЖНЫ БЫТЬ ЗАПЕЧАТАНЫ.</w:t>
      </w:r>
    </w:p>
    <w:p w:rsid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lang w:val="ru-RU"/>
        </w:rPr>
      </w:pPr>
    </w:p>
    <w:p w:rsidR="00DA75B5" w:rsidRPr="00DA75B5" w:rsidRDefault="00DA75B5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Default="00185F62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DA75B5" w:rsidRDefault="00DA75B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DA75B5" w:rsidRPr="00DA75B5" w:rsidRDefault="00DA75B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7D21B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DA75B5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!!!</w:t>
      </w:r>
      <w:r w:rsidRPr="00DA75B5">
        <w:rPr>
          <w:rFonts w:ascii="Times New Roman" w:hAnsi="Times New Roman"/>
          <w:i/>
          <w:iCs/>
          <w:sz w:val="21"/>
          <w:szCs w:val="21"/>
          <w:lang w:val="ru-RU"/>
        </w:rPr>
        <w:t>форма ППЭ-02,</w:t>
      </w:r>
      <w:r w:rsidRPr="00DA75B5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sz w:val="21"/>
          <w:szCs w:val="21"/>
          <w:lang w:val="ru-RU"/>
        </w:rPr>
        <w:t>форма ППЭ-03 «Апелляции о нарушении установленного порядка проведения ГИА», «Протокол</w:t>
      </w:r>
      <w:r w:rsidRPr="00DA75B5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 xml:space="preserve"> </w:t>
      </w:r>
      <w:r w:rsidRPr="00DA75B5">
        <w:rPr>
          <w:rFonts w:ascii="Times New Roman" w:hAnsi="Times New Roman"/>
          <w:i/>
          <w:iCs/>
          <w:sz w:val="21"/>
          <w:szCs w:val="21"/>
          <w:lang w:val="ru-RU"/>
        </w:rPr>
        <w:t>рассмотрения апелляции о нарушении установленного порядка ГИА» – вкладываются в отдельную папку и передаются членом ГЭК в день экзамена в конфликтную комиссию;</w:t>
      </w: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85F62" w:rsidRPr="00DA75B5" w:rsidRDefault="0018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185F62" w:rsidRPr="00DA75B5">
      <w:pgSz w:w="11906" w:h="16838"/>
      <w:pgMar w:top="612" w:right="420" w:bottom="1440" w:left="420" w:header="720" w:footer="720" w:gutter="0"/>
      <w:cols w:space="720" w:equalWidth="0">
        <w:col w:w="110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952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1B2"/>
    <w:rsid w:val="00185F62"/>
    <w:rsid w:val="007D21B2"/>
    <w:rsid w:val="00DA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A75B5"/>
    <w:pPr>
      <w:widowControl w:val="0"/>
      <w:overflowPunct w:val="0"/>
      <w:autoSpaceDE w:val="0"/>
      <w:autoSpaceDN w:val="0"/>
      <w:adjustRightInd w:val="0"/>
      <w:spacing w:after="0" w:line="214" w:lineRule="auto"/>
      <w:ind w:right="1020"/>
      <w:jc w:val="center"/>
    </w:pPr>
    <w:rPr>
      <w:rFonts w:ascii="Times New Roman" w:hAnsi="Times New Roman"/>
      <w:b/>
      <w:bCs/>
      <w:lang w:val="ru-RU"/>
    </w:rPr>
  </w:style>
  <w:style w:type="character" w:customStyle="1" w:styleId="a4">
    <w:name w:val="Название Знак"/>
    <w:link w:val="a3"/>
    <w:uiPriority w:val="10"/>
    <w:rsid w:val="00DA75B5"/>
    <w:rPr>
      <w:rFonts w:ascii="Times New Roman" w:hAnsi="Times New Roman" w:cs="Times New Roman"/>
      <w:b/>
      <w:bCs/>
      <w:lang w:val="ru-RU"/>
    </w:rPr>
  </w:style>
  <w:style w:type="paragraph" w:styleId="a5">
    <w:name w:val="Body Text Indent"/>
    <w:basedOn w:val="a"/>
    <w:link w:val="a6"/>
    <w:uiPriority w:val="99"/>
    <w:unhideWhenUsed/>
    <w:rsid w:val="00DA75B5"/>
    <w:pPr>
      <w:widowControl w:val="0"/>
      <w:autoSpaceDE w:val="0"/>
      <w:autoSpaceDN w:val="0"/>
      <w:adjustRightInd w:val="0"/>
      <w:spacing w:after="0" w:line="235" w:lineRule="auto"/>
      <w:ind w:left="580"/>
      <w:jc w:val="center"/>
    </w:pPr>
    <w:rPr>
      <w:rFonts w:ascii="Times New Roman" w:hAnsi="Times New Roman"/>
      <w:b/>
      <w:lang w:val="ru-RU"/>
    </w:rPr>
  </w:style>
  <w:style w:type="character" w:customStyle="1" w:styleId="a6">
    <w:name w:val="Основной текст с отступом Знак"/>
    <w:link w:val="a5"/>
    <w:uiPriority w:val="99"/>
    <w:rsid w:val="00DA75B5"/>
    <w:rPr>
      <w:rFonts w:ascii="Times New Roman" w:hAnsi="Times New Roman" w:cs="Times New Roman"/>
      <w:b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 Варквасова</cp:lastModifiedBy>
  <cp:revision>4</cp:revision>
  <dcterms:created xsi:type="dcterms:W3CDTF">2017-03-16T07:59:00Z</dcterms:created>
  <dcterms:modified xsi:type="dcterms:W3CDTF">2017-03-16T08:27:00Z</dcterms:modified>
</cp:coreProperties>
</file>